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Triglycerides, mg/dL (beta coefficient -16.97 (95% CI -24.30 to -9.64),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-16.97 (95% CI -24.30 to -9.64)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6.8%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