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Triglycerides, mg/dL (beta coefficient 23.78 (95% CI 10.70 to 36.86),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23.78 (95% CI 10.70 to 36.86)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3.4%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