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Waist circumference, cm (beta coefficient 2.83 (95% CI 2.01 to 3.65),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2.83 (95% CI 2.01 to 3.65)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