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Waist circumference, cm (beta coefficient per 1-SD 2.35 (95% CI 2.07 to 2.64),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2.35 (95% CI 2.07 to 2.64)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71.5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