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Waist circumference, cm (beta coefficient per 1-SD 4.55 (95% CI 3.75 to 5.34),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4.55 (95% CI 3.75 to 5.34)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