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Waist circumference, cm (beta coefficient per 1-SD 4.67 (95% CI 4.26 to 5.09),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4.67 (95% CI 4.26 to 5.09)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