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Waist circumference, cm (beta coefficient 3.48 (95% CI 2.62 to 4.35),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3.48 (95% CI 2.62 to 4.35)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