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Waist circumference, cm (beta coefficient 8.30 (95% CI 7.31 to 9.30),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8.30 (95% CI 7.31 to 9.30)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