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Weight, kg (beta coefficient per 1-SD -0.81 (95% CI -1.18 to -0.43), false discovery rate q &lt;0.001) among 26544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-0.81 (95% CI -1.18 to -0.43)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