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inversely associated with Weight, kg (beta coefficient -0.89 (95% CI -1.31 to -0.46), false discovery rate q &lt;0.001)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-0.89 (95% CI -1.31 to -0.46)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