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Central obesity (WHtR&gt;=0.5) · NHANES · 3 models compared · tuning, full metrics, threshold, SHAP, PDP</w:t>
      </w:r>
    </w:p>
    <w:p>
      <w:r>
        <w:t>[ML] outcome = central_obesity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83.7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0.8549</w:t>
            </w:r>
          </w:p>
        </w:tc>
        <w:tc>
          <w:tcPr>
            <w:tcW w:type="dxa" w:w="2880"/>
          </w:tcPr>
          <w:p>
            <w:r>
              <w:t>{'penalty': 'l1', 'C': 10}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0.8507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0.8573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1442</w:t>
            </w:r>
          </w:p>
        </w:tc>
        <w:tc>
          <w:tcPr>
            <w:tcW w:type="dxa" w:w="455"/>
          </w:tcPr>
          <w:p>
            <w:r>
              <w:t>131</w:t>
            </w:r>
          </w:p>
        </w:tc>
        <w:tc>
          <w:tcPr>
            <w:tcW w:type="dxa" w:w="455"/>
          </w:tcPr>
          <w:p>
            <w:r>
              <w:t>162</w:t>
            </w:r>
          </w:p>
        </w:tc>
        <w:tc>
          <w:tcPr>
            <w:tcW w:type="dxa" w:w="455"/>
          </w:tcPr>
          <w:p>
            <w:r>
              <w:t>65</w:t>
            </w:r>
          </w:p>
        </w:tc>
        <w:tc>
          <w:tcPr>
            <w:tcW w:type="dxa" w:w="455"/>
          </w:tcPr>
          <w:p>
            <w:r>
              <w:t>0.9569</w:t>
            </w:r>
          </w:p>
        </w:tc>
        <w:tc>
          <w:tcPr>
            <w:tcW w:type="dxa" w:w="455"/>
          </w:tcPr>
          <w:p>
            <w:r>
              <w:t>0.4471</w:t>
            </w:r>
          </w:p>
        </w:tc>
        <w:tc>
          <w:tcPr>
            <w:tcW w:type="dxa" w:w="455"/>
          </w:tcPr>
          <w:p>
            <w:r>
              <w:t>0.899</w:t>
            </w:r>
          </w:p>
        </w:tc>
        <w:tc>
          <w:tcPr>
            <w:tcW w:type="dxa" w:w="455"/>
          </w:tcPr>
          <w:p>
            <w:r>
              <w:t>0.6684</w:t>
            </w:r>
          </w:p>
        </w:tc>
        <w:tc>
          <w:tcPr>
            <w:tcW w:type="dxa" w:w="455"/>
          </w:tcPr>
          <w:p>
            <w:r>
              <w:t>0.8739</w:t>
            </w:r>
          </w:p>
        </w:tc>
        <w:tc>
          <w:tcPr>
            <w:tcW w:type="dxa" w:w="455"/>
          </w:tcPr>
          <w:p>
            <w:r>
              <w:t>0.702</w:t>
            </w:r>
          </w:p>
        </w:tc>
        <w:tc>
          <w:tcPr>
            <w:tcW w:type="dxa" w:w="455"/>
          </w:tcPr>
          <w:p>
            <w:r>
              <w:t>0.927</w:t>
            </w:r>
          </w:p>
        </w:tc>
        <w:tc>
          <w:tcPr>
            <w:tcW w:type="dxa" w:w="455"/>
          </w:tcPr>
          <w:p>
            <w:r>
              <w:t>0.4787</w:t>
            </w:r>
          </w:p>
        </w:tc>
        <w:tc>
          <w:tcPr>
            <w:tcW w:type="dxa" w:w="455"/>
          </w:tcPr>
          <w:p>
            <w:r>
              <w:t>0.4661</w:t>
            </w:r>
          </w:p>
        </w:tc>
        <w:tc>
          <w:tcPr>
            <w:tcW w:type="dxa" w:w="455"/>
          </w:tcPr>
          <w:p>
            <w:r>
              <w:t>0.8853</w:t>
            </w:r>
          </w:p>
        </w:tc>
        <w:tc>
          <w:tcPr>
            <w:tcW w:type="dxa" w:w="455"/>
          </w:tcPr>
          <w:p>
            <w:r>
              <w:t>0.9736</w:t>
            </w:r>
          </w:p>
        </w:tc>
        <w:tc>
          <w:tcPr>
            <w:tcW w:type="dxa" w:w="455"/>
          </w:tcPr>
          <w:p>
            <w:r>
              <w:t>0.2898</w:t>
            </w:r>
          </w:p>
        </w:tc>
        <w:tc>
          <w:tcPr>
            <w:tcW w:type="dxa" w:w="455"/>
          </w:tcPr>
          <w:p>
            <w:r>
              <w:t>0.0893</w:t>
            </w:r>
          </w:p>
        </w:tc>
        <w:tc>
          <w:tcPr>
            <w:tcW w:type="dxa" w:w="455"/>
          </w:tcPr>
          <w:p>
            <w:r>
              <w:t>0.9294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1459</w:t>
            </w:r>
          </w:p>
        </w:tc>
        <w:tc>
          <w:tcPr>
            <w:tcW w:type="dxa" w:w="455"/>
          </w:tcPr>
          <w:p>
            <w:r>
              <w:t>111</w:t>
            </w:r>
          </w:p>
        </w:tc>
        <w:tc>
          <w:tcPr>
            <w:tcW w:type="dxa" w:w="455"/>
          </w:tcPr>
          <w:p>
            <w:r>
              <w:t>182</w:t>
            </w:r>
          </w:p>
        </w:tc>
        <w:tc>
          <w:tcPr>
            <w:tcW w:type="dxa" w:w="455"/>
          </w:tcPr>
          <w:p>
            <w:r>
              <w:t>48</w:t>
            </w:r>
          </w:p>
        </w:tc>
        <w:tc>
          <w:tcPr>
            <w:tcW w:type="dxa" w:w="455"/>
          </w:tcPr>
          <w:p>
            <w:r>
              <w:t>0.9681</w:t>
            </w:r>
          </w:p>
        </w:tc>
        <w:tc>
          <w:tcPr>
            <w:tcW w:type="dxa" w:w="455"/>
          </w:tcPr>
          <w:p>
            <w:r>
              <w:t>0.3788</w:t>
            </w:r>
          </w:p>
        </w:tc>
        <w:tc>
          <w:tcPr>
            <w:tcW w:type="dxa" w:w="455"/>
          </w:tcPr>
          <w:p>
            <w:r>
              <w:t>0.8891</w:t>
            </w:r>
          </w:p>
        </w:tc>
        <w:tc>
          <w:tcPr>
            <w:tcW w:type="dxa" w:w="455"/>
          </w:tcPr>
          <w:p>
            <w:r>
              <w:t>0.6981</w:t>
            </w:r>
          </w:p>
        </w:tc>
        <w:tc>
          <w:tcPr>
            <w:tcW w:type="dxa" w:w="455"/>
          </w:tcPr>
          <w:p>
            <w:r>
              <w:t>0.8722</w:t>
            </w:r>
          </w:p>
        </w:tc>
        <w:tc>
          <w:tcPr>
            <w:tcW w:type="dxa" w:w="455"/>
          </w:tcPr>
          <w:p>
            <w:r>
              <w:t>0.6735</w:t>
            </w:r>
          </w:p>
        </w:tc>
        <w:tc>
          <w:tcPr>
            <w:tcW w:type="dxa" w:w="455"/>
          </w:tcPr>
          <w:p>
            <w:r>
              <w:t>0.9269</w:t>
            </w:r>
          </w:p>
        </w:tc>
        <w:tc>
          <w:tcPr>
            <w:tcW w:type="dxa" w:w="455"/>
          </w:tcPr>
          <w:p>
            <w:r>
              <w:t>0.4514</w:t>
            </w:r>
          </w:p>
        </w:tc>
        <w:tc>
          <w:tcPr>
            <w:tcW w:type="dxa" w:w="455"/>
          </w:tcPr>
          <w:p>
            <w:r>
              <w:t>0.4253</w:t>
            </w:r>
          </w:p>
        </w:tc>
        <w:tc>
          <w:tcPr>
            <w:tcW w:type="dxa" w:w="455"/>
          </w:tcPr>
          <w:p>
            <w:r>
              <w:t>0.883</w:t>
            </w:r>
          </w:p>
        </w:tc>
        <w:tc>
          <w:tcPr>
            <w:tcW w:type="dxa" w:w="455"/>
          </w:tcPr>
          <w:p>
            <w:r>
              <w:t>0.9732</w:t>
            </w:r>
          </w:p>
        </w:tc>
        <w:tc>
          <w:tcPr>
            <w:tcW w:type="dxa" w:w="455"/>
          </w:tcPr>
          <w:p>
            <w:r>
              <w:t>0.2923</w:t>
            </w:r>
          </w:p>
        </w:tc>
        <w:tc>
          <w:tcPr>
            <w:tcW w:type="dxa" w:w="455"/>
          </w:tcPr>
          <w:p>
            <w:r>
              <w:t>0.09</w:t>
            </w:r>
          </w:p>
        </w:tc>
        <w:tc>
          <w:tcPr>
            <w:tcW w:type="dxa" w:w="455"/>
          </w:tcPr>
          <w:p>
            <w:r>
              <w:t>0.9281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1449</w:t>
            </w:r>
          </w:p>
        </w:tc>
        <w:tc>
          <w:tcPr>
            <w:tcW w:type="dxa" w:w="455"/>
          </w:tcPr>
          <w:p>
            <w:r>
              <w:t>123</w:t>
            </w:r>
          </w:p>
        </w:tc>
        <w:tc>
          <w:tcPr>
            <w:tcW w:type="dxa" w:w="455"/>
          </w:tcPr>
          <w:p>
            <w:r>
              <w:t>170</w:t>
            </w:r>
          </w:p>
        </w:tc>
        <w:tc>
          <w:tcPr>
            <w:tcW w:type="dxa" w:w="455"/>
          </w:tcPr>
          <w:p>
            <w:r>
              <w:t>58</w:t>
            </w:r>
          </w:p>
        </w:tc>
        <w:tc>
          <w:tcPr>
            <w:tcW w:type="dxa" w:w="455"/>
          </w:tcPr>
          <w:p>
            <w:r>
              <w:t>0.9615</w:t>
            </w:r>
          </w:p>
        </w:tc>
        <w:tc>
          <w:tcPr>
            <w:tcW w:type="dxa" w:w="455"/>
          </w:tcPr>
          <w:p>
            <w:r>
              <w:t>0.4198</w:t>
            </w:r>
          </w:p>
        </w:tc>
        <w:tc>
          <w:tcPr>
            <w:tcW w:type="dxa" w:w="455"/>
          </w:tcPr>
          <w:p>
            <w:r>
              <w:t>0.895</w:t>
            </w:r>
          </w:p>
        </w:tc>
        <w:tc>
          <w:tcPr>
            <w:tcW w:type="dxa" w:w="455"/>
          </w:tcPr>
          <w:p>
            <w:r>
              <w:t>0.6796</w:t>
            </w:r>
          </w:p>
        </w:tc>
        <w:tc>
          <w:tcPr>
            <w:tcW w:type="dxa" w:w="455"/>
          </w:tcPr>
          <w:p>
            <w:r>
              <w:t>0.8733</w:t>
            </w:r>
          </w:p>
        </w:tc>
        <w:tc>
          <w:tcPr>
            <w:tcW w:type="dxa" w:w="455"/>
          </w:tcPr>
          <w:p>
            <w:r>
              <w:t>0.6907</w:t>
            </w:r>
          </w:p>
        </w:tc>
        <w:tc>
          <w:tcPr>
            <w:tcW w:type="dxa" w:w="455"/>
          </w:tcPr>
          <w:p>
            <w:r>
              <w:t>0.9271</w:t>
            </w:r>
          </w:p>
        </w:tc>
        <w:tc>
          <w:tcPr>
            <w:tcW w:type="dxa" w:w="455"/>
          </w:tcPr>
          <w:p>
            <w:r>
              <w:t>0.4681</w:t>
            </w:r>
          </w:p>
        </w:tc>
        <w:tc>
          <w:tcPr>
            <w:tcW w:type="dxa" w:w="455"/>
          </w:tcPr>
          <w:p>
            <w:r>
              <w:t>0.4507</w:t>
            </w:r>
          </w:p>
        </w:tc>
        <w:tc>
          <w:tcPr>
            <w:tcW w:type="dxa" w:w="455"/>
          </w:tcPr>
          <w:p>
            <w:r>
              <w:t>0.8804</w:t>
            </w:r>
          </w:p>
        </w:tc>
        <w:tc>
          <w:tcPr>
            <w:tcW w:type="dxa" w:w="455"/>
          </w:tcPr>
          <w:p>
            <w:r>
              <w:t>0.9725</w:t>
            </w:r>
          </w:p>
        </w:tc>
        <w:tc>
          <w:tcPr>
            <w:tcW w:type="dxa" w:w="455"/>
          </w:tcPr>
          <w:p>
            <w:r>
              <w:t>0.2971</w:t>
            </w:r>
          </w:p>
        </w:tc>
        <w:tc>
          <w:tcPr>
            <w:tcW w:type="dxa" w:w="455"/>
          </w:tcPr>
          <w:p>
            <w:r>
              <w:t>0.092</w:t>
            </w:r>
          </w:p>
        </w:tc>
        <w:tc>
          <w:tcPr>
            <w:tcW w:type="dxa" w:w="455"/>
          </w:tcPr>
          <w:p>
            <w:r>
              <w:t>0.9264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(combined=0.9294)</w:t>
      </w:r>
    </w:p>
    <w:p>
      <w:r>
        <w:t>Among 3 candidate models, XGBoost achieved the highest combined score, with an area under the receiver operating characteristic curve of 0.8853 and area under the precision-recall curve of 0.9736.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1507.0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287.0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0.02</w:t>
            </w:r>
          </w:p>
        </w:tc>
        <w:tc>
          <w:tcPr>
            <w:tcW w:type="dxa" w:w="785"/>
          </w:tcPr>
          <w:p>
            <w:r>
              <w:t>0.84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0.841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1505.0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263.0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0.102</w:t>
            </w:r>
          </w:p>
        </w:tc>
        <w:tc>
          <w:tcPr>
            <w:tcW w:type="dxa" w:w="785"/>
          </w:tcPr>
          <w:p>
            <w:r>
              <w:t>0.851</w:t>
            </w:r>
          </w:p>
        </w:tc>
        <w:tc>
          <w:tcPr>
            <w:tcW w:type="dxa" w:w="785"/>
          </w:tcPr>
          <w:p>
            <w:r>
              <w:t>0.938</w:t>
            </w:r>
          </w:p>
        </w:tc>
        <w:tc>
          <w:tcPr>
            <w:tcW w:type="dxa" w:w="785"/>
          </w:tcPr>
          <w:p>
            <w:r>
              <w:t>0.919</w:t>
            </w:r>
          </w:p>
        </w:tc>
        <w:tc>
          <w:tcPr>
            <w:tcW w:type="dxa" w:w="785"/>
          </w:tcPr>
          <w:p>
            <w:r>
              <w:t>0.853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1492.0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239.0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0.184</w:t>
            </w:r>
          </w:p>
        </w:tc>
        <w:tc>
          <w:tcPr>
            <w:tcW w:type="dxa" w:w="785"/>
          </w:tcPr>
          <w:p>
            <w:r>
              <w:t>0.862</w:t>
            </w:r>
          </w:p>
        </w:tc>
        <w:tc>
          <w:tcPr>
            <w:tcW w:type="dxa" w:w="785"/>
          </w:tcPr>
          <w:p>
            <w:r>
              <w:t>0.783</w:t>
            </w:r>
          </w:p>
        </w:tc>
        <w:tc>
          <w:tcPr>
            <w:tcW w:type="dxa" w:w="785"/>
          </w:tcPr>
          <w:p>
            <w:r>
              <w:t>0.922</w:t>
            </w:r>
          </w:p>
        </w:tc>
        <w:tc>
          <w:tcPr>
            <w:tcW w:type="dxa" w:w="785"/>
          </w:tcPr>
          <w:p>
            <w:r>
              <w:t>0.859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1479.0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199.0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0.981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0.77</w:t>
            </w:r>
          </w:p>
        </w:tc>
        <w:tc>
          <w:tcPr>
            <w:tcW w:type="dxa" w:w="785"/>
          </w:tcPr>
          <w:p>
            <w:r>
              <w:t>0.929</w:t>
            </w:r>
          </w:p>
        </w:tc>
        <w:tc>
          <w:tcPr>
            <w:tcW w:type="dxa" w:w="785"/>
          </w:tcPr>
          <w:p>
            <w:r>
              <w:t>0.874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1442.0</w:t>
            </w:r>
          </w:p>
        </w:tc>
        <w:tc>
          <w:tcPr>
            <w:tcW w:type="dxa" w:w="785"/>
          </w:tcPr>
          <w:p>
            <w:r>
              <w:t>131.0</w:t>
            </w:r>
          </w:p>
        </w:tc>
        <w:tc>
          <w:tcPr>
            <w:tcW w:type="dxa" w:w="785"/>
          </w:tcPr>
          <w:p>
            <w:r>
              <w:t>162.0</w:t>
            </w:r>
          </w:p>
        </w:tc>
        <w:tc>
          <w:tcPr>
            <w:tcW w:type="dxa" w:w="785"/>
          </w:tcPr>
          <w:p>
            <w:r>
              <w:t>65.0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  <w:tc>
          <w:tcPr>
            <w:tcW w:type="dxa" w:w="785"/>
          </w:tcPr>
          <w:p>
            <w:r>
              <w:t>0.668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0.874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1393.0</w:t>
            </w:r>
          </w:p>
        </w:tc>
        <w:tc>
          <w:tcPr>
            <w:tcW w:type="dxa" w:w="785"/>
          </w:tcPr>
          <w:p>
            <w:r>
              <w:t>159.0</w:t>
            </w:r>
          </w:p>
        </w:tc>
        <w:tc>
          <w:tcPr>
            <w:tcW w:type="dxa" w:w="785"/>
          </w:tcPr>
          <w:p>
            <w:r>
              <w:t>134.0</w:t>
            </w:r>
          </w:p>
        </w:tc>
        <w:tc>
          <w:tcPr>
            <w:tcW w:type="dxa" w:w="785"/>
          </w:tcPr>
          <w:p>
            <w:r>
              <w:t>114.0</w:t>
            </w:r>
          </w:p>
        </w:tc>
        <w:tc>
          <w:tcPr>
            <w:tcW w:type="dxa" w:w="785"/>
          </w:tcPr>
          <w:p>
            <w:r>
              <w:t>0.924</w:t>
            </w:r>
          </w:p>
        </w:tc>
        <w:tc>
          <w:tcPr>
            <w:tcW w:type="dxa" w:w="785"/>
          </w:tcPr>
          <w:p>
            <w:r>
              <w:t>0.543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0.582</w:t>
            </w:r>
          </w:p>
        </w:tc>
        <w:tc>
          <w:tcPr>
            <w:tcW w:type="dxa" w:w="785"/>
          </w:tcPr>
          <w:p>
            <w:r>
              <w:t>0.918</w:t>
            </w:r>
          </w:p>
        </w:tc>
        <w:tc>
          <w:tcPr>
            <w:tcW w:type="dxa" w:w="785"/>
          </w:tcPr>
          <w:p>
            <w:r>
              <w:t>0.862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1338.0</w:t>
            </w:r>
          </w:p>
        </w:tc>
        <w:tc>
          <w:tcPr>
            <w:tcW w:type="dxa" w:w="785"/>
          </w:tcPr>
          <w:p>
            <w:r>
              <w:t>197.0</w:t>
            </w:r>
          </w:p>
        </w:tc>
        <w:tc>
          <w:tcPr>
            <w:tcW w:type="dxa" w:w="785"/>
          </w:tcPr>
          <w:p>
            <w:r>
              <w:t>96.0</w:t>
            </w:r>
          </w:p>
        </w:tc>
        <w:tc>
          <w:tcPr>
            <w:tcW w:type="dxa" w:w="785"/>
          </w:tcPr>
          <w:p>
            <w:r>
              <w:t>169.0</w:t>
            </w:r>
          </w:p>
        </w:tc>
        <w:tc>
          <w:tcPr>
            <w:tcW w:type="dxa" w:w="785"/>
          </w:tcPr>
          <w:p>
            <w:r>
              <w:t>0.888</w:t>
            </w:r>
          </w:p>
        </w:tc>
        <w:tc>
          <w:tcPr>
            <w:tcW w:type="dxa" w:w="785"/>
          </w:tcPr>
          <w:p>
            <w:r>
              <w:t>0.672</w:t>
            </w:r>
          </w:p>
        </w:tc>
        <w:tc>
          <w:tcPr>
            <w:tcW w:type="dxa" w:w="785"/>
          </w:tcPr>
          <w:p>
            <w:r>
              <w:t>0.933</w:t>
            </w:r>
          </w:p>
        </w:tc>
        <w:tc>
          <w:tcPr>
            <w:tcW w:type="dxa" w:w="785"/>
          </w:tcPr>
          <w:p>
            <w:r>
              <w:t>0.538</w:t>
            </w:r>
          </w:p>
        </w:tc>
        <w:tc>
          <w:tcPr>
            <w:tcW w:type="dxa" w:w="785"/>
          </w:tcPr>
          <w:p>
            <w:r>
              <w:t>0.91</w:t>
            </w:r>
          </w:p>
        </w:tc>
        <w:tc>
          <w:tcPr>
            <w:tcW w:type="dxa" w:w="785"/>
          </w:tcPr>
          <w:p>
            <w:r>
              <w:t>0.853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1250.0</w:t>
            </w:r>
          </w:p>
        </w:tc>
        <w:tc>
          <w:tcPr>
            <w:tcW w:type="dxa" w:w="785"/>
          </w:tcPr>
          <w:p>
            <w:r>
              <w:t>234.0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257.0</w:t>
            </w:r>
          </w:p>
        </w:tc>
        <w:tc>
          <w:tcPr>
            <w:tcW w:type="dxa" w:w="785"/>
          </w:tcPr>
          <w:p>
            <w:r>
              <w:t>0.829</w:t>
            </w:r>
          </w:p>
        </w:tc>
        <w:tc>
          <w:tcPr>
            <w:tcW w:type="dxa" w:w="785"/>
          </w:tcPr>
          <w:p>
            <w:r>
              <w:t>0.799</w:t>
            </w:r>
          </w:p>
        </w:tc>
        <w:tc>
          <w:tcPr>
            <w:tcW w:type="dxa" w:w="785"/>
          </w:tcPr>
          <w:p>
            <w:r>
              <w:t>0.955</w:t>
            </w:r>
          </w:p>
        </w:tc>
        <w:tc>
          <w:tcPr>
            <w:tcW w:type="dxa" w:w="785"/>
          </w:tcPr>
          <w:p>
            <w:r>
              <w:t>0.477</w:t>
            </w:r>
          </w:p>
        </w:tc>
        <w:tc>
          <w:tcPr>
            <w:tcW w:type="dxa" w:w="785"/>
          </w:tcPr>
          <w:p>
            <w:r>
              <w:t>0.888</w:t>
            </w:r>
          </w:p>
        </w:tc>
        <w:tc>
          <w:tcPr>
            <w:tcW w:type="dxa" w:w="785"/>
          </w:tcPr>
          <w:p>
            <w:r>
              <w:t>0.824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1046.0</w:t>
            </w:r>
          </w:p>
        </w:tc>
        <w:tc>
          <w:tcPr>
            <w:tcW w:type="dxa" w:w="785"/>
          </w:tcPr>
          <w:p>
            <w:r>
              <w:t>262.0</w:t>
            </w:r>
          </w:p>
        </w:tc>
        <w:tc>
          <w:tcPr>
            <w:tcW w:type="dxa" w:w="785"/>
          </w:tcPr>
          <w:p>
            <w:r>
              <w:t>31.0</w:t>
            </w:r>
          </w:p>
        </w:tc>
        <w:tc>
          <w:tcPr>
            <w:tcW w:type="dxa" w:w="785"/>
          </w:tcPr>
          <w:p>
            <w:r>
              <w:t>461.0</w:t>
            </w:r>
          </w:p>
        </w:tc>
        <w:tc>
          <w:tcPr>
            <w:tcW w:type="dxa" w:w="785"/>
          </w:tcPr>
          <w:p>
            <w:r>
              <w:t>0.694</w:t>
            </w:r>
          </w:p>
        </w:tc>
        <w:tc>
          <w:tcPr>
            <w:tcW w:type="dxa" w:w="785"/>
          </w:tcPr>
          <w:p>
            <w:r>
              <w:t>0.894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0.362</w:t>
            </w:r>
          </w:p>
        </w:tc>
        <w:tc>
          <w:tcPr>
            <w:tcW w:type="dxa" w:w="785"/>
          </w:tcPr>
          <w:p>
            <w:r>
              <w:t>0.81</w:t>
            </w:r>
          </w:p>
        </w:tc>
        <w:tc>
          <w:tcPr>
            <w:tcW w:type="dxa" w:w="785"/>
          </w:tcPr>
          <w:p>
            <w:r>
              <w:t>0.727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2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