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Chronic kidney disease (KDIGO: eGFR&lt;60 or ACR&gt;=30) · NHANES · 3 models compared · tuning, full metrics, threshold, SHAP, PDP</w:t>
      </w:r>
    </w:p>
    <w:p>
      <w:r>
        <w:t>[ML] outcome = ckd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16.8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57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0.7874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0.7823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0.7899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85</w:t>
            </w:r>
          </w:p>
        </w:tc>
        <w:tc>
          <w:tcPr>
            <w:tcW w:type="dxa" w:w="455"/>
          </w:tcPr>
          <w:p>
            <w:r>
              <w:t>1465</w:t>
            </w:r>
          </w:p>
        </w:tc>
        <w:tc>
          <w:tcPr>
            <w:tcW w:type="dxa" w:w="455"/>
          </w:tcPr>
          <w:p>
            <w:r>
              <w:t>34</w:t>
            </w:r>
          </w:p>
        </w:tc>
        <w:tc>
          <w:tcPr>
            <w:tcW w:type="dxa" w:w="455"/>
          </w:tcPr>
          <w:p>
            <w:r>
              <w:t>216</w:t>
            </w:r>
          </w:p>
        </w:tc>
        <w:tc>
          <w:tcPr>
            <w:tcW w:type="dxa" w:w="455"/>
          </w:tcPr>
          <w:p>
            <w:r>
              <w:t>0.2824</w:t>
            </w:r>
          </w:p>
        </w:tc>
        <w:tc>
          <w:tcPr>
            <w:tcW w:type="dxa" w:w="455"/>
          </w:tcPr>
          <w:p>
            <w:r>
              <w:t>0.9773</w:t>
            </w:r>
          </w:p>
        </w:tc>
        <w:tc>
          <w:tcPr>
            <w:tcW w:type="dxa" w:w="455"/>
          </w:tcPr>
          <w:p>
            <w:r>
              <w:t>0.7143</w:t>
            </w:r>
          </w:p>
        </w:tc>
        <w:tc>
          <w:tcPr>
            <w:tcW w:type="dxa" w:w="455"/>
          </w:tcPr>
          <w:p>
            <w:r>
              <w:t>0.8715</w:t>
            </w:r>
          </w:p>
        </w:tc>
        <w:tc>
          <w:tcPr>
            <w:tcW w:type="dxa" w:w="455"/>
          </w:tcPr>
          <w:p>
            <w:r>
              <w:t>0.8611</w:t>
            </w:r>
          </w:p>
        </w:tc>
        <w:tc>
          <w:tcPr>
            <w:tcW w:type="dxa" w:w="455"/>
          </w:tcPr>
          <w:p>
            <w:r>
              <w:t>0.6299</w:t>
            </w:r>
          </w:p>
        </w:tc>
        <w:tc>
          <w:tcPr>
            <w:tcW w:type="dxa" w:w="455"/>
          </w:tcPr>
          <w:p>
            <w:r>
              <w:t>0.4048</w:t>
            </w:r>
          </w:p>
        </w:tc>
        <w:tc>
          <w:tcPr>
            <w:tcW w:type="dxa" w:w="455"/>
          </w:tcPr>
          <w:p>
            <w:r>
              <w:t>0.39</w:t>
            </w:r>
          </w:p>
        </w:tc>
        <w:tc>
          <w:tcPr>
            <w:tcW w:type="dxa" w:w="455"/>
          </w:tcPr>
          <w:p>
            <w:r>
              <w:t>0.3425</w:t>
            </w:r>
          </w:p>
        </w:tc>
        <w:tc>
          <w:tcPr>
            <w:tcW w:type="dxa" w:w="455"/>
          </w:tcPr>
          <w:p>
            <w:r>
              <w:t>0.8079</w:t>
            </w:r>
          </w:p>
        </w:tc>
        <w:tc>
          <w:tcPr>
            <w:tcW w:type="dxa" w:w="455"/>
          </w:tcPr>
          <w:p>
            <w:r>
              <w:t>0.543</w:t>
            </w:r>
          </w:p>
        </w:tc>
        <w:tc>
          <w:tcPr>
            <w:tcW w:type="dxa" w:w="455"/>
          </w:tcPr>
          <w:p>
            <w:r>
              <w:t>0.3523</w:t>
            </w:r>
          </w:p>
        </w:tc>
        <w:tc>
          <w:tcPr>
            <w:tcW w:type="dxa" w:w="455"/>
          </w:tcPr>
          <w:p>
            <w:r>
              <w:t>0.1066</w:t>
            </w:r>
          </w:p>
        </w:tc>
        <w:tc>
          <w:tcPr>
            <w:tcW w:type="dxa" w:w="455"/>
          </w:tcPr>
          <w:p>
            <w:r>
              <w:t>0.6754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80</w:t>
            </w:r>
          </w:p>
        </w:tc>
        <w:tc>
          <w:tcPr>
            <w:tcW w:type="dxa" w:w="455"/>
          </w:tcPr>
          <w:p>
            <w:r>
              <w:t>1471</w:t>
            </w:r>
          </w:p>
        </w:tc>
        <w:tc>
          <w:tcPr>
            <w:tcW w:type="dxa" w:w="455"/>
          </w:tcPr>
          <w:p>
            <w:r>
              <w:t>28</w:t>
            </w:r>
          </w:p>
        </w:tc>
        <w:tc>
          <w:tcPr>
            <w:tcW w:type="dxa" w:w="455"/>
          </w:tcPr>
          <w:p>
            <w:r>
              <w:t>221</w:t>
            </w:r>
          </w:p>
        </w:tc>
        <w:tc>
          <w:tcPr>
            <w:tcW w:type="dxa" w:w="455"/>
          </w:tcPr>
          <w:p>
            <w:r>
              <w:t>0.2658</w:t>
            </w:r>
          </w:p>
        </w:tc>
        <w:tc>
          <w:tcPr>
            <w:tcW w:type="dxa" w:w="455"/>
          </w:tcPr>
          <w:p>
            <w:r>
              <w:t>0.9813</w:t>
            </w:r>
          </w:p>
        </w:tc>
        <w:tc>
          <w:tcPr>
            <w:tcW w:type="dxa" w:w="455"/>
          </w:tcPr>
          <w:p>
            <w:r>
              <w:t>0.7407</w:t>
            </w:r>
          </w:p>
        </w:tc>
        <w:tc>
          <w:tcPr>
            <w:tcW w:type="dxa" w:w="455"/>
          </w:tcPr>
          <w:p>
            <w:r>
              <w:t>0.8694</w:t>
            </w:r>
          </w:p>
        </w:tc>
        <w:tc>
          <w:tcPr>
            <w:tcW w:type="dxa" w:w="455"/>
          </w:tcPr>
          <w:p>
            <w:r>
              <w:t>0.8617</w:t>
            </w:r>
          </w:p>
        </w:tc>
        <w:tc>
          <w:tcPr>
            <w:tcW w:type="dxa" w:w="455"/>
          </w:tcPr>
          <w:p>
            <w:r>
              <w:t>0.6236</w:t>
            </w:r>
          </w:p>
        </w:tc>
        <w:tc>
          <w:tcPr>
            <w:tcW w:type="dxa" w:w="455"/>
          </w:tcPr>
          <w:p>
            <w:r>
              <w:t>0.3912</w:t>
            </w:r>
          </w:p>
        </w:tc>
        <w:tc>
          <w:tcPr>
            <w:tcW w:type="dxa" w:w="455"/>
          </w:tcPr>
          <w:p>
            <w:r>
              <w:t>0.3883</w:t>
            </w:r>
          </w:p>
        </w:tc>
        <w:tc>
          <w:tcPr>
            <w:tcW w:type="dxa" w:w="455"/>
          </w:tcPr>
          <w:p>
            <w:r>
              <w:t>0.3322</w:t>
            </w:r>
          </w:p>
        </w:tc>
        <w:tc>
          <w:tcPr>
            <w:tcW w:type="dxa" w:w="455"/>
          </w:tcPr>
          <w:p>
            <w:r>
              <w:t>0.8074</w:t>
            </w:r>
          </w:p>
        </w:tc>
        <w:tc>
          <w:tcPr>
            <w:tcW w:type="dxa" w:w="455"/>
          </w:tcPr>
          <w:p>
            <w:r>
              <w:t>0.5422</w:t>
            </w:r>
          </w:p>
        </w:tc>
        <w:tc>
          <w:tcPr>
            <w:tcW w:type="dxa" w:w="455"/>
          </w:tcPr>
          <w:p>
            <w:r>
              <w:t>0.3518</w:t>
            </w:r>
          </w:p>
        </w:tc>
        <w:tc>
          <w:tcPr>
            <w:tcW w:type="dxa" w:w="455"/>
          </w:tcPr>
          <w:p>
            <w:r>
              <w:t>0.1065</w:t>
            </w:r>
          </w:p>
        </w:tc>
        <w:tc>
          <w:tcPr>
            <w:tcW w:type="dxa" w:w="455"/>
          </w:tcPr>
          <w:p>
            <w:r>
              <w:t>0.6748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85</w:t>
            </w:r>
          </w:p>
        </w:tc>
        <w:tc>
          <w:tcPr>
            <w:tcW w:type="dxa" w:w="455"/>
          </w:tcPr>
          <w:p>
            <w:r>
              <w:t>1469</w:t>
            </w:r>
          </w:p>
        </w:tc>
        <w:tc>
          <w:tcPr>
            <w:tcW w:type="dxa" w:w="455"/>
          </w:tcPr>
          <w:p>
            <w:r>
              <w:t>30</w:t>
            </w:r>
          </w:p>
        </w:tc>
        <w:tc>
          <w:tcPr>
            <w:tcW w:type="dxa" w:w="455"/>
          </w:tcPr>
          <w:p>
            <w:r>
              <w:t>216</w:t>
            </w:r>
          </w:p>
        </w:tc>
        <w:tc>
          <w:tcPr>
            <w:tcW w:type="dxa" w:w="455"/>
          </w:tcPr>
          <w:p>
            <w:r>
              <w:t>0.2824</w:t>
            </w:r>
          </w:p>
        </w:tc>
        <w:tc>
          <w:tcPr>
            <w:tcW w:type="dxa" w:w="455"/>
          </w:tcPr>
          <w:p>
            <w:r>
              <w:t>0.98</w:t>
            </w:r>
          </w:p>
        </w:tc>
        <w:tc>
          <w:tcPr>
            <w:tcW w:type="dxa" w:w="455"/>
          </w:tcPr>
          <w:p>
            <w:r>
              <w:t>0.7391</w:t>
            </w:r>
          </w:p>
        </w:tc>
        <w:tc>
          <w:tcPr>
            <w:tcW w:type="dxa" w:w="455"/>
          </w:tcPr>
          <w:p>
            <w:r>
              <w:t>0.8718</w:t>
            </w:r>
          </w:p>
        </w:tc>
        <w:tc>
          <w:tcPr>
            <w:tcW w:type="dxa" w:w="455"/>
          </w:tcPr>
          <w:p>
            <w:r>
              <w:t>0.8633</w:t>
            </w:r>
          </w:p>
        </w:tc>
        <w:tc>
          <w:tcPr>
            <w:tcW w:type="dxa" w:w="455"/>
          </w:tcPr>
          <w:p>
            <w:r>
              <w:t>0.6312</w:t>
            </w:r>
          </w:p>
        </w:tc>
        <w:tc>
          <w:tcPr>
            <w:tcW w:type="dxa" w:w="455"/>
          </w:tcPr>
          <w:p>
            <w:r>
              <w:t>0.4087</w:t>
            </w:r>
          </w:p>
        </w:tc>
        <w:tc>
          <w:tcPr>
            <w:tcW w:type="dxa" w:w="455"/>
          </w:tcPr>
          <w:p>
            <w:r>
              <w:t>0.4004</w:t>
            </w:r>
          </w:p>
        </w:tc>
        <w:tc>
          <w:tcPr>
            <w:tcW w:type="dxa" w:w="455"/>
          </w:tcPr>
          <w:p>
            <w:r>
              <w:t>0.3484</w:t>
            </w:r>
          </w:p>
        </w:tc>
        <w:tc>
          <w:tcPr>
            <w:tcW w:type="dxa" w:w="455"/>
          </w:tcPr>
          <w:p>
            <w:r>
              <w:t>0.8025</w:t>
            </w:r>
          </w:p>
        </w:tc>
        <w:tc>
          <w:tcPr>
            <w:tcW w:type="dxa" w:w="455"/>
          </w:tcPr>
          <w:p>
            <w:r>
              <w:t>0.546</w:t>
            </w:r>
          </w:p>
        </w:tc>
        <w:tc>
          <w:tcPr>
            <w:tcW w:type="dxa" w:w="455"/>
          </w:tcPr>
          <w:p>
            <w:r>
              <w:t>0.3537</w:t>
            </w:r>
          </w:p>
        </w:tc>
        <w:tc>
          <w:tcPr>
            <w:tcW w:type="dxa" w:w="455"/>
          </w:tcPr>
          <w:p>
            <w:r>
              <w:t>0.1067</w:t>
            </w:r>
          </w:p>
        </w:tc>
        <w:tc>
          <w:tcPr>
            <w:tcW w:type="dxa" w:w="455"/>
          </w:tcPr>
          <w:p>
            <w:r>
              <w:t>0.6742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LogisticRegression (combined=0.6754)</w:t>
      </w:r>
    </w:p>
    <w:p>
      <w:r>
        <w:t>Among 3 candidate models, LogisticRegression achieved the highest combined score, with an area under the receiver operating characteristic curve of 0.8079 and area under the precision-recall curve of 0.543.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256.0</w:t>
            </w:r>
          </w:p>
        </w:tc>
        <w:tc>
          <w:tcPr>
            <w:tcW w:type="dxa" w:w="785"/>
          </w:tcPr>
          <w:p>
            <w:r>
              <w:t>853.0</w:t>
            </w:r>
          </w:p>
        </w:tc>
        <w:tc>
          <w:tcPr>
            <w:tcW w:type="dxa" w:w="785"/>
          </w:tcPr>
          <w:p>
            <w:r>
              <w:t>646.0</w:t>
            </w:r>
          </w:p>
        </w:tc>
        <w:tc>
          <w:tcPr>
            <w:tcW w:type="dxa" w:w="785"/>
          </w:tcPr>
          <w:p>
            <w:r>
              <w:t>45.0</w:t>
            </w:r>
          </w:p>
        </w:tc>
        <w:tc>
          <w:tcPr>
            <w:tcW w:type="dxa" w:w="785"/>
          </w:tcPr>
          <w:p>
            <w:r>
              <w:t>0.85</w:t>
            </w:r>
          </w:p>
        </w:tc>
        <w:tc>
          <w:tcPr>
            <w:tcW w:type="dxa" w:w="785"/>
          </w:tcPr>
          <w:p>
            <w:r>
              <w:t>0.569</w:t>
            </w:r>
          </w:p>
        </w:tc>
        <w:tc>
          <w:tcPr>
            <w:tcW w:type="dxa" w:w="785"/>
          </w:tcPr>
          <w:p>
            <w:r>
              <w:t>0.284</w:t>
            </w:r>
          </w:p>
        </w:tc>
        <w:tc>
          <w:tcPr>
            <w:tcW w:type="dxa" w:w="785"/>
          </w:tcPr>
          <w:p>
            <w:r>
              <w:t>0.95</w:t>
            </w:r>
          </w:p>
        </w:tc>
        <w:tc>
          <w:tcPr>
            <w:tcW w:type="dxa" w:w="785"/>
          </w:tcPr>
          <w:p>
            <w:r>
              <w:t>0.426</w:t>
            </w:r>
          </w:p>
        </w:tc>
        <w:tc>
          <w:tcPr>
            <w:tcW w:type="dxa" w:w="785"/>
          </w:tcPr>
          <w:p>
            <w:r>
              <w:t>0.616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203.0</w:t>
            </w:r>
          </w:p>
        </w:tc>
        <w:tc>
          <w:tcPr>
            <w:tcW w:type="dxa" w:w="785"/>
          </w:tcPr>
          <w:p>
            <w:r>
              <w:t>1183.0</w:t>
            </w:r>
          </w:p>
        </w:tc>
        <w:tc>
          <w:tcPr>
            <w:tcW w:type="dxa" w:w="785"/>
          </w:tcPr>
          <w:p>
            <w:r>
              <w:t>316.0</w:t>
            </w:r>
          </w:p>
        </w:tc>
        <w:tc>
          <w:tcPr>
            <w:tcW w:type="dxa" w:w="785"/>
          </w:tcPr>
          <w:p>
            <w:r>
              <w:t>98.0</w:t>
            </w:r>
          </w:p>
        </w:tc>
        <w:tc>
          <w:tcPr>
            <w:tcW w:type="dxa" w:w="785"/>
          </w:tcPr>
          <w:p>
            <w:r>
              <w:t>0.674</w:t>
            </w:r>
          </w:p>
        </w:tc>
        <w:tc>
          <w:tcPr>
            <w:tcW w:type="dxa" w:w="785"/>
          </w:tcPr>
          <w:p>
            <w:r>
              <w:t>0.789</w:t>
            </w:r>
          </w:p>
        </w:tc>
        <w:tc>
          <w:tcPr>
            <w:tcW w:type="dxa" w:w="785"/>
          </w:tcPr>
          <w:p>
            <w:r>
              <w:t>0.391</w:t>
            </w:r>
          </w:p>
        </w:tc>
        <w:tc>
          <w:tcPr>
            <w:tcW w:type="dxa" w:w="785"/>
          </w:tcPr>
          <w:p>
            <w:r>
              <w:t>0.923</w:t>
            </w:r>
          </w:p>
        </w:tc>
        <w:tc>
          <w:tcPr>
            <w:tcW w:type="dxa" w:w="785"/>
          </w:tcPr>
          <w:p>
            <w:r>
              <w:t>0.495</w:t>
            </w:r>
          </w:p>
        </w:tc>
        <w:tc>
          <w:tcPr>
            <w:tcW w:type="dxa" w:w="785"/>
          </w:tcPr>
          <w:p>
            <w:r>
              <w:t>0.77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152.0</w:t>
            </w:r>
          </w:p>
        </w:tc>
        <w:tc>
          <w:tcPr>
            <w:tcW w:type="dxa" w:w="785"/>
          </w:tcPr>
          <w:p>
            <w:r>
              <w:t>1322.0</w:t>
            </w:r>
          </w:p>
        </w:tc>
        <w:tc>
          <w:tcPr>
            <w:tcW w:type="dxa" w:w="785"/>
          </w:tcPr>
          <w:p>
            <w:r>
              <w:t>177.0</w:t>
            </w:r>
          </w:p>
        </w:tc>
        <w:tc>
          <w:tcPr>
            <w:tcW w:type="dxa" w:w="785"/>
          </w:tcPr>
          <w:p>
            <w:r>
              <w:t>149.0</w:t>
            </w:r>
          </w:p>
        </w:tc>
        <w:tc>
          <w:tcPr>
            <w:tcW w:type="dxa" w:w="785"/>
          </w:tcPr>
          <w:p>
            <w:r>
              <w:t>0.505</w:t>
            </w:r>
          </w:p>
        </w:tc>
        <w:tc>
          <w:tcPr>
            <w:tcW w:type="dxa" w:w="785"/>
          </w:tcPr>
          <w:p>
            <w:r>
              <w:t>0.882</w:t>
            </w:r>
          </w:p>
        </w:tc>
        <w:tc>
          <w:tcPr>
            <w:tcW w:type="dxa" w:w="785"/>
          </w:tcPr>
          <w:p>
            <w:r>
              <w:t>0.462</w:t>
            </w:r>
          </w:p>
        </w:tc>
        <w:tc>
          <w:tcPr>
            <w:tcW w:type="dxa" w:w="785"/>
          </w:tcPr>
          <w:p>
            <w:r>
              <w:t>0.899</w:t>
            </w:r>
          </w:p>
        </w:tc>
        <w:tc>
          <w:tcPr>
            <w:tcW w:type="dxa" w:w="785"/>
          </w:tcPr>
          <w:p>
            <w:r>
              <w:t>0.483</w:t>
            </w:r>
          </w:p>
        </w:tc>
        <w:tc>
          <w:tcPr>
            <w:tcW w:type="dxa" w:w="785"/>
          </w:tcPr>
          <w:p>
            <w:r>
              <w:t>0.819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122.0</w:t>
            </w:r>
          </w:p>
        </w:tc>
        <w:tc>
          <w:tcPr>
            <w:tcW w:type="dxa" w:w="785"/>
          </w:tcPr>
          <w:p>
            <w:r>
              <w:t>1415.0</w:t>
            </w:r>
          </w:p>
        </w:tc>
        <w:tc>
          <w:tcPr>
            <w:tcW w:type="dxa" w:w="785"/>
          </w:tcPr>
          <w:p>
            <w:r>
              <w:t>84.0</w:t>
            </w:r>
          </w:p>
        </w:tc>
        <w:tc>
          <w:tcPr>
            <w:tcW w:type="dxa" w:w="785"/>
          </w:tcPr>
          <w:p>
            <w:r>
              <w:t>179.0</w:t>
            </w:r>
          </w:p>
        </w:tc>
        <w:tc>
          <w:tcPr>
            <w:tcW w:type="dxa" w:w="785"/>
          </w:tcPr>
          <w:p>
            <w:r>
              <w:t>0.405</w:t>
            </w:r>
          </w:p>
        </w:tc>
        <w:tc>
          <w:tcPr>
            <w:tcW w:type="dxa" w:w="785"/>
          </w:tcPr>
          <w:p>
            <w:r>
              <w:t>0.944</w:t>
            </w:r>
          </w:p>
        </w:tc>
        <w:tc>
          <w:tcPr>
            <w:tcW w:type="dxa" w:w="785"/>
          </w:tcPr>
          <w:p>
            <w:r>
              <w:t>0.592</w:t>
            </w:r>
          </w:p>
        </w:tc>
        <w:tc>
          <w:tcPr>
            <w:tcW w:type="dxa" w:w="785"/>
          </w:tcPr>
          <w:p>
            <w:r>
              <w:t>0.888</w:t>
            </w:r>
          </w:p>
        </w:tc>
        <w:tc>
          <w:tcPr>
            <w:tcW w:type="dxa" w:w="785"/>
          </w:tcPr>
          <w:p>
            <w:r>
              <w:t>0.481</w:t>
            </w:r>
          </w:p>
        </w:tc>
        <w:tc>
          <w:tcPr>
            <w:tcW w:type="dxa" w:w="785"/>
          </w:tcPr>
          <w:p>
            <w:r>
              <w:t>0.854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85.0</w:t>
            </w:r>
          </w:p>
        </w:tc>
        <w:tc>
          <w:tcPr>
            <w:tcW w:type="dxa" w:w="785"/>
          </w:tcPr>
          <w:p>
            <w:r>
              <w:t>1465.0</w:t>
            </w:r>
          </w:p>
        </w:tc>
        <w:tc>
          <w:tcPr>
            <w:tcW w:type="dxa" w:w="785"/>
          </w:tcPr>
          <w:p>
            <w:r>
              <w:t>34.0</w:t>
            </w:r>
          </w:p>
        </w:tc>
        <w:tc>
          <w:tcPr>
            <w:tcW w:type="dxa" w:w="785"/>
          </w:tcPr>
          <w:p>
            <w:r>
              <w:t>216.0</w:t>
            </w:r>
          </w:p>
        </w:tc>
        <w:tc>
          <w:tcPr>
            <w:tcW w:type="dxa" w:w="785"/>
          </w:tcPr>
          <w:p>
            <w:r>
              <w:t>0.282</w:t>
            </w:r>
          </w:p>
        </w:tc>
        <w:tc>
          <w:tcPr>
            <w:tcW w:type="dxa" w:w="785"/>
          </w:tcPr>
          <w:p>
            <w:r>
              <w:t>0.977</w:t>
            </w:r>
          </w:p>
        </w:tc>
        <w:tc>
          <w:tcPr>
            <w:tcW w:type="dxa" w:w="785"/>
          </w:tcPr>
          <w:p>
            <w:r>
              <w:t>0.714</w:t>
            </w:r>
          </w:p>
        </w:tc>
        <w:tc>
          <w:tcPr>
            <w:tcW w:type="dxa" w:w="785"/>
          </w:tcPr>
          <w:p>
            <w:r>
              <w:t>0.872</w:t>
            </w:r>
          </w:p>
        </w:tc>
        <w:tc>
          <w:tcPr>
            <w:tcW w:type="dxa" w:w="785"/>
          </w:tcPr>
          <w:p>
            <w:r>
              <w:t>0.405</w:t>
            </w:r>
          </w:p>
        </w:tc>
        <w:tc>
          <w:tcPr>
            <w:tcW w:type="dxa" w:w="785"/>
          </w:tcPr>
          <w:p>
            <w:r>
              <w:t>0.861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53.0</w:t>
            </w:r>
          </w:p>
        </w:tc>
        <w:tc>
          <w:tcPr>
            <w:tcW w:type="dxa" w:w="785"/>
          </w:tcPr>
          <w:p>
            <w:r>
              <w:t>1485.0</w:t>
            </w:r>
          </w:p>
        </w:tc>
        <w:tc>
          <w:tcPr>
            <w:tcW w:type="dxa" w:w="785"/>
          </w:tcPr>
          <w:p>
            <w:r>
              <w:t>14.0</w:t>
            </w:r>
          </w:p>
        </w:tc>
        <w:tc>
          <w:tcPr>
            <w:tcW w:type="dxa" w:w="785"/>
          </w:tcPr>
          <w:p>
            <w:r>
              <w:t>248.0</w:t>
            </w:r>
          </w:p>
        </w:tc>
        <w:tc>
          <w:tcPr>
            <w:tcW w:type="dxa" w:w="785"/>
          </w:tcPr>
          <w:p>
            <w:r>
              <w:t>0.176</w:t>
            </w:r>
          </w:p>
        </w:tc>
        <w:tc>
          <w:tcPr>
            <w:tcW w:type="dxa" w:w="785"/>
          </w:tcPr>
          <w:p>
            <w:r>
              <w:t>0.991</w:t>
            </w:r>
          </w:p>
        </w:tc>
        <w:tc>
          <w:tcPr>
            <w:tcW w:type="dxa" w:w="785"/>
          </w:tcPr>
          <w:p>
            <w:r>
              <w:t>0.791</w:t>
            </w:r>
          </w:p>
        </w:tc>
        <w:tc>
          <w:tcPr>
            <w:tcW w:type="dxa" w:w="785"/>
          </w:tcPr>
          <w:p>
            <w:r>
              <w:t>0.857</w:t>
            </w:r>
          </w:p>
        </w:tc>
        <w:tc>
          <w:tcPr>
            <w:tcW w:type="dxa" w:w="785"/>
          </w:tcPr>
          <w:p>
            <w:r>
              <w:t>0.288</w:t>
            </w:r>
          </w:p>
        </w:tc>
        <w:tc>
          <w:tcPr>
            <w:tcW w:type="dxa" w:w="785"/>
          </w:tcPr>
          <w:p>
            <w:r>
              <w:t>0.854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29.0</w:t>
            </w:r>
          </w:p>
        </w:tc>
        <w:tc>
          <w:tcPr>
            <w:tcW w:type="dxa" w:w="785"/>
          </w:tcPr>
          <w:p>
            <w:r>
              <w:t>1494.0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272.0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0.997</w:t>
            </w:r>
          </w:p>
        </w:tc>
        <w:tc>
          <w:tcPr>
            <w:tcW w:type="dxa" w:w="785"/>
          </w:tcPr>
          <w:p>
            <w:r>
              <w:t>0.853</w:t>
            </w:r>
          </w:p>
        </w:tc>
        <w:tc>
          <w:tcPr>
            <w:tcW w:type="dxa" w:w="785"/>
          </w:tcPr>
          <w:p>
            <w:r>
              <w:t>0.846</w:t>
            </w:r>
          </w:p>
        </w:tc>
        <w:tc>
          <w:tcPr>
            <w:tcW w:type="dxa" w:w="785"/>
          </w:tcPr>
          <w:p>
            <w:r>
              <w:t>0.173</w:t>
            </w:r>
          </w:p>
        </w:tc>
        <w:tc>
          <w:tcPr>
            <w:tcW w:type="dxa" w:w="785"/>
          </w:tcPr>
          <w:p>
            <w:r>
              <w:t>0.846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14.0</w:t>
            </w:r>
          </w:p>
        </w:tc>
        <w:tc>
          <w:tcPr>
            <w:tcW w:type="dxa" w:w="785"/>
          </w:tcPr>
          <w:p>
            <w:r>
              <w:t>1498.0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287.0</w:t>
            </w:r>
          </w:p>
        </w:tc>
        <w:tc>
          <w:tcPr>
            <w:tcW w:type="dxa" w:w="785"/>
          </w:tcPr>
          <w:p>
            <w:r>
              <w:t>0.047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0.933</w:t>
            </w:r>
          </w:p>
        </w:tc>
        <w:tc>
          <w:tcPr>
            <w:tcW w:type="dxa" w:w="785"/>
          </w:tcPr>
          <w:p>
            <w:r>
              <w:t>0.839</w:t>
            </w:r>
          </w:p>
        </w:tc>
        <w:tc>
          <w:tcPr>
            <w:tcW w:type="dxa" w:w="785"/>
          </w:tcPr>
          <w:p>
            <w:r>
              <w:t>0.089</w:t>
            </w:r>
          </w:p>
        </w:tc>
        <w:tc>
          <w:tcPr>
            <w:tcW w:type="dxa" w:w="785"/>
          </w:tcPr>
          <w:p>
            <w:r>
              <w:t>0.84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1499.0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299.0</w:t>
            </w:r>
          </w:p>
        </w:tc>
        <w:tc>
          <w:tcPr>
            <w:tcW w:type="dxa" w:w="785"/>
          </w:tcPr>
          <w:p>
            <w:r>
              <w:t>0.007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0.834</w:t>
            </w:r>
          </w:p>
        </w:tc>
        <w:tc>
          <w:tcPr>
            <w:tcW w:type="dxa" w:w="785"/>
          </w:tcPr>
          <w:p>
            <w:r>
              <w:t>0.013</w:t>
            </w:r>
          </w:p>
        </w:tc>
        <w:tc>
          <w:tcPr>
            <w:tcW w:type="dxa" w:w="785"/>
          </w:tcPr>
          <w:p>
            <w:r>
              <w:t>0.834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578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7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