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High body fat (M&gt;=25/F&gt;=35%) · NHANES · 3 models compared · tuning, full metrics, threshold, SHAP, PDP</w:t>
      </w:r>
    </w:p>
    <w:p>
      <w:r>
        <w:t>[ML] outcome = high_bodyfat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70.6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0.8132</w:t>
            </w:r>
          </w:p>
        </w:tc>
        <w:tc>
          <w:tcPr>
            <w:tcW w:type="dxa" w:w="1728"/>
          </w:tcPr>
          <w:p>
            <w:r>
              <w:t>0.9055</w:t>
            </w:r>
          </w:p>
        </w:tc>
        <w:tc>
          <w:tcPr>
            <w:tcW w:type="dxa" w:w="1728"/>
          </w:tcPr>
          <w:p>
            <w:r>
              <w:t>0.8594</w:t>
            </w:r>
          </w:p>
        </w:tc>
        <w:tc>
          <w:tcPr>
            <w:tcW w:type="dxa" w:w="1728"/>
          </w:tcPr>
          <w:p>
            <w:r>
              <w:t>{'penalty': 'l1', 'C': 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0.8136</w:t>
            </w:r>
          </w:p>
        </w:tc>
        <w:tc>
          <w:tcPr>
            <w:tcW w:type="dxa" w:w="1728"/>
          </w:tcPr>
          <w:p>
            <w:r>
              <w:t>0.9077</w:t>
            </w:r>
          </w:p>
        </w:tc>
        <w:tc>
          <w:tcPr>
            <w:tcW w:type="dxa" w:w="1728"/>
          </w:tcPr>
          <w:p>
            <w:r>
              <w:t>0.8607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0.8162</w:t>
            </w:r>
          </w:p>
        </w:tc>
        <w:tc>
          <w:tcPr>
            <w:tcW w:type="dxa" w:w="1728"/>
          </w:tcPr>
          <w:p>
            <w:r>
              <w:t>0.9088</w:t>
            </w:r>
          </w:p>
        </w:tc>
        <w:tc>
          <w:tcPr>
            <w:tcW w:type="dxa" w:w="1728"/>
          </w:tcPr>
          <w:p>
            <w:r>
              <w:t>0.8625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0.8625</w:t>
            </w:r>
          </w:p>
        </w:tc>
        <w:tc>
          <w:tcPr>
            <w:tcW w:type="dxa" w:w="432"/>
          </w:tcPr>
          <w:p>
            <w:r>
              <w:t>1150</w:t>
            </w:r>
          </w:p>
        </w:tc>
        <w:tc>
          <w:tcPr>
            <w:tcW w:type="dxa" w:w="432"/>
          </w:tcPr>
          <w:p>
            <w:r>
              <w:t>257</w:t>
            </w:r>
          </w:p>
        </w:tc>
        <w:tc>
          <w:tcPr>
            <w:tcW w:type="dxa" w:w="432"/>
          </w:tcPr>
          <w:p>
            <w:r>
              <w:t>272</w:t>
            </w:r>
          </w:p>
        </w:tc>
        <w:tc>
          <w:tcPr>
            <w:tcW w:type="dxa" w:w="432"/>
          </w:tcPr>
          <w:p>
            <w:r>
              <w:t>121</w:t>
            </w:r>
          </w:p>
        </w:tc>
        <w:tc>
          <w:tcPr>
            <w:tcW w:type="dxa" w:w="432"/>
          </w:tcPr>
          <w:p>
            <w:r>
              <w:t>0.9048</w:t>
            </w:r>
          </w:p>
        </w:tc>
        <w:tc>
          <w:tcPr>
            <w:tcW w:type="dxa" w:w="432"/>
          </w:tcPr>
          <w:p>
            <w:r>
              <w:t>0.4858</w:t>
            </w:r>
          </w:p>
        </w:tc>
        <w:tc>
          <w:tcPr>
            <w:tcW w:type="dxa" w:w="432"/>
          </w:tcPr>
          <w:p>
            <w:r>
              <w:t>0.8087</w:t>
            </w:r>
          </w:p>
        </w:tc>
        <w:tc>
          <w:tcPr>
            <w:tcW w:type="dxa" w:w="432"/>
          </w:tcPr>
          <w:p>
            <w:r>
              <w:t>0.6799</w:t>
            </w:r>
          </w:p>
        </w:tc>
        <w:tc>
          <w:tcPr>
            <w:tcW w:type="dxa" w:w="432"/>
          </w:tcPr>
          <w:p>
            <w:r>
              <w:t>0.7817</w:t>
            </w:r>
          </w:p>
        </w:tc>
        <w:tc>
          <w:tcPr>
            <w:tcW w:type="dxa" w:w="432"/>
          </w:tcPr>
          <w:p>
            <w:r>
              <w:t>0.6953</w:t>
            </w:r>
          </w:p>
        </w:tc>
        <w:tc>
          <w:tcPr>
            <w:tcW w:type="dxa" w:w="432"/>
          </w:tcPr>
          <w:p>
            <w:r>
              <w:t>0.8541</w:t>
            </w:r>
          </w:p>
        </w:tc>
        <w:tc>
          <w:tcPr>
            <w:tcW w:type="dxa" w:w="432"/>
          </w:tcPr>
          <w:p>
            <w:r>
              <w:t>0.4369</w:t>
            </w:r>
          </w:p>
        </w:tc>
        <w:tc>
          <w:tcPr>
            <w:tcW w:type="dxa" w:w="432"/>
          </w:tcPr>
          <w:p>
            <w:r>
              <w:t>0.4261</w:t>
            </w:r>
          </w:p>
        </w:tc>
        <w:tc>
          <w:tcPr>
            <w:tcW w:type="dxa" w:w="432"/>
          </w:tcPr>
          <w:p>
            <w:r>
              <w:t>0.8202</w:t>
            </w:r>
          </w:p>
        </w:tc>
        <w:tc>
          <w:tcPr>
            <w:tcW w:type="dxa" w:w="432"/>
          </w:tcPr>
          <w:p>
            <w:r>
              <w:t>0.9089</w:t>
            </w:r>
          </w:p>
        </w:tc>
        <w:tc>
          <w:tcPr>
            <w:tcW w:type="dxa" w:w="432"/>
          </w:tcPr>
          <w:p>
            <w:r>
              <w:t>0.4575</w:t>
            </w:r>
          </w:p>
        </w:tc>
        <w:tc>
          <w:tcPr>
            <w:tcW w:type="dxa" w:w="432"/>
          </w:tcPr>
          <w:p>
            <w:r>
              <w:t>0.1489</w:t>
            </w:r>
          </w:p>
        </w:tc>
        <w:tc>
          <w:tcPr>
            <w:tcW w:type="dxa" w:w="432"/>
          </w:tcPr>
          <w:p>
            <w:r>
              <w:t>0.8646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0.8607</w:t>
            </w:r>
          </w:p>
        </w:tc>
        <w:tc>
          <w:tcPr>
            <w:tcW w:type="dxa" w:w="432"/>
          </w:tcPr>
          <w:p>
            <w:r>
              <w:t>1149</w:t>
            </w:r>
          </w:p>
        </w:tc>
        <w:tc>
          <w:tcPr>
            <w:tcW w:type="dxa" w:w="432"/>
          </w:tcPr>
          <w:p>
            <w:r>
              <w:t>249</w:t>
            </w:r>
          </w:p>
        </w:tc>
        <w:tc>
          <w:tcPr>
            <w:tcW w:type="dxa" w:w="432"/>
          </w:tcPr>
          <w:p>
            <w:r>
              <w:t>280</w:t>
            </w:r>
          </w:p>
        </w:tc>
        <w:tc>
          <w:tcPr>
            <w:tcW w:type="dxa" w:w="432"/>
          </w:tcPr>
          <w:p>
            <w:r>
              <w:t>122</w:t>
            </w:r>
          </w:p>
        </w:tc>
        <w:tc>
          <w:tcPr>
            <w:tcW w:type="dxa" w:w="432"/>
          </w:tcPr>
          <w:p>
            <w:r>
              <w:t>0.904</w:t>
            </w:r>
          </w:p>
        </w:tc>
        <w:tc>
          <w:tcPr>
            <w:tcW w:type="dxa" w:w="432"/>
          </w:tcPr>
          <w:p>
            <w:r>
              <w:t>0.4707</w:t>
            </w:r>
          </w:p>
        </w:tc>
        <w:tc>
          <w:tcPr>
            <w:tcW w:type="dxa" w:w="432"/>
          </w:tcPr>
          <w:p>
            <w:r>
              <w:t>0.8041</w:t>
            </w:r>
          </w:p>
        </w:tc>
        <w:tc>
          <w:tcPr>
            <w:tcW w:type="dxa" w:w="432"/>
          </w:tcPr>
          <w:p>
            <w:r>
              <w:t>0.6712</w:t>
            </w:r>
          </w:p>
        </w:tc>
        <w:tc>
          <w:tcPr>
            <w:tcW w:type="dxa" w:w="432"/>
          </w:tcPr>
          <w:p>
            <w:r>
              <w:t>0.7767</w:t>
            </w:r>
          </w:p>
        </w:tc>
        <w:tc>
          <w:tcPr>
            <w:tcW w:type="dxa" w:w="432"/>
          </w:tcPr>
          <w:p>
            <w:r>
              <w:t>0.6874</w:t>
            </w:r>
          </w:p>
        </w:tc>
        <w:tc>
          <w:tcPr>
            <w:tcW w:type="dxa" w:w="432"/>
          </w:tcPr>
          <w:p>
            <w:r>
              <w:t>0.8511</w:t>
            </w:r>
          </w:p>
        </w:tc>
        <w:tc>
          <w:tcPr>
            <w:tcW w:type="dxa" w:w="432"/>
          </w:tcPr>
          <w:p>
            <w:r>
              <w:t>0.422</w:t>
            </w:r>
          </w:p>
        </w:tc>
        <w:tc>
          <w:tcPr>
            <w:tcW w:type="dxa" w:w="432"/>
          </w:tcPr>
          <w:p>
            <w:r>
              <w:t>0.4105</w:t>
            </w:r>
          </w:p>
        </w:tc>
        <w:tc>
          <w:tcPr>
            <w:tcW w:type="dxa" w:w="432"/>
          </w:tcPr>
          <w:p>
            <w:r>
              <w:t>0.8153</w:t>
            </w:r>
          </w:p>
        </w:tc>
        <w:tc>
          <w:tcPr>
            <w:tcW w:type="dxa" w:w="432"/>
          </w:tcPr>
          <w:p>
            <w:r>
              <w:t>0.9054</w:t>
            </w:r>
          </w:p>
        </w:tc>
        <w:tc>
          <w:tcPr>
            <w:tcW w:type="dxa" w:w="432"/>
          </w:tcPr>
          <w:p>
            <w:r>
              <w:t>0.4633</w:t>
            </w:r>
          </w:p>
        </w:tc>
        <w:tc>
          <w:tcPr>
            <w:tcW w:type="dxa" w:w="432"/>
          </w:tcPr>
          <w:p>
            <w:r>
              <w:t>0.1507</w:t>
            </w:r>
          </w:p>
        </w:tc>
        <w:tc>
          <w:tcPr>
            <w:tcW w:type="dxa" w:w="432"/>
          </w:tcPr>
          <w:p>
            <w:r>
              <w:t>0.8604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0.8594</w:t>
            </w:r>
          </w:p>
        </w:tc>
        <w:tc>
          <w:tcPr>
            <w:tcW w:type="dxa" w:w="432"/>
          </w:tcPr>
          <w:p>
            <w:r>
              <w:t>1141</w:t>
            </w:r>
          </w:p>
        </w:tc>
        <w:tc>
          <w:tcPr>
            <w:tcW w:type="dxa" w:w="432"/>
          </w:tcPr>
          <w:p>
            <w:r>
              <w:t>257</w:t>
            </w:r>
          </w:p>
        </w:tc>
        <w:tc>
          <w:tcPr>
            <w:tcW w:type="dxa" w:w="432"/>
          </w:tcPr>
          <w:p>
            <w:r>
              <w:t>272</w:t>
            </w:r>
          </w:p>
        </w:tc>
        <w:tc>
          <w:tcPr>
            <w:tcW w:type="dxa" w:w="432"/>
          </w:tcPr>
          <w:p>
            <w:r>
              <w:t>130</w:t>
            </w:r>
          </w:p>
        </w:tc>
        <w:tc>
          <w:tcPr>
            <w:tcW w:type="dxa" w:w="432"/>
          </w:tcPr>
          <w:p>
            <w:r>
              <w:t>0.8977</w:t>
            </w:r>
          </w:p>
        </w:tc>
        <w:tc>
          <w:tcPr>
            <w:tcW w:type="dxa" w:w="432"/>
          </w:tcPr>
          <w:p>
            <w:r>
              <w:t>0.4858</w:t>
            </w:r>
          </w:p>
        </w:tc>
        <w:tc>
          <w:tcPr>
            <w:tcW w:type="dxa" w:w="432"/>
          </w:tcPr>
          <w:p>
            <w:r>
              <w:t>0.8075</w:t>
            </w:r>
          </w:p>
        </w:tc>
        <w:tc>
          <w:tcPr>
            <w:tcW w:type="dxa" w:w="432"/>
          </w:tcPr>
          <w:p>
            <w:r>
              <w:t>0.6641</w:t>
            </w:r>
          </w:p>
        </w:tc>
        <w:tc>
          <w:tcPr>
            <w:tcW w:type="dxa" w:w="432"/>
          </w:tcPr>
          <w:p>
            <w:r>
              <w:t>0.7767</w:t>
            </w:r>
          </w:p>
        </w:tc>
        <w:tc>
          <w:tcPr>
            <w:tcW w:type="dxa" w:w="432"/>
          </w:tcPr>
          <w:p>
            <w:r>
              <w:t>0.6918</w:t>
            </w:r>
          </w:p>
        </w:tc>
        <w:tc>
          <w:tcPr>
            <w:tcW w:type="dxa" w:w="432"/>
          </w:tcPr>
          <w:p>
            <w:r>
              <w:t>0.8502</w:t>
            </w:r>
          </w:p>
        </w:tc>
        <w:tc>
          <w:tcPr>
            <w:tcW w:type="dxa" w:w="432"/>
          </w:tcPr>
          <w:p>
            <w:r>
              <w:t>0.4253</w:t>
            </w:r>
          </w:p>
        </w:tc>
        <w:tc>
          <w:tcPr>
            <w:tcW w:type="dxa" w:w="432"/>
          </w:tcPr>
          <w:p>
            <w:r>
              <w:t>0.4161</w:t>
            </w:r>
          </w:p>
        </w:tc>
        <w:tc>
          <w:tcPr>
            <w:tcW w:type="dxa" w:w="432"/>
          </w:tcPr>
          <w:p>
            <w:r>
              <w:t>0.8186</w:t>
            </w:r>
          </w:p>
        </w:tc>
        <w:tc>
          <w:tcPr>
            <w:tcW w:type="dxa" w:w="432"/>
          </w:tcPr>
          <w:p>
            <w:r>
              <w:t>0.9063</w:t>
            </w:r>
          </w:p>
        </w:tc>
        <w:tc>
          <w:tcPr>
            <w:tcW w:type="dxa" w:w="432"/>
          </w:tcPr>
          <w:p>
            <w:r>
              <w:t>0.4658</w:t>
            </w:r>
          </w:p>
        </w:tc>
        <w:tc>
          <w:tcPr>
            <w:tcW w:type="dxa" w:w="432"/>
          </w:tcPr>
          <w:p>
            <w:r>
              <w:t>0.1504</w:t>
            </w:r>
          </w:p>
        </w:tc>
        <w:tc>
          <w:tcPr>
            <w:tcW w:type="dxa" w:w="432"/>
          </w:tcPr>
          <w:p>
            <w:r>
              <w:t>0.8624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combined=0.8625; held-out auROC=0.8202)</w:t>
      </w:r>
    </w:p>
    <w:p>
      <w:r>
        <w:t>Among 3 candidate models, XGBoost achieved the highest cross-validated combined score (0.8625) within the training partition and was selected on that basis. Refitted on the complete training partition and evaluated once on the untouched held-out partition, it reached an area under the receiver operating characteristic curve of 0.8202 and an area under the precision-recall curve of 0.9089.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1268.0</w:t>
            </w:r>
          </w:p>
        </w:tc>
        <w:tc>
          <w:tcPr>
            <w:tcW w:type="dxa" w:w="785"/>
          </w:tcPr>
          <w:p>
            <w:r>
              <w:t>25.0</w:t>
            </w:r>
          </w:p>
        </w:tc>
        <w:tc>
          <w:tcPr>
            <w:tcW w:type="dxa" w:w="785"/>
          </w:tcPr>
          <w:p>
            <w:r>
              <w:t>504.0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0.047</w:t>
            </w:r>
          </w:p>
        </w:tc>
        <w:tc>
          <w:tcPr>
            <w:tcW w:type="dxa" w:w="785"/>
          </w:tcPr>
          <w:p>
            <w:r>
              <w:t>0.716</w:t>
            </w:r>
          </w:p>
        </w:tc>
        <w:tc>
          <w:tcPr>
            <w:tcW w:type="dxa" w:w="785"/>
          </w:tcPr>
          <w:p>
            <w:r>
              <w:t>0.893</w:t>
            </w:r>
          </w:p>
        </w:tc>
        <w:tc>
          <w:tcPr>
            <w:tcW w:type="dxa" w:w="785"/>
          </w:tcPr>
          <w:p>
            <w:r>
              <w:t>0.833</w:t>
            </w:r>
          </w:p>
        </w:tc>
        <w:tc>
          <w:tcPr>
            <w:tcW w:type="dxa" w:w="785"/>
          </w:tcPr>
          <w:p>
            <w:r>
              <w:t>0.718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1267.0</w:t>
            </w:r>
          </w:p>
        </w:tc>
        <w:tc>
          <w:tcPr>
            <w:tcW w:type="dxa" w:w="785"/>
          </w:tcPr>
          <w:p>
            <w:r>
              <w:t>83.0</w:t>
            </w:r>
          </w:p>
        </w:tc>
        <w:tc>
          <w:tcPr>
            <w:tcW w:type="dxa" w:w="785"/>
          </w:tcPr>
          <w:p>
            <w:r>
              <w:t>446.0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0.997</w:t>
            </w:r>
          </w:p>
        </w:tc>
        <w:tc>
          <w:tcPr>
            <w:tcW w:type="dxa" w:w="785"/>
          </w:tcPr>
          <w:p>
            <w:r>
              <w:t>0.157</w:t>
            </w:r>
          </w:p>
        </w:tc>
        <w:tc>
          <w:tcPr>
            <w:tcW w:type="dxa" w:w="785"/>
          </w:tcPr>
          <w:p>
            <w:r>
              <w:t>0.74</w:t>
            </w:r>
          </w:p>
        </w:tc>
        <w:tc>
          <w:tcPr>
            <w:tcW w:type="dxa" w:w="785"/>
          </w:tcPr>
          <w:p>
            <w:r>
              <w:t>0.954</w:t>
            </w:r>
          </w:p>
        </w:tc>
        <w:tc>
          <w:tcPr>
            <w:tcW w:type="dxa" w:w="785"/>
          </w:tcPr>
          <w:p>
            <w:r>
              <w:t>0.849</w:t>
            </w:r>
          </w:p>
        </w:tc>
        <w:tc>
          <w:tcPr>
            <w:tcW w:type="dxa" w:w="785"/>
          </w:tcPr>
          <w:p>
            <w:r>
              <w:t>0.75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1243.0</w:t>
            </w:r>
          </w:p>
        </w:tc>
        <w:tc>
          <w:tcPr>
            <w:tcW w:type="dxa" w:w="785"/>
          </w:tcPr>
          <w:p>
            <w:r>
              <w:t>149.0</w:t>
            </w:r>
          </w:p>
        </w:tc>
        <w:tc>
          <w:tcPr>
            <w:tcW w:type="dxa" w:w="785"/>
          </w:tcPr>
          <w:p>
            <w:r>
              <w:t>380.0</w:t>
            </w:r>
          </w:p>
        </w:tc>
        <w:tc>
          <w:tcPr>
            <w:tcW w:type="dxa" w:w="785"/>
          </w:tcPr>
          <w:p>
            <w:r>
              <w:t>28.0</w:t>
            </w:r>
          </w:p>
        </w:tc>
        <w:tc>
          <w:tcPr>
            <w:tcW w:type="dxa" w:w="785"/>
          </w:tcPr>
          <w:p>
            <w:r>
              <w:t>0.978</w:t>
            </w:r>
          </w:p>
        </w:tc>
        <w:tc>
          <w:tcPr>
            <w:tcW w:type="dxa" w:w="785"/>
          </w:tcPr>
          <w:p>
            <w:r>
              <w:t>0.282</w:t>
            </w:r>
          </w:p>
        </w:tc>
        <w:tc>
          <w:tcPr>
            <w:tcW w:type="dxa" w:w="785"/>
          </w:tcPr>
          <w:p>
            <w:r>
              <w:t>0.766</w:t>
            </w:r>
          </w:p>
        </w:tc>
        <w:tc>
          <w:tcPr>
            <w:tcW w:type="dxa" w:w="785"/>
          </w:tcPr>
          <w:p>
            <w:r>
              <w:t>0.842</w:t>
            </w:r>
          </w:p>
        </w:tc>
        <w:tc>
          <w:tcPr>
            <w:tcW w:type="dxa" w:w="785"/>
          </w:tcPr>
          <w:p>
            <w:r>
              <w:t>0.859</w:t>
            </w:r>
          </w:p>
        </w:tc>
        <w:tc>
          <w:tcPr>
            <w:tcW w:type="dxa" w:w="785"/>
          </w:tcPr>
          <w:p>
            <w:r>
              <w:t>0.773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1199.0</w:t>
            </w:r>
          </w:p>
        </w:tc>
        <w:tc>
          <w:tcPr>
            <w:tcW w:type="dxa" w:w="785"/>
          </w:tcPr>
          <w:p>
            <w:r>
              <w:t>202.0</w:t>
            </w:r>
          </w:p>
        </w:tc>
        <w:tc>
          <w:tcPr>
            <w:tcW w:type="dxa" w:w="785"/>
          </w:tcPr>
          <w:p>
            <w:r>
              <w:t>327.0</w:t>
            </w:r>
          </w:p>
        </w:tc>
        <w:tc>
          <w:tcPr>
            <w:tcW w:type="dxa" w:w="785"/>
          </w:tcPr>
          <w:p>
            <w:r>
              <w:t>72.0</w:t>
            </w:r>
          </w:p>
        </w:tc>
        <w:tc>
          <w:tcPr>
            <w:tcW w:type="dxa" w:w="785"/>
          </w:tcPr>
          <w:p>
            <w:r>
              <w:t>0.943</w:t>
            </w:r>
          </w:p>
        </w:tc>
        <w:tc>
          <w:tcPr>
            <w:tcW w:type="dxa" w:w="785"/>
          </w:tcPr>
          <w:p>
            <w:r>
              <w:t>0.382</w:t>
            </w:r>
          </w:p>
        </w:tc>
        <w:tc>
          <w:tcPr>
            <w:tcW w:type="dxa" w:w="785"/>
          </w:tcPr>
          <w:p>
            <w:r>
              <w:t>0.786</w:t>
            </w:r>
          </w:p>
        </w:tc>
        <w:tc>
          <w:tcPr>
            <w:tcW w:type="dxa" w:w="785"/>
          </w:tcPr>
          <w:p>
            <w:r>
              <w:t>0.737</w:t>
            </w:r>
          </w:p>
        </w:tc>
        <w:tc>
          <w:tcPr>
            <w:tcW w:type="dxa" w:w="785"/>
          </w:tcPr>
          <w:p>
            <w:r>
              <w:t>0.857</w:t>
            </w:r>
          </w:p>
        </w:tc>
        <w:tc>
          <w:tcPr>
            <w:tcW w:type="dxa" w:w="785"/>
          </w:tcPr>
          <w:p>
            <w:r>
              <w:t>0.778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1150.0</w:t>
            </w:r>
          </w:p>
        </w:tc>
        <w:tc>
          <w:tcPr>
            <w:tcW w:type="dxa" w:w="785"/>
          </w:tcPr>
          <w:p>
            <w:r>
              <w:t>257.0</w:t>
            </w:r>
          </w:p>
        </w:tc>
        <w:tc>
          <w:tcPr>
            <w:tcW w:type="dxa" w:w="785"/>
          </w:tcPr>
          <w:p>
            <w:r>
              <w:t>272.0</w:t>
            </w:r>
          </w:p>
        </w:tc>
        <w:tc>
          <w:tcPr>
            <w:tcW w:type="dxa" w:w="785"/>
          </w:tcPr>
          <w:p>
            <w:r>
              <w:t>121.0</w:t>
            </w:r>
          </w:p>
        </w:tc>
        <w:tc>
          <w:tcPr>
            <w:tcW w:type="dxa" w:w="785"/>
          </w:tcPr>
          <w:p>
            <w:r>
              <w:t>0.905</w:t>
            </w:r>
          </w:p>
        </w:tc>
        <w:tc>
          <w:tcPr>
            <w:tcW w:type="dxa" w:w="785"/>
          </w:tcPr>
          <w:p>
            <w:r>
              <w:t>0.486</w:t>
            </w:r>
          </w:p>
        </w:tc>
        <w:tc>
          <w:tcPr>
            <w:tcW w:type="dxa" w:w="785"/>
          </w:tcPr>
          <w:p>
            <w:r>
              <w:t>0.809</w:t>
            </w:r>
          </w:p>
        </w:tc>
        <w:tc>
          <w:tcPr>
            <w:tcW w:type="dxa" w:w="785"/>
          </w:tcPr>
          <w:p>
            <w:r>
              <w:t>0.68</w:t>
            </w:r>
          </w:p>
        </w:tc>
        <w:tc>
          <w:tcPr>
            <w:tcW w:type="dxa" w:w="785"/>
          </w:tcPr>
          <w:p>
            <w:r>
              <w:t>0.854</w:t>
            </w:r>
          </w:p>
        </w:tc>
        <w:tc>
          <w:tcPr>
            <w:tcW w:type="dxa" w:w="785"/>
          </w:tcPr>
          <w:p>
            <w:r>
              <w:t>0.782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1072.0</w:t>
            </w:r>
          </w:p>
        </w:tc>
        <w:tc>
          <w:tcPr>
            <w:tcW w:type="dxa" w:w="785"/>
          </w:tcPr>
          <w:p>
            <w:r>
              <w:t>317.0</w:t>
            </w:r>
          </w:p>
        </w:tc>
        <w:tc>
          <w:tcPr>
            <w:tcW w:type="dxa" w:w="785"/>
          </w:tcPr>
          <w:p>
            <w:r>
              <w:t>212.0</w:t>
            </w:r>
          </w:p>
        </w:tc>
        <w:tc>
          <w:tcPr>
            <w:tcW w:type="dxa" w:w="785"/>
          </w:tcPr>
          <w:p>
            <w:r>
              <w:t>199.0</w:t>
            </w:r>
          </w:p>
        </w:tc>
        <w:tc>
          <w:tcPr>
            <w:tcW w:type="dxa" w:w="785"/>
          </w:tcPr>
          <w:p>
            <w:r>
              <w:t>0.843</w:t>
            </w:r>
          </w:p>
        </w:tc>
        <w:tc>
          <w:tcPr>
            <w:tcW w:type="dxa" w:w="785"/>
          </w:tcPr>
          <w:p>
            <w:r>
              <w:t>0.599</w:t>
            </w:r>
          </w:p>
        </w:tc>
        <w:tc>
          <w:tcPr>
            <w:tcW w:type="dxa" w:w="785"/>
          </w:tcPr>
          <w:p>
            <w:r>
              <w:t>0.835</w:t>
            </w:r>
          </w:p>
        </w:tc>
        <w:tc>
          <w:tcPr>
            <w:tcW w:type="dxa" w:w="785"/>
          </w:tcPr>
          <w:p>
            <w:r>
              <w:t>0.614</w:t>
            </w:r>
          </w:p>
        </w:tc>
        <w:tc>
          <w:tcPr>
            <w:tcW w:type="dxa" w:w="785"/>
          </w:tcPr>
          <w:p>
            <w:r>
              <w:t>0.839</w:t>
            </w:r>
          </w:p>
        </w:tc>
        <w:tc>
          <w:tcPr>
            <w:tcW w:type="dxa" w:w="785"/>
          </w:tcPr>
          <w:p>
            <w:r>
              <w:t>0.772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954.0</w:t>
            </w:r>
          </w:p>
        </w:tc>
        <w:tc>
          <w:tcPr>
            <w:tcW w:type="dxa" w:w="785"/>
          </w:tcPr>
          <w:p>
            <w:r>
              <w:t>382.0</w:t>
            </w:r>
          </w:p>
        </w:tc>
        <w:tc>
          <w:tcPr>
            <w:tcW w:type="dxa" w:w="785"/>
          </w:tcPr>
          <w:p>
            <w:r>
              <w:t>147.0</w:t>
            </w:r>
          </w:p>
        </w:tc>
        <w:tc>
          <w:tcPr>
            <w:tcW w:type="dxa" w:w="785"/>
          </w:tcPr>
          <w:p>
            <w:r>
              <w:t>317.0</w:t>
            </w:r>
          </w:p>
        </w:tc>
        <w:tc>
          <w:tcPr>
            <w:tcW w:type="dxa" w:w="785"/>
          </w:tcPr>
          <w:p>
            <w:r>
              <w:t>0.751</w:t>
            </w:r>
          </w:p>
        </w:tc>
        <w:tc>
          <w:tcPr>
            <w:tcW w:type="dxa" w:w="785"/>
          </w:tcPr>
          <w:p>
            <w:r>
              <w:t>0.722</w:t>
            </w:r>
          </w:p>
        </w:tc>
        <w:tc>
          <w:tcPr>
            <w:tcW w:type="dxa" w:w="785"/>
          </w:tcPr>
          <w:p>
            <w:r>
              <w:t>0.866</w:t>
            </w:r>
          </w:p>
        </w:tc>
        <w:tc>
          <w:tcPr>
            <w:tcW w:type="dxa" w:w="785"/>
          </w:tcPr>
          <w:p>
            <w:r>
              <w:t>0.546</w:t>
            </w:r>
          </w:p>
        </w:tc>
        <w:tc>
          <w:tcPr>
            <w:tcW w:type="dxa" w:w="785"/>
          </w:tcPr>
          <w:p>
            <w:r>
              <w:t>0.804</w:t>
            </w:r>
          </w:p>
        </w:tc>
        <w:tc>
          <w:tcPr>
            <w:tcW w:type="dxa" w:w="785"/>
          </w:tcPr>
          <w:p>
            <w:r>
              <w:t>0.742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784.0</w:t>
            </w:r>
          </w:p>
        </w:tc>
        <w:tc>
          <w:tcPr>
            <w:tcW w:type="dxa" w:w="785"/>
          </w:tcPr>
          <w:p>
            <w:r>
              <w:t>446.0</w:t>
            </w:r>
          </w:p>
        </w:tc>
        <w:tc>
          <w:tcPr>
            <w:tcW w:type="dxa" w:w="785"/>
          </w:tcPr>
          <w:p>
            <w:r>
              <w:t>83.0</w:t>
            </w:r>
          </w:p>
        </w:tc>
        <w:tc>
          <w:tcPr>
            <w:tcW w:type="dxa" w:w="785"/>
          </w:tcPr>
          <w:p>
            <w:r>
              <w:t>487.0</w:t>
            </w:r>
          </w:p>
        </w:tc>
        <w:tc>
          <w:tcPr>
            <w:tcW w:type="dxa" w:w="785"/>
          </w:tcPr>
          <w:p>
            <w:r>
              <w:t>0.617</w:t>
            </w:r>
          </w:p>
        </w:tc>
        <w:tc>
          <w:tcPr>
            <w:tcW w:type="dxa" w:w="785"/>
          </w:tcPr>
          <w:p>
            <w:r>
              <w:t>0.843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  <w:tc>
          <w:tcPr>
            <w:tcW w:type="dxa" w:w="785"/>
          </w:tcPr>
          <w:p>
            <w:r>
              <w:t>0.478</w:t>
            </w:r>
          </w:p>
        </w:tc>
        <w:tc>
          <w:tcPr>
            <w:tcW w:type="dxa" w:w="785"/>
          </w:tcPr>
          <w:p>
            <w:r>
              <w:t>0.733</w:t>
            </w:r>
          </w:p>
        </w:tc>
        <w:tc>
          <w:tcPr>
            <w:tcW w:type="dxa" w:w="785"/>
          </w:tcPr>
          <w:p>
            <w:r>
              <w:t>0.683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506.0</w:t>
            </w:r>
          </w:p>
        </w:tc>
        <w:tc>
          <w:tcPr>
            <w:tcW w:type="dxa" w:w="785"/>
          </w:tcPr>
          <w:p>
            <w:r>
              <w:t>502.0</w:t>
            </w:r>
          </w:p>
        </w:tc>
        <w:tc>
          <w:tcPr>
            <w:tcW w:type="dxa" w:w="785"/>
          </w:tcPr>
          <w:p>
            <w:r>
              <w:t>27.0</w:t>
            </w:r>
          </w:p>
        </w:tc>
        <w:tc>
          <w:tcPr>
            <w:tcW w:type="dxa" w:w="785"/>
          </w:tcPr>
          <w:p>
            <w:r>
              <w:t>765.0</w:t>
            </w:r>
          </w:p>
        </w:tc>
        <w:tc>
          <w:tcPr>
            <w:tcW w:type="dxa" w:w="785"/>
          </w:tcPr>
          <w:p>
            <w:r>
              <w:t>0.398</w:t>
            </w:r>
          </w:p>
        </w:tc>
        <w:tc>
          <w:tcPr>
            <w:tcW w:type="dxa" w:w="785"/>
          </w:tcPr>
          <w:p>
            <w:r>
              <w:t>0.949</w:t>
            </w:r>
          </w:p>
        </w:tc>
        <w:tc>
          <w:tcPr>
            <w:tcW w:type="dxa" w:w="785"/>
          </w:tcPr>
          <w:p>
            <w:r>
              <w:t>0.949</w:t>
            </w:r>
          </w:p>
        </w:tc>
        <w:tc>
          <w:tcPr>
            <w:tcW w:type="dxa" w:w="785"/>
          </w:tcPr>
          <w:p>
            <w:r>
              <w:t>0.396</w:t>
            </w:r>
          </w:p>
        </w:tc>
        <w:tc>
          <w:tcPr>
            <w:tcW w:type="dxa" w:w="785"/>
          </w:tcPr>
          <w:p>
            <w:r>
              <w:t>0.561</w:t>
            </w:r>
          </w:p>
        </w:tc>
        <w:tc>
          <w:tcPr>
            <w:tcW w:type="dxa" w:w="785"/>
          </w:tcPr>
          <w:p>
            <w:r>
              <w:t>0.56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2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2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