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AF9D" w14:textId="77777777" w:rsidR="001C3882" w:rsidRDefault="001C3882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</w:p>
    <w:p w14:paraId="7FD48FAB" w14:textId="2FA3B0A6" w:rsidR="00FF41E0" w:rsidRPr="00CF1E39" w:rsidRDefault="00CF1E39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  <w:r w:rsidRPr="00CF1E39">
        <w:rPr>
          <w:rFonts w:ascii="Arial" w:hAnsi="Arial" w:cs="Arial"/>
          <w:b/>
          <w:sz w:val="20"/>
          <w:u w:val="single"/>
        </w:rPr>
        <w:t xml:space="preserve">FAMILIARIZATION WITH </w:t>
      </w:r>
      <w:r w:rsidRPr="002A3CDB">
        <w:rPr>
          <w:rFonts w:ascii="Arial" w:hAnsi="Arial" w:cs="Arial"/>
          <w:b/>
          <w:sz w:val="20"/>
          <w:u w:val="single"/>
        </w:rPr>
        <w:t xml:space="preserve">BRIDGE AND </w:t>
      </w:r>
      <w:r w:rsidR="0025562E" w:rsidRPr="002A3CDB">
        <w:rPr>
          <w:rFonts w:ascii="Arial" w:hAnsi="Arial" w:cs="Arial"/>
          <w:b/>
          <w:sz w:val="20"/>
          <w:u w:val="single"/>
        </w:rPr>
        <w:t>GM</w:t>
      </w:r>
      <w:r w:rsidRPr="002A3CDB">
        <w:rPr>
          <w:rFonts w:ascii="Arial" w:hAnsi="Arial" w:cs="Arial"/>
          <w:b/>
          <w:sz w:val="20"/>
          <w:u w:val="single"/>
        </w:rPr>
        <w:t>DSS</w:t>
      </w:r>
      <w:r w:rsidRPr="00CF1E39">
        <w:rPr>
          <w:rFonts w:ascii="Arial" w:hAnsi="Arial" w:cs="Arial"/>
          <w:b/>
          <w:sz w:val="20"/>
          <w:u w:val="single"/>
        </w:rPr>
        <w:t xml:space="preserve"> EQUIPMENT</w:t>
      </w:r>
    </w:p>
    <w:p w14:paraId="18988756" w14:textId="77777777" w:rsidR="002D1CBA" w:rsidRPr="002D1CBA" w:rsidRDefault="002D1CBA" w:rsidP="002D1CBA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20"/>
          <w:u w:val="single"/>
        </w:rPr>
      </w:pPr>
    </w:p>
    <w:p w14:paraId="2E8CBD98" w14:textId="77777777" w:rsidR="00C84E96" w:rsidRPr="002D1CBA" w:rsidRDefault="00C84E96" w:rsidP="00C84E96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18"/>
          <w:szCs w:val="18"/>
        </w:rPr>
      </w:pPr>
      <w:r w:rsidRPr="002D1CBA">
        <w:rPr>
          <w:rFonts w:ascii="Arial" w:hAnsi="Arial" w:cs="Arial"/>
          <w:sz w:val="18"/>
          <w:szCs w:val="18"/>
        </w:rPr>
        <w:t xml:space="preserve">This form is to be completed by newly joined </w:t>
      </w:r>
      <w:r w:rsidR="00504698">
        <w:rPr>
          <w:rFonts w:ascii="Arial" w:hAnsi="Arial" w:cs="Arial"/>
          <w:sz w:val="18"/>
          <w:szCs w:val="18"/>
        </w:rPr>
        <w:t xml:space="preserve">Deck </w:t>
      </w:r>
      <w:r w:rsidRPr="002D1CBA">
        <w:rPr>
          <w:rFonts w:ascii="Arial" w:hAnsi="Arial" w:cs="Arial"/>
          <w:sz w:val="18"/>
          <w:szCs w:val="18"/>
        </w:rPr>
        <w:t>Officers.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35"/>
        <w:gridCol w:w="7805"/>
        <w:gridCol w:w="591"/>
      </w:tblGrid>
      <w:tr w:rsidR="00FF41E0" w:rsidRPr="002D1CBA" w14:paraId="343E3DAC" w14:textId="77777777">
        <w:trPr>
          <w:trHeight w:val="593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316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Watch</w:t>
            </w:r>
            <w:r w:rsidR="00A0117B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keeping Officers Only: (Complete at the beginning of the first watch kept)</w:t>
            </w:r>
          </w:p>
        </w:tc>
      </w:tr>
      <w:tr w:rsidR="00FF41E0" w:rsidRPr="002D1CBA" w14:paraId="782880E4" w14:textId="77777777">
        <w:trPr>
          <w:trHeight w:val="485"/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0AF9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No.</w:t>
            </w: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53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058C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</w:p>
          <w:p w14:paraId="79B38CAB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75B37D75" w14:textId="77777777">
        <w:trPr>
          <w:trHeight w:val="321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A5E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AC73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Compasses</w:t>
            </w:r>
          </w:p>
        </w:tc>
      </w:tr>
      <w:tr w:rsidR="00FF41E0" w:rsidRPr="002D1CBA" w14:paraId="4188F553" w14:textId="77777777">
        <w:trPr>
          <w:trHeight w:val="233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0EEDD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436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Main gyro compass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1D0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0D1E379D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46F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8AEF" w14:textId="77777777" w:rsidR="00FF41E0" w:rsidRPr="002D1CBA" w:rsidRDefault="00FF41E0" w:rsidP="00504698">
            <w:pPr>
              <w:pStyle w:val="TableText"/>
              <w:tabs>
                <w:tab w:val="center" w:pos="3794"/>
              </w:tabs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Auxiliary gyro compass</w:t>
            </w:r>
            <w:r w:rsidR="00504698">
              <w:rPr>
                <w:rFonts w:ascii="Arial" w:hAnsi="Arial" w:cs="Arial"/>
                <w:szCs w:val="18"/>
                <w:lang w:val="en-CA"/>
              </w:rPr>
              <w:tab/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9E3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B643C78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4C2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CD3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Latitude and speed correction input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632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EFED44C" w14:textId="77777777">
        <w:trPr>
          <w:trHeight w:val="395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A4F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0AE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Gyro repeaters: (Bearing repeaters, radar, auto pilot, course recorder)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B0E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2EC3FAE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4DA9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7358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Magnetic compass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031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B791BA0" w14:textId="77777777">
        <w:trPr>
          <w:trHeight w:val="318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DB2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C15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Course recorder and spare paper rolls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97D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4A7DD8E" w14:textId="77777777">
        <w:trPr>
          <w:trHeight w:val="173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A12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B28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Off course alarm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EE6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B588E84" w14:textId="77777777">
        <w:trPr>
          <w:trHeight w:val="172"/>
          <w:jc w:val="center"/>
        </w:trPr>
        <w:tc>
          <w:tcPr>
            <w:tcW w:w="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8A7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F1E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 bulbs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EA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C9B3F00" w14:textId="77777777">
        <w:trPr>
          <w:trHeight w:val="348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601E9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63E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Steering Gear</w:t>
            </w:r>
          </w:p>
        </w:tc>
      </w:tr>
      <w:tr w:rsidR="00FF41E0" w:rsidRPr="002D1CBA" w14:paraId="5EC8372C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CA67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DC7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Auto pilot systems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DF6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A330C0A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96FE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870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Changeover from auto to hand steering mode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BB0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5FDE98F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18A1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5F8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Testing arrangements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DF2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1004CDC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60AD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7F3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Alarm setting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7A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140FC63" w14:textId="77777777">
        <w:trPr>
          <w:trHeight w:val="348"/>
          <w:jc w:val="center"/>
        </w:trPr>
        <w:tc>
          <w:tcPr>
            <w:tcW w:w="3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579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C9C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Steering Arrangements, and Non-Follow Up.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425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BF87ADE" w14:textId="77777777" w:rsidTr="006D2465">
        <w:trPr>
          <w:trHeight w:val="333"/>
          <w:jc w:val="center"/>
        </w:trPr>
        <w:tc>
          <w:tcPr>
            <w:tcW w:w="3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1F5AAE" w14:textId="77777777" w:rsidR="00D30318" w:rsidRPr="002D1CBA" w:rsidRDefault="00D30318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813A" w14:textId="77777777" w:rsidR="00D30318" w:rsidRPr="002D1CBA" w:rsidRDefault="00D30318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Engine/Thrusters Controls</w:t>
            </w:r>
          </w:p>
        </w:tc>
      </w:tr>
      <w:tr w:rsidR="00D30318" w:rsidRPr="002D1CBA" w14:paraId="3E84BB47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E6699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CE27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Telegraph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8E73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07C0D0D0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1630C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6515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Critical RPM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8011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600D9E89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77DBA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0AF6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Engine, movement data logger and spare paper rolls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304B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520C428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7E030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52ED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RPM Indicator, engine air pressure indicator (where applicable)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1E7F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2AC23FFB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1FA17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9BD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Control testing procedure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7924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51D170C7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D5B38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67C8" w14:textId="77777777" w:rsidR="00D30318" w:rsidRPr="002D1CBA" w:rsidRDefault="00D30318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All Alarms, switches and controls including </w:t>
            </w:r>
            <w:r>
              <w:rPr>
                <w:rFonts w:ascii="Arial" w:hAnsi="Arial" w:cs="Arial"/>
                <w:szCs w:val="18"/>
                <w:lang w:val="en-CA"/>
              </w:rPr>
              <w:t>D</w:t>
            </w:r>
            <w:r w:rsidRPr="002D1CBA">
              <w:rPr>
                <w:rFonts w:ascii="Arial" w:hAnsi="Arial" w:cs="Arial"/>
                <w:szCs w:val="18"/>
                <w:lang w:val="en-CA"/>
              </w:rPr>
              <w:t>ead</w:t>
            </w:r>
            <w:r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man alarm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47FC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0318" w:rsidRPr="002D1CBA" w14:paraId="198B75B9" w14:textId="77777777" w:rsidTr="006D2465">
        <w:trPr>
          <w:trHeight w:val="327"/>
          <w:jc w:val="center"/>
        </w:trPr>
        <w:tc>
          <w:tcPr>
            <w:tcW w:w="3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6126" w14:textId="77777777" w:rsidR="00D30318" w:rsidRPr="002D1CBA" w:rsidRDefault="00D30318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D5C" w14:textId="77777777" w:rsidR="00D30318" w:rsidRPr="006A2BC0" w:rsidRDefault="00D30318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6A2BC0">
              <w:rPr>
                <w:rFonts w:ascii="Arial" w:hAnsi="Arial" w:cs="Arial"/>
                <w:szCs w:val="18"/>
                <w:lang w:val="en-CA"/>
              </w:rPr>
              <w:t>Emergency Stop &amp; Override switches on main engine control on the bridge.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B452" w14:textId="77777777" w:rsidR="00D30318" w:rsidRPr="002D1CBA" w:rsidRDefault="00D3031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2FFC12" w14:textId="77777777" w:rsidR="002D1CBA" w:rsidRDefault="002D1CBA"/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40"/>
        <w:gridCol w:w="7670"/>
        <w:gridCol w:w="34"/>
        <w:gridCol w:w="589"/>
        <w:gridCol w:w="7"/>
      </w:tblGrid>
      <w:tr w:rsidR="00FF41E0" w:rsidRPr="002D1CBA" w14:paraId="4B46BEF3" w14:textId="77777777" w:rsidTr="001C3882">
        <w:trPr>
          <w:gridAfter w:val="1"/>
          <w:wAfter w:w="4" w:type="pct"/>
          <w:trHeight w:val="39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0B6A" w14:textId="77777777" w:rsidR="00FF41E0" w:rsidRPr="002D1CBA" w:rsidRDefault="00440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</w:rPr>
              <w:lastRenderedPageBreak/>
              <w:br w:type="page"/>
            </w:r>
            <w:r w:rsidR="00FF41E0"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C949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Radar</w:t>
            </w:r>
          </w:p>
        </w:tc>
      </w:tr>
      <w:tr w:rsidR="00FF41E0" w:rsidRPr="002D1CBA" w14:paraId="207F1EBE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4A6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B20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1: 3 cm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8C2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8D8BD5E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147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46C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2: 10 cm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548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62C2BCC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C8C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E12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Radar 3: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3AA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7A18242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0DD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F8E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ARPA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AE6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712D000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ED37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BD53" w14:textId="77777777" w:rsidR="00FF41E0" w:rsidRPr="002D1CBA" w:rsidRDefault="00FF41E0" w:rsidP="0065338A">
            <w:pPr>
              <w:pStyle w:val="TableHeader"/>
              <w:keepNext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External Communication System </w:t>
            </w:r>
          </w:p>
        </w:tc>
      </w:tr>
      <w:tr w:rsidR="00FF41E0" w:rsidRPr="002D1CBA" w14:paraId="3DE800BF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2685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B15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AIS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1BD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DB6C30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164D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AEC" w14:textId="77777777" w:rsidR="00FF41E0" w:rsidRPr="001F08FF" w:rsidRDefault="0025562E" w:rsidP="0065338A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GM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>DSS equipment: overview of safety communication with knowledge of sending Distress and urgency messages using:</w:t>
            </w:r>
          </w:p>
          <w:p w14:paraId="26E20B28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Satellite communication equipment</w:t>
            </w:r>
            <w:r w:rsidRPr="001F08FF" w:rsidDel="00F479F5">
              <w:rPr>
                <w:rFonts w:ascii="Arial" w:hAnsi="Arial" w:cs="Arial"/>
                <w:szCs w:val="18"/>
              </w:rPr>
              <w:t xml:space="preserve"> </w:t>
            </w:r>
          </w:p>
          <w:p w14:paraId="48D2B295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MF/HF</w:t>
            </w:r>
          </w:p>
          <w:p w14:paraId="5619D42F" w14:textId="77777777" w:rsidR="00FF41E0" w:rsidRPr="001F08FF" w:rsidRDefault="00FF41E0" w:rsidP="0065338A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VHF sets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ED5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D1CBA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FF41E0" w:rsidRPr="002D1CBA" w14:paraId="4BDFF9F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5962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1421" w14:textId="77777777" w:rsidR="00FF41E0" w:rsidRPr="001F08FF" w:rsidRDefault="0025562E" w:rsidP="0065338A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u w:val="single"/>
                <w:lang w:val="en-CA"/>
              </w:rPr>
              <w:t>GM</w:t>
            </w:r>
            <w:r w:rsidR="00FF41E0" w:rsidRPr="001F08FF">
              <w:rPr>
                <w:rFonts w:ascii="Arial" w:hAnsi="Arial" w:cs="Arial"/>
                <w:sz w:val="18"/>
                <w:szCs w:val="18"/>
                <w:u w:val="single"/>
                <w:lang w:val="en-CA"/>
              </w:rPr>
              <w:t>DSS operators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 xml:space="preserve"> to complete vessel specific equipment familiarization with emphasis of dealing with safety communication and record keeping including:</w:t>
            </w:r>
          </w:p>
          <w:p w14:paraId="0B973E83" w14:textId="77777777" w:rsidR="00FF41E0" w:rsidRPr="001F08FF" w:rsidRDefault="00A0117B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Satellite</w:t>
            </w:r>
            <w:r w:rsidR="00FF41E0" w:rsidRPr="001F08FF">
              <w:rPr>
                <w:rFonts w:ascii="Arial" w:hAnsi="Arial" w:cs="Arial"/>
                <w:sz w:val="18"/>
                <w:szCs w:val="18"/>
                <w:lang w:val="en-CA"/>
              </w:rPr>
              <w:t xml:space="preserve"> communication equipment</w:t>
            </w:r>
            <w:r w:rsidR="00FF41E0"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4445D944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MF/HF</w:t>
            </w:r>
            <w:r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46ACEFF4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VHF sets</w:t>
            </w:r>
            <w:r w:rsidRPr="001F08FF" w:rsidDel="00636195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</w:p>
          <w:p w14:paraId="737E2CD8" w14:textId="77777777" w:rsidR="00FF41E0" w:rsidRPr="001F08FF" w:rsidRDefault="00FF41E0" w:rsidP="0065338A">
            <w:pPr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NAVTEX receiver (check spare paper rolls)</w:t>
            </w:r>
          </w:p>
          <w:p w14:paraId="4A8B4611" w14:textId="77777777" w:rsidR="00FF41E0" w:rsidRPr="001F08FF" w:rsidRDefault="00FF41E0" w:rsidP="0065338A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Cs w:val="18"/>
              </w:rPr>
            </w:pPr>
            <w:r w:rsidRPr="001F08FF">
              <w:rPr>
                <w:rFonts w:ascii="Arial" w:hAnsi="Arial" w:cs="Arial"/>
                <w:szCs w:val="18"/>
              </w:rPr>
              <w:t>Weather facsimile (check spare paper rolls</w:t>
            </w:r>
            <w:r w:rsidR="00F6207C" w:rsidRPr="001F08FF">
              <w:rPr>
                <w:rFonts w:ascii="Arial" w:hAnsi="Arial" w:cs="Arial"/>
                <w:szCs w:val="18"/>
              </w:rPr>
              <w:t>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CDB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12C3892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639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2EA6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Sending of distress messages on above equipment including distress messages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56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4D422B1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EFA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1032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Emergency battery room and battery maintenance log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3E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D54F7D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D81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9504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Ship Security Alarm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BB6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31A03C0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7258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CCC" w14:textId="77777777" w:rsidR="00FF41E0" w:rsidRPr="001F08FF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 w:val="18"/>
                <w:szCs w:val="18"/>
                <w:lang w:val="en-CA"/>
              </w:rPr>
              <w:t>Navigational Charts and Publications</w:t>
            </w:r>
          </w:p>
        </w:tc>
      </w:tr>
      <w:tr w:rsidR="00FF41E0" w:rsidRPr="002D1CBA" w14:paraId="73380747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0E96F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871C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BA chart folios (check and note chart corrected up to NM)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ED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19387A9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C2EB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3EE8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1F08FF">
                  <w:rPr>
                    <w:rFonts w:ascii="Arial" w:hAnsi="Arial" w:cs="Arial"/>
                    <w:szCs w:val="18"/>
                    <w:lang w:val="en-CA"/>
                  </w:rPr>
                  <w:t>US</w:t>
                </w:r>
              </w:smartTag>
            </w:smartTag>
            <w:r w:rsidRPr="001F08FF">
              <w:rPr>
                <w:rFonts w:ascii="Arial" w:hAnsi="Arial" w:cs="Arial"/>
                <w:szCs w:val="18"/>
                <w:lang w:val="en-CA"/>
              </w:rPr>
              <w:t xml:space="preserve"> chart folios (check and note chart corrected up to NM)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EE6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37AF40A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84F9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FF1E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ECDIS and electronic charts, if fitted</w:t>
            </w:r>
            <w:r w:rsidR="00AA1DE6" w:rsidRPr="001F08FF">
              <w:rPr>
                <w:rFonts w:ascii="Arial" w:hAnsi="Arial" w:cs="Arial"/>
                <w:szCs w:val="18"/>
                <w:lang w:val="en-CA"/>
              </w:rPr>
              <w:t xml:space="preserve"> including the correction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DD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7D20E56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0D6C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9F5D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Admiralty Notices to Mariners (Latest NM received)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764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4698" w:rsidRPr="002D1CBA" w14:paraId="33D4C303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CD314" w14:textId="77777777" w:rsidR="00504698" w:rsidRPr="002D1CBA" w:rsidRDefault="00504698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9E4D" w14:textId="77777777" w:rsidR="00504698" w:rsidRPr="001F08FF" w:rsidRDefault="00504698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HO Notices to Mariners (NTM)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95D" w14:textId="77777777" w:rsidR="00504698" w:rsidRPr="002D1CBA" w:rsidRDefault="00504698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0D0F921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A15D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CB73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Chart catalogue BA and US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B54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A989477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F23CA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DED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Almanacs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CD7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03EE79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AF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7066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>List of publications (check and verify)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E48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8DCA05" w14:textId="77777777" w:rsidTr="001C3882">
        <w:trPr>
          <w:gridAfter w:val="1"/>
          <w:wAfter w:w="4" w:type="pct"/>
          <w:trHeight w:val="284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7F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E1BA" w14:textId="77777777" w:rsidR="00FF41E0" w:rsidRPr="001F08FF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1F08FF">
              <w:rPr>
                <w:rFonts w:ascii="Arial" w:hAnsi="Arial" w:cs="Arial"/>
                <w:szCs w:val="18"/>
                <w:lang w:val="en-CA"/>
              </w:rPr>
              <w:t xml:space="preserve">Deck Log, </w:t>
            </w:r>
            <w:r w:rsidR="0025562E" w:rsidRPr="001F08FF">
              <w:rPr>
                <w:rFonts w:ascii="Arial" w:hAnsi="Arial" w:cs="Arial"/>
                <w:szCs w:val="18"/>
                <w:lang w:val="en-CA"/>
              </w:rPr>
              <w:t>GM</w:t>
            </w:r>
            <w:r w:rsidRPr="001F08FF">
              <w:rPr>
                <w:rFonts w:ascii="Arial" w:hAnsi="Arial" w:cs="Arial"/>
                <w:szCs w:val="18"/>
                <w:lang w:val="en-CA"/>
              </w:rPr>
              <w:t>DSS Log, other logs maintained on Bridge.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525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3A9190EF" w14:textId="77777777" w:rsidTr="001C3882">
        <w:trPr>
          <w:trHeight w:val="34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14E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E22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Electronic Navigational Position Fixing Systems</w:t>
            </w:r>
          </w:p>
        </w:tc>
      </w:tr>
      <w:tr w:rsidR="00FF41E0" w:rsidRPr="002D1CBA" w14:paraId="53900FB4" w14:textId="77777777" w:rsidTr="001C3882">
        <w:trPr>
          <w:trHeight w:val="348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FA3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DE3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GPS</w:t>
            </w:r>
            <w:r w:rsidR="0088451D" w:rsidRPr="002D1CBA">
              <w:rPr>
                <w:rFonts w:ascii="Arial" w:hAnsi="Arial" w:cs="Arial"/>
                <w:szCs w:val="18"/>
                <w:lang w:val="en-CA"/>
              </w:rPr>
              <w:t>/DGPS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630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D4625D1" w14:textId="77777777" w:rsidTr="001C3882">
        <w:trPr>
          <w:trHeight w:val="348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4D4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4AF4" w14:textId="5AA40543" w:rsidR="00FF41E0" w:rsidRPr="002D1CBA" w:rsidRDefault="0088451D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Other navigation position fixing equipment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21E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710E6286" w14:textId="77777777" w:rsidTr="001C3882">
        <w:trPr>
          <w:trHeight w:val="41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5768E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DED4" w14:textId="77777777" w:rsidR="00F6207C" w:rsidRPr="002D1CBA" w:rsidRDefault="00F6207C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Integrated Bridge System Functions if Fitted</w:t>
            </w:r>
          </w:p>
        </w:tc>
      </w:tr>
      <w:tr w:rsidR="00F6207C" w:rsidRPr="002D1CBA" w14:paraId="58E89C65" w14:textId="77777777" w:rsidTr="001C3882">
        <w:trPr>
          <w:trHeight w:val="33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A40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18AD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Automatic track keeping system, if fitted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7BEA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D1FB247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4A71B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9D8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Chronometer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6BCF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625065EE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70B9C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33E5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Echo sounder and echo sounder spare paper rolls (number and location)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91F7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6DDACA74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333F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DEF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Log/speed recorder 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CD4C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7DCE1158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5A911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E4CA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computer and accessing server data 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FDB6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435254A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7C624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A9EF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Voyage Data Recorder (VDR)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30DA" w14:textId="77777777" w:rsidR="00F6207C" w:rsidRPr="002D1CBA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207C" w:rsidRPr="002D1CBA" w14:paraId="2BB113E2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E458BB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D766" w14:textId="77777777" w:rsidR="00F6207C" w:rsidRPr="002D1CBA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 w:eastAsia="ko-KR"/>
              </w:rPr>
            </w:pPr>
            <w:r>
              <w:rPr>
                <w:rFonts w:ascii="Arial" w:hAnsi="Arial" w:cs="Arial" w:hint="eastAsia"/>
                <w:szCs w:val="18"/>
                <w:lang w:val="en-CA" w:eastAsia="ko-KR"/>
              </w:rPr>
              <w:t>Bridge Navigation Watch Alarm System (BNWAS)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3940" w14:textId="77777777" w:rsidR="00F6207C" w:rsidRPr="003F0FD7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6207C" w:rsidRPr="002D1CBA" w14:paraId="3DFB39CF" w14:textId="77777777" w:rsidTr="001C3882">
        <w:trPr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174" w14:textId="77777777" w:rsidR="00F6207C" w:rsidRPr="002D1CBA" w:rsidRDefault="00F6207C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EC81" w14:textId="77777777" w:rsidR="00F6207C" w:rsidRDefault="00F6207C" w:rsidP="0065338A">
            <w:pPr>
              <w:pStyle w:val="TableText"/>
              <w:rPr>
                <w:rFonts w:ascii="Arial" w:hAnsi="Arial" w:cs="Arial"/>
                <w:szCs w:val="18"/>
                <w:lang w:val="en-CA" w:eastAsia="ko-KR"/>
              </w:rPr>
            </w:pPr>
            <w:r>
              <w:rPr>
                <w:rFonts w:ascii="Arial" w:hAnsi="Arial" w:cs="Arial"/>
                <w:szCs w:val="18"/>
                <w:lang w:val="en-CA" w:eastAsia="ko-KR"/>
              </w:rPr>
              <w:t>LRIT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0C6" w14:textId="77777777" w:rsidR="00F6207C" w:rsidRPr="003F0FD7" w:rsidRDefault="00F6207C" w:rsidP="0065338A">
            <w:pPr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F41E0" w:rsidRPr="002D1CBA" w14:paraId="14D841FB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E59A0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0AF6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IAS and CCTV (if applicable)</w:t>
            </w:r>
          </w:p>
        </w:tc>
      </w:tr>
      <w:tr w:rsidR="00FF41E0" w:rsidRPr="002D1CBA" w14:paraId="6334A9BA" w14:textId="77777777" w:rsidTr="001C3882">
        <w:trPr>
          <w:trHeight w:val="473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680004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u w:val="single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57E6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Cargo &amp; Ballast monitoring system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E42C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1092E00B" w14:textId="77777777" w:rsidTr="001C3882">
        <w:trPr>
          <w:trHeight w:val="47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6031D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u w:val="single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63F25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Close Circuit Television monitoring system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54141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59179006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9AF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39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smartTag w:uri="urn:schemas-microsoft-com:office:smarttags" w:element="place">
              <w:smartTag w:uri="urn:schemas-microsoft-com:office:smarttags" w:element="PlaceName">
                <w:r w:rsidRPr="002D1CBA">
                  <w:rPr>
                    <w:rFonts w:ascii="Arial" w:hAnsi="Arial" w:cs="Arial"/>
                    <w:sz w:val="18"/>
                    <w:szCs w:val="18"/>
                    <w:lang w:val="en-CA"/>
                  </w:rPr>
                  <w:t>Ancillary</w:t>
                </w:r>
              </w:smartTag>
              <w:r w:rsidRPr="002D1CBA">
                <w:rPr>
                  <w:rFonts w:ascii="Arial" w:hAnsi="Arial" w:cs="Arial"/>
                  <w:sz w:val="18"/>
                  <w:szCs w:val="18"/>
                  <w:lang w:val="en-CA"/>
                </w:rPr>
                <w:t xml:space="preserve"> </w:t>
              </w:r>
              <w:smartTag w:uri="urn:schemas-microsoft-com:office:smarttags" w:element="PlaceType">
                <w:r w:rsidRPr="002D1CBA">
                  <w:rPr>
                    <w:rFonts w:ascii="Arial" w:hAnsi="Arial" w:cs="Arial"/>
                    <w:sz w:val="18"/>
                    <w:szCs w:val="18"/>
                    <w:lang w:val="en-CA"/>
                  </w:rPr>
                  <w:t>Bridge</w:t>
                </w:r>
              </w:smartTag>
            </w:smartTag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 Equipment</w:t>
            </w:r>
          </w:p>
        </w:tc>
      </w:tr>
      <w:tr w:rsidR="00FF41E0" w:rsidRPr="002D1CBA" w14:paraId="12D9EFE7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D08B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8E0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Barometer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B27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099C62E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534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6BE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Barograph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B11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1E659AA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4BD5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520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Hygrometer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A7F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46DE70E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AABA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A1F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Binoculars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78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61B998B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5C07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F199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Hand Lead Line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35E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2970E11" w14:textId="77777777" w:rsidTr="001C3882">
        <w:trPr>
          <w:trHeight w:val="54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82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BF2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Manual Fog </w:t>
            </w:r>
            <w:r w:rsidR="00A0117B" w:rsidRPr="002D1CBA">
              <w:rPr>
                <w:rFonts w:ascii="Arial" w:hAnsi="Arial" w:cs="Arial"/>
                <w:szCs w:val="18"/>
                <w:lang w:val="en-CA"/>
              </w:rPr>
              <w:t>signalling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 equipment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47B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7BD7A4A0" w14:textId="77777777" w:rsidTr="001C3882">
        <w:trPr>
          <w:trHeight w:val="38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0387E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</w:t>
            </w:r>
            <w:r w:rsidR="00C84E96" w:rsidRPr="002D1CBA">
              <w:rPr>
                <w:rFonts w:ascii="Arial" w:hAnsi="Arial" w:cs="Arial"/>
                <w:szCs w:val="18"/>
                <w:lang w:val="en-CA"/>
              </w:rPr>
              <w:t>1</w:t>
            </w:r>
            <w:r w:rsidRPr="002D1CBA"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5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828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772B2715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D397E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EDB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Manoeuvring characteristics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22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721FC9B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874CB6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42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Ship particulars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852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F20430D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E4BA4C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D65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Ship’s aerial arrangement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B49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D4F2E8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B93D56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F08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Bow visibility distance tables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137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FF66B95" w14:textId="77777777" w:rsidTr="001C3882">
        <w:trPr>
          <w:trHeight w:val="3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7781F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298B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Watch Conditions 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652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4C19361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3C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C7A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Master’s Standing Orders</w:t>
            </w:r>
            <w:r w:rsidR="00A0117B">
              <w:rPr>
                <w:rFonts w:ascii="Arial" w:hAnsi="Arial" w:cs="Arial"/>
                <w:szCs w:val="18"/>
                <w:lang w:val="en-CA"/>
              </w:rPr>
              <w:t xml:space="preserve"> and Navigation Statement</w:t>
            </w:r>
          </w:p>
        </w:tc>
        <w:tc>
          <w:tcPr>
            <w:tcW w:w="3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F31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141AE157" w14:textId="77777777" w:rsidR="001C3882" w:rsidRDefault="001C3882">
      <w:r>
        <w:rPr>
          <w:b/>
        </w:rPr>
        <w:br w:type="page"/>
      </w:r>
    </w:p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670"/>
        <w:gridCol w:w="34"/>
        <w:gridCol w:w="597"/>
      </w:tblGrid>
      <w:tr w:rsidR="00FF41E0" w:rsidRPr="002D1CBA" w14:paraId="506A414F" w14:textId="77777777" w:rsidTr="00D30318">
        <w:trPr>
          <w:trHeight w:val="6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9CAD" w14:textId="3BB1190D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Watch</w:t>
            </w:r>
            <w:r w:rsidR="00F6207C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keeping Officers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: (Complete at the beginning of the first watch kept)</w:t>
            </w:r>
          </w:p>
        </w:tc>
      </w:tr>
      <w:tr w:rsidR="00FF41E0" w:rsidRPr="002D1CBA" w14:paraId="39565838" w14:textId="77777777" w:rsidTr="001C3882">
        <w:trPr>
          <w:trHeight w:val="548"/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850D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No.</w:t>
            </w: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F31E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836A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1AB5C185" w14:textId="77777777" w:rsidTr="001C3882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69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95A6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Lights, Dimmers and Switches </w:t>
            </w:r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(Spare bulbs for all of below)</w:t>
            </w:r>
          </w:p>
        </w:tc>
      </w:tr>
      <w:tr w:rsidR="00FF41E0" w:rsidRPr="002D1CBA" w14:paraId="6CA95F37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D85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8E5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and deck lighting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BE4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A96169F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6AE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7A3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lights and signal lights 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1B3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CACFB8F" w14:textId="77777777" w:rsidTr="001C3882">
        <w:trPr>
          <w:trHeight w:val="323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C57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B80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consol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lighting and dimmers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AF1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598D182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9BB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154C" w14:textId="77777777" w:rsidR="00FF41E0" w:rsidRPr="00DF036C" w:rsidRDefault="00FF41E0" w:rsidP="006514A7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DF036C">
              <w:rPr>
                <w:rFonts w:ascii="Arial" w:hAnsi="Arial" w:cs="Arial"/>
                <w:szCs w:val="18"/>
                <w:lang w:val="en-CA"/>
              </w:rPr>
              <w:t>Searchlights, Morse light,  daylight signal lamp (</w:t>
            </w:r>
            <w:proofErr w:type="spellStart"/>
            <w:r w:rsidRPr="00DF036C">
              <w:rPr>
                <w:rFonts w:ascii="Arial" w:hAnsi="Arial" w:cs="Arial"/>
                <w:szCs w:val="18"/>
                <w:lang w:val="en-CA"/>
              </w:rPr>
              <w:t>Aldis</w:t>
            </w:r>
            <w:proofErr w:type="spellEnd"/>
            <w:r w:rsidRPr="00DF036C">
              <w:rPr>
                <w:rFonts w:ascii="Arial" w:hAnsi="Arial" w:cs="Arial"/>
                <w:szCs w:val="18"/>
                <w:lang w:val="en-CA"/>
              </w:rPr>
              <w:t>)</w:t>
            </w:r>
            <w:r w:rsidR="006514A7" w:rsidRPr="00DF036C">
              <w:rPr>
                <w:rFonts w:ascii="Arial" w:hAnsi="Arial" w:cs="Arial"/>
                <w:szCs w:val="18"/>
                <w:lang w:val="en-CA"/>
              </w:rPr>
              <w:t xml:space="preserve"> &amp; </w:t>
            </w:r>
            <w:r w:rsidR="00DE0289" w:rsidRPr="00DF036C">
              <w:rPr>
                <w:rFonts w:ascii="Arial" w:hAnsi="Arial" w:cs="Arial"/>
                <w:szCs w:val="18"/>
                <w:lang w:val="en-CA"/>
              </w:rPr>
              <w:t>Spare bulbs for day light signal lamp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DF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F59546" w14:textId="77777777" w:rsidTr="001C3882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509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FEC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lighting in case of main power failure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380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8AFE9DF" w14:textId="77777777" w:rsidTr="001C3882">
        <w:trPr>
          <w:trHeight w:val="29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B2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4E9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Safety Equipment</w:t>
            </w:r>
          </w:p>
        </w:tc>
      </w:tr>
      <w:tr w:rsidR="00FF41E0" w:rsidRPr="002D1CBA" w14:paraId="072FFA0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BE2E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CDE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EPIRB / SART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A33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282D07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B25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3D8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pyrotechnics and line throwing apparatus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302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373B38E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34B6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8BC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fire detection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379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71F3DF3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2E6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A4E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General alarm, fire alarm and gas alarm (if fitted)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DA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23F2B33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83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566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ventilation shut down button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973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62D5B7D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8F8C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AFE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fire pump and general service pump starter buttons (any water deluge/curtain system)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70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4223E4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5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1AF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life jackets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F77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2CF8881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C57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EFD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Water Spray System activation button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54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4E1D45C" w14:textId="77777777" w:rsidTr="001C3882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87A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830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Fixed Gas Detection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02D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7F63093" w14:textId="77777777" w:rsidTr="001C3882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AA7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17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Whistles fore and aft (including auto fog signal unit operation)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20D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390B8DF" w14:textId="77777777" w:rsidTr="001C3882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80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F91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Fog bell and gong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3C0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37D044D" w14:textId="77777777" w:rsidTr="001C3882">
        <w:trPr>
          <w:trHeight w:val="29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119E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DE8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Internal Communication System</w:t>
            </w:r>
          </w:p>
        </w:tc>
      </w:tr>
      <w:tr w:rsidR="00FF41E0" w:rsidRPr="002D1CBA" w14:paraId="12A153FF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AE41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830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UHF sets (walkie-talkies), chargers, and spare batteries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654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F68B03A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007E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C71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Public Address system / talk back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851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ED1723F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D77F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F35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phone system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F11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405D185" w14:textId="77777777" w:rsidTr="001C3882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8968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A95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Loudhailer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2F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D0F2EA8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A6D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89E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Audible Alarms (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>E</w:t>
            </w:r>
            <w:r w:rsidR="00504698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</w:t>
            </w:r>
            <w:r w:rsidR="00504698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 IGS, IAS,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Gas, Halon/Foam/CO</w:t>
            </w:r>
            <w:r w:rsidRPr="002D1CBA">
              <w:rPr>
                <w:rFonts w:ascii="Arial" w:hAnsi="Arial" w:cs="Arial"/>
                <w:szCs w:val="18"/>
                <w:vertAlign w:val="superscript"/>
                <w:lang w:val="en-CA"/>
              </w:rPr>
              <w:t>2</w:t>
            </w:r>
            <w:r w:rsidRPr="002D1CBA">
              <w:rPr>
                <w:rFonts w:ascii="Arial" w:hAnsi="Arial" w:cs="Arial"/>
                <w:szCs w:val="18"/>
                <w:lang w:val="en-CA"/>
              </w:rPr>
              <w:t>, E/R, Bilge, Refer space, etc)</w:t>
            </w:r>
          </w:p>
        </w:tc>
        <w:tc>
          <w:tcPr>
            <w:tcW w:w="3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502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6CECDBA6" w14:textId="77777777" w:rsidTr="001C3882">
        <w:trPr>
          <w:trHeight w:val="29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9CE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FE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Daylight Signals</w:t>
            </w:r>
          </w:p>
        </w:tc>
      </w:tr>
      <w:tr w:rsidR="00FF41E0" w:rsidRPr="002D1CBA" w14:paraId="08AD325F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5D8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BF0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Flags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AE0E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C063F4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D8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A60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Shapes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3A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16D4EC14" w14:textId="77777777" w:rsidTr="001C3882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89D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D7C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Spares and repair kits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984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2E39652" w14:textId="77777777" w:rsidTr="001C3882">
        <w:trPr>
          <w:trHeight w:val="30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756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2152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Job Description / Duty plan read and understood</w:t>
            </w:r>
          </w:p>
        </w:tc>
      </w:tr>
      <w:tr w:rsidR="00FF41E0" w:rsidRPr="002D1CBA" w14:paraId="30B645C6" w14:textId="77777777" w:rsidTr="001C3882">
        <w:trPr>
          <w:trHeight w:val="307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C2E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5B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Watch Handover Procedure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F8B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5CD1E58C" w14:textId="77777777" w:rsidTr="001C3882">
        <w:trPr>
          <w:trHeight w:val="312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F91F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DD85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5414A778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0087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D0E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Pilot Ladder and Pilot Boarding Arrangements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7B7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0BD2327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9856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AB75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Muster List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A3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CC48C70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A58AC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9F97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szCs w:val="18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Designated Persons Ashore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4D4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6892756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C70E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AA41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Drug and Alcohol Policy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47C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E35E7F6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6CEE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6AC0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Job Hazard Analysis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4B1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21D9357" w14:textId="77777777" w:rsidTr="001C3882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06EB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D5C6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No Smoking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DE99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589913B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A188B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F3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MSDS Information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C63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7FD82FD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564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8AE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Drill guidelines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D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16B305B" w14:textId="77777777" w:rsidTr="001C3882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61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2949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other documents (Tests, Handovers, etc…)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D32D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582ABFB7" w14:textId="77777777" w:rsidR="00FF41E0" w:rsidRDefault="00FF41E0" w:rsidP="00FF41E0">
      <w:pPr>
        <w:rPr>
          <w:rFonts w:ascii="Arial" w:hAnsi="Arial" w:cs="Arial"/>
          <w:sz w:val="18"/>
          <w:szCs w:val="18"/>
        </w:rPr>
      </w:pPr>
    </w:p>
    <w:p w14:paraId="7B09B335" w14:textId="77777777" w:rsidR="00F6207C" w:rsidRPr="002D1CBA" w:rsidRDefault="00F6207C" w:rsidP="00FF41E0">
      <w:pPr>
        <w:rPr>
          <w:rFonts w:ascii="Arial" w:hAnsi="Arial" w:cs="Arial"/>
          <w:sz w:val="18"/>
          <w:szCs w:val="18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1075"/>
        <w:gridCol w:w="1963"/>
        <w:gridCol w:w="1261"/>
        <w:gridCol w:w="1058"/>
        <w:gridCol w:w="2196"/>
      </w:tblGrid>
      <w:tr w:rsidR="00FF41E0" w:rsidRPr="002D1CBA" w14:paraId="5CE8A1F9" w14:textId="7777777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EF64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This is to confirm that I have familiarized myself with the location and use/operation of the above equipment.</w:t>
            </w:r>
          </w:p>
        </w:tc>
      </w:tr>
      <w:tr w:rsidR="00FF41E0" w:rsidRPr="002D1CBA" w14:paraId="17D97A65" w14:textId="77777777" w:rsidTr="00504698">
        <w:trPr>
          <w:jc w:val="center"/>
        </w:trPr>
        <w:tc>
          <w:tcPr>
            <w:tcW w:w="8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B4B5" w14:textId="77777777" w:rsidR="00FF41E0" w:rsidRPr="002D1CBA" w:rsidRDefault="00FF41E0" w:rsidP="00504698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Officer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6922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0DF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F461" w14:textId="77777777" w:rsidR="00FF41E0" w:rsidRPr="002D1CBA" w:rsidRDefault="00FF41E0" w:rsidP="000C611C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 w:rsidR="00504698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0ECB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6E9E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2B999B55" w14:textId="77777777" w:rsidTr="00504698">
        <w:trPr>
          <w:jc w:val="center"/>
        </w:trPr>
        <w:tc>
          <w:tcPr>
            <w:tcW w:w="8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23C0" w14:textId="77777777" w:rsidR="00FF41E0" w:rsidRPr="002D1CBA" w:rsidRDefault="00FF41E0" w:rsidP="0050469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D32EC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6E1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207B" w14:textId="77777777" w:rsidR="00FF41E0" w:rsidRPr="002D1CBA" w:rsidRDefault="00FF41E0" w:rsidP="00504698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C409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4D5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E19A2" w:rsidRPr="002D1CBA" w14:paraId="3D0BA4D9" w14:textId="77777777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E378" w14:textId="77777777" w:rsidR="002E19A2" w:rsidRPr="002D1CBA" w:rsidRDefault="002E19A2" w:rsidP="00504698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Cs w:val="18"/>
                <w:lang w:val="en-CA"/>
              </w:rPr>
              <w:t xml:space="preserve">Vessel: 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5966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59A0" w14:textId="77777777" w:rsidR="002E19A2" w:rsidRPr="002D1CBA" w:rsidRDefault="002E19A2" w:rsidP="00504698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Voyage No.</w:t>
            </w:r>
            <w:r w:rsidR="00504698">
              <w:rPr>
                <w:rFonts w:ascii="Arial" w:hAnsi="Arial" w:cs="Arial"/>
                <w:b/>
                <w:bCs/>
                <w:szCs w:val="18"/>
                <w:lang w:val="en-CA"/>
              </w:rPr>
              <w:t>: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121D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1ED4418E" w14:textId="77777777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929" w14:textId="77777777" w:rsidR="00FF41E0" w:rsidRPr="002D1CBA" w:rsidRDefault="00FF41E0" w:rsidP="00504698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Port:</w:t>
            </w:r>
          </w:p>
        </w:tc>
        <w:tc>
          <w:tcPr>
            <w:tcW w:w="1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29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9CE" w14:textId="77777777" w:rsidR="00FF41E0" w:rsidRPr="002D1CBA" w:rsidRDefault="00FF41E0" w:rsidP="00504698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Date:</w:t>
            </w:r>
          </w:p>
        </w:tc>
        <w:tc>
          <w:tcPr>
            <w:tcW w:w="1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A636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</w:tr>
    </w:tbl>
    <w:p w14:paraId="4FE3B98E" w14:textId="77777777" w:rsidR="00F56755" w:rsidRPr="002D1CBA" w:rsidRDefault="00F56755" w:rsidP="00DD06CE">
      <w:pPr>
        <w:rPr>
          <w:rFonts w:ascii="Arial" w:hAnsi="Arial" w:cs="Arial"/>
          <w:sz w:val="18"/>
          <w:szCs w:val="18"/>
        </w:rPr>
      </w:pPr>
    </w:p>
    <w:sectPr w:rsidR="00F56755" w:rsidRPr="002D1CBA" w:rsidSect="00255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3" w:bottom="990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5B97D" w14:textId="77777777" w:rsidR="00917848" w:rsidRDefault="00917848" w:rsidP="00E4152D">
      <w:pPr>
        <w:pStyle w:val="BodyText"/>
      </w:pPr>
      <w:r>
        <w:separator/>
      </w:r>
    </w:p>
  </w:endnote>
  <w:endnote w:type="continuationSeparator" w:id="0">
    <w:p w14:paraId="493BBD79" w14:textId="77777777" w:rsidR="00917848" w:rsidRDefault="00917848" w:rsidP="00E4152D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ED108" w14:textId="77777777" w:rsidR="0025562E" w:rsidRDefault="00255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A561D" w:rsidRPr="007105AE" w14:paraId="663A657F" w14:textId="77777777" w:rsidTr="0025562E">
      <w:trPr>
        <w:trHeight w:hRule="exact" w:val="227"/>
      </w:trPr>
      <w:tc>
        <w:tcPr>
          <w:tcW w:w="1134" w:type="dxa"/>
          <w:shd w:val="clear" w:color="auto" w:fill="auto"/>
        </w:tcPr>
        <w:p w14:paraId="3A5AB466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4C77CDA" w14:textId="77777777" w:rsidR="002A561D" w:rsidRPr="007105AE" w:rsidRDefault="002A561D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D30318">
            <w:rPr>
              <w:rFonts w:ascii="Arial" w:hAnsi="Arial" w:cs="Arial"/>
              <w:color w:val="333333"/>
              <w:sz w:val="14"/>
              <w:szCs w:val="14"/>
            </w:rPr>
            <w:t>02</w:t>
          </w:r>
          <w:r w:rsidR="00504698">
            <w:rPr>
              <w:rFonts w:ascii="Arial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340DA23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141A54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042CAE7" w14:textId="77777777" w:rsidR="002A561D" w:rsidRPr="007105AE" w:rsidRDefault="0025562E" w:rsidP="00B87720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D6ED735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42FD8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505AFEA" w14:textId="77777777" w:rsidR="002A561D" w:rsidRPr="007105AE" w:rsidRDefault="0025562E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A561D" w:rsidRPr="007105AE" w14:paraId="7E255C86" w14:textId="77777777" w:rsidTr="0025562E">
      <w:trPr>
        <w:trHeight w:hRule="exact" w:val="227"/>
      </w:trPr>
      <w:tc>
        <w:tcPr>
          <w:tcW w:w="1134" w:type="dxa"/>
          <w:shd w:val="clear" w:color="auto" w:fill="auto"/>
        </w:tcPr>
        <w:p w14:paraId="695497EB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D5509F4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26BD1F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6217F1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73D491A" w14:textId="77777777" w:rsidR="002A561D" w:rsidRPr="007105AE" w:rsidRDefault="0025562E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52A2809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D4EC6F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2331E7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036C">
            <w:rPr>
              <w:rFonts w:ascii="Arial" w:hAnsi="Arial" w:cs="Arial"/>
              <w:noProof/>
              <w:color w:val="333333"/>
              <w:sz w:val="14"/>
              <w:szCs w:val="14"/>
            </w:rPr>
            <w:t>5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F036C">
            <w:rPr>
              <w:rFonts w:ascii="Arial" w:hAnsi="Arial" w:cs="Arial"/>
              <w:noProof/>
              <w:color w:val="333333"/>
              <w:sz w:val="14"/>
              <w:szCs w:val="14"/>
            </w:rPr>
            <w:t>5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A5B8CF2" w14:textId="77777777" w:rsidR="002A561D" w:rsidRDefault="002A561D" w:rsidP="00391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B10B" w14:textId="77777777" w:rsidR="0025562E" w:rsidRDefault="00255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1773" w14:textId="77777777" w:rsidR="00917848" w:rsidRDefault="00917848" w:rsidP="00E4152D">
      <w:pPr>
        <w:pStyle w:val="BodyText"/>
      </w:pPr>
      <w:r>
        <w:separator/>
      </w:r>
    </w:p>
  </w:footnote>
  <w:footnote w:type="continuationSeparator" w:id="0">
    <w:p w14:paraId="76CB726E" w14:textId="77777777" w:rsidR="00917848" w:rsidRDefault="00917848" w:rsidP="00E4152D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8557" w14:textId="77777777" w:rsidR="0025562E" w:rsidRDefault="001F08FF">
    <w:pPr>
      <w:pStyle w:val="Header"/>
    </w:pPr>
    <w:r>
      <w:pict w14:anchorId="5FCB8F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6162" w14:textId="77777777" w:rsidR="002A561D" w:rsidRPr="0025562E" w:rsidRDefault="001F08FF" w:rsidP="0025562E">
    <w:pPr>
      <w:pStyle w:val="Header"/>
    </w:pPr>
    <w:r>
      <w:pict w14:anchorId="1F5660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F88F5" w14:textId="77777777" w:rsidR="002A561D" w:rsidRDefault="001F08FF" w:rsidP="0044007C">
    <w:r>
      <w:pict w14:anchorId="4FC252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  <w:r w:rsidR="00425C9A">
      <w:rPr>
        <w:noProof/>
      </w:rPr>
      <w:pict w14:anchorId="6CF3D178">
        <v:shape id="_x0000_s2049" type="#_x0000_t75" style="position:absolute;margin-left:-4.8pt;margin-top:-2.5pt;width:59.25pt;height:38.5pt;z-index:-251658752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2A561D" w14:paraId="2461CFF5" w14:textId="77777777">
      <w:trPr>
        <w:jc w:val="center"/>
      </w:trPr>
      <w:tc>
        <w:tcPr>
          <w:tcW w:w="8688" w:type="dxa"/>
        </w:tcPr>
        <w:p w14:paraId="48A606DB" w14:textId="77777777" w:rsidR="002A561D" w:rsidRPr="006C182F" w:rsidRDefault="002A561D" w:rsidP="00E4152D">
          <w:pPr>
            <w:ind w:firstLineChars="250" w:firstLine="687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5773C005" w14:textId="77777777" w:rsidR="002A561D" w:rsidRPr="0044007C" w:rsidRDefault="002A561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1FA"/>
    <w:multiLevelType w:val="hybridMultilevel"/>
    <w:tmpl w:val="E5C4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492"/>
    <w:multiLevelType w:val="hybridMultilevel"/>
    <w:tmpl w:val="7A883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731"/>
    <w:multiLevelType w:val="hybridMultilevel"/>
    <w:tmpl w:val="FA9E2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080"/>
    <w:multiLevelType w:val="hybridMultilevel"/>
    <w:tmpl w:val="797C1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251"/>
    <w:multiLevelType w:val="hybridMultilevel"/>
    <w:tmpl w:val="070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D35DE"/>
    <w:multiLevelType w:val="hybridMultilevel"/>
    <w:tmpl w:val="9E107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124DC"/>
    <w:multiLevelType w:val="hybridMultilevel"/>
    <w:tmpl w:val="7B725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1E0"/>
    <w:rsid w:val="00042F82"/>
    <w:rsid w:val="00052951"/>
    <w:rsid w:val="00066972"/>
    <w:rsid w:val="000A2D5D"/>
    <w:rsid w:val="000C611C"/>
    <w:rsid w:val="000F1633"/>
    <w:rsid w:val="000F5E0B"/>
    <w:rsid w:val="001C3882"/>
    <w:rsid w:val="001C7145"/>
    <w:rsid w:val="001E691F"/>
    <w:rsid w:val="001F08FF"/>
    <w:rsid w:val="0025562E"/>
    <w:rsid w:val="002A3CDB"/>
    <w:rsid w:val="002A561D"/>
    <w:rsid w:val="002B1BAD"/>
    <w:rsid w:val="002D1CBA"/>
    <w:rsid w:val="002E19A2"/>
    <w:rsid w:val="00325B8D"/>
    <w:rsid w:val="00342F62"/>
    <w:rsid w:val="003726D5"/>
    <w:rsid w:val="003911D7"/>
    <w:rsid w:val="003943C6"/>
    <w:rsid w:val="003A11E4"/>
    <w:rsid w:val="003F0FD7"/>
    <w:rsid w:val="00405A46"/>
    <w:rsid w:val="00425C9A"/>
    <w:rsid w:val="0044007C"/>
    <w:rsid w:val="00474524"/>
    <w:rsid w:val="00474EAC"/>
    <w:rsid w:val="00504698"/>
    <w:rsid w:val="005453E5"/>
    <w:rsid w:val="00550D46"/>
    <w:rsid w:val="005B7B6D"/>
    <w:rsid w:val="005D57B8"/>
    <w:rsid w:val="006514A7"/>
    <w:rsid w:val="00651625"/>
    <w:rsid w:val="0065338A"/>
    <w:rsid w:val="006A2BC0"/>
    <w:rsid w:val="006D2465"/>
    <w:rsid w:val="007105AE"/>
    <w:rsid w:val="007B0488"/>
    <w:rsid w:val="00837902"/>
    <w:rsid w:val="008736C7"/>
    <w:rsid w:val="0088451D"/>
    <w:rsid w:val="008E6B97"/>
    <w:rsid w:val="008F24D5"/>
    <w:rsid w:val="00917848"/>
    <w:rsid w:val="009762F1"/>
    <w:rsid w:val="009939A1"/>
    <w:rsid w:val="00A0117B"/>
    <w:rsid w:val="00A04D8F"/>
    <w:rsid w:val="00AA1DE6"/>
    <w:rsid w:val="00AE0019"/>
    <w:rsid w:val="00B03656"/>
    <w:rsid w:val="00B765AB"/>
    <w:rsid w:val="00B87720"/>
    <w:rsid w:val="00B90DB7"/>
    <w:rsid w:val="00BB106E"/>
    <w:rsid w:val="00C602AE"/>
    <w:rsid w:val="00C64E58"/>
    <w:rsid w:val="00C84E96"/>
    <w:rsid w:val="00CF1E39"/>
    <w:rsid w:val="00D30318"/>
    <w:rsid w:val="00D50EDC"/>
    <w:rsid w:val="00D8631D"/>
    <w:rsid w:val="00DC69FF"/>
    <w:rsid w:val="00DD06CE"/>
    <w:rsid w:val="00DE0289"/>
    <w:rsid w:val="00DE1E43"/>
    <w:rsid w:val="00DE1E75"/>
    <w:rsid w:val="00DF036C"/>
    <w:rsid w:val="00E4152D"/>
    <w:rsid w:val="00EE1A25"/>
    <w:rsid w:val="00F278FB"/>
    <w:rsid w:val="00F56755"/>
    <w:rsid w:val="00F6207C"/>
    <w:rsid w:val="00F77C4C"/>
    <w:rsid w:val="00FD7CEC"/>
    <w:rsid w:val="00FD7F6C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2053"/>
    <o:shapelayout v:ext="edit">
      <o:idmap v:ext="edit" data="1"/>
    </o:shapelayout>
  </w:shapeDefaults>
  <w:decimalSymbol w:val="."/>
  <w:listSeparator w:val=","/>
  <w14:docId w14:val="75880DE0"/>
  <w15:chartTrackingRefBased/>
  <w15:docId w15:val="{3B89AA88-446F-4255-ACA2-51A0821C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1E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FF41E0"/>
    <w:pPr>
      <w:spacing w:before="120"/>
    </w:pPr>
    <w:rPr>
      <w:rFonts w:ascii="Verdana" w:hAnsi="Verdana"/>
      <w:sz w:val="22"/>
      <w:lang w:val="en-US"/>
    </w:rPr>
  </w:style>
  <w:style w:type="paragraph" w:customStyle="1" w:styleId="BulletList">
    <w:name w:val="Bullet List"/>
    <w:basedOn w:val="Normal"/>
    <w:rsid w:val="00FF41E0"/>
    <w:pPr>
      <w:numPr>
        <w:numId w:val="1"/>
      </w:numPr>
      <w:spacing w:before="120" w:after="120"/>
    </w:pPr>
    <w:rPr>
      <w:rFonts w:ascii="Verdana" w:hAnsi="Verdana"/>
      <w:sz w:val="22"/>
    </w:rPr>
  </w:style>
  <w:style w:type="character" w:styleId="Hyperlink">
    <w:name w:val="Hyperlink"/>
    <w:rsid w:val="00FF41E0"/>
    <w:rPr>
      <w:color w:val="0000FF"/>
      <w:u w:val="single"/>
    </w:rPr>
  </w:style>
  <w:style w:type="paragraph" w:customStyle="1" w:styleId="TableHeader">
    <w:name w:val="Table Header"/>
    <w:rsid w:val="00FF41E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FF41E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FF41E0"/>
    <w:pPr>
      <w:spacing w:after="120"/>
    </w:pPr>
  </w:style>
  <w:style w:type="paragraph" w:styleId="Header">
    <w:name w:val="header"/>
    <w:basedOn w:val="Normal"/>
    <w:rsid w:val="004400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007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5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Kiang Fah Chia</cp:lastModifiedBy>
  <cp:revision>7</cp:revision>
  <cp:lastPrinted>2018-07-10T07:44:00Z</cp:lastPrinted>
  <dcterms:created xsi:type="dcterms:W3CDTF">2020-10-20T06:32:00Z</dcterms:created>
  <dcterms:modified xsi:type="dcterms:W3CDTF">2020-11-13T11:30:00Z</dcterms:modified>
</cp:coreProperties>
</file>