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03DB7" w14:textId="77777777" w:rsidR="00BF72D9" w:rsidRPr="005D348F" w:rsidRDefault="00BF72D9" w:rsidP="00FC157E">
      <w:pPr>
        <w:jc w:val="center"/>
        <w:rPr>
          <w:rFonts w:ascii="Arial" w:hAnsi="Arial" w:cs="Arial"/>
          <w:b/>
          <w:sz w:val="18"/>
          <w:szCs w:val="18"/>
          <w:u w:val="single"/>
        </w:rPr>
      </w:pPr>
    </w:p>
    <w:p w14:paraId="0BCC467D" w14:textId="77777777" w:rsidR="00FC157E" w:rsidRPr="00446D1E" w:rsidRDefault="00433A54" w:rsidP="00FC157E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446D1E">
        <w:rPr>
          <w:rFonts w:ascii="Arial" w:hAnsi="Arial" w:cs="Arial"/>
          <w:b/>
          <w:sz w:val="20"/>
          <w:szCs w:val="20"/>
          <w:u w:val="single"/>
        </w:rPr>
        <w:t xml:space="preserve">SPECIFIC SHIPBOARD </w:t>
      </w:r>
      <w:r w:rsidR="00FC157E" w:rsidRPr="00446D1E">
        <w:rPr>
          <w:rFonts w:ascii="Arial" w:hAnsi="Arial" w:cs="Arial"/>
          <w:b/>
          <w:sz w:val="20"/>
          <w:szCs w:val="20"/>
          <w:u w:val="single"/>
        </w:rPr>
        <w:t xml:space="preserve">TRAINING </w:t>
      </w:r>
      <w:r w:rsidRPr="00446D1E">
        <w:rPr>
          <w:rFonts w:ascii="Arial" w:hAnsi="Arial" w:cs="Arial"/>
          <w:b/>
          <w:sz w:val="20"/>
          <w:szCs w:val="20"/>
          <w:u w:val="single"/>
        </w:rPr>
        <w:t xml:space="preserve">RECORD </w:t>
      </w:r>
      <w:r w:rsidR="005D348F" w:rsidRPr="00446D1E">
        <w:rPr>
          <w:rFonts w:ascii="Arial" w:hAnsi="Arial" w:cs="Arial"/>
          <w:b/>
          <w:sz w:val="20"/>
          <w:szCs w:val="20"/>
          <w:u w:val="single"/>
        </w:rPr>
        <w:t xml:space="preserve">- </w:t>
      </w:r>
      <w:r w:rsidR="00FC157E" w:rsidRPr="00446D1E">
        <w:rPr>
          <w:rFonts w:ascii="Arial" w:hAnsi="Arial" w:cs="Arial"/>
          <w:b/>
          <w:sz w:val="20"/>
          <w:szCs w:val="20"/>
          <w:u w:val="single"/>
        </w:rPr>
        <w:t>CARGO OPERATION</w:t>
      </w:r>
    </w:p>
    <w:p w14:paraId="36B8D4F2" w14:textId="77777777" w:rsidR="00BF72D9" w:rsidRDefault="00BF72D9" w:rsidP="00361F48">
      <w:pPr>
        <w:jc w:val="center"/>
        <w:rPr>
          <w:rFonts w:ascii="Arial" w:hAnsi="Arial" w:cs="Arial"/>
          <w:b/>
          <w:sz w:val="18"/>
          <w:szCs w:val="18"/>
        </w:rPr>
      </w:pPr>
    </w:p>
    <w:p w14:paraId="6BCE0FD8" w14:textId="77777777" w:rsidR="00A62898" w:rsidRDefault="00A62898" w:rsidP="00361F48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9252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2194"/>
        <w:gridCol w:w="686"/>
        <w:gridCol w:w="2331"/>
        <w:gridCol w:w="2151"/>
      </w:tblGrid>
      <w:tr w:rsidR="00032184" w:rsidRPr="00032184" w14:paraId="21E7968D" w14:textId="77777777">
        <w:trPr>
          <w:trHeight w:hRule="exact" w:val="432"/>
        </w:trPr>
        <w:tc>
          <w:tcPr>
            <w:tcW w:w="1890" w:type="dxa"/>
            <w:shd w:val="clear" w:color="auto" w:fill="auto"/>
            <w:vAlign w:val="bottom"/>
          </w:tcPr>
          <w:p w14:paraId="5B42B9B1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Vessel:</w:t>
            </w: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DAAE9E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4569ABC7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2331" w:type="dxa"/>
            <w:shd w:val="clear" w:color="auto" w:fill="auto"/>
            <w:vAlign w:val="bottom"/>
          </w:tcPr>
          <w:p w14:paraId="01EFDCF8" w14:textId="77777777" w:rsidR="00032184" w:rsidRPr="00032184" w:rsidRDefault="00032184" w:rsidP="005B0E43">
            <w:pPr>
              <w:spacing w:after="60"/>
              <w:ind w:right="9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032184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Date:</w:t>
            </w:r>
          </w:p>
        </w:tc>
        <w:tc>
          <w:tcPr>
            <w:tcW w:w="215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FCCA3E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032184" w:rsidRPr="00032184" w14:paraId="32825F43" w14:textId="77777777">
        <w:trPr>
          <w:trHeight w:hRule="exact" w:val="432"/>
        </w:trPr>
        <w:tc>
          <w:tcPr>
            <w:tcW w:w="1890" w:type="dxa"/>
            <w:shd w:val="clear" w:color="auto" w:fill="auto"/>
            <w:vAlign w:val="bottom"/>
          </w:tcPr>
          <w:p w14:paraId="4C876A86" w14:textId="77777777" w:rsidR="00032184" w:rsidRPr="00032184" w:rsidRDefault="00827D2E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Rank/Name of Crew: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20E8594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686" w:type="dxa"/>
            <w:shd w:val="clear" w:color="auto" w:fill="auto"/>
            <w:vAlign w:val="bottom"/>
          </w:tcPr>
          <w:p w14:paraId="02272BA7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2331" w:type="dxa"/>
            <w:shd w:val="clear" w:color="auto" w:fill="auto"/>
            <w:vAlign w:val="bottom"/>
          </w:tcPr>
          <w:p w14:paraId="33C25194" w14:textId="77777777" w:rsidR="00032184" w:rsidRPr="00032184" w:rsidRDefault="00032184" w:rsidP="00032184">
            <w:pPr>
              <w:spacing w:after="60"/>
              <w:jc w:val="right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215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0C0762C" w14:textId="77777777" w:rsidR="00032184" w:rsidRPr="00032184" w:rsidRDefault="00032184" w:rsidP="00032184">
            <w:pPr>
              <w:spacing w:after="6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</w:tbl>
    <w:p w14:paraId="4E8D48AF" w14:textId="77777777" w:rsidR="005D348F" w:rsidRPr="005D348F" w:rsidRDefault="005D348F" w:rsidP="005D348F">
      <w:pPr>
        <w:rPr>
          <w:rFonts w:ascii="Arial" w:hAnsi="Arial" w:cs="Arial"/>
          <w:b/>
          <w:sz w:val="18"/>
          <w:szCs w:val="18"/>
        </w:rPr>
      </w:pPr>
    </w:p>
    <w:p w14:paraId="1D2A3605" w14:textId="77777777" w:rsidR="00852748" w:rsidRPr="005D348F" w:rsidRDefault="00852748" w:rsidP="00FC157E">
      <w:pPr>
        <w:jc w:val="center"/>
        <w:rPr>
          <w:rFonts w:ascii="Arial" w:hAnsi="Arial" w:cs="Arial"/>
          <w:b/>
          <w:sz w:val="18"/>
          <w:szCs w:val="18"/>
        </w:rPr>
      </w:pPr>
    </w:p>
    <w:p w14:paraId="77672C7D" w14:textId="77777777" w:rsidR="00AE7999" w:rsidRPr="005D348F" w:rsidRDefault="002849B3" w:rsidP="003657D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1 - </w:t>
      </w:r>
      <w:r w:rsidR="00AE7999" w:rsidRPr="005D348F">
        <w:rPr>
          <w:rFonts w:ascii="Arial" w:hAnsi="Arial" w:cs="Arial"/>
          <w:b/>
          <w:sz w:val="18"/>
          <w:szCs w:val="18"/>
        </w:rPr>
        <w:t>Cargo and Ballast Handling Operation</w:t>
      </w:r>
      <w:r w:rsidR="00241DB1">
        <w:rPr>
          <w:rFonts w:ascii="Arial" w:hAnsi="Arial" w:cs="Arial"/>
          <w:b/>
          <w:sz w:val="18"/>
          <w:szCs w:val="18"/>
        </w:rPr>
        <w:t xml:space="preserve"> </w:t>
      </w:r>
      <w:r w:rsidR="0006724E">
        <w:rPr>
          <w:rFonts w:ascii="Arial" w:hAnsi="Arial" w:cs="Arial"/>
          <w:b/>
          <w:sz w:val="18"/>
          <w:szCs w:val="18"/>
        </w:rPr>
        <w:t>(On Job Training)</w:t>
      </w:r>
    </w:p>
    <w:p w14:paraId="4C22ACF9" w14:textId="77777777" w:rsidR="00852748" w:rsidRDefault="00852748" w:rsidP="00FC157E">
      <w:pPr>
        <w:jc w:val="center"/>
        <w:rPr>
          <w:rFonts w:ascii="Arial" w:hAnsi="Arial" w:cs="Arial"/>
          <w:b/>
          <w:sz w:val="18"/>
          <w:szCs w:val="18"/>
        </w:rPr>
      </w:pPr>
    </w:p>
    <w:p w14:paraId="6952A625" w14:textId="77777777" w:rsidR="00E51A7D" w:rsidRPr="005D348F" w:rsidRDefault="00E51A7D" w:rsidP="00E51A7D">
      <w:pPr>
        <w:rPr>
          <w:rFonts w:ascii="Arial" w:hAnsi="Arial" w:cs="Arial"/>
          <w:b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583"/>
        <w:gridCol w:w="1980"/>
        <w:gridCol w:w="1620"/>
        <w:gridCol w:w="1260"/>
        <w:gridCol w:w="1710"/>
        <w:gridCol w:w="2610"/>
      </w:tblGrid>
      <w:tr w:rsidR="00E51A7D" w:rsidRPr="00251E06" w14:paraId="3EA666C4" w14:textId="77777777">
        <w:trPr>
          <w:trHeight w:val="288"/>
        </w:trPr>
        <w:tc>
          <w:tcPr>
            <w:tcW w:w="9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22BCC38B" w14:textId="77777777" w:rsidR="00E51A7D" w:rsidRPr="00251E06" w:rsidRDefault="00ED5916" w:rsidP="00251E06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Cargo Stowage and Planning</w:t>
            </w:r>
          </w:p>
        </w:tc>
      </w:tr>
      <w:tr w:rsidR="00C21ECB" w:rsidRPr="00251E06" w14:paraId="5FF4F801" w14:textId="77777777">
        <w:trPr>
          <w:trHeight w:hRule="exact" w:val="72"/>
        </w:trPr>
        <w:tc>
          <w:tcPr>
            <w:tcW w:w="976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0C13AAF" w14:textId="77777777" w:rsidR="00C21ECB" w:rsidRPr="00251E06" w:rsidRDefault="00C21ECB" w:rsidP="00251E06">
            <w:p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E7999" w:rsidRPr="00251E06" w14:paraId="3B07AEA0" w14:textId="77777777">
        <w:trPr>
          <w:trHeight w:val="494"/>
        </w:trPr>
        <w:tc>
          <w:tcPr>
            <w:tcW w:w="9763" w:type="dxa"/>
            <w:gridSpan w:val="6"/>
            <w:shd w:val="clear" w:color="auto" w:fill="auto"/>
            <w:vAlign w:val="bottom"/>
          </w:tcPr>
          <w:p w14:paraId="53DB338D" w14:textId="77777777" w:rsidR="003657DE" w:rsidRPr="00251E06" w:rsidRDefault="009C0DBC" w:rsidP="00251E06">
            <w:pPr>
              <w:spacing w:after="120"/>
              <w:ind w:left="187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51E06">
              <w:rPr>
                <w:rFonts w:ascii="Arial" w:hAnsi="Arial" w:cs="Arial"/>
                <w:sz w:val="18"/>
                <w:szCs w:val="18"/>
                <w:u w:val="single"/>
              </w:rPr>
              <w:t>Training Scope:</w:t>
            </w:r>
          </w:p>
          <w:p w14:paraId="1B55855C" w14:textId="77777777" w:rsidR="00927AFA" w:rsidRPr="00251E06" w:rsidRDefault="004A0737" w:rsidP="005C6A27">
            <w:pPr>
              <w:ind w:left="187" w:right="14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Planning and preparation for cargo loading/discharging</w:t>
            </w:r>
            <w:r w:rsidR="000F3137" w:rsidRPr="00251E06">
              <w:rPr>
                <w:rFonts w:ascii="Arial" w:hAnsi="Arial" w:cs="Arial"/>
                <w:sz w:val="18"/>
                <w:szCs w:val="18"/>
              </w:rPr>
              <w:t xml:space="preserve"> which includes</w:t>
            </w:r>
            <w:r w:rsidR="00C87D4B" w:rsidRPr="00251E06">
              <w:rPr>
                <w:rFonts w:ascii="Arial" w:hAnsi="Arial" w:cs="Arial"/>
                <w:sz w:val="18"/>
                <w:szCs w:val="18"/>
              </w:rPr>
              <w:t xml:space="preserve"> stability and stress checking at all stages of the proposed operation, including any limitation, location of slack </w:t>
            </w:r>
            <w:r w:rsidR="003657DE" w:rsidRPr="00251E06">
              <w:rPr>
                <w:rFonts w:ascii="Arial" w:hAnsi="Arial" w:cs="Arial"/>
                <w:sz w:val="18"/>
                <w:szCs w:val="18"/>
              </w:rPr>
              <w:t xml:space="preserve">tanks, Stress, </w:t>
            </w:r>
            <w:proofErr w:type="gramStart"/>
            <w:r w:rsidR="003657DE" w:rsidRPr="00251E06">
              <w:rPr>
                <w:rFonts w:ascii="Arial" w:hAnsi="Arial" w:cs="Arial"/>
                <w:sz w:val="18"/>
                <w:szCs w:val="18"/>
              </w:rPr>
              <w:t>draft</w:t>
            </w:r>
            <w:proofErr w:type="gramEnd"/>
            <w:r w:rsidR="003657DE" w:rsidRPr="00251E06">
              <w:rPr>
                <w:rFonts w:ascii="Arial" w:hAnsi="Arial" w:cs="Arial"/>
                <w:sz w:val="18"/>
                <w:szCs w:val="18"/>
              </w:rPr>
              <w:t xml:space="preserve"> and Trim. </w:t>
            </w:r>
            <w:r w:rsidR="00BB6190" w:rsidRPr="00251E06">
              <w:rPr>
                <w:rFonts w:ascii="Arial" w:hAnsi="Arial" w:cs="Arial"/>
                <w:sz w:val="18"/>
                <w:szCs w:val="18"/>
              </w:rPr>
              <w:t>Compliance to</w:t>
            </w:r>
            <w:r w:rsidR="00927AFA" w:rsidRPr="00251E06">
              <w:rPr>
                <w:rFonts w:ascii="Arial" w:hAnsi="Arial" w:cs="Arial"/>
                <w:sz w:val="18"/>
                <w:szCs w:val="18"/>
              </w:rPr>
              <w:t xml:space="preserve"> seasonal load-line zones, port restrictions, including maximum cargo capacities</w:t>
            </w:r>
            <w:r w:rsidR="009C0DBC" w:rsidRPr="00251E06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00927AFA" w:rsidRPr="00251E06">
              <w:rPr>
                <w:rFonts w:ascii="Arial" w:hAnsi="Arial" w:cs="Arial"/>
                <w:sz w:val="18"/>
                <w:szCs w:val="18"/>
              </w:rPr>
              <w:t>nd loading rates.</w:t>
            </w:r>
          </w:p>
          <w:p w14:paraId="3AE9EBCB" w14:textId="77777777" w:rsidR="003657DE" w:rsidRPr="00251E06" w:rsidRDefault="00741599" w:rsidP="005C6A27">
            <w:pPr>
              <w:ind w:left="187" w:right="144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51E06">
              <w:rPr>
                <w:rFonts w:ascii="Arial" w:hAnsi="Arial" w:cs="Arial"/>
                <w:sz w:val="18"/>
                <w:szCs w:val="18"/>
              </w:rPr>
              <w:t>Ships</w:t>
            </w:r>
            <w:proofErr w:type="gramEnd"/>
            <w:r w:rsidRPr="00251E06">
              <w:rPr>
                <w:rFonts w:ascii="Arial" w:hAnsi="Arial" w:cs="Arial"/>
                <w:sz w:val="18"/>
                <w:szCs w:val="18"/>
              </w:rPr>
              <w:t xml:space="preserve"> stability and Stress Ca</w:t>
            </w:r>
            <w:r w:rsidR="003657DE" w:rsidRPr="00251E06">
              <w:rPr>
                <w:rFonts w:ascii="Arial" w:hAnsi="Arial" w:cs="Arial"/>
                <w:sz w:val="18"/>
                <w:szCs w:val="18"/>
              </w:rPr>
              <w:t>lculation</w:t>
            </w:r>
            <w:r w:rsidRPr="00251E06">
              <w:rPr>
                <w:rFonts w:ascii="Arial" w:hAnsi="Arial" w:cs="Arial"/>
                <w:sz w:val="18"/>
                <w:szCs w:val="18"/>
              </w:rPr>
              <w:t>: This allows comparison of actual and calculated stress, draft and trim to p</w:t>
            </w:r>
            <w:r w:rsidR="003C594F" w:rsidRPr="00251E06">
              <w:rPr>
                <w:rFonts w:ascii="Arial" w:hAnsi="Arial" w:cs="Arial"/>
                <w:sz w:val="18"/>
                <w:szCs w:val="18"/>
              </w:rPr>
              <w:t>rovide proactive warning.</w:t>
            </w:r>
          </w:p>
        </w:tc>
      </w:tr>
      <w:tr w:rsidR="004D6D32" w:rsidRPr="00251E06" w14:paraId="288F7B7C" w14:textId="77777777">
        <w:trPr>
          <w:trHeight w:hRule="exact" w:val="360"/>
        </w:trPr>
        <w:tc>
          <w:tcPr>
            <w:tcW w:w="583" w:type="dxa"/>
            <w:shd w:val="clear" w:color="auto" w:fill="auto"/>
            <w:vAlign w:val="center"/>
          </w:tcPr>
          <w:p w14:paraId="30C30ED6" w14:textId="77777777" w:rsidR="004D6D32" w:rsidRPr="00251E06" w:rsidRDefault="004D6D32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61CF1FF" w14:textId="77777777" w:rsidR="004D6D32" w:rsidRPr="00251E06" w:rsidRDefault="004D6D32" w:rsidP="00516E3A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Name of Port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5F7C9DB3" w14:textId="77777777" w:rsidR="004D6D32" w:rsidRPr="00251E06" w:rsidRDefault="004D6D32" w:rsidP="00516E3A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Load/Discharge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BAC29B" w14:textId="77777777" w:rsidR="004D6D32" w:rsidRPr="00251E06" w:rsidRDefault="004D6D32" w:rsidP="00516E3A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Voyage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C88155" w14:textId="77777777" w:rsidR="004D6D32" w:rsidRPr="00251E06" w:rsidRDefault="004D6D32" w:rsidP="00516E3A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Training Period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C168F98" w14:textId="77777777" w:rsidR="004D6D32" w:rsidRPr="00251E06" w:rsidRDefault="004D6D32" w:rsidP="00516E3A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4D6D32" w:rsidRPr="00251E06" w14:paraId="3ED8249A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2380FF8B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26D8338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F3D1563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56A46E9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92F5195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7597B32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D32" w:rsidRPr="00251E06" w14:paraId="1CAB6093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0500F01B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007EC37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1AFDBA7F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2E85CAD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73817B6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DF28A2B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D32" w:rsidRPr="00251E06" w14:paraId="53E03AD4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75A4AFC8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9F8775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C06AC1A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7055271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238693A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929CE67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D32" w:rsidRPr="00251E06" w14:paraId="79956FAC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5C3DC921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959E95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19591C67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AA3499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54A620C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1A03171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D32" w:rsidRPr="00251E06" w14:paraId="7D616D49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74EA1F7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54C5A830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3DD22DCD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333EEAF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3A5887EA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162FBC3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6D32" w:rsidRPr="00251E06" w14:paraId="3296B0C0" w14:textId="77777777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1DAA76B1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2F9830CE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C9513C4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E244A99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14ECE49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74CA65A" w14:textId="77777777" w:rsidR="004D6D32" w:rsidRPr="00251E06" w:rsidRDefault="004D6D32" w:rsidP="00B830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A07785C" w14:textId="77777777" w:rsidR="00AE787C" w:rsidRDefault="00AE787C">
      <w:pPr>
        <w:rPr>
          <w:rFonts w:ascii="Arial" w:hAnsi="Arial" w:cs="Arial"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583"/>
        <w:gridCol w:w="1980"/>
        <w:gridCol w:w="1620"/>
        <w:gridCol w:w="1260"/>
        <w:gridCol w:w="1710"/>
        <w:gridCol w:w="2610"/>
      </w:tblGrid>
      <w:tr w:rsidR="003E4893" w:rsidRPr="003F41F8" w14:paraId="262B8B54" w14:textId="77777777" w:rsidTr="00A406AD">
        <w:trPr>
          <w:trHeight w:val="288"/>
        </w:trPr>
        <w:tc>
          <w:tcPr>
            <w:tcW w:w="9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6BA14D9E" w14:textId="77777777" w:rsidR="003E4893" w:rsidRPr="003F41F8" w:rsidRDefault="003E4893" w:rsidP="003E4893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  <w:r w:rsidRPr="003F41F8">
              <w:rPr>
                <w:rFonts w:ascii="Arial" w:hAnsi="Arial" w:cs="Arial"/>
                <w:b/>
                <w:sz w:val="18"/>
                <w:szCs w:val="18"/>
              </w:rPr>
              <w:t>Crude Oil Washing / Tank Cleaning Operation</w:t>
            </w:r>
          </w:p>
        </w:tc>
      </w:tr>
      <w:tr w:rsidR="003E4893" w:rsidRPr="003F41F8" w14:paraId="0AE45D76" w14:textId="77777777" w:rsidTr="00A406AD">
        <w:trPr>
          <w:trHeight w:hRule="exact" w:val="72"/>
        </w:trPr>
        <w:tc>
          <w:tcPr>
            <w:tcW w:w="976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F8CE2C4" w14:textId="77777777" w:rsidR="003E4893" w:rsidRPr="003F41F8" w:rsidRDefault="003E4893" w:rsidP="00A406AD">
            <w:p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4893" w:rsidRPr="003F41F8" w14:paraId="0A90D2EF" w14:textId="77777777" w:rsidTr="00A406AD">
        <w:trPr>
          <w:trHeight w:val="494"/>
        </w:trPr>
        <w:tc>
          <w:tcPr>
            <w:tcW w:w="9763" w:type="dxa"/>
            <w:gridSpan w:val="6"/>
            <w:shd w:val="clear" w:color="auto" w:fill="auto"/>
            <w:vAlign w:val="bottom"/>
          </w:tcPr>
          <w:p w14:paraId="75E22CD7" w14:textId="77777777" w:rsidR="003E4893" w:rsidRPr="003F41F8" w:rsidRDefault="003E4893" w:rsidP="00A406AD">
            <w:pPr>
              <w:spacing w:after="120"/>
              <w:ind w:left="187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3F41F8">
              <w:rPr>
                <w:rFonts w:ascii="Arial" w:hAnsi="Arial" w:cs="Arial"/>
                <w:sz w:val="18"/>
                <w:szCs w:val="18"/>
                <w:u w:val="single"/>
              </w:rPr>
              <w:t>Training Scope:</w:t>
            </w:r>
          </w:p>
          <w:p w14:paraId="00DF1E0F" w14:textId="77777777" w:rsidR="003E4893" w:rsidRPr="003F41F8" w:rsidRDefault="003E4893" w:rsidP="005C6A27">
            <w:pPr>
              <w:ind w:left="187" w:right="144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 xml:space="preserve">Planning and preparation for COW / Tank Cleaning operation which includes stability and stress checking at all stages of the proposed operation, including any limitation, cargo characteristics, </w:t>
            </w:r>
            <w:r w:rsidR="007A6702" w:rsidRPr="003F41F8">
              <w:rPr>
                <w:rFonts w:ascii="Arial" w:hAnsi="Arial" w:cs="Arial"/>
                <w:sz w:val="18"/>
                <w:szCs w:val="18"/>
              </w:rPr>
              <w:t xml:space="preserve">procedure to be employed, </w:t>
            </w:r>
            <w:r w:rsidRPr="003F41F8">
              <w:rPr>
                <w:rFonts w:ascii="Arial" w:hAnsi="Arial" w:cs="Arial"/>
                <w:sz w:val="18"/>
                <w:szCs w:val="18"/>
              </w:rPr>
              <w:t xml:space="preserve">Stress, </w:t>
            </w:r>
            <w:proofErr w:type="gramStart"/>
            <w:r w:rsidRPr="003F41F8">
              <w:rPr>
                <w:rFonts w:ascii="Arial" w:hAnsi="Arial" w:cs="Arial"/>
                <w:sz w:val="18"/>
                <w:szCs w:val="18"/>
              </w:rPr>
              <w:t>draft</w:t>
            </w:r>
            <w:proofErr w:type="gramEnd"/>
            <w:r w:rsidRPr="003F41F8">
              <w:rPr>
                <w:rFonts w:ascii="Arial" w:hAnsi="Arial" w:cs="Arial"/>
                <w:sz w:val="18"/>
                <w:szCs w:val="18"/>
              </w:rPr>
              <w:t xml:space="preserve"> and Trim. Compliance </w:t>
            </w:r>
            <w:r w:rsidR="007A6702" w:rsidRPr="003F41F8">
              <w:rPr>
                <w:rFonts w:ascii="Arial" w:hAnsi="Arial" w:cs="Arial"/>
                <w:sz w:val="18"/>
                <w:szCs w:val="18"/>
              </w:rPr>
              <w:t xml:space="preserve">with </w:t>
            </w:r>
            <w:r w:rsidRPr="003F41F8">
              <w:rPr>
                <w:rFonts w:ascii="Arial" w:hAnsi="Arial" w:cs="Arial"/>
                <w:sz w:val="18"/>
                <w:szCs w:val="18"/>
              </w:rPr>
              <w:t xml:space="preserve">MARPOL requirements, port restrictions, including maximum capacities of pumps, washing machines &amp; </w:t>
            </w:r>
            <w:proofErr w:type="spellStart"/>
            <w:r w:rsidRPr="003F41F8">
              <w:rPr>
                <w:rFonts w:ascii="Arial" w:hAnsi="Arial" w:cs="Arial"/>
                <w:sz w:val="18"/>
                <w:szCs w:val="18"/>
              </w:rPr>
              <w:t>eductors</w:t>
            </w:r>
            <w:proofErr w:type="spellEnd"/>
            <w:r w:rsidRPr="003F41F8">
              <w:rPr>
                <w:rFonts w:ascii="Arial" w:hAnsi="Arial" w:cs="Arial"/>
                <w:sz w:val="18"/>
                <w:szCs w:val="18"/>
              </w:rPr>
              <w:t xml:space="preserve"> to be used.</w:t>
            </w:r>
          </w:p>
        </w:tc>
      </w:tr>
      <w:tr w:rsidR="003E4893" w:rsidRPr="003F41F8" w14:paraId="549F7331" w14:textId="77777777" w:rsidTr="00A406AD">
        <w:trPr>
          <w:trHeight w:hRule="exact" w:val="360"/>
        </w:trPr>
        <w:tc>
          <w:tcPr>
            <w:tcW w:w="583" w:type="dxa"/>
            <w:shd w:val="clear" w:color="auto" w:fill="auto"/>
            <w:vAlign w:val="center"/>
          </w:tcPr>
          <w:p w14:paraId="70F8D81D" w14:textId="77777777" w:rsidR="003E4893" w:rsidRPr="003F41F8" w:rsidRDefault="003E4893" w:rsidP="00A406A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1587CC35" w14:textId="77777777" w:rsidR="003E4893" w:rsidRPr="003F41F8" w:rsidRDefault="003E4893" w:rsidP="00A406AD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Name of Port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5B1CC46" w14:textId="77777777" w:rsidR="003E4893" w:rsidRPr="003F41F8" w:rsidRDefault="003E4893" w:rsidP="00A406AD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Load/Discharge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0F643B0" w14:textId="77777777" w:rsidR="003E4893" w:rsidRPr="003F41F8" w:rsidRDefault="003E4893" w:rsidP="00A406AD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Voyage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28FA1DC" w14:textId="77777777" w:rsidR="003E4893" w:rsidRPr="003F41F8" w:rsidRDefault="003E4893" w:rsidP="00A406AD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Training Period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B41567B" w14:textId="77777777" w:rsidR="003E4893" w:rsidRPr="003F41F8" w:rsidRDefault="003E4893" w:rsidP="00A406AD">
            <w:pPr>
              <w:ind w:left="13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F41F8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3E4893" w:rsidRPr="003F41F8" w14:paraId="0703B422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0412F5B9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669624B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73ECB7E7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B57FEE5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59DA7945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D6B435B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4893" w:rsidRPr="003F41F8" w14:paraId="00F48BC6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34222710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1D4158D2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EF9391E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A112304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E7938AE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B803816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4893" w:rsidRPr="003F41F8" w14:paraId="62EC5642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40A2CE12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40C869A6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389D3D4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99053A4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0E59C6F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3AF30B5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4893" w:rsidRPr="003F41F8" w14:paraId="6A1E78C9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1FB61F42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28D9F56E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4CA93741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2B99E98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605E8DC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BC3303D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E4893" w:rsidRPr="003F41F8" w14:paraId="2B383827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2E0CB50D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388A7B21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33A27ECD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BE741D4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1D56D88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3D7DCA4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A6702" w:rsidRPr="003F41F8" w14:paraId="7277A9D3" w14:textId="77777777" w:rsidTr="00A406AD">
        <w:trPr>
          <w:trHeight w:hRule="exact" w:val="288"/>
        </w:trPr>
        <w:tc>
          <w:tcPr>
            <w:tcW w:w="583" w:type="dxa"/>
            <w:shd w:val="clear" w:color="auto" w:fill="auto"/>
            <w:vAlign w:val="center"/>
          </w:tcPr>
          <w:p w14:paraId="26CEE8F7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14:paraId="6ACC196E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32F878AA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39D439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228F469B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D946F1D" w14:textId="77777777" w:rsidR="003E4893" w:rsidRPr="003F41F8" w:rsidRDefault="003E4893" w:rsidP="00A406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3BAF6AA" w14:textId="77777777" w:rsidR="00AE787C" w:rsidRDefault="00AE787C">
      <w:pPr>
        <w:rPr>
          <w:rFonts w:ascii="Arial" w:hAnsi="Arial" w:cs="Arial"/>
          <w:sz w:val="18"/>
          <w:szCs w:val="18"/>
        </w:rPr>
      </w:pPr>
    </w:p>
    <w:p w14:paraId="6695D111" w14:textId="77777777" w:rsidR="003E4893" w:rsidRDefault="003E4893">
      <w:pPr>
        <w:rPr>
          <w:rFonts w:ascii="Arial" w:hAnsi="Arial" w:cs="Arial"/>
          <w:sz w:val="18"/>
          <w:szCs w:val="18"/>
        </w:rPr>
      </w:pPr>
    </w:p>
    <w:p w14:paraId="1C825604" w14:textId="0A96D5D4" w:rsidR="003E4893" w:rsidRDefault="003E4893">
      <w:pPr>
        <w:rPr>
          <w:rFonts w:ascii="Arial" w:hAnsi="Arial" w:cs="Arial"/>
          <w:sz w:val="18"/>
          <w:szCs w:val="18"/>
        </w:rPr>
      </w:pPr>
    </w:p>
    <w:p w14:paraId="5795E88D" w14:textId="77777777" w:rsidR="00E131DE" w:rsidRDefault="00E131DE">
      <w:pPr>
        <w:rPr>
          <w:rFonts w:ascii="Arial" w:hAnsi="Arial" w:cs="Arial"/>
          <w:sz w:val="18"/>
          <w:szCs w:val="18"/>
        </w:rPr>
      </w:pPr>
    </w:p>
    <w:p w14:paraId="4F2A8CF4" w14:textId="77777777" w:rsidR="003E4893" w:rsidRDefault="003E4893">
      <w:pPr>
        <w:rPr>
          <w:rFonts w:ascii="Arial" w:hAnsi="Arial" w:cs="Arial"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583"/>
        <w:gridCol w:w="1980"/>
        <w:gridCol w:w="1620"/>
        <w:gridCol w:w="1260"/>
        <w:gridCol w:w="1710"/>
        <w:gridCol w:w="2610"/>
      </w:tblGrid>
      <w:tr w:rsidR="00AE787C" w:rsidRPr="00251E06" w14:paraId="55CC82CA" w14:textId="77777777">
        <w:trPr>
          <w:trHeight w:val="288"/>
        </w:trPr>
        <w:tc>
          <w:tcPr>
            <w:tcW w:w="9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2E6E3AA4" w14:textId="77777777" w:rsidR="00AE787C" w:rsidRPr="00251E06" w:rsidRDefault="006E4F37" w:rsidP="00251E06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lastRenderedPageBreak/>
              <w:t>Ships Stability and Stress Calculation</w:t>
            </w:r>
          </w:p>
        </w:tc>
      </w:tr>
      <w:tr w:rsidR="00AE787C" w:rsidRPr="00251E06" w14:paraId="37AC33F7" w14:textId="77777777">
        <w:trPr>
          <w:trHeight w:hRule="exact" w:val="72"/>
        </w:trPr>
        <w:tc>
          <w:tcPr>
            <w:tcW w:w="976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C257BA" w14:textId="77777777" w:rsidR="00AE787C" w:rsidRPr="00251E06" w:rsidRDefault="00AE787C" w:rsidP="00251E06">
            <w:p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E787C" w:rsidRPr="00251E06" w14:paraId="78F441DA" w14:textId="77777777">
        <w:trPr>
          <w:trHeight w:val="494"/>
        </w:trPr>
        <w:tc>
          <w:tcPr>
            <w:tcW w:w="9763" w:type="dxa"/>
            <w:gridSpan w:val="6"/>
            <w:shd w:val="clear" w:color="auto" w:fill="auto"/>
            <w:vAlign w:val="bottom"/>
          </w:tcPr>
          <w:p w14:paraId="645269D0" w14:textId="77777777" w:rsidR="00AE787C" w:rsidRPr="00251E06" w:rsidRDefault="00AE787C" w:rsidP="00251E06">
            <w:pPr>
              <w:spacing w:after="120"/>
              <w:ind w:left="187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51E06">
              <w:rPr>
                <w:rFonts w:ascii="Arial" w:hAnsi="Arial" w:cs="Arial"/>
                <w:sz w:val="18"/>
                <w:szCs w:val="18"/>
                <w:u w:val="single"/>
              </w:rPr>
              <w:t>Training Scope:</w:t>
            </w:r>
          </w:p>
          <w:p w14:paraId="48B23DA8" w14:textId="77777777" w:rsidR="00AE787C" w:rsidRPr="00251E06" w:rsidRDefault="006E4F37" w:rsidP="003E4893">
            <w:pPr>
              <w:ind w:left="180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 xml:space="preserve">This allows comparison of actual and calculated stress, </w:t>
            </w:r>
            <w:proofErr w:type="gramStart"/>
            <w:r w:rsidRPr="00251E06">
              <w:rPr>
                <w:rFonts w:ascii="Arial" w:hAnsi="Arial" w:cs="Arial"/>
                <w:sz w:val="18"/>
                <w:szCs w:val="18"/>
              </w:rPr>
              <w:t>draft</w:t>
            </w:r>
            <w:proofErr w:type="gramEnd"/>
            <w:r w:rsidRPr="00251E06">
              <w:rPr>
                <w:rFonts w:ascii="Arial" w:hAnsi="Arial" w:cs="Arial"/>
                <w:sz w:val="18"/>
                <w:szCs w:val="18"/>
              </w:rPr>
              <w:t xml:space="preserve"> and trim to provide proactive warning. </w:t>
            </w:r>
          </w:p>
        </w:tc>
      </w:tr>
      <w:tr w:rsidR="00AE787C" w:rsidRPr="00251E06" w14:paraId="2502F8F3" w14:textId="77777777">
        <w:trPr>
          <w:trHeight w:hRule="exact" w:val="360"/>
        </w:trPr>
        <w:tc>
          <w:tcPr>
            <w:tcW w:w="583" w:type="dxa"/>
            <w:shd w:val="clear" w:color="auto" w:fill="auto"/>
            <w:vAlign w:val="center"/>
          </w:tcPr>
          <w:p w14:paraId="4D8F30A5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94A0BE0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Name of Port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8B6535C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Load/Discharge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5A8D91A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Voyage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99D647B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Training Period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62498B3" w14:textId="77777777" w:rsidR="00AE787C" w:rsidRPr="00251E06" w:rsidRDefault="00AE787C" w:rsidP="00B8307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AE787C" w:rsidRPr="00251E06" w14:paraId="5FD75460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7E1547A8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116AFFE1" w14:textId="77777777" w:rsidR="00AE787C" w:rsidRPr="00251E06" w:rsidRDefault="00AE787C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50E71A5A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4CEAD0B3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67555358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F6B3B86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87C" w:rsidRPr="00251E06" w14:paraId="767E7BB2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62CCD8C4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67A4B4A3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34B2BE76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48418843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1515528D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6E0CA763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87C" w:rsidRPr="00251E06" w14:paraId="72655621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6D5C49E2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088B4470" w14:textId="77777777" w:rsidR="00AE787C" w:rsidRPr="00251E06" w:rsidRDefault="00AE787C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61CD2E5D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17789009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073A727A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6846778D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87C" w:rsidRPr="00251E06" w14:paraId="0D377776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34A61E22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63DED8CA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72FA06F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92AC778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79333E40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3DE8209A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87C" w:rsidRPr="00251E06" w14:paraId="37C70BB2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23EE903C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12200147" w14:textId="77777777" w:rsidR="00AE787C" w:rsidRPr="00251E06" w:rsidRDefault="00AE787C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0DDAC19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03203AD7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067DF20C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28BB62B9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E787C" w:rsidRPr="00251E06" w14:paraId="0DBB7D90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6A18749B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473E44A9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3ADCE5E1" w14:textId="77777777" w:rsidR="00AE787C" w:rsidRPr="00251E06" w:rsidRDefault="00AE787C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476BC473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0C5C5635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D63EE58" w14:textId="77777777" w:rsidR="00AE787C" w:rsidRPr="00251E06" w:rsidRDefault="00AE787C" w:rsidP="00AE787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CCCBDC0" w14:textId="77777777" w:rsidR="00AE787C" w:rsidRDefault="00AE787C">
      <w:pPr>
        <w:rPr>
          <w:rFonts w:ascii="Arial" w:hAnsi="Arial" w:cs="Arial"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583"/>
        <w:gridCol w:w="1980"/>
        <w:gridCol w:w="1620"/>
        <w:gridCol w:w="1260"/>
        <w:gridCol w:w="1710"/>
        <w:gridCol w:w="2610"/>
      </w:tblGrid>
      <w:tr w:rsidR="00141A4F" w:rsidRPr="00251E06" w14:paraId="3F5C0CA3" w14:textId="77777777">
        <w:trPr>
          <w:trHeight w:val="288"/>
        </w:trPr>
        <w:tc>
          <w:tcPr>
            <w:tcW w:w="9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059850AF" w14:textId="77777777" w:rsidR="00141A4F" w:rsidRPr="00251E06" w:rsidRDefault="00E56D37" w:rsidP="00251E06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Cargo /Ballasting and De-ballasting Operation</w:t>
            </w:r>
          </w:p>
        </w:tc>
      </w:tr>
      <w:tr w:rsidR="00141A4F" w:rsidRPr="00251E06" w14:paraId="25C9DE57" w14:textId="77777777">
        <w:trPr>
          <w:trHeight w:hRule="exact" w:val="72"/>
        </w:trPr>
        <w:tc>
          <w:tcPr>
            <w:tcW w:w="976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95D927F" w14:textId="77777777" w:rsidR="00141A4F" w:rsidRPr="00251E06" w:rsidRDefault="00141A4F" w:rsidP="00251E06">
            <w:pPr>
              <w:ind w:left="360" w:hanging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41A4F" w:rsidRPr="00251E06" w14:paraId="32472295" w14:textId="77777777" w:rsidTr="005C6A27">
        <w:trPr>
          <w:trHeight w:val="1008"/>
        </w:trPr>
        <w:tc>
          <w:tcPr>
            <w:tcW w:w="9763" w:type="dxa"/>
            <w:gridSpan w:val="6"/>
            <w:shd w:val="clear" w:color="auto" w:fill="auto"/>
            <w:vAlign w:val="center"/>
          </w:tcPr>
          <w:p w14:paraId="4C637F07" w14:textId="77777777" w:rsidR="00141A4F" w:rsidRPr="00251E06" w:rsidRDefault="00141A4F" w:rsidP="005C6A27">
            <w:pPr>
              <w:spacing w:after="120"/>
              <w:ind w:left="18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51E06">
              <w:rPr>
                <w:rFonts w:ascii="Arial" w:hAnsi="Arial" w:cs="Arial"/>
                <w:sz w:val="18"/>
                <w:szCs w:val="18"/>
                <w:u w:val="single"/>
              </w:rPr>
              <w:t>Training Scope:</w:t>
            </w:r>
          </w:p>
          <w:p w14:paraId="200D1E11" w14:textId="1E5F7B71" w:rsidR="00141A4F" w:rsidRPr="00251E06" w:rsidRDefault="008D3FD5" w:rsidP="005C6A27">
            <w:pPr>
              <w:ind w:left="187" w:right="144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Preparation of Cargo, Ballast pumps Lines and valves settings, tank venting.</w:t>
            </w:r>
            <w:r w:rsidR="003E489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1E06">
              <w:rPr>
                <w:rFonts w:ascii="Arial" w:hAnsi="Arial" w:cs="Arial"/>
                <w:sz w:val="18"/>
                <w:szCs w:val="18"/>
              </w:rPr>
              <w:t>Such ballasting plans include consideration of ballasting before the onset of severe weather. Monitoring of ullages or sounding of cargo, ballasting</w:t>
            </w:r>
            <w:r w:rsidR="005C6A2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51E06">
              <w:rPr>
                <w:rFonts w:ascii="Arial" w:hAnsi="Arial" w:cs="Arial"/>
                <w:sz w:val="18"/>
                <w:szCs w:val="18"/>
              </w:rPr>
              <w:t xml:space="preserve">/de-ballasting tank(s) </w:t>
            </w:r>
            <w:proofErr w:type="gramStart"/>
            <w:r w:rsidRPr="00251E06">
              <w:rPr>
                <w:rFonts w:ascii="Arial" w:hAnsi="Arial" w:cs="Arial"/>
                <w:sz w:val="18"/>
                <w:szCs w:val="18"/>
              </w:rPr>
              <w:t>in order to</w:t>
            </w:r>
            <w:proofErr w:type="gramEnd"/>
            <w:r w:rsidRPr="00251E06">
              <w:rPr>
                <w:rFonts w:ascii="Arial" w:hAnsi="Arial" w:cs="Arial"/>
                <w:sz w:val="18"/>
                <w:szCs w:val="18"/>
              </w:rPr>
              <w:t xml:space="preserve"> ensure the condition is in conformity to the laid down plan. </w:t>
            </w:r>
          </w:p>
        </w:tc>
      </w:tr>
      <w:tr w:rsidR="00141A4F" w:rsidRPr="00251E06" w14:paraId="7B64FB20" w14:textId="77777777">
        <w:trPr>
          <w:trHeight w:hRule="exact" w:val="360"/>
        </w:trPr>
        <w:tc>
          <w:tcPr>
            <w:tcW w:w="583" w:type="dxa"/>
            <w:shd w:val="clear" w:color="auto" w:fill="auto"/>
            <w:vAlign w:val="center"/>
          </w:tcPr>
          <w:p w14:paraId="6E066EA4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7CF727B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Name of Port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C67978D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Load/Discharge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D2DBEE8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Voyage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F01BD73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Training Period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0CD9F4C" w14:textId="77777777" w:rsidR="00141A4F" w:rsidRPr="00251E06" w:rsidRDefault="00141A4F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141A4F" w:rsidRPr="00251E06" w14:paraId="48B2BFBE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6C02F6A1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48BC7001" w14:textId="77777777" w:rsidR="00141A4F" w:rsidRPr="00251E06" w:rsidRDefault="00141A4F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0021B766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28858026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2491FF36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0FF86E79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1A4F" w:rsidRPr="00251E06" w14:paraId="3E5A7E40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0C72C72D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2A4FB316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4E960D23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6D82CFC1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E69095C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2E98FE24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1A4F" w:rsidRPr="00251E06" w14:paraId="666E7B86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30AA288E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0AE2981F" w14:textId="77777777" w:rsidR="00141A4F" w:rsidRPr="00251E06" w:rsidRDefault="00141A4F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31F28A25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40AA7FB7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67F253E3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56892572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1A4F" w:rsidRPr="00251E06" w14:paraId="147C01C0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3785C036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212BAD1D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239CEEAE" w14:textId="77777777" w:rsidR="00141A4F" w:rsidRPr="00251E06" w:rsidRDefault="00141A4F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567D4514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1ECFEF21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2A1576D1" w14:textId="77777777" w:rsidR="00141A4F" w:rsidRPr="00251E06" w:rsidRDefault="00141A4F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1464" w:rsidRPr="00251E06" w14:paraId="1F64922E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745BE3B6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043BA978" w14:textId="77777777" w:rsidR="00641464" w:rsidRPr="00251E06" w:rsidRDefault="00641464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FE106E1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6D1DEF8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6C63CC66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BA54C15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1464" w:rsidRPr="00251E06" w14:paraId="1836EB07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7048AC4D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2F06EBA7" w14:textId="77777777" w:rsidR="00641464" w:rsidRPr="00251E06" w:rsidRDefault="00641464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378B2BE0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11F11C7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FFA0497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58EF417" w14:textId="77777777" w:rsidR="00641464" w:rsidRPr="00251E06" w:rsidRDefault="00641464" w:rsidP="00141A4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DE328C3" w14:textId="77777777" w:rsidR="00141A4F" w:rsidRDefault="00141A4F">
      <w:pPr>
        <w:rPr>
          <w:rFonts w:ascii="Arial" w:hAnsi="Arial" w:cs="Arial"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583"/>
        <w:gridCol w:w="1980"/>
        <w:gridCol w:w="1620"/>
        <w:gridCol w:w="1260"/>
        <w:gridCol w:w="1710"/>
        <w:gridCol w:w="2610"/>
      </w:tblGrid>
      <w:tr w:rsidR="001268DD" w:rsidRPr="00251E06" w14:paraId="288B5E96" w14:textId="77777777">
        <w:trPr>
          <w:trHeight w:val="288"/>
        </w:trPr>
        <w:tc>
          <w:tcPr>
            <w:tcW w:w="97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10" w:color="auto" w:fill="auto"/>
            <w:vAlign w:val="center"/>
          </w:tcPr>
          <w:p w14:paraId="5E9F83AD" w14:textId="77777777" w:rsidR="001268DD" w:rsidRPr="00251E06" w:rsidRDefault="0095644A" w:rsidP="00251E06">
            <w:pPr>
              <w:numPr>
                <w:ilvl w:val="0"/>
                <w:numId w:val="8"/>
              </w:numPr>
              <w:ind w:left="360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Mooring &amp; Unmooring Operation (Includes SPM/SBM)</w:t>
            </w:r>
          </w:p>
        </w:tc>
      </w:tr>
      <w:tr w:rsidR="001268DD" w:rsidRPr="00251E06" w14:paraId="110902C1" w14:textId="77777777">
        <w:trPr>
          <w:trHeight w:hRule="exact" w:val="72"/>
        </w:trPr>
        <w:tc>
          <w:tcPr>
            <w:tcW w:w="9763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5B87910" w14:textId="77777777" w:rsidR="001268DD" w:rsidRPr="00251E06" w:rsidRDefault="001268DD" w:rsidP="00251E06">
            <w:pPr>
              <w:ind w:left="360" w:hanging="3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268DD" w:rsidRPr="00251E06" w14:paraId="3C0447EC" w14:textId="77777777">
        <w:trPr>
          <w:trHeight w:val="494"/>
        </w:trPr>
        <w:tc>
          <w:tcPr>
            <w:tcW w:w="9763" w:type="dxa"/>
            <w:gridSpan w:val="6"/>
            <w:shd w:val="clear" w:color="auto" w:fill="auto"/>
            <w:vAlign w:val="bottom"/>
          </w:tcPr>
          <w:p w14:paraId="21BB5279" w14:textId="77777777" w:rsidR="001268DD" w:rsidRPr="00251E06" w:rsidRDefault="001268DD" w:rsidP="005C6A27">
            <w:pPr>
              <w:spacing w:after="120"/>
              <w:ind w:left="187" w:right="144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51E06">
              <w:rPr>
                <w:rFonts w:ascii="Arial" w:hAnsi="Arial" w:cs="Arial"/>
                <w:sz w:val="18"/>
                <w:szCs w:val="18"/>
                <w:u w:val="single"/>
              </w:rPr>
              <w:t>Training Scope:</w:t>
            </w:r>
          </w:p>
          <w:p w14:paraId="2A57B3D1" w14:textId="77777777" w:rsidR="0095644A" w:rsidRPr="00251E06" w:rsidRDefault="0095644A" w:rsidP="005C6A27">
            <w:pPr>
              <w:ind w:left="187" w:right="14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Mooring preparation, awareness of mooring deployment and monitoring includes suitable supervision,</w:t>
            </w:r>
          </w:p>
          <w:p w14:paraId="019A13D3" w14:textId="77777777" w:rsidR="0095644A" w:rsidRPr="00251E06" w:rsidRDefault="0095644A" w:rsidP="005C6A27">
            <w:pPr>
              <w:ind w:left="187" w:right="14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Familiarity of mooring equipment and shore requirements relating to shore moorings, passing traffic or tidal of concerns.</w:t>
            </w:r>
          </w:p>
          <w:p w14:paraId="0EF7304A" w14:textId="77777777" w:rsidR="001268DD" w:rsidRPr="00251E06" w:rsidRDefault="0095644A" w:rsidP="005C6A27">
            <w:pPr>
              <w:ind w:left="187" w:right="144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Training of Risk assessment to ensure that mooring arrangement and equipment are operated properly to ensure safety of vessel personnel. Understanding of the hazard associated with the snap back zones.</w:t>
            </w:r>
          </w:p>
        </w:tc>
      </w:tr>
      <w:tr w:rsidR="001268DD" w:rsidRPr="00251E06" w14:paraId="0184F75A" w14:textId="77777777">
        <w:trPr>
          <w:trHeight w:hRule="exact" w:val="360"/>
        </w:trPr>
        <w:tc>
          <w:tcPr>
            <w:tcW w:w="583" w:type="dxa"/>
            <w:shd w:val="clear" w:color="auto" w:fill="auto"/>
            <w:vAlign w:val="center"/>
          </w:tcPr>
          <w:p w14:paraId="0B480131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4626581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Name of Port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2DDCE240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Load/Discharge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DE089AB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Voyage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A0E257B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Training Period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BC0E103" w14:textId="77777777" w:rsidR="001268DD" w:rsidRPr="00251E06" w:rsidRDefault="001268DD" w:rsidP="00516E3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1268DD" w:rsidRPr="00251E06" w14:paraId="4D713C7F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6511E134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79F979DB" w14:textId="77777777" w:rsidR="001268DD" w:rsidRPr="00251E06" w:rsidRDefault="001268DD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2C4B66C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F9754C7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6B9C46C2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6553730A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8DD" w:rsidRPr="00251E06" w14:paraId="51EA3976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0C2AA344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5AC613FC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BF991CB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305B247D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3393A01C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41721DB3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8DD" w:rsidRPr="00251E06" w14:paraId="68BC46AA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21AB511D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445398EE" w14:textId="77777777" w:rsidR="001268DD" w:rsidRPr="00251E06" w:rsidRDefault="001268DD" w:rsidP="00251E06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561EC2AB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51EFCA6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0CF670A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6FB0B27D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1464" w:rsidRPr="00251E06" w14:paraId="66225D38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19EFDF45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2255290B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38144FB5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7E429BE1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5C6311BB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5FAC0AAC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41464" w:rsidRPr="00251E06" w14:paraId="04B2BA9D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4F5F2D65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115D65CB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4716D804" w14:textId="77777777" w:rsidR="00641464" w:rsidRPr="00251E06" w:rsidRDefault="00641464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5269DEEE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29A2342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2E4769CD" w14:textId="77777777" w:rsidR="00641464" w:rsidRPr="00251E06" w:rsidRDefault="00641464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8DD" w:rsidRPr="00251E06" w14:paraId="3023097A" w14:textId="77777777">
        <w:trPr>
          <w:trHeight w:hRule="exact" w:val="288"/>
        </w:trPr>
        <w:tc>
          <w:tcPr>
            <w:tcW w:w="583" w:type="dxa"/>
            <w:shd w:val="clear" w:color="auto" w:fill="auto"/>
          </w:tcPr>
          <w:p w14:paraId="57ADC40B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0" w:type="dxa"/>
            <w:shd w:val="clear" w:color="auto" w:fill="auto"/>
          </w:tcPr>
          <w:p w14:paraId="4046BDE0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</w:tcPr>
          <w:p w14:paraId="74EF1915" w14:textId="77777777" w:rsidR="001268DD" w:rsidRPr="00251E06" w:rsidRDefault="001268D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</w:tcPr>
          <w:p w14:paraId="13A22B40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</w:tcPr>
          <w:p w14:paraId="4F61EA06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auto"/>
          </w:tcPr>
          <w:p w14:paraId="7A5BD5B9" w14:textId="77777777" w:rsidR="001268DD" w:rsidRPr="00251E06" w:rsidRDefault="001268DD" w:rsidP="001268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B2F5D1E" w14:textId="77777777" w:rsidR="001268DD" w:rsidRDefault="001268DD">
      <w:pPr>
        <w:rPr>
          <w:rFonts w:ascii="Arial" w:hAnsi="Arial" w:cs="Arial"/>
          <w:sz w:val="18"/>
          <w:szCs w:val="18"/>
        </w:rPr>
      </w:pPr>
    </w:p>
    <w:p w14:paraId="0834A025" w14:textId="77777777" w:rsidR="00446D1E" w:rsidRDefault="00446D1E">
      <w:pPr>
        <w:rPr>
          <w:rFonts w:ascii="Arial" w:hAnsi="Arial" w:cs="Arial"/>
          <w:b/>
          <w:sz w:val="18"/>
          <w:szCs w:val="18"/>
        </w:rPr>
      </w:pPr>
    </w:p>
    <w:p w14:paraId="527EA325" w14:textId="77777777" w:rsidR="00446D1E" w:rsidRDefault="00446D1E">
      <w:pPr>
        <w:rPr>
          <w:rFonts w:ascii="Arial" w:hAnsi="Arial" w:cs="Arial"/>
          <w:b/>
          <w:sz w:val="18"/>
          <w:szCs w:val="18"/>
        </w:rPr>
      </w:pPr>
    </w:p>
    <w:p w14:paraId="731432E5" w14:textId="65F065CF" w:rsidR="007C1C37" w:rsidRPr="00CF5AED" w:rsidRDefault="002849B3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2 </w:t>
      </w:r>
      <w:r w:rsidR="00CC23C3">
        <w:rPr>
          <w:rFonts w:ascii="Arial" w:hAnsi="Arial" w:cs="Arial"/>
          <w:b/>
          <w:sz w:val="18"/>
          <w:szCs w:val="18"/>
        </w:rPr>
        <w:t>–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CC23C3">
        <w:rPr>
          <w:rFonts w:ascii="Arial" w:hAnsi="Arial" w:cs="Arial"/>
          <w:b/>
          <w:sz w:val="18"/>
          <w:szCs w:val="18"/>
        </w:rPr>
        <w:t xml:space="preserve">Training </w:t>
      </w:r>
      <w:r w:rsidR="00BE3B0A" w:rsidRPr="00CF5AED">
        <w:rPr>
          <w:rFonts w:ascii="Arial" w:hAnsi="Arial" w:cs="Arial"/>
          <w:b/>
          <w:sz w:val="18"/>
          <w:szCs w:val="18"/>
        </w:rPr>
        <w:t>Appraisal</w:t>
      </w:r>
    </w:p>
    <w:p w14:paraId="68F163B7" w14:textId="77777777" w:rsidR="007C1C37" w:rsidRPr="005D348F" w:rsidRDefault="007C1C37">
      <w:pPr>
        <w:rPr>
          <w:rFonts w:ascii="Arial" w:hAnsi="Arial" w:cs="Arial"/>
          <w:sz w:val="18"/>
          <w:szCs w:val="18"/>
        </w:rPr>
      </w:pP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459"/>
        <w:gridCol w:w="4354"/>
        <w:gridCol w:w="1008"/>
        <w:gridCol w:w="792"/>
        <w:gridCol w:w="900"/>
        <w:gridCol w:w="882"/>
        <w:gridCol w:w="1368"/>
      </w:tblGrid>
      <w:tr w:rsidR="00B2177C" w:rsidRPr="00251E06" w14:paraId="0E287320" w14:textId="77777777">
        <w:trPr>
          <w:trHeight w:hRule="exact" w:val="576"/>
        </w:trPr>
        <w:tc>
          <w:tcPr>
            <w:tcW w:w="459" w:type="dxa"/>
            <w:shd w:val="pct5" w:color="auto" w:fill="auto"/>
            <w:vAlign w:val="center"/>
          </w:tcPr>
          <w:p w14:paraId="0F8B4C4F" w14:textId="77777777" w:rsidR="00B2177C" w:rsidRPr="00251E06" w:rsidRDefault="007074A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4354" w:type="dxa"/>
            <w:shd w:val="pct5" w:color="auto" w:fill="auto"/>
            <w:vAlign w:val="center"/>
          </w:tcPr>
          <w:p w14:paraId="6DFB2A98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="007074AC" w:rsidRPr="00251E06">
              <w:rPr>
                <w:rFonts w:ascii="Arial" w:hAnsi="Arial" w:cs="Arial"/>
                <w:b/>
                <w:sz w:val="18"/>
                <w:szCs w:val="18"/>
              </w:rPr>
              <w:t>tem</w:t>
            </w:r>
          </w:p>
        </w:tc>
        <w:tc>
          <w:tcPr>
            <w:tcW w:w="1008" w:type="dxa"/>
            <w:shd w:val="pct5" w:color="auto" w:fill="auto"/>
            <w:vAlign w:val="center"/>
          </w:tcPr>
          <w:p w14:paraId="579DF663" w14:textId="77777777" w:rsidR="00B2177C" w:rsidRPr="00251E06" w:rsidRDefault="00455C6B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251E06">
              <w:rPr>
                <w:rFonts w:ascii="Arial" w:hAnsi="Arial" w:cs="Arial"/>
                <w:b/>
                <w:sz w:val="18"/>
                <w:szCs w:val="18"/>
              </w:rPr>
              <w:t>V .Good</w:t>
            </w:r>
            <w:proofErr w:type="gramEnd"/>
          </w:p>
        </w:tc>
        <w:tc>
          <w:tcPr>
            <w:tcW w:w="792" w:type="dxa"/>
            <w:shd w:val="pct5" w:color="auto" w:fill="auto"/>
            <w:vAlign w:val="center"/>
          </w:tcPr>
          <w:p w14:paraId="620226D4" w14:textId="77777777" w:rsidR="00B2177C" w:rsidRPr="00251E06" w:rsidRDefault="00455C6B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Good</w:t>
            </w:r>
          </w:p>
        </w:tc>
        <w:tc>
          <w:tcPr>
            <w:tcW w:w="900" w:type="dxa"/>
            <w:shd w:val="pct5" w:color="auto" w:fill="auto"/>
            <w:vAlign w:val="center"/>
          </w:tcPr>
          <w:p w14:paraId="07987E51" w14:textId="77777777" w:rsidR="00B2177C" w:rsidRPr="00251E06" w:rsidRDefault="00455C6B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Above Average</w:t>
            </w:r>
          </w:p>
        </w:tc>
        <w:tc>
          <w:tcPr>
            <w:tcW w:w="882" w:type="dxa"/>
            <w:shd w:val="pct5" w:color="auto" w:fill="auto"/>
            <w:vAlign w:val="center"/>
          </w:tcPr>
          <w:p w14:paraId="0032A11A" w14:textId="77777777" w:rsidR="00B2177C" w:rsidRPr="00251E06" w:rsidRDefault="00455C6B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Average</w:t>
            </w:r>
          </w:p>
        </w:tc>
        <w:tc>
          <w:tcPr>
            <w:tcW w:w="1368" w:type="dxa"/>
            <w:shd w:val="pct5" w:color="auto" w:fill="auto"/>
            <w:vAlign w:val="center"/>
          </w:tcPr>
          <w:p w14:paraId="315B1459" w14:textId="77777777" w:rsidR="00B2177C" w:rsidRPr="00251E06" w:rsidRDefault="00455C6B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1E06">
              <w:rPr>
                <w:rFonts w:ascii="Arial" w:hAnsi="Arial" w:cs="Arial"/>
                <w:b/>
                <w:sz w:val="18"/>
                <w:szCs w:val="18"/>
              </w:rPr>
              <w:t>Unsatisfactory</w:t>
            </w:r>
          </w:p>
        </w:tc>
      </w:tr>
      <w:tr w:rsidR="00B2177C" w:rsidRPr="00251E06" w14:paraId="257A142A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40D55DDA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547E5C1F" w14:textId="77777777" w:rsidR="00B2177C" w:rsidRPr="00251E06" w:rsidRDefault="0078763D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 xml:space="preserve">Perform </w:t>
            </w:r>
            <w:r w:rsidR="00E177CD" w:rsidRPr="00251E06">
              <w:rPr>
                <w:rFonts w:ascii="Arial" w:hAnsi="Arial" w:cs="Arial"/>
                <w:sz w:val="18"/>
                <w:szCs w:val="18"/>
              </w:rPr>
              <w:t>his duties and responsibilities efficiently</w:t>
            </w:r>
            <w:r w:rsidRPr="00251E0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8" w:type="dxa"/>
            <w:shd w:val="clear" w:color="auto" w:fill="auto"/>
          </w:tcPr>
          <w:p w14:paraId="0EA0E8A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4E093A6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5311AFE5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6895CC6A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55CFF1BF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58B2954C" w14:textId="77777777">
        <w:trPr>
          <w:trHeight w:hRule="exact" w:val="504"/>
        </w:trPr>
        <w:tc>
          <w:tcPr>
            <w:tcW w:w="459" w:type="dxa"/>
            <w:shd w:val="clear" w:color="auto" w:fill="auto"/>
            <w:vAlign w:val="center"/>
          </w:tcPr>
          <w:p w14:paraId="576458B0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3FAB3214" w14:textId="77777777" w:rsidR="00B2177C" w:rsidRPr="00251E06" w:rsidRDefault="00E177CD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 xml:space="preserve">Perform his watch with </w:t>
            </w:r>
            <w:r w:rsidR="0078763D" w:rsidRPr="00251E06">
              <w:rPr>
                <w:rFonts w:ascii="Arial" w:hAnsi="Arial" w:cs="Arial"/>
                <w:sz w:val="18"/>
                <w:szCs w:val="18"/>
              </w:rPr>
              <w:t>minimize supervision</w:t>
            </w:r>
            <w:r w:rsidRPr="00251E06">
              <w:rPr>
                <w:rFonts w:ascii="Arial" w:hAnsi="Arial" w:cs="Arial"/>
                <w:sz w:val="18"/>
                <w:szCs w:val="18"/>
              </w:rPr>
              <w:t xml:space="preserve"> from C</w:t>
            </w:r>
            <w:r w:rsidR="0078763D" w:rsidRPr="00251E06">
              <w:rPr>
                <w:rFonts w:ascii="Arial" w:hAnsi="Arial" w:cs="Arial"/>
                <w:sz w:val="18"/>
                <w:szCs w:val="18"/>
              </w:rPr>
              <w:t xml:space="preserve">hief </w:t>
            </w:r>
            <w:r w:rsidRPr="00251E06">
              <w:rPr>
                <w:rFonts w:ascii="Arial" w:hAnsi="Arial" w:cs="Arial"/>
                <w:sz w:val="18"/>
                <w:szCs w:val="18"/>
              </w:rPr>
              <w:t>Officer.</w:t>
            </w:r>
          </w:p>
        </w:tc>
        <w:tc>
          <w:tcPr>
            <w:tcW w:w="1008" w:type="dxa"/>
            <w:shd w:val="clear" w:color="auto" w:fill="auto"/>
          </w:tcPr>
          <w:p w14:paraId="25ACF073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769134AE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3B9EED4C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5B0260A3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054239DD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453731D7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56165F6C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335791C5" w14:textId="77777777" w:rsidR="00B2177C" w:rsidRPr="00251E06" w:rsidRDefault="00E177CD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Carried out orders promptly</w:t>
            </w:r>
            <w:r w:rsidR="0078763D" w:rsidRPr="00251E0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8" w:type="dxa"/>
            <w:shd w:val="clear" w:color="auto" w:fill="auto"/>
          </w:tcPr>
          <w:p w14:paraId="417FFCBF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660FFE7B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0EA29F63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0FC93F4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368C737C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68F3FA02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717FDE1E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51791D02" w14:textId="77777777" w:rsidR="00B2177C" w:rsidRPr="00251E06" w:rsidRDefault="0078763D" w:rsidP="00383ED6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51E06">
              <w:rPr>
                <w:rFonts w:ascii="Arial" w:hAnsi="Arial" w:cs="Arial"/>
                <w:sz w:val="18"/>
                <w:szCs w:val="18"/>
              </w:rPr>
              <w:t xml:space="preserve">Observe </w:t>
            </w:r>
            <w:r w:rsidR="00E177CD" w:rsidRPr="00251E06">
              <w:rPr>
                <w:rFonts w:ascii="Arial" w:hAnsi="Arial" w:cs="Arial"/>
                <w:sz w:val="18"/>
                <w:szCs w:val="18"/>
              </w:rPr>
              <w:t>safety practices at all times</w:t>
            </w:r>
            <w:proofErr w:type="gramEnd"/>
            <w:r w:rsidR="00F660E1" w:rsidRPr="00251E06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8" w:type="dxa"/>
            <w:shd w:val="clear" w:color="auto" w:fill="auto"/>
          </w:tcPr>
          <w:p w14:paraId="2E5AB629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690B13F7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6909D919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39DA8347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0EEB038D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6D0926AE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72CB0AFF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7271C488" w14:textId="77777777" w:rsidR="00B2177C" w:rsidRPr="00251E06" w:rsidRDefault="005C5C95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Perform the o</w:t>
            </w:r>
            <w:r w:rsidR="00E177CD" w:rsidRPr="00251E06">
              <w:rPr>
                <w:rFonts w:ascii="Arial" w:hAnsi="Arial" w:cs="Arial"/>
                <w:sz w:val="18"/>
                <w:szCs w:val="18"/>
              </w:rPr>
              <w:t xml:space="preserve">rders/task </w:t>
            </w:r>
            <w:r w:rsidRPr="00251E06">
              <w:rPr>
                <w:rFonts w:ascii="Arial" w:hAnsi="Arial" w:cs="Arial"/>
                <w:sz w:val="18"/>
                <w:szCs w:val="18"/>
              </w:rPr>
              <w:t>obediently</w:t>
            </w:r>
            <w:r w:rsidR="00F660E1" w:rsidRPr="00251E06">
              <w:rPr>
                <w:rFonts w:ascii="Arial" w:hAnsi="Arial" w:cs="Arial"/>
                <w:sz w:val="18"/>
                <w:szCs w:val="18"/>
              </w:rPr>
              <w:t>.</w:t>
            </w:r>
            <w:r w:rsidR="00E177CD" w:rsidRPr="00251E06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1008" w:type="dxa"/>
            <w:shd w:val="clear" w:color="auto" w:fill="auto"/>
          </w:tcPr>
          <w:p w14:paraId="118D84D4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7D2D706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533D68B8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75E74444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4432D459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1E3F4F89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131DE4F0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7CE48B3F" w14:textId="77777777" w:rsidR="00B2177C" w:rsidRPr="00251E06" w:rsidRDefault="00F660E1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Show interest in learning.</w:t>
            </w:r>
          </w:p>
        </w:tc>
        <w:tc>
          <w:tcPr>
            <w:tcW w:w="1008" w:type="dxa"/>
            <w:shd w:val="clear" w:color="auto" w:fill="auto"/>
          </w:tcPr>
          <w:p w14:paraId="66BEFBB3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47CB002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51D0E6BA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5630474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152A9914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7990D0CB" w14:textId="77777777">
        <w:trPr>
          <w:trHeight w:hRule="exact" w:val="504"/>
        </w:trPr>
        <w:tc>
          <w:tcPr>
            <w:tcW w:w="459" w:type="dxa"/>
            <w:shd w:val="clear" w:color="auto" w:fill="auto"/>
            <w:vAlign w:val="center"/>
          </w:tcPr>
          <w:p w14:paraId="7DDB083E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56D82BAE" w14:textId="77777777" w:rsidR="00B2177C" w:rsidRPr="00251E06" w:rsidRDefault="00E177CD" w:rsidP="0052340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Alert</w:t>
            </w:r>
            <w:r w:rsidR="00F660E1" w:rsidRPr="00251E06">
              <w:rPr>
                <w:rFonts w:ascii="Arial" w:hAnsi="Arial" w:cs="Arial"/>
                <w:sz w:val="18"/>
                <w:szCs w:val="18"/>
              </w:rPr>
              <w:t xml:space="preserve"> and attentive </w:t>
            </w:r>
            <w:r w:rsidRPr="00251E06">
              <w:rPr>
                <w:rFonts w:ascii="Arial" w:hAnsi="Arial" w:cs="Arial"/>
                <w:sz w:val="18"/>
                <w:szCs w:val="18"/>
              </w:rPr>
              <w:t xml:space="preserve">during his </w:t>
            </w:r>
            <w:r w:rsidR="001B7C5A" w:rsidRPr="00251E06">
              <w:rPr>
                <w:rFonts w:ascii="Arial" w:hAnsi="Arial" w:cs="Arial"/>
                <w:sz w:val="18"/>
                <w:szCs w:val="18"/>
              </w:rPr>
              <w:t xml:space="preserve">cargo </w:t>
            </w:r>
            <w:r w:rsidR="00EA3D67" w:rsidRPr="00251E06">
              <w:rPr>
                <w:rFonts w:ascii="Arial" w:hAnsi="Arial" w:cs="Arial"/>
                <w:sz w:val="18"/>
                <w:szCs w:val="18"/>
              </w:rPr>
              <w:t xml:space="preserve">and security </w:t>
            </w:r>
            <w:r w:rsidRPr="00251E06">
              <w:rPr>
                <w:rFonts w:ascii="Arial" w:hAnsi="Arial" w:cs="Arial"/>
                <w:sz w:val="18"/>
                <w:szCs w:val="18"/>
              </w:rPr>
              <w:t>watch.</w:t>
            </w:r>
          </w:p>
        </w:tc>
        <w:tc>
          <w:tcPr>
            <w:tcW w:w="1008" w:type="dxa"/>
            <w:shd w:val="clear" w:color="auto" w:fill="auto"/>
          </w:tcPr>
          <w:p w14:paraId="3E10A779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1FF5B110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2F968011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3BBBCA11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2E43C95D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6D7D01DC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43A6FE0C" w14:textId="77777777" w:rsidR="00B2177C" w:rsidRPr="00251E06" w:rsidRDefault="00E177CD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786CE766" w14:textId="77777777" w:rsidR="00B2177C" w:rsidRPr="00251E06" w:rsidRDefault="00EA3D67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Teamwork and Cooperation.</w:t>
            </w:r>
          </w:p>
        </w:tc>
        <w:tc>
          <w:tcPr>
            <w:tcW w:w="1008" w:type="dxa"/>
            <w:shd w:val="clear" w:color="auto" w:fill="auto"/>
          </w:tcPr>
          <w:p w14:paraId="04F63A7B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752E2F10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07D0635D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6080A5A6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425FBA5B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B2177C" w:rsidRPr="00251E06" w14:paraId="1613E591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6FBD35BA" w14:textId="77777777" w:rsidR="00B2177C" w:rsidRPr="00251E06" w:rsidRDefault="001B7C5A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48C3147C" w14:textId="77777777" w:rsidR="00B2177C" w:rsidRPr="00251E06" w:rsidRDefault="00EA3D67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Discipline</w:t>
            </w:r>
          </w:p>
        </w:tc>
        <w:tc>
          <w:tcPr>
            <w:tcW w:w="1008" w:type="dxa"/>
            <w:shd w:val="clear" w:color="auto" w:fill="auto"/>
          </w:tcPr>
          <w:p w14:paraId="7EF5B2E2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32DC8023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502C9841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59D9D1C6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145182CE" w14:textId="77777777" w:rsidR="00B2177C" w:rsidRPr="00251E06" w:rsidRDefault="00B2177C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B7C5A" w:rsidRPr="00251E06" w14:paraId="559D1BF9" w14:textId="77777777">
        <w:trPr>
          <w:trHeight w:hRule="exact" w:val="360"/>
        </w:trPr>
        <w:tc>
          <w:tcPr>
            <w:tcW w:w="459" w:type="dxa"/>
            <w:shd w:val="clear" w:color="auto" w:fill="auto"/>
            <w:vAlign w:val="center"/>
          </w:tcPr>
          <w:p w14:paraId="145A9F28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354" w:type="dxa"/>
            <w:shd w:val="clear" w:color="auto" w:fill="auto"/>
            <w:vAlign w:val="center"/>
          </w:tcPr>
          <w:p w14:paraId="73986CD6" w14:textId="77777777" w:rsidR="001B7C5A" w:rsidRPr="00251E06" w:rsidRDefault="002B3FD9" w:rsidP="00383ED6">
            <w:pPr>
              <w:rPr>
                <w:rFonts w:ascii="Arial" w:hAnsi="Arial" w:cs="Arial"/>
                <w:sz w:val="18"/>
                <w:szCs w:val="18"/>
              </w:rPr>
            </w:pPr>
            <w:r w:rsidRPr="00251E06">
              <w:rPr>
                <w:rFonts w:ascii="Arial" w:hAnsi="Arial" w:cs="Arial"/>
                <w:sz w:val="18"/>
                <w:szCs w:val="18"/>
              </w:rPr>
              <w:t>Knowledge to respond in an emergency</w:t>
            </w:r>
          </w:p>
        </w:tc>
        <w:tc>
          <w:tcPr>
            <w:tcW w:w="1008" w:type="dxa"/>
            <w:shd w:val="clear" w:color="auto" w:fill="auto"/>
          </w:tcPr>
          <w:p w14:paraId="39944D7F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2" w:type="dxa"/>
            <w:shd w:val="clear" w:color="auto" w:fill="auto"/>
          </w:tcPr>
          <w:p w14:paraId="096DCF71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14:paraId="54BBCE68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14:paraId="43EA5A00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368" w:type="dxa"/>
            <w:shd w:val="clear" w:color="auto" w:fill="auto"/>
          </w:tcPr>
          <w:p w14:paraId="108B9343" w14:textId="77777777" w:rsidR="001B7C5A" w:rsidRPr="00251E06" w:rsidRDefault="001B7C5A" w:rsidP="00251E0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074706DD" w14:textId="77777777" w:rsidR="00B2177C" w:rsidRPr="005D348F" w:rsidRDefault="00084679" w:rsidP="00084679">
      <w:pPr>
        <w:spacing w:before="120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Note: </w:t>
      </w:r>
      <w:r w:rsidR="00E177CD" w:rsidRPr="005D348F">
        <w:rPr>
          <w:rFonts w:ascii="Arial" w:hAnsi="Arial" w:cs="Arial"/>
          <w:i/>
          <w:sz w:val="18"/>
          <w:szCs w:val="18"/>
        </w:rPr>
        <w:t>Mark (x)</w:t>
      </w:r>
      <w:r>
        <w:rPr>
          <w:rFonts w:ascii="Arial" w:hAnsi="Arial" w:cs="Arial"/>
          <w:i/>
          <w:sz w:val="18"/>
          <w:szCs w:val="18"/>
        </w:rPr>
        <w:t xml:space="preserve"> in the appropriate column</w:t>
      </w:r>
      <w:r w:rsidR="00E177CD" w:rsidRPr="005D348F">
        <w:rPr>
          <w:rFonts w:ascii="Arial" w:hAnsi="Arial" w:cs="Arial"/>
          <w:i/>
          <w:sz w:val="18"/>
          <w:szCs w:val="18"/>
        </w:rPr>
        <w:t>.</w:t>
      </w:r>
    </w:p>
    <w:p w14:paraId="4ADEF2DF" w14:textId="77777777" w:rsidR="001B7C5A" w:rsidRDefault="001B7C5A" w:rsidP="00B2177C">
      <w:pPr>
        <w:jc w:val="center"/>
        <w:rPr>
          <w:rFonts w:ascii="Arial" w:hAnsi="Arial" w:cs="Arial"/>
          <w:b/>
          <w:sz w:val="18"/>
          <w:szCs w:val="18"/>
        </w:rPr>
      </w:pPr>
    </w:p>
    <w:p w14:paraId="661843C1" w14:textId="77777777" w:rsidR="000234D5" w:rsidRDefault="000234D5" w:rsidP="000234D5">
      <w:pPr>
        <w:rPr>
          <w:rFonts w:ascii="Arial" w:hAnsi="Arial" w:cs="Arial"/>
          <w:b/>
          <w:sz w:val="18"/>
          <w:szCs w:val="18"/>
        </w:rPr>
      </w:pPr>
    </w:p>
    <w:p w14:paraId="4BEC2EC9" w14:textId="77777777" w:rsidR="007074AC" w:rsidRDefault="00CC23C3" w:rsidP="003E20E9">
      <w:pPr>
        <w:spacing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3 - </w:t>
      </w:r>
      <w:r w:rsidR="000234D5">
        <w:rPr>
          <w:rFonts w:ascii="Arial" w:hAnsi="Arial" w:cs="Arial"/>
          <w:b/>
          <w:sz w:val="18"/>
          <w:szCs w:val="18"/>
        </w:rPr>
        <w:t xml:space="preserve">Comments </w:t>
      </w:r>
    </w:p>
    <w:tbl>
      <w:tblPr>
        <w:tblW w:w="498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8"/>
      </w:tblGrid>
      <w:tr w:rsidR="002849B3" w:rsidRPr="002849B3" w14:paraId="47D09D32" w14:textId="77777777" w:rsidTr="007A6702">
        <w:trPr>
          <w:cantSplit/>
          <w:trHeight w:hRule="exact" w:val="2953"/>
        </w:trPr>
        <w:tc>
          <w:tcPr>
            <w:tcW w:w="982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AF89" w14:textId="77777777" w:rsidR="002849B3" w:rsidRDefault="002849B3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2849B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Comments</w:t>
            </w:r>
            <w:r w:rsidR="001773A8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proofErr w:type="gramStart"/>
            <w:r w:rsidR="001773A8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By</w:t>
            </w:r>
            <w:proofErr w:type="gramEnd"/>
            <w:r w:rsidR="001773A8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</w:t>
            </w:r>
            <w:r w:rsidR="0095442F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Training</w:t>
            </w:r>
            <w:r w:rsidR="001773A8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 xml:space="preserve"> Officer (Chief Officer)</w:t>
            </w:r>
            <w:r w:rsidRPr="002849B3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:</w:t>
            </w:r>
          </w:p>
          <w:p w14:paraId="2719DE6E" w14:textId="77777777" w:rsidR="007A6702" w:rsidRDefault="007A6702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2676FCA0" w14:textId="77777777" w:rsidR="007A6702" w:rsidRDefault="007A6702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3DC657B9" w14:textId="77777777" w:rsidR="007A6702" w:rsidRDefault="007A6702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7D2026A0" w14:textId="77777777" w:rsidR="007A6702" w:rsidRDefault="007A6702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  <w:p w14:paraId="5576C0D5" w14:textId="77777777" w:rsidR="007A6702" w:rsidRPr="002849B3" w:rsidRDefault="007A6702" w:rsidP="0095442F">
            <w:pPr>
              <w:spacing w:before="120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</w:tbl>
    <w:p w14:paraId="292B5DA2" w14:textId="77777777" w:rsidR="000234D5" w:rsidRDefault="000234D5" w:rsidP="002849B3">
      <w:pPr>
        <w:rPr>
          <w:rFonts w:ascii="Arial" w:hAnsi="Arial" w:cs="Arial"/>
          <w:b/>
          <w:sz w:val="18"/>
          <w:szCs w:val="18"/>
        </w:rPr>
      </w:pPr>
    </w:p>
    <w:p w14:paraId="7FB3DADA" w14:textId="77777777" w:rsidR="000234D5" w:rsidRDefault="000234D5" w:rsidP="00465C30">
      <w:pPr>
        <w:rPr>
          <w:rFonts w:ascii="Arial" w:hAnsi="Arial" w:cs="Arial"/>
          <w:b/>
          <w:sz w:val="18"/>
          <w:szCs w:val="18"/>
        </w:rPr>
      </w:pPr>
    </w:p>
    <w:tbl>
      <w:tblPr>
        <w:tblW w:w="4995" w:type="pct"/>
        <w:tblLook w:val="0000" w:firstRow="0" w:lastRow="0" w:firstColumn="0" w:lastColumn="0" w:noHBand="0" w:noVBand="0"/>
      </w:tblPr>
      <w:tblGrid>
        <w:gridCol w:w="1391"/>
        <w:gridCol w:w="2487"/>
        <w:gridCol w:w="1882"/>
        <w:gridCol w:w="1652"/>
        <w:gridCol w:w="2442"/>
      </w:tblGrid>
      <w:tr w:rsidR="00134729" w:rsidRPr="005876F9" w14:paraId="71B9DFBA" w14:textId="77777777">
        <w:trPr>
          <w:trHeight w:val="432"/>
        </w:trPr>
        <w:tc>
          <w:tcPr>
            <w:tcW w:w="706" w:type="pct"/>
            <w:vAlign w:val="bottom"/>
          </w:tcPr>
          <w:p w14:paraId="31DFD695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5876F9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Chief Officer:</w:t>
            </w:r>
          </w:p>
        </w:tc>
        <w:tc>
          <w:tcPr>
            <w:tcW w:w="1262" w:type="pct"/>
            <w:tcBorders>
              <w:bottom w:val="single" w:sz="4" w:space="0" w:color="auto"/>
            </w:tcBorders>
            <w:vAlign w:val="bottom"/>
          </w:tcPr>
          <w:p w14:paraId="7337CF7E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  <w:tc>
          <w:tcPr>
            <w:tcW w:w="955" w:type="pct"/>
          </w:tcPr>
          <w:p w14:paraId="3F200BE9" w14:textId="77777777" w:rsidR="00134729" w:rsidRPr="005876F9" w:rsidRDefault="00134729" w:rsidP="005876F9">
            <w:pPr>
              <w:spacing w:before="120" w:after="120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  <w:tc>
          <w:tcPr>
            <w:tcW w:w="838" w:type="pct"/>
            <w:vAlign w:val="bottom"/>
          </w:tcPr>
          <w:p w14:paraId="4B75BC4A" w14:textId="77777777" w:rsidR="00134729" w:rsidRPr="005876F9" w:rsidRDefault="00134729" w:rsidP="005876F9">
            <w:pPr>
              <w:spacing w:before="120" w:after="120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5876F9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Master:</w:t>
            </w:r>
          </w:p>
        </w:tc>
        <w:tc>
          <w:tcPr>
            <w:tcW w:w="1240" w:type="pct"/>
            <w:tcBorders>
              <w:bottom w:val="single" w:sz="4" w:space="0" w:color="auto"/>
            </w:tcBorders>
            <w:vAlign w:val="bottom"/>
          </w:tcPr>
          <w:p w14:paraId="7EC54A21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</w:tr>
      <w:tr w:rsidR="00134729" w:rsidRPr="005876F9" w14:paraId="130FA96B" w14:textId="77777777">
        <w:trPr>
          <w:trHeight w:val="432"/>
        </w:trPr>
        <w:tc>
          <w:tcPr>
            <w:tcW w:w="706" w:type="pct"/>
            <w:vAlign w:val="bottom"/>
          </w:tcPr>
          <w:p w14:paraId="02C8D9A3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5876F9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Signature:</w:t>
            </w:r>
          </w:p>
        </w:tc>
        <w:tc>
          <w:tcPr>
            <w:tcW w:w="126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51E774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  <w:tc>
          <w:tcPr>
            <w:tcW w:w="955" w:type="pct"/>
          </w:tcPr>
          <w:p w14:paraId="5729318C" w14:textId="77777777" w:rsidR="00134729" w:rsidRPr="005876F9" w:rsidRDefault="00134729" w:rsidP="005876F9">
            <w:pPr>
              <w:spacing w:before="120" w:after="120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  <w:tc>
          <w:tcPr>
            <w:tcW w:w="838" w:type="pct"/>
            <w:vAlign w:val="bottom"/>
          </w:tcPr>
          <w:p w14:paraId="625EA1B2" w14:textId="77777777" w:rsidR="00134729" w:rsidRPr="005876F9" w:rsidRDefault="00134729" w:rsidP="005876F9">
            <w:pPr>
              <w:spacing w:before="120" w:after="120"/>
              <w:jc w:val="right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  <w:r w:rsidRPr="005876F9"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  <w:t>Signature:</w:t>
            </w:r>
          </w:p>
        </w:tc>
        <w:tc>
          <w:tcPr>
            <w:tcW w:w="12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E21B3" w14:textId="77777777" w:rsidR="00134729" w:rsidRPr="005876F9" w:rsidRDefault="00134729" w:rsidP="005876F9">
            <w:pPr>
              <w:spacing w:before="120" w:after="120"/>
              <w:rPr>
                <w:rFonts w:ascii="Arial" w:eastAsia="Times New Roman" w:hAnsi="Arial" w:cs="Arial"/>
                <w:b/>
                <w:sz w:val="18"/>
                <w:szCs w:val="18"/>
                <w:lang w:val="en-CA" w:eastAsia="en-US"/>
              </w:rPr>
            </w:pPr>
          </w:p>
        </w:tc>
      </w:tr>
    </w:tbl>
    <w:p w14:paraId="5AE33C18" w14:textId="77777777" w:rsidR="000234D5" w:rsidRDefault="000234D5" w:rsidP="005876F9">
      <w:pPr>
        <w:rPr>
          <w:rFonts w:ascii="Arial" w:hAnsi="Arial" w:cs="Arial"/>
          <w:b/>
          <w:sz w:val="18"/>
          <w:szCs w:val="18"/>
        </w:rPr>
      </w:pPr>
    </w:p>
    <w:p w14:paraId="5A8556D5" w14:textId="77777777" w:rsidR="003A6B2E" w:rsidRPr="005D348F" w:rsidRDefault="003A6B2E" w:rsidP="00330016">
      <w:pPr>
        <w:rPr>
          <w:rFonts w:ascii="Arial" w:hAnsi="Arial" w:cs="Arial"/>
          <w:b/>
          <w:sz w:val="18"/>
          <w:szCs w:val="18"/>
        </w:rPr>
      </w:pPr>
    </w:p>
    <w:p w14:paraId="48611BB8" w14:textId="77777777" w:rsidR="00E679DA" w:rsidRDefault="002E6C4D" w:rsidP="0035151A">
      <w:pPr>
        <w:rPr>
          <w:rFonts w:ascii="Arial" w:hAnsi="Arial" w:cs="Arial"/>
          <w:b/>
          <w:sz w:val="18"/>
          <w:szCs w:val="18"/>
        </w:rPr>
      </w:pPr>
      <w:r w:rsidRPr="005D348F">
        <w:rPr>
          <w:rFonts w:ascii="Arial" w:hAnsi="Arial" w:cs="Arial"/>
          <w:b/>
          <w:sz w:val="18"/>
          <w:szCs w:val="18"/>
        </w:rPr>
        <w:t xml:space="preserve">Note: </w:t>
      </w:r>
    </w:p>
    <w:p w14:paraId="507142BA" w14:textId="77777777" w:rsidR="003C3805" w:rsidRPr="00972769" w:rsidRDefault="002E6C4D" w:rsidP="00E679DA">
      <w:pPr>
        <w:numPr>
          <w:ilvl w:val="0"/>
          <w:numId w:val="11"/>
        </w:numPr>
        <w:ind w:left="360"/>
        <w:rPr>
          <w:rFonts w:ascii="Arial" w:hAnsi="Arial" w:cs="Arial"/>
          <w:b/>
          <w:sz w:val="18"/>
          <w:szCs w:val="18"/>
        </w:rPr>
      </w:pPr>
      <w:r w:rsidRPr="005D348F">
        <w:rPr>
          <w:rFonts w:ascii="Arial" w:hAnsi="Arial" w:cs="Arial"/>
          <w:sz w:val="18"/>
          <w:szCs w:val="18"/>
        </w:rPr>
        <w:t>This form is to be sent to Manning</w:t>
      </w:r>
      <w:r w:rsidR="007D4DFF">
        <w:rPr>
          <w:rFonts w:ascii="Arial" w:hAnsi="Arial" w:cs="Arial"/>
          <w:sz w:val="18"/>
          <w:szCs w:val="18"/>
        </w:rPr>
        <w:t xml:space="preserve"> &amp; Training</w:t>
      </w:r>
      <w:r w:rsidRPr="005D348F">
        <w:rPr>
          <w:rFonts w:ascii="Arial" w:hAnsi="Arial" w:cs="Arial"/>
          <w:sz w:val="18"/>
          <w:szCs w:val="18"/>
        </w:rPr>
        <w:t xml:space="preserve"> department on quarterly </w:t>
      </w:r>
      <w:r w:rsidRPr="00972769">
        <w:rPr>
          <w:rFonts w:ascii="Arial" w:hAnsi="Arial" w:cs="Arial"/>
          <w:sz w:val="18"/>
          <w:szCs w:val="18"/>
        </w:rPr>
        <w:t xml:space="preserve">basis for </w:t>
      </w:r>
      <w:r w:rsidR="008601CD" w:rsidRPr="00972769">
        <w:rPr>
          <w:rFonts w:ascii="Arial" w:hAnsi="Arial" w:cs="Arial"/>
          <w:sz w:val="18"/>
          <w:szCs w:val="18"/>
        </w:rPr>
        <w:t xml:space="preserve">record </w:t>
      </w:r>
      <w:r w:rsidRPr="00972769">
        <w:rPr>
          <w:rFonts w:ascii="Arial" w:hAnsi="Arial" w:cs="Arial"/>
          <w:sz w:val="18"/>
          <w:szCs w:val="18"/>
        </w:rPr>
        <w:t xml:space="preserve">of junior </w:t>
      </w:r>
      <w:r w:rsidR="007D4DFF" w:rsidRPr="00972769">
        <w:rPr>
          <w:rFonts w:ascii="Arial" w:hAnsi="Arial" w:cs="Arial"/>
          <w:sz w:val="18"/>
          <w:szCs w:val="18"/>
        </w:rPr>
        <w:t xml:space="preserve">deck </w:t>
      </w:r>
      <w:r w:rsidRPr="00972769">
        <w:rPr>
          <w:rFonts w:ascii="Arial" w:hAnsi="Arial" w:cs="Arial"/>
          <w:sz w:val="18"/>
          <w:szCs w:val="18"/>
        </w:rPr>
        <w:t>officers training and development process.</w:t>
      </w:r>
    </w:p>
    <w:p w14:paraId="2419AE17" w14:textId="77777777" w:rsidR="00507A7B" w:rsidRPr="00507A7B" w:rsidRDefault="00507A7B" w:rsidP="00507A7B">
      <w:pPr>
        <w:rPr>
          <w:rFonts w:ascii="Arial" w:hAnsi="Arial" w:cs="Arial"/>
          <w:b/>
          <w:sz w:val="18"/>
          <w:szCs w:val="18"/>
        </w:rPr>
      </w:pPr>
    </w:p>
    <w:p w14:paraId="08387E01" w14:textId="77777777" w:rsidR="00507A7B" w:rsidRDefault="00507A7B" w:rsidP="00507A7B">
      <w:pPr>
        <w:rPr>
          <w:rFonts w:ascii="Arial" w:hAnsi="Arial" w:cs="Arial"/>
          <w:sz w:val="18"/>
          <w:szCs w:val="18"/>
        </w:rPr>
      </w:pPr>
    </w:p>
    <w:p w14:paraId="7A469113" w14:textId="77777777" w:rsidR="0035151A" w:rsidRPr="005D348F" w:rsidRDefault="0035151A" w:rsidP="00B2177C">
      <w:pPr>
        <w:jc w:val="center"/>
        <w:rPr>
          <w:rFonts w:ascii="Arial" w:hAnsi="Arial" w:cs="Arial"/>
          <w:b/>
          <w:sz w:val="18"/>
          <w:szCs w:val="18"/>
        </w:rPr>
      </w:pPr>
    </w:p>
    <w:sectPr w:rsidR="0035151A" w:rsidRPr="005D348F" w:rsidSect="007206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D3A5F" w14:textId="77777777" w:rsidR="00A06037" w:rsidRDefault="00A06037">
      <w:r>
        <w:separator/>
      </w:r>
    </w:p>
  </w:endnote>
  <w:endnote w:type="continuationSeparator" w:id="0">
    <w:p w14:paraId="74DCF68D" w14:textId="77777777" w:rsidR="00A06037" w:rsidRDefault="00A06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D1424" w14:textId="77777777" w:rsidR="00D07F1C" w:rsidRDefault="00D07F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516E3A" w:rsidRPr="00251E06" w14:paraId="1CCEB049" w14:textId="77777777" w:rsidTr="007206CE">
      <w:trPr>
        <w:trHeight w:hRule="exact" w:val="227"/>
      </w:trPr>
      <w:tc>
        <w:tcPr>
          <w:tcW w:w="1134" w:type="dxa"/>
          <w:shd w:val="clear" w:color="auto" w:fill="auto"/>
        </w:tcPr>
        <w:p w14:paraId="19590A03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7E1C413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SP044</w:t>
          </w:r>
        </w:p>
      </w:tc>
      <w:tc>
        <w:tcPr>
          <w:tcW w:w="1134" w:type="dxa"/>
          <w:shd w:val="clear" w:color="auto" w:fill="auto"/>
        </w:tcPr>
        <w:p w14:paraId="7B2BBC1B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DC4248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7E7A258" w14:textId="77777777" w:rsidR="00516E3A" w:rsidRPr="00F27D44" w:rsidRDefault="007206CE" w:rsidP="007A6702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4C4BC9CF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289DAC0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D99B557" w14:textId="77777777" w:rsidR="00516E3A" w:rsidRPr="00251E06" w:rsidRDefault="007206CE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516E3A" w:rsidRPr="00251E06" w14:paraId="6B830944" w14:textId="77777777" w:rsidTr="007206CE">
      <w:trPr>
        <w:trHeight w:hRule="exact" w:val="227"/>
      </w:trPr>
      <w:tc>
        <w:tcPr>
          <w:tcW w:w="1134" w:type="dxa"/>
          <w:shd w:val="clear" w:color="auto" w:fill="auto"/>
        </w:tcPr>
        <w:p w14:paraId="404DA6A7" w14:textId="77777777" w:rsidR="00516E3A" w:rsidRPr="00251E06" w:rsidRDefault="00C83455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DFF2F1A" w14:textId="77777777" w:rsidR="00516E3A" w:rsidRPr="00251E06" w:rsidRDefault="00C83455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MP6</w:t>
          </w:r>
        </w:p>
      </w:tc>
      <w:tc>
        <w:tcPr>
          <w:tcW w:w="1134" w:type="dxa"/>
          <w:shd w:val="clear" w:color="auto" w:fill="auto"/>
        </w:tcPr>
        <w:p w14:paraId="41BF01DD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7B75A38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65BE9D7" w14:textId="77777777" w:rsidR="009A5937" w:rsidRDefault="009A5937" w:rsidP="009A5937">
          <w:pPr>
            <w:pStyle w:val="Footer"/>
            <w:rPr>
              <w:rFonts w:ascii="Arial" w:hAnsi="Arial" w:cs="Arial"/>
              <w:sz w:val="14"/>
              <w:szCs w:val="14"/>
              <w:lang w:eastAsia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300CF581" w14:textId="6265013F" w:rsidR="00516E3A" w:rsidRPr="00F27D44" w:rsidRDefault="00516E3A" w:rsidP="007A6702">
          <w:pPr>
            <w:pStyle w:val="Footer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C332390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50E83303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76F9E2E9" w14:textId="77777777" w:rsidR="00516E3A" w:rsidRPr="00251E06" w:rsidRDefault="00516E3A" w:rsidP="00C96B63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27D44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27D44">
            <w:rPr>
              <w:rFonts w:ascii="Arial" w:hAnsi="Arial" w:cs="Arial"/>
              <w:noProof/>
              <w:color w:val="333333"/>
              <w:sz w:val="14"/>
              <w:szCs w:val="14"/>
            </w:rPr>
            <w:t>3</w:t>
          </w:r>
          <w:r w:rsidRPr="00251E06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1D076307" w14:textId="77777777" w:rsidR="00516E3A" w:rsidRDefault="00516E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F59FD" w14:textId="77777777" w:rsidR="00D07F1C" w:rsidRDefault="00D07F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4511B" w14:textId="77777777" w:rsidR="00A06037" w:rsidRDefault="00A06037">
      <w:r>
        <w:separator/>
      </w:r>
    </w:p>
  </w:footnote>
  <w:footnote w:type="continuationSeparator" w:id="0">
    <w:p w14:paraId="1DDE1DC6" w14:textId="77777777" w:rsidR="00A06037" w:rsidRDefault="00A06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5953E" w14:textId="77777777" w:rsidR="007206CE" w:rsidRDefault="009A5937">
    <w:pPr>
      <w:pStyle w:val="Header"/>
    </w:pPr>
    <w:r>
      <w:pict w14:anchorId="3C95F8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5pt;height:42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82872" w14:textId="4AAABDB6" w:rsidR="00516E3A" w:rsidRPr="007206CE" w:rsidRDefault="009A5937" w:rsidP="007206CE">
    <w:pPr>
      <w:pStyle w:val="Header"/>
    </w:pPr>
    <w:r>
      <w:pict w14:anchorId="2515A6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70B75" w14:textId="77777777" w:rsidR="007206CE" w:rsidRDefault="009A5937">
    <w:pPr>
      <w:pStyle w:val="Header"/>
    </w:pPr>
    <w:r>
      <w:pict w14:anchorId="3BBC44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2.5pt;height:42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F4741"/>
    <w:multiLevelType w:val="hybridMultilevel"/>
    <w:tmpl w:val="0CB031FA"/>
    <w:lvl w:ilvl="0" w:tplc="593A8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5012"/>
    <w:multiLevelType w:val="hybridMultilevel"/>
    <w:tmpl w:val="F4308EC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6B1A0C"/>
    <w:multiLevelType w:val="hybridMultilevel"/>
    <w:tmpl w:val="238406D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E75CA2"/>
    <w:multiLevelType w:val="hybridMultilevel"/>
    <w:tmpl w:val="93DCEFE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A24D1B"/>
    <w:multiLevelType w:val="hybridMultilevel"/>
    <w:tmpl w:val="7388ACA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695FE8"/>
    <w:multiLevelType w:val="hybridMultilevel"/>
    <w:tmpl w:val="6EB6B9C2"/>
    <w:lvl w:ilvl="0" w:tplc="593A8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65790"/>
    <w:multiLevelType w:val="hybridMultilevel"/>
    <w:tmpl w:val="5C86F26E"/>
    <w:lvl w:ilvl="0" w:tplc="D640F902">
      <w:start w:val="1"/>
      <w:numFmt w:val="bullet"/>
      <w:lvlText w:val="-"/>
      <w:lvlJc w:val="left"/>
      <w:pPr>
        <w:ind w:left="54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0A24C2D"/>
    <w:multiLevelType w:val="hybridMultilevel"/>
    <w:tmpl w:val="AA2ABA7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0A94FF9"/>
    <w:multiLevelType w:val="hybridMultilevel"/>
    <w:tmpl w:val="4AECBE32"/>
    <w:lvl w:ilvl="0" w:tplc="3EBE4F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233DE"/>
    <w:multiLevelType w:val="hybridMultilevel"/>
    <w:tmpl w:val="88AA40E4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B906E9"/>
    <w:multiLevelType w:val="hybridMultilevel"/>
    <w:tmpl w:val="A02C3E8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57E"/>
    <w:rsid w:val="000234D5"/>
    <w:rsid w:val="00032184"/>
    <w:rsid w:val="00033004"/>
    <w:rsid w:val="000462D9"/>
    <w:rsid w:val="00062793"/>
    <w:rsid w:val="0006724E"/>
    <w:rsid w:val="00084679"/>
    <w:rsid w:val="000D4A39"/>
    <w:rsid w:val="000F3137"/>
    <w:rsid w:val="001005D0"/>
    <w:rsid w:val="00105920"/>
    <w:rsid w:val="001268DD"/>
    <w:rsid w:val="00132987"/>
    <w:rsid w:val="00134729"/>
    <w:rsid w:val="00141A4F"/>
    <w:rsid w:val="00171436"/>
    <w:rsid w:val="0017470A"/>
    <w:rsid w:val="001773A8"/>
    <w:rsid w:val="00177A33"/>
    <w:rsid w:val="001B7C5A"/>
    <w:rsid w:val="00241DB1"/>
    <w:rsid w:val="00251E06"/>
    <w:rsid w:val="002849B3"/>
    <w:rsid w:val="002B3FD9"/>
    <w:rsid w:val="002B6C62"/>
    <w:rsid w:val="002E6C4D"/>
    <w:rsid w:val="00317AB3"/>
    <w:rsid w:val="00330016"/>
    <w:rsid w:val="0035151A"/>
    <w:rsid w:val="00361F48"/>
    <w:rsid w:val="003657DE"/>
    <w:rsid w:val="00383ED6"/>
    <w:rsid w:val="003A6B2E"/>
    <w:rsid w:val="003C3805"/>
    <w:rsid w:val="003C594F"/>
    <w:rsid w:val="003E20E9"/>
    <w:rsid w:val="003E4893"/>
    <w:rsid w:val="003F41F8"/>
    <w:rsid w:val="00431F01"/>
    <w:rsid w:val="00433A54"/>
    <w:rsid w:val="00446D1E"/>
    <w:rsid w:val="00455C6B"/>
    <w:rsid w:val="00464864"/>
    <w:rsid w:val="00465C30"/>
    <w:rsid w:val="004A0737"/>
    <w:rsid w:val="004A4C83"/>
    <w:rsid w:val="004D6D32"/>
    <w:rsid w:val="004E383C"/>
    <w:rsid w:val="00507A7B"/>
    <w:rsid w:val="00516E3A"/>
    <w:rsid w:val="00523406"/>
    <w:rsid w:val="005315E6"/>
    <w:rsid w:val="00586912"/>
    <w:rsid w:val="005876F9"/>
    <w:rsid w:val="005B0E43"/>
    <w:rsid w:val="005B503B"/>
    <w:rsid w:val="005C5C95"/>
    <w:rsid w:val="005C6A27"/>
    <w:rsid w:val="005D348F"/>
    <w:rsid w:val="005E527F"/>
    <w:rsid w:val="00637340"/>
    <w:rsid w:val="00641464"/>
    <w:rsid w:val="006C1047"/>
    <w:rsid w:val="006D723E"/>
    <w:rsid w:val="006E4F37"/>
    <w:rsid w:val="007074AC"/>
    <w:rsid w:val="0071031E"/>
    <w:rsid w:val="007206CE"/>
    <w:rsid w:val="00741599"/>
    <w:rsid w:val="0078763D"/>
    <w:rsid w:val="007A17F6"/>
    <w:rsid w:val="007A6702"/>
    <w:rsid w:val="007B0695"/>
    <w:rsid w:val="007C1C37"/>
    <w:rsid w:val="007D4DFF"/>
    <w:rsid w:val="007F2018"/>
    <w:rsid w:val="00814D2E"/>
    <w:rsid w:val="00827D2E"/>
    <w:rsid w:val="00852748"/>
    <w:rsid w:val="008601CD"/>
    <w:rsid w:val="008744B7"/>
    <w:rsid w:val="008A030A"/>
    <w:rsid w:val="008A0B98"/>
    <w:rsid w:val="008B5CB6"/>
    <w:rsid w:val="008C47A3"/>
    <w:rsid w:val="008D3FD5"/>
    <w:rsid w:val="00903FFD"/>
    <w:rsid w:val="00927AFA"/>
    <w:rsid w:val="0095442F"/>
    <w:rsid w:val="0095644A"/>
    <w:rsid w:val="00972769"/>
    <w:rsid w:val="009A330B"/>
    <w:rsid w:val="009A5937"/>
    <w:rsid w:val="009C0DBC"/>
    <w:rsid w:val="009E557C"/>
    <w:rsid w:val="009F79D9"/>
    <w:rsid w:val="00A06037"/>
    <w:rsid w:val="00A2202B"/>
    <w:rsid w:val="00A406AD"/>
    <w:rsid w:val="00A62898"/>
    <w:rsid w:val="00AE787C"/>
    <w:rsid w:val="00AE7999"/>
    <w:rsid w:val="00AF18F1"/>
    <w:rsid w:val="00B2177C"/>
    <w:rsid w:val="00B8307C"/>
    <w:rsid w:val="00B930CC"/>
    <w:rsid w:val="00BA46DE"/>
    <w:rsid w:val="00BB6190"/>
    <w:rsid w:val="00BC0722"/>
    <w:rsid w:val="00BD56E7"/>
    <w:rsid w:val="00BD7D50"/>
    <w:rsid w:val="00BE3B0A"/>
    <w:rsid w:val="00BF72D9"/>
    <w:rsid w:val="00C05D52"/>
    <w:rsid w:val="00C21ECB"/>
    <w:rsid w:val="00C52503"/>
    <w:rsid w:val="00C56437"/>
    <w:rsid w:val="00C67566"/>
    <w:rsid w:val="00C7582F"/>
    <w:rsid w:val="00C83455"/>
    <w:rsid w:val="00C87D4B"/>
    <w:rsid w:val="00C96B63"/>
    <w:rsid w:val="00CC23C3"/>
    <w:rsid w:val="00CF5AED"/>
    <w:rsid w:val="00D07F1C"/>
    <w:rsid w:val="00D21A42"/>
    <w:rsid w:val="00D64CA7"/>
    <w:rsid w:val="00DD0DB0"/>
    <w:rsid w:val="00DF2BD2"/>
    <w:rsid w:val="00DF51DD"/>
    <w:rsid w:val="00E131DE"/>
    <w:rsid w:val="00E177CD"/>
    <w:rsid w:val="00E51A7D"/>
    <w:rsid w:val="00E56D37"/>
    <w:rsid w:val="00E679DA"/>
    <w:rsid w:val="00E84F0D"/>
    <w:rsid w:val="00EA3D67"/>
    <w:rsid w:val="00ED5916"/>
    <w:rsid w:val="00F27D44"/>
    <w:rsid w:val="00F30E2B"/>
    <w:rsid w:val="00F36757"/>
    <w:rsid w:val="00F660E1"/>
    <w:rsid w:val="00F67613"/>
    <w:rsid w:val="00F816AF"/>
    <w:rsid w:val="00FA5880"/>
    <w:rsid w:val="00FC157E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5DC49E"/>
  <w15:chartTrackingRefBased/>
  <w15:docId w15:val="{BF17C265-65D1-4585-AEE2-5DC8521C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41599"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1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657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657D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234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3406"/>
    <w:rPr>
      <w:rFonts w:ascii="Tahoma" w:hAnsi="Tahoma" w:cs="Tahoma"/>
      <w:sz w:val="16"/>
      <w:szCs w:val="16"/>
      <w:lang w:eastAsia="zh-CN"/>
    </w:rPr>
  </w:style>
  <w:style w:type="character" w:customStyle="1" w:styleId="FooterChar">
    <w:name w:val="Footer Char"/>
    <w:link w:val="Footer"/>
    <w:rsid w:val="009A5937"/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TAI CHONG CHEANG STEAMSHIP CO</vt:lpstr>
    </vt:vector>
  </TitlesOfParts>
  <Company>STEAMSHIP CO (S) PTE LTD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TAI CHONG CHEANG STEAMSHIP CO</dc:title>
  <dc:subject/>
  <dc:creator>Yayati Joshi</dc:creator>
  <cp:keywords/>
  <cp:lastModifiedBy>Amitabh Singh</cp:lastModifiedBy>
  <cp:revision>9</cp:revision>
  <cp:lastPrinted>2011-06-06T09:27:00Z</cp:lastPrinted>
  <dcterms:created xsi:type="dcterms:W3CDTF">2020-10-20T06:32:00Z</dcterms:created>
  <dcterms:modified xsi:type="dcterms:W3CDTF">2021-03-24T10:35:00Z</dcterms:modified>
</cp:coreProperties>
</file>