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9D946" w14:textId="77777777" w:rsidR="00BA4C5E" w:rsidRPr="00030A1F" w:rsidRDefault="00BA4C5E" w:rsidP="00BA4C5E">
      <w:pPr>
        <w:jc w:val="center"/>
        <w:rPr>
          <w:rFonts w:ascii="Arial" w:hAnsi="Arial"/>
          <w:b/>
          <w:u w:val="single"/>
        </w:rPr>
      </w:pPr>
      <w:r w:rsidRPr="00030A1F">
        <w:rPr>
          <w:rFonts w:ascii="Arial" w:hAnsi="Arial"/>
          <w:b/>
          <w:u w:val="single"/>
        </w:rPr>
        <w:t>NAVIGATION IN ICE CHECKLIST</w:t>
      </w:r>
    </w:p>
    <w:p w14:paraId="550148D1" w14:textId="77777777" w:rsidR="00BA4C5E" w:rsidRPr="00030A1F" w:rsidRDefault="00BA4C5E">
      <w:pPr>
        <w:rPr>
          <w:rFonts w:ascii="Arial" w:hAnsi="Arial"/>
          <w:sz w:val="18"/>
          <w:szCs w:val="18"/>
        </w:rPr>
      </w:pPr>
    </w:p>
    <w:p w14:paraId="2D535377" w14:textId="77777777" w:rsidR="00BA4C5E" w:rsidRPr="00030A1F" w:rsidRDefault="00BA4C5E">
      <w:pPr>
        <w:rPr>
          <w:rFonts w:ascii="Arial" w:hAnsi="Arial"/>
          <w:sz w:val="18"/>
          <w:szCs w:val="18"/>
        </w:rPr>
      </w:pPr>
    </w:p>
    <w:tbl>
      <w:tblPr>
        <w:tblW w:w="9607" w:type="dxa"/>
        <w:tblLook w:val="01E0" w:firstRow="1" w:lastRow="1" w:firstColumn="1" w:lastColumn="1" w:noHBand="0" w:noVBand="0"/>
      </w:tblPr>
      <w:tblGrid>
        <w:gridCol w:w="1277"/>
        <w:gridCol w:w="2843"/>
        <w:gridCol w:w="1370"/>
        <w:gridCol w:w="1274"/>
        <w:gridCol w:w="2843"/>
      </w:tblGrid>
      <w:tr w:rsidR="00F86B70" w:rsidRPr="00030A1F" w14:paraId="18D2C5F9" w14:textId="77777777" w:rsidTr="00F86B70">
        <w:trPr>
          <w:trHeight w:val="327"/>
        </w:trPr>
        <w:tc>
          <w:tcPr>
            <w:tcW w:w="1277" w:type="dxa"/>
            <w:shd w:val="clear" w:color="auto" w:fill="auto"/>
          </w:tcPr>
          <w:p w14:paraId="70B5D864" w14:textId="77777777" w:rsidR="00367010" w:rsidRPr="00F86B70" w:rsidRDefault="00367010" w:rsidP="00F848C4">
            <w:pPr>
              <w:pStyle w:val="TableHeader"/>
              <w:rPr>
                <w:rFonts w:ascii="Arial" w:hAnsi="Arial" w:cs="Arial"/>
                <w:sz w:val="18"/>
                <w:szCs w:val="18"/>
                <w:lang w:val="en-CA"/>
              </w:rPr>
            </w:pPr>
            <w:r w:rsidRPr="00F86B70">
              <w:rPr>
                <w:rFonts w:ascii="Arial" w:hAnsi="Arial" w:cs="Arial"/>
                <w:sz w:val="18"/>
                <w:szCs w:val="18"/>
                <w:lang w:val="en-CA"/>
              </w:rPr>
              <w:t>Vessel:</w:t>
            </w:r>
          </w:p>
        </w:tc>
        <w:tc>
          <w:tcPr>
            <w:tcW w:w="2843" w:type="dxa"/>
            <w:tcBorders>
              <w:bottom w:val="single" w:sz="4" w:space="0" w:color="auto"/>
            </w:tcBorders>
            <w:shd w:val="clear" w:color="auto" w:fill="auto"/>
          </w:tcPr>
          <w:p w14:paraId="0B3B5E35" w14:textId="77777777" w:rsidR="00367010" w:rsidRPr="00F86B70" w:rsidRDefault="00367010" w:rsidP="00F848C4">
            <w:pPr>
              <w:pStyle w:val="TableText"/>
              <w:rPr>
                <w:rFonts w:ascii="Arial" w:hAnsi="Arial" w:cs="Arial"/>
                <w:szCs w:val="18"/>
                <w:lang w:val="en-CA"/>
              </w:rPr>
            </w:pPr>
          </w:p>
        </w:tc>
        <w:tc>
          <w:tcPr>
            <w:tcW w:w="1370" w:type="dxa"/>
            <w:shd w:val="clear" w:color="auto" w:fill="auto"/>
          </w:tcPr>
          <w:p w14:paraId="7F99BDB0" w14:textId="77777777" w:rsidR="00367010" w:rsidRPr="00F86B70" w:rsidRDefault="00367010" w:rsidP="00F848C4">
            <w:pPr>
              <w:pStyle w:val="TableHeader"/>
              <w:rPr>
                <w:rFonts w:ascii="Arial" w:hAnsi="Arial" w:cs="Arial"/>
                <w:sz w:val="18"/>
                <w:szCs w:val="18"/>
                <w:lang w:val="en-CA"/>
              </w:rPr>
            </w:pPr>
          </w:p>
        </w:tc>
        <w:tc>
          <w:tcPr>
            <w:tcW w:w="1274" w:type="dxa"/>
            <w:shd w:val="clear" w:color="auto" w:fill="auto"/>
          </w:tcPr>
          <w:p w14:paraId="480F101C" w14:textId="77777777" w:rsidR="00367010" w:rsidRPr="00F86B70" w:rsidRDefault="00367010" w:rsidP="00F86B70">
            <w:pPr>
              <w:pStyle w:val="TableHeader"/>
              <w:jc w:val="right"/>
              <w:rPr>
                <w:rFonts w:ascii="Arial" w:hAnsi="Arial" w:cs="Arial"/>
                <w:sz w:val="18"/>
                <w:szCs w:val="18"/>
                <w:lang w:val="en-CA"/>
              </w:rPr>
            </w:pPr>
            <w:r w:rsidRPr="00F86B70">
              <w:rPr>
                <w:rFonts w:ascii="Arial" w:hAnsi="Arial" w:cs="Arial"/>
                <w:sz w:val="18"/>
                <w:szCs w:val="18"/>
                <w:lang w:val="en-CA"/>
              </w:rPr>
              <w:t>Date:</w:t>
            </w:r>
          </w:p>
        </w:tc>
        <w:tc>
          <w:tcPr>
            <w:tcW w:w="2843" w:type="dxa"/>
            <w:tcBorders>
              <w:bottom w:val="single" w:sz="4" w:space="0" w:color="auto"/>
            </w:tcBorders>
            <w:shd w:val="clear" w:color="auto" w:fill="auto"/>
          </w:tcPr>
          <w:p w14:paraId="04E9CFBA" w14:textId="77777777" w:rsidR="00367010" w:rsidRPr="00F86B70" w:rsidRDefault="00367010" w:rsidP="00F848C4">
            <w:pPr>
              <w:pStyle w:val="TableText"/>
              <w:rPr>
                <w:rFonts w:ascii="Arial" w:hAnsi="Arial" w:cs="Arial"/>
                <w:szCs w:val="18"/>
                <w:lang w:val="en-CA"/>
              </w:rPr>
            </w:pPr>
          </w:p>
        </w:tc>
      </w:tr>
      <w:tr w:rsidR="00F86B70" w:rsidRPr="00030A1F" w14:paraId="54A1466E" w14:textId="77777777" w:rsidTr="00F86B70">
        <w:tc>
          <w:tcPr>
            <w:tcW w:w="1277" w:type="dxa"/>
            <w:shd w:val="clear" w:color="auto" w:fill="auto"/>
          </w:tcPr>
          <w:p w14:paraId="6901AC29" w14:textId="77777777" w:rsidR="00367010" w:rsidRPr="00F86B70" w:rsidRDefault="00367010" w:rsidP="00F848C4">
            <w:pPr>
              <w:pStyle w:val="TableHeader"/>
              <w:rPr>
                <w:rFonts w:ascii="Arial" w:hAnsi="Arial" w:cs="Arial"/>
                <w:sz w:val="18"/>
                <w:szCs w:val="18"/>
                <w:lang w:val="en-CA"/>
              </w:rPr>
            </w:pPr>
            <w:r w:rsidRPr="00F86B70">
              <w:rPr>
                <w:rFonts w:ascii="Arial" w:hAnsi="Arial" w:cs="Arial"/>
                <w:sz w:val="18"/>
                <w:szCs w:val="18"/>
                <w:lang w:val="en-CA"/>
              </w:rPr>
              <w:t>Port:</w:t>
            </w:r>
          </w:p>
        </w:tc>
        <w:tc>
          <w:tcPr>
            <w:tcW w:w="2843" w:type="dxa"/>
            <w:tcBorders>
              <w:top w:val="single" w:sz="4" w:space="0" w:color="auto"/>
              <w:bottom w:val="single" w:sz="4" w:space="0" w:color="auto"/>
            </w:tcBorders>
            <w:shd w:val="clear" w:color="auto" w:fill="auto"/>
          </w:tcPr>
          <w:p w14:paraId="00367E69" w14:textId="77777777" w:rsidR="00367010" w:rsidRPr="00F86B70" w:rsidRDefault="00367010" w:rsidP="00F848C4">
            <w:pPr>
              <w:pStyle w:val="TableText"/>
              <w:rPr>
                <w:rFonts w:ascii="Arial" w:hAnsi="Arial" w:cs="Arial"/>
                <w:szCs w:val="18"/>
                <w:lang w:val="en-CA"/>
              </w:rPr>
            </w:pPr>
          </w:p>
        </w:tc>
        <w:tc>
          <w:tcPr>
            <w:tcW w:w="1370" w:type="dxa"/>
            <w:shd w:val="clear" w:color="auto" w:fill="auto"/>
          </w:tcPr>
          <w:p w14:paraId="459C29A2" w14:textId="77777777" w:rsidR="00367010" w:rsidRPr="00F86B70" w:rsidRDefault="00367010" w:rsidP="00F848C4">
            <w:pPr>
              <w:pStyle w:val="TableHeader"/>
              <w:rPr>
                <w:rFonts w:ascii="Arial" w:hAnsi="Arial" w:cs="Arial"/>
                <w:sz w:val="18"/>
                <w:szCs w:val="18"/>
                <w:lang w:val="en-CA"/>
              </w:rPr>
            </w:pPr>
          </w:p>
        </w:tc>
        <w:tc>
          <w:tcPr>
            <w:tcW w:w="1274" w:type="dxa"/>
            <w:shd w:val="clear" w:color="auto" w:fill="auto"/>
          </w:tcPr>
          <w:p w14:paraId="12F5FB21" w14:textId="77777777" w:rsidR="00367010" w:rsidRPr="00F86B70" w:rsidRDefault="00367010" w:rsidP="00F86B70">
            <w:pPr>
              <w:pStyle w:val="TableHeader"/>
              <w:jc w:val="right"/>
              <w:rPr>
                <w:rFonts w:ascii="Arial" w:hAnsi="Arial" w:cs="Arial"/>
                <w:sz w:val="18"/>
                <w:szCs w:val="18"/>
                <w:lang w:val="en-CA"/>
              </w:rPr>
            </w:pPr>
            <w:r w:rsidRPr="00F86B70">
              <w:rPr>
                <w:rFonts w:ascii="Arial" w:hAnsi="Arial" w:cs="Arial"/>
                <w:sz w:val="18"/>
                <w:szCs w:val="18"/>
                <w:lang w:val="en-CA"/>
              </w:rPr>
              <w:t>Time:</w:t>
            </w:r>
          </w:p>
        </w:tc>
        <w:tc>
          <w:tcPr>
            <w:tcW w:w="2843" w:type="dxa"/>
            <w:tcBorders>
              <w:top w:val="single" w:sz="4" w:space="0" w:color="auto"/>
              <w:bottom w:val="single" w:sz="4" w:space="0" w:color="auto"/>
            </w:tcBorders>
            <w:shd w:val="clear" w:color="auto" w:fill="auto"/>
          </w:tcPr>
          <w:p w14:paraId="01AFE999" w14:textId="77777777" w:rsidR="00367010" w:rsidRPr="00F86B70" w:rsidRDefault="00367010" w:rsidP="00F848C4">
            <w:pPr>
              <w:pStyle w:val="TableText"/>
              <w:rPr>
                <w:rFonts w:ascii="Arial" w:hAnsi="Arial" w:cs="Arial"/>
                <w:szCs w:val="18"/>
                <w:lang w:val="en-CA"/>
              </w:rPr>
            </w:pPr>
          </w:p>
        </w:tc>
      </w:tr>
      <w:tr w:rsidR="00F86B70" w:rsidRPr="00030A1F" w14:paraId="2C942DC5" w14:textId="77777777" w:rsidTr="00F86B70">
        <w:tc>
          <w:tcPr>
            <w:tcW w:w="1277" w:type="dxa"/>
            <w:shd w:val="clear" w:color="auto" w:fill="auto"/>
          </w:tcPr>
          <w:p w14:paraId="4A17DE7A" w14:textId="77777777" w:rsidR="00367010" w:rsidRPr="00F86B70" w:rsidRDefault="00367010" w:rsidP="00F848C4">
            <w:pPr>
              <w:pStyle w:val="TableHeader"/>
              <w:rPr>
                <w:rFonts w:ascii="Arial" w:hAnsi="Arial" w:cs="Arial"/>
                <w:sz w:val="18"/>
                <w:szCs w:val="18"/>
                <w:lang w:val="en-CA"/>
              </w:rPr>
            </w:pPr>
            <w:r w:rsidRPr="00F86B70">
              <w:rPr>
                <w:rFonts w:ascii="Arial" w:hAnsi="Arial" w:cs="Arial"/>
                <w:sz w:val="18"/>
                <w:szCs w:val="18"/>
                <w:lang w:val="en-CA"/>
              </w:rPr>
              <w:t>Voyage No:</w:t>
            </w:r>
          </w:p>
        </w:tc>
        <w:tc>
          <w:tcPr>
            <w:tcW w:w="2843" w:type="dxa"/>
            <w:tcBorders>
              <w:top w:val="single" w:sz="4" w:space="0" w:color="auto"/>
              <w:bottom w:val="single" w:sz="4" w:space="0" w:color="auto"/>
            </w:tcBorders>
            <w:shd w:val="clear" w:color="auto" w:fill="auto"/>
          </w:tcPr>
          <w:p w14:paraId="10BECA1C" w14:textId="77777777" w:rsidR="00367010" w:rsidRPr="00F86B70" w:rsidRDefault="00367010" w:rsidP="00F848C4">
            <w:pPr>
              <w:pStyle w:val="TableText"/>
              <w:rPr>
                <w:rFonts w:ascii="Arial" w:hAnsi="Arial" w:cs="Arial"/>
                <w:szCs w:val="18"/>
                <w:lang w:val="en-CA"/>
              </w:rPr>
            </w:pPr>
          </w:p>
        </w:tc>
        <w:tc>
          <w:tcPr>
            <w:tcW w:w="1370" w:type="dxa"/>
            <w:shd w:val="clear" w:color="auto" w:fill="auto"/>
          </w:tcPr>
          <w:p w14:paraId="025C5B35" w14:textId="77777777" w:rsidR="00367010" w:rsidRPr="00F86B70" w:rsidRDefault="00367010" w:rsidP="00F86B70">
            <w:pPr>
              <w:pStyle w:val="TableHeader"/>
              <w:spacing w:before="40" w:after="0"/>
              <w:rPr>
                <w:rFonts w:ascii="Arial" w:hAnsi="Arial" w:cs="Arial"/>
                <w:sz w:val="18"/>
                <w:szCs w:val="18"/>
                <w:lang w:val="en-CA"/>
              </w:rPr>
            </w:pPr>
          </w:p>
        </w:tc>
        <w:tc>
          <w:tcPr>
            <w:tcW w:w="1274" w:type="dxa"/>
            <w:shd w:val="clear" w:color="auto" w:fill="auto"/>
          </w:tcPr>
          <w:p w14:paraId="2C23BB39" w14:textId="77777777" w:rsidR="00367010" w:rsidRPr="00F86B70" w:rsidRDefault="00367010" w:rsidP="00F86B70">
            <w:pPr>
              <w:pStyle w:val="TableHeader"/>
              <w:spacing w:before="40" w:after="0"/>
              <w:rPr>
                <w:rFonts w:ascii="Arial" w:hAnsi="Arial" w:cs="Arial"/>
                <w:sz w:val="18"/>
                <w:szCs w:val="18"/>
                <w:lang w:val="en-CA"/>
              </w:rPr>
            </w:pPr>
          </w:p>
        </w:tc>
        <w:tc>
          <w:tcPr>
            <w:tcW w:w="2843" w:type="dxa"/>
            <w:tcBorders>
              <w:top w:val="single" w:sz="4" w:space="0" w:color="auto"/>
            </w:tcBorders>
            <w:shd w:val="clear" w:color="auto" w:fill="auto"/>
          </w:tcPr>
          <w:p w14:paraId="71D251AC" w14:textId="77777777" w:rsidR="00367010" w:rsidRPr="00F86B70" w:rsidRDefault="00367010" w:rsidP="00F848C4">
            <w:pPr>
              <w:pStyle w:val="TableText"/>
              <w:rPr>
                <w:rFonts w:ascii="Arial" w:hAnsi="Arial" w:cs="Arial"/>
                <w:szCs w:val="18"/>
                <w:lang w:val="en-CA"/>
              </w:rPr>
            </w:pPr>
          </w:p>
        </w:tc>
      </w:tr>
    </w:tbl>
    <w:p w14:paraId="4BACA2D3" w14:textId="77777777" w:rsidR="00BA4C5E" w:rsidRPr="00030A1F" w:rsidRDefault="00245CE5" w:rsidP="00367010">
      <w:pPr>
        <w:pStyle w:val="BodyText"/>
        <w:ind w:left="-117"/>
        <w:rPr>
          <w:rStyle w:val="Hyperlink"/>
          <w:rFonts w:ascii="Arial" w:hAnsi="Arial" w:cs="Arial"/>
          <w:sz w:val="18"/>
          <w:szCs w:val="18"/>
          <w:u w:val="none"/>
          <w:lang w:val="en-CA"/>
        </w:rPr>
      </w:pPr>
      <w:r w:rsidRPr="00030A1F">
        <w:rPr>
          <w:rFonts w:ascii="Arial" w:hAnsi="Arial" w:cs="Arial"/>
          <w:sz w:val="18"/>
          <w:szCs w:val="18"/>
          <w:lang w:val="en-CA"/>
        </w:rPr>
        <w:t xml:space="preserve">Refer to: </w:t>
      </w:r>
      <w:r w:rsidRPr="00030A1F">
        <w:rPr>
          <w:rStyle w:val="Hyperlink"/>
          <w:rFonts w:ascii="Arial" w:hAnsi="Arial" w:cs="Arial"/>
          <w:color w:val="auto"/>
          <w:sz w:val="18"/>
          <w:szCs w:val="18"/>
          <w:u w:val="none"/>
          <w:lang w:val="en-CA"/>
        </w:rPr>
        <w:t>Navigation in Ice Procedure</w:t>
      </w:r>
      <w:r w:rsidRPr="00030A1F">
        <w:rPr>
          <w:rStyle w:val="Hyperlink"/>
          <w:rFonts w:ascii="Arial" w:hAnsi="Arial" w:cs="Arial"/>
          <w:sz w:val="18"/>
          <w:szCs w:val="18"/>
          <w:lang w:val="en-CA"/>
        </w:rPr>
        <w:t xml:space="preserve"> </w:t>
      </w:r>
      <w:r w:rsidRPr="00030A1F">
        <w:rPr>
          <w:rStyle w:val="Hyperlink"/>
          <w:rFonts w:ascii="Arial" w:hAnsi="Arial" w:cs="Arial"/>
          <w:sz w:val="18"/>
          <w:szCs w:val="18"/>
          <w:u w:val="none"/>
          <w:lang w:val="en-CA"/>
        </w:rPr>
        <w:t xml:space="preserve"> </w:t>
      </w:r>
    </w:p>
    <w:p w14:paraId="38EF64B3" w14:textId="77777777" w:rsidR="00A13627" w:rsidRPr="00030A1F" w:rsidRDefault="004D7085" w:rsidP="00367010">
      <w:pPr>
        <w:pStyle w:val="BodyText"/>
        <w:ind w:left="-117"/>
        <w:rPr>
          <w:rFonts w:ascii="Arial" w:hAnsi="Arial" w:cs="Arial"/>
          <w:sz w:val="18"/>
          <w:szCs w:val="18"/>
          <w:lang w:val="en-CA"/>
        </w:rPr>
      </w:pPr>
      <w:r w:rsidRPr="00030A1F">
        <w:rPr>
          <w:rFonts w:ascii="Arial" w:hAnsi="Arial" w:cs="Arial"/>
          <w:sz w:val="18"/>
          <w:szCs w:val="18"/>
          <w:lang w:val="en-CA"/>
        </w:rPr>
        <w:t>Prior to and during transit in ice the following steps should be taken:</w:t>
      </w:r>
    </w:p>
    <w:tbl>
      <w:tblPr>
        <w:tblW w:w="522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91"/>
        <w:gridCol w:w="8028"/>
        <w:gridCol w:w="1105"/>
      </w:tblGrid>
      <w:tr w:rsidR="00BE71E7" w:rsidRPr="00030A1F" w14:paraId="72966955" w14:textId="77777777">
        <w:trPr>
          <w:trHeight w:val="748"/>
        </w:trPr>
        <w:tc>
          <w:tcPr>
            <w:tcW w:w="4426" w:type="pct"/>
            <w:gridSpan w:val="2"/>
            <w:tcMar>
              <w:top w:w="0" w:type="dxa"/>
              <w:left w:w="108" w:type="dxa"/>
              <w:bottom w:w="0" w:type="dxa"/>
              <w:right w:w="108" w:type="dxa"/>
            </w:tcMar>
            <w:vAlign w:val="center"/>
          </w:tcPr>
          <w:p w14:paraId="52F6FE05" w14:textId="77777777" w:rsidR="00BE71E7" w:rsidRPr="00030A1F" w:rsidRDefault="00E10551" w:rsidP="00030A1F">
            <w:pPr>
              <w:pStyle w:val="TableHeader"/>
              <w:rPr>
                <w:rFonts w:ascii="Arial" w:hAnsi="Arial" w:cs="Arial"/>
                <w:sz w:val="18"/>
                <w:szCs w:val="18"/>
                <w:lang w:val="en-CA"/>
              </w:rPr>
            </w:pPr>
            <w:r w:rsidRPr="00030A1F">
              <w:rPr>
                <w:rFonts w:ascii="Arial" w:hAnsi="Arial" w:cs="Arial"/>
                <w:sz w:val="18"/>
                <w:szCs w:val="18"/>
                <w:lang w:val="en-CA"/>
              </w:rPr>
              <w:t>Checks</w:t>
            </w:r>
          </w:p>
        </w:tc>
        <w:tc>
          <w:tcPr>
            <w:tcW w:w="574" w:type="pct"/>
            <w:vAlign w:val="center"/>
          </w:tcPr>
          <w:p w14:paraId="687BDB3C" w14:textId="77777777" w:rsidR="00BE71E7" w:rsidRPr="00030A1F" w:rsidRDefault="00E10551" w:rsidP="00030A1F">
            <w:pPr>
              <w:pStyle w:val="TableHeader"/>
              <w:jc w:val="center"/>
              <w:rPr>
                <w:rFonts w:ascii="Arial" w:hAnsi="Arial" w:cs="Arial"/>
                <w:sz w:val="18"/>
                <w:szCs w:val="18"/>
                <w:lang w:val="en-CA"/>
              </w:rPr>
            </w:pPr>
            <w:r w:rsidRPr="00030A1F">
              <w:rPr>
                <w:rFonts w:ascii="Arial" w:hAnsi="Arial" w:cs="Arial"/>
                <w:sz w:val="18"/>
                <w:szCs w:val="18"/>
                <w:lang w:val="en-CA"/>
              </w:rPr>
              <w:t>Tick (</w:t>
            </w:r>
            <w:r w:rsidRPr="00030A1F">
              <w:rPr>
                <w:rFonts w:ascii="Arial" w:hAnsi="Arial" w:cs="Arial"/>
                <w:sz w:val="18"/>
                <w:szCs w:val="18"/>
                <w:lang w:val="en-CA"/>
              </w:rPr>
              <w:sym w:font="Marlett" w:char="0062"/>
            </w:r>
            <w:r w:rsidRPr="00030A1F">
              <w:rPr>
                <w:rFonts w:ascii="Arial" w:hAnsi="Arial" w:cs="Arial"/>
                <w:sz w:val="18"/>
                <w:szCs w:val="18"/>
                <w:lang w:val="en-CA"/>
              </w:rPr>
              <w:t>)</w:t>
            </w:r>
          </w:p>
        </w:tc>
      </w:tr>
      <w:tr w:rsidR="00BE71E7" w:rsidRPr="00030A1F" w14:paraId="7DC778DA" w14:textId="77777777">
        <w:trPr>
          <w:trHeight w:val="748"/>
        </w:trPr>
        <w:tc>
          <w:tcPr>
            <w:tcW w:w="255" w:type="pct"/>
            <w:tcMar>
              <w:top w:w="0" w:type="dxa"/>
              <w:left w:w="108" w:type="dxa"/>
              <w:bottom w:w="0" w:type="dxa"/>
              <w:right w:w="108" w:type="dxa"/>
            </w:tcMar>
            <w:vAlign w:val="center"/>
          </w:tcPr>
          <w:p w14:paraId="0F53C83C" w14:textId="77777777" w:rsidR="00BE71E7" w:rsidRPr="00030A1F" w:rsidRDefault="00BE71E7" w:rsidP="00030A1F">
            <w:pPr>
              <w:pStyle w:val="TableText"/>
              <w:spacing w:before="60" w:after="60"/>
              <w:rPr>
                <w:rFonts w:ascii="Arial" w:hAnsi="Arial" w:cs="Arial"/>
                <w:szCs w:val="18"/>
                <w:lang w:val="en-CA"/>
              </w:rPr>
            </w:pPr>
            <w:r w:rsidRPr="00030A1F">
              <w:rPr>
                <w:rFonts w:ascii="Arial" w:hAnsi="Arial" w:cs="Arial"/>
                <w:szCs w:val="18"/>
                <w:lang w:val="en-CA"/>
              </w:rPr>
              <w:t>1.</w:t>
            </w:r>
          </w:p>
        </w:tc>
        <w:tc>
          <w:tcPr>
            <w:tcW w:w="4171" w:type="pct"/>
            <w:tcMar>
              <w:top w:w="0" w:type="dxa"/>
              <w:left w:w="108" w:type="dxa"/>
              <w:bottom w:w="0" w:type="dxa"/>
              <w:right w:w="108" w:type="dxa"/>
            </w:tcMar>
            <w:vAlign w:val="center"/>
          </w:tcPr>
          <w:p w14:paraId="1C355E12" w14:textId="77777777" w:rsidR="00EB7D5B" w:rsidRPr="00EB7D5B" w:rsidRDefault="00EB7D5B" w:rsidP="00EB7D5B">
            <w:pPr>
              <w:rPr>
                <w:rFonts w:ascii="Arial" w:hAnsi="Arial"/>
                <w:b/>
                <w:sz w:val="18"/>
                <w:szCs w:val="18"/>
                <w:u w:val="single"/>
              </w:rPr>
            </w:pPr>
            <w:r w:rsidRPr="00EB7D5B">
              <w:rPr>
                <w:rFonts w:ascii="Arial" w:hAnsi="Arial"/>
                <w:b/>
                <w:sz w:val="18"/>
                <w:szCs w:val="18"/>
                <w:u w:val="single"/>
              </w:rPr>
              <w:t>Consider the following points prior entry:</w:t>
            </w:r>
          </w:p>
          <w:p w14:paraId="46669BD3" w14:textId="77777777" w:rsidR="00EB7D5B" w:rsidRPr="00EB7D5B" w:rsidRDefault="00EB7D5B" w:rsidP="00EB7D5B">
            <w:pPr>
              <w:rPr>
                <w:rFonts w:ascii="Arial" w:hAnsi="Arial"/>
                <w:b/>
                <w:sz w:val="18"/>
                <w:szCs w:val="18"/>
              </w:rPr>
            </w:pPr>
          </w:p>
          <w:p w14:paraId="6974CBD6" w14:textId="7777777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Is there an alternate safer route to avoid ice?</w:t>
            </w:r>
          </w:p>
          <w:p w14:paraId="40BCB6F2" w14:textId="7777777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The type / form / stage of development of ice likely to be encountered.</w:t>
            </w:r>
          </w:p>
          <w:p w14:paraId="22C33277" w14:textId="7777777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 xml:space="preserve">The time of year, weather &amp; air / sea temps. </w:t>
            </w:r>
          </w:p>
          <w:p w14:paraId="3573BCD3" w14:textId="7777777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Availability of ice breakers.</w:t>
            </w:r>
          </w:p>
          <w:p w14:paraId="341FA9F8" w14:textId="7777777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Ice class of the vessel.</w:t>
            </w:r>
          </w:p>
          <w:p w14:paraId="3DC8553A" w14:textId="11362278"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Any current defects in hull / machinery / equipmen</w:t>
            </w:r>
            <w:r w:rsidR="002C34F2">
              <w:rPr>
                <w:rFonts w:ascii="Arial" w:hAnsi="Arial"/>
                <w:sz w:val="18"/>
                <w:szCs w:val="18"/>
              </w:rPr>
              <w:t>t</w:t>
            </w:r>
            <w:r w:rsidRPr="00EB7D5B">
              <w:rPr>
                <w:rFonts w:ascii="Arial" w:hAnsi="Arial"/>
                <w:sz w:val="18"/>
                <w:szCs w:val="18"/>
              </w:rPr>
              <w:t>.</w:t>
            </w:r>
          </w:p>
          <w:p w14:paraId="497A6C82" w14:textId="64D51A8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 xml:space="preserve">The drafts of the vessel </w:t>
            </w:r>
            <w:proofErr w:type="gramStart"/>
            <w:r w:rsidRPr="00EB7D5B">
              <w:rPr>
                <w:rFonts w:ascii="Arial" w:hAnsi="Arial"/>
                <w:sz w:val="18"/>
                <w:szCs w:val="18"/>
              </w:rPr>
              <w:t>with regard to</w:t>
            </w:r>
            <w:proofErr w:type="gramEnd"/>
            <w:r w:rsidRPr="00EB7D5B">
              <w:rPr>
                <w:rFonts w:ascii="Arial" w:hAnsi="Arial"/>
                <w:sz w:val="18"/>
                <w:szCs w:val="18"/>
              </w:rPr>
              <w:t xml:space="preserve"> propeller / rudder immersion (vessel to be at least at her lightest ice draft)</w:t>
            </w:r>
          </w:p>
          <w:p w14:paraId="78A19A47" w14:textId="77777777" w:rsidR="00EB7D5B" w:rsidRPr="00EB7D5B" w:rsidRDefault="00EB7D5B" w:rsidP="00EB7D5B">
            <w:pPr>
              <w:numPr>
                <w:ilvl w:val="0"/>
                <w:numId w:val="21"/>
              </w:numPr>
              <w:tabs>
                <w:tab w:val="clear" w:pos="720"/>
              </w:tabs>
              <w:ind w:left="367"/>
              <w:rPr>
                <w:rFonts w:ascii="Arial" w:hAnsi="Arial"/>
                <w:sz w:val="18"/>
                <w:szCs w:val="18"/>
              </w:rPr>
            </w:pPr>
            <w:r w:rsidRPr="00EB7D5B">
              <w:rPr>
                <w:rFonts w:ascii="Arial" w:hAnsi="Arial"/>
                <w:sz w:val="18"/>
                <w:szCs w:val="18"/>
              </w:rPr>
              <w:t>Availability / detail of ice reports / ice routing broadcasts from coast radio stations.</w:t>
            </w:r>
          </w:p>
          <w:p w14:paraId="6AA89AF0" w14:textId="77777777" w:rsidR="00BE71E7" w:rsidRPr="00EB7D5B" w:rsidRDefault="00EB7D5B" w:rsidP="00EB7D5B">
            <w:pPr>
              <w:pStyle w:val="TableText"/>
              <w:numPr>
                <w:ilvl w:val="0"/>
                <w:numId w:val="21"/>
              </w:numPr>
              <w:tabs>
                <w:tab w:val="clear" w:pos="720"/>
              </w:tabs>
              <w:spacing w:before="0" w:after="0"/>
              <w:ind w:left="367"/>
              <w:rPr>
                <w:rFonts w:ascii="Arial" w:hAnsi="Arial" w:cs="Arial"/>
                <w:szCs w:val="18"/>
                <w:lang w:val="en-CA"/>
              </w:rPr>
            </w:pPr>
            <w:r w:rsidRPr="00EB7D5B">
              <w:rPr>
                <w:rFonts w:ascii="Arial" w:hAnsi="Arial"/>
                <w:szCs w:val="18"/>
              </w:rPr>
              <w:t>Ice experience of the deck officers.</w:t>
            </w:r>
          </w:p>
          <w:p w14:paraId="614CE0D9" w14:textId="77777777" w:rsidR="00EB7D5B" w:rsidRPr="00030A1F" w:rsidRDefault="00EB7D5B" w:rsidP="00EB7D5B">
            <w:pPr>
              <w:pStyle w:val="TableText"/>
              <w:spacing w:before="0" w:after="0"/>
              <w:rPr>
                <w:rFonts w:ascii="Arial" w:hAnsi="Arial" w:cs="Arial"/>
                <w:szCs w:val="18"/>
                <w:lang w:val="en-CA"/>
              </w:rPr>
            </w:pPr>
          </w:p>
        </w:tc>
        <w:tc>
          <w:tcPr>
            <w:tcW w:w="574" w:type="pct"/>
          </w:tcPr>
          <w:p w14:paraId="5D5AC1BE" w14:textId="77777777" w:rsidR="00BE71E7" w:rsidRPr="00030A1F" w:rsidRDefault="00BE71E7" w:rsidP="00030A1F">
            <w:pPr>
              <w:pStyle w:val="TableText"/>
              <w:spacing w:before="60" w:after="60"/>
              <w:rPr>
                <w:rFonts w:ascii="Arial" w:hAnsi="Arial" w:cs="Arial"/>
                <w:szCs w:val="18"/>
                <w:lang w:val="en-CA"/>
              </w:rPr>
            </w:pPr>
          </w:p>
        </w:tc>
      </w:tr>
      <w:tr w:rsidR="007D37BE" w:rsidRPr="00030A1F" w14:paraId="283A5530" w14:textId="77777777">
        <w:trPr>
          <w:trHeight w:val="316"/>
        </w:trPr>
        <w:tc>
          <w:tcPr>
            <w:tcW w:w="255" w:type="pct"/>
            <w:tcMar>
              <w:top w:w="0" w:type="dxa"/>
              <w:left w:w="108" w:type="dxa"/>
              <w:bottom w:w="0" w:type="dxa"/>
              <w:right w:w="108" w:type="dxa"/>
            </w:tcMar>
          </w:tcPr>
          <w:p w14:paraId="68743370"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w:t>
            </w:r>
          </w:p>
        </w:tc>
        <w:tc>
          <w:tcPr>
            <w:tcW w:w="4171" w:type="pct"/>
            <w:tcMar>
              <w:top w:w="0" w:type="dxa"/>
              <w:left w:w="108" w:type="dxa"/>
              <w:bottom w:w="0" w:type="dxa"/>
              <w:right w:w="108" w:type="dxa"/>
            </w:tcMar>
            <w:vAlign w:val="center"/>
          </w:tcPr>
          <w:p w14:paraId="4CE62D6C" w14:textId="77777777" w:rsidR="007D37BE" w:rsidRPr="007D37BE" w:rsidRDefault="007D37BE" w:rsidP="006B0A13">
            <w:pPr>
              <w:rPr>
                <w:rFonts w:ascii="Arial" w:hAnsi="Arial"/>
                <w:sz w:val="18"/>
                <w:szCs w:val="18"/>
              </w:rPr>
            </w:pPr>
            <w:r w:rsidRPr="007D37BE">
              <w:rPr>
                <w:rFonts w:ascii="Arial" w:hAnsi="Arial"/>
                <w:sz w:val="18"/>
                <w:szCs w:val="18"/>
              </w:rPr>
              <w:t>Have the position of the ice edge / ice limit / all known ice bergs and growlers received to date been plotted?</w:t>
            </w:r>
          </w:p>
        </w:tc>
        <w:tc>
          <w:tcPr>
            <w:tcW w:w="574" w:type="pct"/>
          </w:tcPr>
          <w:p w14:paraId="35696AFE"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5764CE9C" w14:textId="77777777">
        <w:trPr>
          <w:trHeight w:val="149"/>
        </w:trPr>
        <w:tc>
          <w:tcPr>
            <w:tcW w:w="255" w:type="pct"/>
            <w:tcMar>
              <w:top w:w="0" w:type="dxa"/>
              <w:left w:w="108" w:type="dxa"/>
              <w:bottom w:w="0" w:type="dxa"/>
              <w:right w:w="108" w:type="dxa"/>
            </w:tcMar>
          </w:tcPr>
          <w:p w14:paraId="60E2CDC7"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3</w:t>
            </w:r>
          </w:p>
        </w:tc>
        <w:tc>
          <w:tcPr>
            <w:tcW w:w="4171" w:type="pct"/>
            <w:tcMar>
              <w:top w:w="0" w:type="dxa"/>
              <w:left w:w="108" w:type="dxa"/>
              <w:bottom w:w="0" w:type="dxa"/>
              <w:right w:w="108" w:type="dxa"/>
            </w:tcMar>
            <w:vAlign w:val="center"/>
          </w:tcPr>
          <w:p w14:paraId="77FD4619" w14:textId="77777777" w:rsidR="007D37BE" w:rsidRPr="007D37BE" w:rsidRDefault="007D37BE" w:rsidP="006B0A13">
            <w:pPr>
              <w:rPr>
                <w:rFonts w:ascii="Arial" w:hAnsi="Arial"/>
                <w:sz w:val="18"/>
                <w:szCs w:val="18"/>
              </w:rPr>
            </w:pPr>
            <w:r w:rsidRPr="007D37BE">
              <w:rPr>
                <w:rFonts w:ascii="Arial" w:hAnsi="Arial"/>
                <w:sz w:val="18"/>
                <w:szCs w:val="18"/>
              </w:rPr>
              <w:t>Has the recommended ice route been received (VHF / NAVTEX / SATCOM) been plotted?</w:t>
            </w:r>
          </w:p>
        </w:tc>
        <w:tc>
          <w:tcPr>
            <w:tcW w:w="574" w:type="pct"/>
          </w:tcPr>
          <w:p w14:paraId="4A77221F"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0D4D3B45" w14:textId="77777777">
        <w:trPr>
          <w:trHeight w:val="149"/>
        </w:trPr>
        <w:tc>
          <w:tcPr>
            <w:tcW w:w="255" w:type="pct"/>
            <w:tcMar>
              <w:top w:w="0" w:type="dxa"/>
              <w:left w:w="108" w:type="dxa"/>
              <w:bottom w:w="0" w:type="dxa"/>
              <w:right w:w="108" w:type="dxa"/>
            </w:tcMar>
          </w:tcPr>
          <w:p w14:paraId="51571E39"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4.</w:t>
            </w:r>
          </w:p>
        </w:tc>
        <w:tc>
          <w:tcPr>
            <w:tcW w:w="4171" w:type="pct"/>
            <w:tcMar>
              <w:top w:w="0" w:type="dxa"/>
              <w:left w:w="108" w:type="dxa"/>
              <w:bottom w:w="0" w:type="dxa"/>
              <w:right w:w="108" w:type="dxa"/>
            </w:tcMar>
            <w:vAlign w:val="center"/>
          </w:tcPr>
          <w:p w14:paraId="162F4B99" w14:textId="77777777" w:rsidR="007D37BE" w:rsidRPr="007D37BE" w:rsidRDefault="007D37BE" w:rsidP="006B0A13">
            <w:pPr>
              <w:rPr>
                <w:rFonts w:ascii="Arial" w:hAnsi="Arial"/>
                <w:sz w:val="18"/>
                <w:szCs w:val="18"/>
              </w:rPr>
            </w:pPr>
            <w:r w:rsidRPr="007D37BE">
              <w:rPr>
                <w:rFonts w:ascii="Arial" w:hAnsi="Arial"/>
                <w:sz w:val="18"/>
                <w:szCs w:val="18"/>
              </w:rPr>
              <w:t>Have ice reports / ice charts been received (NAVTEX / WX FAX) and studied.</w:t>
            </w:r>
          </w:p>
        </w:tc>
        <w:tc>
          <w:tcPr>
            <w:tcW w:w="574" w:type="pct"/>
          </w:tcPr>
          <w:p w14:paraId="2F73ECB9"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48E19214" w14:textId="77777777">
        <w:trPr>
          <w:trHeight w:val="149"/>
        </w:trPr>
        <w:tc>
          <w:tcPr>
            <w:tcW w:w="255" w:type="pct"/>
            <w:tcMar>
              <w:top w:w="0" w:type="dxa"/>
              <w:left w:w="108" w:type="dxa"/>
              <w:bottom w:w="0" w:type="dxa"/>
              <w:right w:w="108" w:type="dxa"/>
            </w:tcMar>
          </w:tcPr>
          <w:p w14:paraId="66E7732C"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5.</w:t>
            </w:r>
          </w:p>
        </w:tc>
        <w:tc>
          <w:tcPr>
            <w:tcW w:w="4171" w:type="pct"/>
            <w:tcMar>
              <w:top w:w="0" w:type="dxa"/>
              <w:left w:w="108" w:type="dxa"/>
              <w:bottom w:w="0" w:type="dxa"/>
              <w:right w:w="108" w:type="dxa"/>
            </w:tcMar>
            <w:vAlign w:val="center"/>
          </w:tcPr>
          <w:p w14:paraId="583A4629" w14:textId="77777777" w:rsidR="007D37BE" w:rsidRPr="007D37BE" w:rsidRDefault="007D37BE" w:rsidP="006B0A13">
            <w:pPr>
              <w:rPr>
                <w:rFonts w:ascii="Arial" w:hAnsi="Arial"/>
                <w:sz w:val="18"/>
                <w:szCs w:val="18"/>
              </w:rPr>
            </w:pPr>
            <w:r w:rsidRPr="007D37BE">
              <w:rPr>
                <w:rFonts w:ascii="Arial" w:hAnsi="Arial"/>
                <w:sz w:val="18"/>
                <w:szCs w:val="18"/>
              </w:rPr>
              <w:t>Has the app</w:t>
            </w:r>
            <w:r>
              <w:rPr>
                <w:rFonts w:ascii="Arial" w:hAnsi="Arial"/>
                <w:sz w:val="18"/>
                <w:szCs w:val="18"/>
              </w:rPr>
              <w:t>r</w:t>
            </w:r>
            <w:r w:rsidRPr="007D37BE">
              <w:rPr>
                <w:rFonts w:ascii="Arial" w:hAnsi="Arial"/>
                <w:sz w:val="18"/>
                <w:szCs w:val="18"/>
              </w:rPr>
              <w:t>ox</w:t>
            </w:r>
            <w:r>
              <w:rPr>
                <w:rFonts w:ascii="Arial" w:hAnsi="Arial"/>
                <w:sz w:val="18"/>
                <w:szCs w:val="18"/>
              </w:rPr>
              <w:t>imate t</w:t>
            </w:r>
            <w:r w:rsidRPr="007D37BE">
              <w:rPr>
                <w:rFonts w:ascii="Arial" w:hAnsi="Arial"/>
                <w:sz w:val="18"/>
                <w:szCs w:val="18"/>
              </w:rPr>
              <w:t>ime of entry into ice been determined (with adequate safety margin) so that</w:t>
            </w:r>
            <w:r>
              <w:rPr>
                <w:rFonts w:ascii="Arial" w:hAnsi="Arial"/>
                <w:sz w:val="18"/>
                <w:szCs w:val="18"/>
              </w:rPr>
              <w:t xml:space="preserve"> early preparation may be made?</w:t>
            </w:r>
          </w:p>
        </w:tc>
        <w:tc>
          <w:tcPr>
            <w:tcW w:w="574" w:type="pct"/>
          </w:tcPr>
          <w:p w14:paraId="4EA2714E" w14:textId="77777777" w:rsidR="007D37BE" w:rsidRPr="00030A1F" w:rsidRDefault="007D37BE" w:rsidP="00030A1F">
            <w:pPr>
              <w:pStyle w:val="TableText"/>
              <w:spacing w:before="60" w:after="60"/>
              <w:rPr>
                <w:rFonts w:ascii="Arial" w:hAnsi="Arial" w:cs="Arial"/>
                <w:spacing w:val="-2"/>
                <w:szCs w:val="18"/>
                <w:lang w:val="en-CA"/>
              </w:rPr>
            </w:pPr>
          </w:p>
        </w:tc>
      </w:tr>
      <w:tr w:rsidR="007D37BE" w:rsidRPr="00030A1F" w14:paraId="55BAA058" w14:textId="77777777">
        <w:trPr>
          <w:trHeight w:val="149"/>
        </w:trPr>
        <w:tc>
          <w:tcPr>
            <w:tcW w:w="255" w:type="pct"/>
            <w:tcMar>
              <w:top w:w="0" w:type="dxa"/>
              <w:left w:w="108" w:type="dxa"/>
              <w:bottom w:w="0" w:type="dxa"/>
              <w:right w:w="108" w:type="dxa"/>
            </w:tcMar>
          </w:tcPr>
          <w:p w14:paraId="10ADF3D1"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6</w:t>
            </w:r>
          </w:p>
        </w:tc>
        <w:tc>
          <w:tcPr>
            <w:tcW w:w="4171" w:type="pct"/>
            <w:tcMar>
              <w:top w:w="0" w:type="dxa"/>
              <w:left w:w="108" w:type="dxa"/>
              <w:bottom w:w="0" w:type="dxa"/>
              <w:right w:w="108" w:type="dxa"/>
            </w:tcMar>
            <w:vAlign w:val="center"/>
          </w:tcPr>
          <w:p w14:paraId="7C6F57A3" w14:textId="77777777" w:rsidR="007D37BE" w:rsidRPr="007D37BE" w:rsidRDefault="007D37BE" w:rsidP="006B0A13">
            <w:pPr>
              <w:rPr>
                <w:rFonts w:ascii="Arial" w:hAnsi="Arial"/>
                <w:sz w:val="18"/>
                <w:szCs w:val="18"/>
              </w:rPr>
            </w:pPr>
            <w:r w:rsidRPr="007D37BE">
              <w:rPr>
                <w:rFonts w:ascii="Arial" w:hAnsi="Arial"/>
                <w:sz w:val="18"/>
                <w:szCs w:val="18"/>
              </w:rPr>
              <w:t>Have the Master, Engine and all personnel been informed of the app</w:t>
            </w:r>
            <w:r>
              <w:rPr>
                <w:rFonts w:ascii="Arial" w:hAnsi="Arial"/>
                <w:sz w:val="18"/>
                <w:szCs w:val="18"/>
              </w:rPr>
              <w:t>r</w:t>
            </w:r>
            <w:r w:rsidRPr="007D37BE">
              <w:rPr>
                <w:rFonts w:ascii="Arial" w:hAnsi="Arial"/>
                <w:sz w:val="18"/>
                <w:szCs w:val="18"/>
              </w:rPr>
              <w:t>ox</w:t>
            </w:r>
            <w:r>
              <w:rPr>
                <w:rFonts w:ascii="Arial" w:hAnsi="Arial"/>
                <w:sz w:val="18"/>
                <w:szCs w:val="18"/>
              </w:rPr>
              <w:t>imate</w:t>
            </w:r>
            <w:r w:rsidRPr="007D37BE">
              <w:rPr>
                <w:rFonts w:ascii="Arial" w:hAnsi="Arial"/>
                <w:sz w:val="18"/>
                <w:szCs w:val="18"/>
              </w:rPr>
              <w:t xml:space="preserve"> Time of entry.</w:t>
            </w:r>
          </w:p>
        </w:tc>
        <w:tc>
          <w:tcPr>
            <w:tcW w:w="574" w:type="pct"/>
          </w:tcPr>
          <w:p w14:paraId="568209B1"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2473A558" w14:textId="77777777">
        <w:trPr>
          <w:trHeight w:val="149"/>
        </w:trPr>
        <w:tc>
          <w:tcPr>
            <w:tcW w:w="255" w:type="pct"/>
            <w:tcMar>
              <w:top w:w="0" w:type="dxa"/>
              <w:left w:w="108" w:type="dxa"/>
              <w:bottom w:w="0" w:type="dxa"/>
              <w:right w:w="108" w:type="dxa"/>
            </w:tcMar>
          </w:tcPr>
          <w:p w14:paraId="73A63006"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7.</w:t>
            </w:r>
          </w:p>
        </w:tc>
        <w:tc>
          <w:tcPr>
            <w:tcW w:w="4171" w:type="pct"/>
            <w:tcMar>
              <w:top w:w="0" w:type="dxa"/>
              <w:left w:w="108" w:type="dxa"/>
              <w:bottom w:w="0" w:type="dxa"/>
              <w:right w:w="108" w:type="dxa"/>
            </w:tcMar>
            <w:vAlign w:val="center"/>
          </w:tcPr>
          <w:p w14:paraId="498D5123" w14:textId="77777777" w:rsidR="007D37BE" w:rsidRPr="007D37BE" w:rsidRDefault="007D37BE" w:rsidP="006B0A13">
            <w:pPr>
              <w:rPr>
                <w:rFonts w:ascii="Arial" w:hAnsi="Arial"/>
                <w:sz w:val="18"/>
                <w:szCs w:val="18"/>
              </w:rPr>
            </w:pPr>
            <w:r w:rsidRPr="007D37BE">
              <w:rPr>
                <w:rFonts w:ascii="Arial" w:hAnsi="Arial"/>
                <w:sz w:val="18"/>
                <w:szCs w:val="18"/>
              </w:rPr>
              <w:t>Have additional lookouts been posted, hand steering engaged and both steering motors switched on before entry.</w:t>
            </w:r>
          </w:p>
        </w:tc>
        <w:tc>
          <w:tcPr>
            <w:tcW w:w="574" w:type="pct"/>
          </w:tcPr>
          <w:p w14:paraId="4D6E8867"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4A73CFFC" w14:textId="77777777">
        <w:trPr>
          <w:trHeight w:val="149"/>
        </w:trPr>
        <w:tc>
          <w:tcPr>
            <w:tcW w:w="255" w:type="pct"/>
            <w:tcMar>
              <w:top w:w="0" w:type="dxa"/>
              <w:left w:w="108" w:type="dxa"/>
              <w:bottom w:w="0" w:type="dxa"/>
              <w:right w:w="108" w:type="dxa"/>
            </w:tcMar>
            <w:vAlign w:val="center"/>
          </w:tcPr>
          <w:p w14:paraId="039AF737"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8.</w:t>
            </w:r>
          </w:p>
        </w:tc>
        <w:tc>
          <w:tcPr>
            <w:tcW w:w="4171" w:type="pct"/>
            <w:tcMar>
              <w:top w:w="0" w:type="dxa"/>
              <w:left w:w="108" w:type="dxa"/>
              <w:bottom w:w="0" w:type="dxa"/>
              <w:right w:w="108" w:type="dxa"/>
            </w:tcMar>
            <w:vAlign w:val="center"/>
          </w:tcPr>
          <w:p w14:paraId="6B0AAF14" w14:textId="77777777" w:rsidR="007D37BE" w:rsidRPr="007D37BE" w:rsidRDefault="007D37BE" w:rsidP="006B0A13">
            <w:pPr>
              <w:rPr>
                <w:rFonts w:ascii="Arial" w:hAnsi="Arial"/>
                <w:sz w:val="18"/>
                <w:szCs w:val="18"/>
              </w:rPr>
            </w:pPr>
            <w:r w:rsidRPr="007D37BE">
              <w:rPr>
                <w:rFonts w:ascii="Arial" w:hAnsi="Arial"/>
                <w:sz w:val="18"/>
                <w:szCs w:val="18"/>
              </w:rPr>
              <w:t>Main engine to be standing by for Manoeuvring as early as practicable under the prevailing conditions. (In consultation with the Master).</w:t>
            </w:r>
          </w:p>
        </w:tc>
        <w:tc>
          <w:tcPr>
            <w:tcW w:w="574" w:type="pct"/>
          </w:tcPr>
          <w:p w14:paraId="13EB71A7"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7B3D0C71" w14:textId="77777777">
        <w:trPr>
          <w:trHeight w:val="149"/>
        </w:trPr>
        <w:tc>
          <w:tcPr>
            <w:tcW w:w="255" w:type="pct"/>
            <w:tcMar>
              <w:top w:w="0" w:type="dxa"/>
              <w:left w:w="108" w:type="dxa"/>
              <w:bottom w:w="0" w:type="dxa"/>
              <w:right w:w="108" w:type="dxa"/>
            </w:tcMar>
          </w:tcPr>
          <w:p w14:paraId="57FED8DA"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lastRenderedPageBreak/>
              <w:t>9.</w:t>
            </w:r>
          </w:p>
        </w:tc>
        <w:tc>
          <w:tcPr>
            <w:tcW w:w="4171" w:type="pct"/>
            <w:tcMar>
              <w:top w:w="0" w:type="dxa"/>
              <w:left w:w="108" w:type="dxa"/>
              <w:bottom w:w="0" w:type="dxa"/>
              <w:right w:w="108" w:type="dxa"/>
            </w:tcMar>
            <w:vAlign w:val="center"/>
          </w:tcPr>
          <w:p w14:paraId="66D20905" w14:textId="197BCFA4" w:rsidR="007D37BE" w:rsidRPr="007D37BE" w:rsidRDefault="007D37BE" w:rsidP="006B0A13">
            <w:pPr>
              <w:rPr>
                <w:rFonts w:ascii="Arial" w:hAnsi="Arial"/>
                <w:sz w:val="18"/>
                <w:szCs w:val="18"/>
              </w:rPr>
            </w:pPr>
            <w:r w:rsidRPr="007D37BE">
              <w:rPr>
                <w:rFonts w:ascii="Arial" w:hAnsi="Arial"/>
                <w:sz w:val="18"/>
                <w:szCs w:val="18"/>
              </w:rPr>
              <w:t xml:space="preserve">Main engine to be on internal cooling as early as practicable under the prevailing conditions (in consultation with </w:t>
            </w:r>
            <w:r w:rsidR="002C34F2">
              <w:rPr>
                <w:rFonts w:ascii="Arial" w:hAnsi="Arial"/>
                <w:sz w:val="18"/>
                <w:szCs w:val="18"/>
              </w:rPr>
              <w:t>the</w:t>
            </w:r>
            <w:r w:rsidRPr="007D37BE">
              <w:rPr>
                <w:rFonts w:ascii="Arial" w:hAnsi="Arial"/>
                <w:sz w:val="18"/>
                <w:szCs w:val="18"/>
              </w:rPr>
              <w:t xml:space="preserve"> Master).</w:t>
            </w:r>
          </w:p>
        </w:tc>
        <w:tc>
          <w:tcPr>
            <w:tcW w:w="574" w:type="pct"/>
          </w:tcPr>
          <w:p w14:paraId="22B0FF40"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629406B5" w14:textId="77777777">
        <w:trPr>
          <w:trHeight w:val="149"/>
        </w:trPr>
        <w:tc>
          <w:tcPr>
            <w:tcW w:w="255" w:type="pct"/>
            <w:tcMar>
              <w:top w:w="0" w:type="dxa"/>
              <w:left w:w="108" w:type="dxa"/>
              <w:bottom w:w="0" w:type="dxa"/>
              <w:right w:w="108" w:type="dxa"/>
            </w:tcMar>
          </w:tcPr>
          <w:p w14:paraId="70135537"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10.</w:t>
            </w:r>
          </w:p>
        </w:tc>
        <w:tc>
          <w:tcPr>
            <w:tcW w:w="4171" w:type="pct"/>
            <w:tcMar>
              <w:top w:w="0" w:type="dxa"/>
              <w:left w:w="108" w:type="dxa"/>
              <w:bottom w:w="0" w:type="dxa"/>
              <w:right w:w="108" w:type="dxa"/>
            </w:tcMar>
            <w:vAlign w:val="center"/>
          </w:tcPr>
          <w:p w14:paraId="30B91D16" w14:textId="454F5688" w:rsidR="007D37BE" w:rsidRPr="007D37BE" w:rsidRDefault="007D37BE" w:rsidP="006B0A13">
            <w:pPr>
              <w:rPr>
                <w:rFonts w:ascii="Arial" w:hAnsi="Arial"/>
                <w:sz w:val="18"/>
                <w:szCs w:val="18"/>
              </w:rPr>
            </w:pPr>
            <w:r w:rsidRPr="007D37BE">
              <w:rPr>
                <w:rFonts w:ascii="Arial" w:hAnsi="Arial"/>
                <w:sz w:val="18"/>
                <w:szCs w:val="18"/>
              </w:rPr>
              <w:t xml:space="preserve">Confirm with the C/Off that all </w:t>
            </w:r>
            <w:r w:rsidR="002C34F2" w:rsidRPr="007D37BE">
              <w:rPr>
                <w:rFonts w:ascii="Arial" w:hAnsi="Arial"/>
                <w:sz w:val="18"/>
                <w:szCs w:val="18"/>
              </w:rPr>
              <w:t>watertight</w:t>
            </w:r>
            <w:r w:rsidRPr="007D37BE">
              <w:rPr>
                <w:rFonts w:ascii="Arial" w:hAnsi="Arial"/>
                <w:sz w:val="18"/>
                <w:szCs w:val="18"/>
              </w:rPr>
              <w:t xml:space="preserve"> doors and under deck steel doors have been secured.</w:t>
            </w:r>
          </w:p>
        </w:tc>
        <w:tc>
          <w:tcPr>
            <w:tcW w:w="574" w:type="pct"/>
          </w:tcPr>
          <w:p w14:paraId="489DA371"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50C9826B" w14:textId="77777777">
        <w:trPr>
          <w:trHeight w:val="196"/>
        </w:trPr>
        <w:tc>
          <w:tcPr>
            <w:tcW w:w="255" w:type="pct"/>
            <w:tcMar>
              <w:top w:w="0" w:type="dxa"/>
              <w:left w:w="108" w:type="dxa"/>
              <w:bottom w:w="0" w:type="dxa"/>
              <w:right w:w="108" w:type="dxa"/>
            </w:tcMar>
          </w:tcPr>
          <w:p w14:paraId="63D233BB"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11.</w:t>
            </w:r>
          </w:p>
        </w:tc>
        <w:tc>
          <w:tcPr>
            <w:tcW w:w="4171" w:type="pct"/>
            <w:tcMar>
              <w:top w:w="0" w:type="dxa"/>
              <w:left w:w="108" w:type="dxa"/>
              <w:bottom w:w="0" w:type="dxa"/>
              <w:right w:w="108" w:type="dxa"/>
            </w:tcMar>
            <w:vAlign w:val="center"/>
          </w:tcPr>
          <w:p w14:paraId="12176EF1" w14:textId="77777777" w:rsidR="007D37BE" w:rsidRPr="007D37BE" w:rsidRDefault="007D37BE" w:rsidP="006B0A13">
            <w:pPr>
              <w:rPr>
                <w:rFonts w:ascii="Arial" w:hAnsi="Arial"/>
                <w:sz w:val="18"/>
                <w:szCs w:val="18"/>
              </w:rPr>
            </w:pPr>
            <w:r w:rsidRPr="007D37BE">
              <w:rPr>
                <w:rFonts w:ascii="Arial" w:hAnsi="Arial"/>
                <w:sz w:val="18"/>
                <w:szCs w:val="18"/>
              </w:rPr>
              <w:t>Confirm with C/Off that there is adequate ballast in tanks being used by main engine for internal cooling. Beware of high FSM of tanks used for internal cooling.</w:t>
            </w:r>
          </w:p>
        </w:tc>
        <w:tc>
          <w:tcPr>
            <w:tcW w:w="574" w:type="pct"/>
          </w:tcPr>
          <w:p w14:paraId="2807DD82"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0850C27F" w14:textId="77777777">
        <w:trPr>
          <w:trHeight w:val="172"/>
        </w:trPr>
        <w:tc>
          <w:tcPr>
            <w:tcW w:w="255" w:type="pct"/>
            <w:tcMar>
              <w:top w:w="0" w:type="dxa"/>
              <w:left w:w="108" w:type="dxa"/>
              <w:bottom w:w="0" w:type="dxa"/>
              <w:right w:w="108" w:type="dxa"/>
            </w:tcMar>
          </w:tcPr>
          <w:p w14:paraId="5D9D1391"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12.</w:t>
            </w:r>
          </w:p>
        </w:tc>
        <w:tc>
          <w:tcPr>
            <w:tcW w:w="4171" w:type="pct"/>
            <w:tcMar>
              <w:top w:w="0" w:type="dxa"/>
              <w:left w:w="108" w:type="dxa"/>
              <w:bottom w:w="0" w:type="dxa"/>
              <w:right w:w="108" w:type="dxa"/>
            </w:tcMar>
            <w:vAlign w:val="center"/>
          </w:tcPr>
          <w:p w14:paraId="6E049390" w14:textId="77777777" w:rsidR="007D37BE" w:rsidRPr="007D37BE" w:rsidRDefault="007D37BE" w:rsidP="006B0A13">
            <w:pPr>
              <w:rPr>
                <w:rFonts w:ascii="Arial" w:hAnsi="Arial"/>
                <w:sz w:val="18"/>
                <w:szCs w:val="18"/>
              </w:rPr>
            </w:pPr>
            <w:r w:rsidRPr="007D37BE">
              <w:rPr>
                <w:rFonts w:ascii="Arial" w:hAnsi="Arial"/>
                <w:sz w:val="18"/>
                <w:szCs w:val="18"/>
              </w:rPr>
              <w:t xml:space="preserve">Inform Master &amp; engine room immediately on sighting ice visually or by radar. </w:t>
            </w:r>
          </w:p>
        </w:tc>
        <w:tc>
          <w:tcPr>
            <w:tcW w:w="574" w:type="pct"/>
          </w:tcPr>
          <w:p w14:paraId="409DFF1D"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45D82116" w14:textId="77777777">
        <w:trPr>
          <w:trHeight w:val="149"/>
        </w:trPr>
        <w:tc>
          <w:tcPr>
            <w:tcW w:w="255" w:type="pct"/>
            <w:tcMar>
              <w:top w:w="0" w:type="dxa"/>
              <w:left w:w="108" w:type="dxa"/>
              <w:bottom w:w="0" w:type="dxa"/>
              <w:right w:w="108" w:type="dxa"/>
            </w:tcMar>
          </w:tcPr>
          <w:p w14:paraId="1D423624"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13.</w:t>
            </w:r>
          </w:p>
        </w:tc>
        <w:tc>
          <w:tcPr>
            <w:tcW w:w="4171" w:type="pct"/>
            <w:tcMar>
              <w:top w:w="0" w:type="dxa"/>
              <w:left w:w="108" w:type="dxa"/>
              <w:bottom w:w="0" w:type="dxa"/>
              <w:right w:w="108" w:type="dxa"/>
            </w:tcMar>
            <w:vAlign w:val="center"/>
          </w:tcPr>
          <w:p w14:paraId="1023B8CE" w14:textId="77777777" w:rsidR="007D37BE" w:rsidRPr="007D37BE" w:rsidRDefault="007D37BE" w:rsidP="006B0A13">
            <w:pPr>
              <w:rPr>
                <w:rFonts w:ascii="Arial" w:hAnsi="Arial"/>
                <w:sz w:val="18"/>
                <w:szCs w:val="18"/>
              </w:rPr>
            </w:pPr>
            <w:r w:rsidRPr="007D37BE">
              <w:rPr>
                <w:rFonts w:ascii="Arial" w:hAnsi="Arial"/>
                <w:sz w:val="18"/>
                <w:szCs w:val="18"/>
              </w:rPr>
              <w:t xml:space="preserve">If vessels speed drops rapidly and stops in heavy ice reduce to dead slow and allow the propeller wash to clear the broken pieces of ice astern. </w:t>
            </w:r>
          </w:p>
        </w:tc>
        <w:tc>
          <w:tcPr>
            <w:tcW w:w="574" w:type="pct"/>
          </w:tcPr>
          <w:p w14:paraId="45757361"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2FD7C0BF" w14:textId="77777777">
        <w:trPr>
          <w:trHeight w:val="149"/>
        </w:trPr>
        <w:tc>
          <w:tcPr>
            <w:tcW w:w="255" w:type="pct"/>
            <w:tcMar>
              <w:top w:w="0" w:type="dxa"/>
              <w:left w:w="108" w:type="dxa"/>
              <w:bottom w:w="0" w:type="dxa"/>
              <w:right w:w="108" w:type="dxa"/>
            </w:tcMar>
          </w:tcPr>
          <w:p w14:paraId="0F7A2276"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14.</w:t>
            </w:r>
          </w:p>
        </w:tc>
        <w:tc>
          <w:tcPr>
            <w:tcW w:w="4171" w:type="pct"/>
            <w:tcMar>
              <w:top w:w="0" w:type="dxa"/>
              <w:left w:w="108" w:type="dxa"/>
              <w:bottom w:w="0" w:type="dxa"/>
              <w:right w:w="108" w:type="dxa"/>
            </w:tcMar>
            <w:vAlign w:val="center"/>
          </w:tcPr>
          <w:p w14:paraId="5B88B7B2" w14:textId="77777777" w:rsidR="007D37BE" w:rsidRPr="007D37BE" w:rsidRDefault="007D37BE" w:rsidP="006B0A13">
            <w:pPr>
              <w:rPr>
                <w:rFonts w:ascii="Arial" w:hAnsi="Arial"/>
                <w:sz w:val="18"/>
                <w:szCs w:val="18"/>
              </w:rPr>
            </w:pPr>
            <w:r w:rsidRPr="007D37BE">
              <w:rPr>
                <w:rFonts w:ascii="Arial" w:hAnsi="Arial"/>
                <w:sz w:val="18"/>
                <w:szCs w:val="18"/>
              </w:rPr>
              <w:t>Do not force ice astern when backing the vessel off in the lead form in its wake , first ensure that the stern area is clear of the broken ice and keep in mind the possibility of damaging the stern gear and / or the hull when going astern and the possibility of stern canting into the ice. Keep minimum sternway when backing.</w:t>
            </w:r>
          </w:p>
        </w:tc>
        <w:tc>
          <w:tcPr>
            <w:tcW w:w="574" w:type="pct"/>
          </w:tcPr>
          <w:p w14:paraId="26FC15A9"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7D37BE" w14:paraId="5FE67A44" w14:textId="77777777">
        <w:trPr>
          <w:trHeight w:val="380"/>
        </w:trPr>
        <w:tc>
          <w:tcPr>
            <w:tcW w:w="255" w:type="pct"/>
            <w:tcMar>
              <w:top w:w="0" w:type="dxa"/>
              <w:left w:w="108" w:type="dxa"/>
              <w:bottom w:w="0" w:type="dxa"/>
              <w:right w:w="108" w:type="dxa"/>
            </w:tcMar>
          </w:tcPr>
          <w:p w14:paraId="030A3CC0"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15.</w:t>
            </w:r>
          </w:p>
        </w:tc>
        <w:tc>
          <w:tcPr>
            <w:tcW w:w="4171" w:type="pct"/>
            <w:tcMar>
              <w:top w:w="0" w:type="dxa"/>
              <w:left w:w="108" w:type="dxa"/>
              <w:bottom w:w="0" w:type="dxa"/>
              <w:right w:w="108" w:type="dxa"/>
            </w:tcMar>
            <w:vAlign w:val="center"/>
          </w:tcPr>
          <w:p w14:paraId="3AC951AA" w14:textId="5E0C1BA6" w:rsidR="007D37BE" w:rsidRPr="007D37BE" w:rsidRDefault="007D37BE" w:rsidP="006B0A13">
            <w:pPr>
              <w:rPr>
                <w:rFonts w:ascii="Arial" w:hAnsi="Arial"/>
                <w:sz w:val="18"/>
                <w:szCs w:val="18"/>
              </w:rPr>
            </w:pPr>
            <w:r w:rsidRPr="007D37BE">
              <w:rPr>
                <w:rFonts w:ascii="Arial" w:hAnsi="Arial"/>
                <w:sz w:val="18"/>
                <w:szCs w:val="18"/>
              </w:rPr>
              <w:t xml:space="preserve">If vessel fails to move astern trim / list the </w:t>
            </w:r>
            <w:r w:rsidR="002C34F2" w:rsidRPr="007D37BE">
              <w:rPr>
                <w:rFonts w:ascii="Arial" w:hAnsi="Arial"/>
                <w:sz w:val="18"/>
                <w:szCs w:val="18"/>
              </w:rPr>
              <w:t>vessel,</w:t>
            </w:r>
            <w:r w:rsidRPr="007D37BE">
              <w:rPr>
                <w:rFonts w:ascii="Arial" w:hAnsi="Arial"/>
                <w:sz w:val="18"/>
                <w:szCs w:val="18"/>
              </w:rPr>
              <w:t xml:space="preserve"> then move astern as much as possible and try breaking the ice ahead by gathering as much ahead momentum as practicable. Be patient and retry as at time numerous such manoeuvres may be needed to break through. </w:t>
            </w:r>
          </w:p>
        </w:tc>
        <w:tc>
          <w:tcPr>
            <w:tcW w:w="574" w:type="pct"/>
          </w:tcPr>
          <w:p w14:paraId="584EBE46" w14:textId="77777777" w:rsidR="007D37BE" w:rsidRPr="007D37BE" w:rsidRDefault="007D37BE" w:rsidP="00030A1F">
            <w:pPr>
              <w:pStyle w:val="TableText"/>
              <w:spacing w:before="60" w:after="60"/>
              <w:rPr>
                <w:rFonts w:ascii="Arial" w:hAnsi="Arial" w:cs="Arial"/>
                <w:color w:val="000000"/>
                <w:szCs w:val="18"/>
                <w:lang w:val="en-CA"/>
              </w:rPr>
            </w:pPr>
          </w:p>
        </w:tc>
      </w:tr>
      <w:tr w:rsidR="00C40EC2" w:rsidRPr="007D37BE" w14:paraId="46C7346B" w14:textId="77777777">
        <w:trPr>
          <w:trHeight w:val="552"/>
        </w:trPr>
        <w:tc>
          <w:tcPr>
            <w:tcW w:w="4426" w:type="pct"/>
            <w:gridSpan w:val="2"/>
            <w:tcMar>
              <w:top w:w="0" w:type="dxa"/>
              <w:left w:w="108" w:type="dxa"/>
              <w:bottom w:w="0" w:type="dxa"/>
              <w:right w:w="108" w:type="dxa"/>
            </w:tcMar>
            <w:vAlign w:val="center"/>
          </w:tcPr>
          <w:p w14:paraId="27ED5FB1" w14:textId="77777777" w:rsidR="00C40EC2" w:rsidRPr="00C40EC2" w:rsidRDefault="00C40EC2" w:rsidP="00C40EC2">
            <w:pPr>
              <w:rPr>
                <w:rFonts w:ascii="Arial" w:hAnsi="Arial"/>
                <w:b/>
                <w:sz w:val="18"/>
                <w:szCs w:val="18"/>
              </w:rPr>
            </w:pPr>
            <w:r w:rsidRPr="00C40EC2">
              <w:rPr>
                <w:rFonts w:ascii="Arial" w:hAnsi="Arial"/>
                <w:b/>
                <w:sz w:val="18"/>
                <w:szCs w:val="18"/>
                <w:lang w:val="en-CA"/>
              </w:rPr>
              <w:t>Checks</w:t>
            </w:r>
          </w:p>
        </w:tc>
        <w:tc>
          <w:tcPr>
            <w:tcW w:w="574" w:type="pct"/>
            <w:vAlign w:val="center"/>
          </w:tcPr>
          <w:p w14:paraId="587CCCBC" w14:textId="77777777" w:rsidR="00C40EC2" w:rsidRPr="007D37BE" w:rsidRDefault="00C40EC2" w:rsidP="00C40EC2">
            <w:pPr>
              <w:pStyle w:val="TableText"/>
              <w:spacing w:before="60" w:after="60"/>
              <w:jc w:val="center"/>
              <w:rPr>
                <w:rFonts w:ascii="Arial" w:hAnsi="Arial" w:cs="Arial"/>
                <w:color w:val="000000"/>
                <w:szCs w:val="18"/>
                <w:lang w:val="en-CA"/>
              </w:rPr>
            </w:pPr>
            <w:r w:rsidRPr="00C40EC2">
              <w:rPr>
                <w:rFonts w:ascii="Arial" w:hAnsi="Arial" w:cs="Arial"/>
                <w:b/>
                <w:szCs w:val="18"/>
                <w:lang w:val="en-CA"/>
              </w:rPr>
              <w:t xml:space="preserve">Tick </w:t>
            </w:r>
            <w:r w:rsidRPr="00030A1F">
              <w:rPr>
                <w:rFonts w:ascii="Arial" w:hAnsi="Arial" w:cs="Arial"/>
                <w:szCs w:val="18"/>
                <w:lang w:val="en-CA"/>
              </w:rPr>
              <w:t>(</w:t>
            </w:r>
            <w:r w:rsidRPr="00030A1F">
              <w:rPr>
                <w:rFonts w:ascii="Arial" w:hAnsi="Arial" w:cs="Arial"/>
                <w:szCs w:val="18"/>
                <w:lang w:val="en-CA"/>
              </w:rPr>
              <w:sym w:font="Marlett" w:char="0062"/>
            </w:r>
            <w:r w:rsidRPr="00030A1F">
              <w:rPr>
                <w:rFonts w:ascii="Arial" w:hAnsi="Arial" w:cs="Arial"/>
                <w:szCs w:val="18"/>
                <w:lang w:val="en-CA"/>
              </w:rPr>
              <w:t>)</w:t>
            </w:r>
          </w:p>
        </w:tc>
      </w:tr>
      <w:tr w:rsidR="007D37BE" w:rsidRPr="007D37BE" w14:paraId="76D0884E" w14:textId="77777777">
        <w:trPr>
          <w:trHeight w:val="236"/>
        </w:trPr>
        <w:tc>
          <w:tcPr>
            <w:tcW w:w="255" w:type="pct"/>
            <w:tcMar>
              <w:top w:w="0" w:type="dxa"/>
              <w:left w:w="108" w:type="dxa"/>
              <w:bottom w:w="0" w:type="dxa"/>
              <w:right w:w="108" w:type="dxa"/>
            </w:tcMar>
          </w:tcPr>
          <w:p w14:paraId="6332CAD4"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16.</w:t>
            </w:r>
          </w:p>
        </w:tc>
        <w:tc>
          <w:tcPr>
            <w:tcW w:w="4171" w:type="pct"/>
            <w:tcMar>
              <w:top w:w="0" w:type="dxa"/>
              <w:left w:w="108" w:type="dxa"/>
              <w:bottom w:w="0" w:type="dxa"/>
              <w:right w:w="108" w:type="dxa"/>
            </w:tcMar>
            <w:vAlign w:val="center"/>
          </w:tcPr>
          <w:p w14:paraId="2E9C1EAD" w14:textId="77777777" w:rsidR="007D37BE" w:rsidRPr="007D37BE" w:rsidRDefault="007D37BE" w:rsidP="006B0A13">
            <w:pPr>
              <w:rPr>
                <w:rFonts w:ascii="Arial" w:hAnsi="Arial"/>
                <w:sz w:val="18"/>
                <w:szCs w:val="18"/>
              </w:rPr>
            </w:pPr>
            <w:r w:rsidRPr="007D37BE">
              <w:rPr>
                <w:rFonts w:ascii="Arial" w:hAnsi="Arial"/>
                <w:sz w:val="18"/>
                <w:szCs w:val="18"/>
              </w:rPr>
              <w:t>If vessel becomes fast in ice frequently run engines on dead slow ahead as it is necessary to keep the area astern clear of broken ice and to prevent ice from compacting astern until help arrives.</w:t>
            </w:r>
          </w:p>
        </w:tc>
        <w:tc>
          <w:tcPr>
            <w:tcW w:w="574" w:type="pct"/>
          </w:tcPr>
          <w:p w14:paraId="3651AFC2" w14:textId="77777777" w:rsidR="007D37BE" w:rsidRPr="007D37BE" w:rsidRDefault="007D37BE" w:rsidP="00030A1F">
            <w:pPr>
              <w:pStyle w:val="TableText"/>
              <w:spacing w:before="60" w:after="60"/>
              <w:rPr>
                <w:rFonts w:ascii="Arial" w:hAnsi="Arial" w:cs="Arial"/>
                <w:color w:val="000000"/>
                <w:szCs w:val="18"/>
                <w:lang w:val="en-CA"/>
              </w:rPr>
            </w:pPr>
          </w:p>
        </w:tc>
      </w:tr>
      <w:tr w:rsidR="007D37BE" w:rsidRPr="007D37BE" w14:paraId="26579EE4" w14:textId="77777777">
        <w:trPr>
          <w:trHeight w:val="466"/>
        </w:trPr>
        <w:tc>
          <w:tcPr>
            <w:tcW w:w="255" w:type="pct"/>
            <w:tcMar>
              <w:top w:w="0" w:type="dxa"/>
              <w:left w:w="108" w:type="dxa"/>
              <w:bottom w:w="0" w:type="dxa"/>
              <w:right w:w="108" w:type="dxa"/>
            </w:tcMar>
          </w:tcPr>
          <w:p w14:paraId="390A0894"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17.</w:t>
            </w:r>
          </w:p>
        </w:tc>
        <w:tc>
          <w:tcPr>
            <w:tcW w:w="4171" w:type="pct"/>
            <w:tcMar>
              <w:top w:w="0" w:type="dxa"/>
              <w:left w:w="108" w:type="dxa"/>
              <w:bottom w:w="0" w:type="dxa"/>
              <w:right w:w="108" w:type="dxa"/>
            </w:tcMar>
            <w:vAlign w:val="center"/>
          </w:tcPr>
          <w:p w14:paraId="50F7F380" w14:textId="77777777" w:rsidR="007D37BE" w:rsidRPr="007D37BE" w:rsidRDefault="007D37BE" w:rsidP="006B0A13">
            <w:pPr>
              <w:rPr>
                <w:rFonts w:ascii="Arial" w:hAnsi="Arial"/>
                <w:sz w:val="18"/>
                <w:szCs w:val="18"/>
              </w:rPr>
            </w:pPr>
            <w:r w:rsidRPr="007D37BE">
              <w:rPr>
                <w:rFonts w:ascii="Arial" w:hAnsi="Arial"/>
                <w:sz w:val="18"/>
                <w:szCs w:val="18"/>
              </w:rPr>
              <w:t>Keep engine room regularly informed of the situation and of expected manoeuvres.</w:t>
            </w:r>
          </w:p>
        </w:tc>
        <w:tc>
          <w:tcPr>
            <w:tcW w:w="574" w:type="pct"/>
          </w:tcPr>
          <w:p w14:paraId="53455841" w14:textId="77777777" w:rsidR="007D37BE" w:rsidRPr="007D37BE" w:rsidRDefault="007D37BE" w:rsidP="00030A1F">
            <w:pPr>
              <w:pStyle w:val="TableText"/>
              <w:spacing w:before="60" w:after="60"/>
              <w:rPr>
                <w:rFonts w:ascii="Arial" w:hAnsi="Arial" w:cs="Arial"/>
                <w:color w:val="000000"/>
                <w:szCs w:val="18"/>
                <w:lang w:val="en-CA"/>
              </w:rPr>
            </w:pPr>
          </w:p>
        </w:tc>
      </w:tr>
      <w:tr w:rsidR="007D37BE" w:rsidRPr="007D37BE" w14:paraId="0675666B" w14:textId="77777777">
        <w:trPr>
          <w:trHeight w:val="482"/>
        </w:trPr>
        <w:tc>
          <w:tcPr>
            <w:tcW w:w="255" w:type="pct"/>
            <w:tcMar>
              <w:top w:w="0" w:type="dxa"/>
              <w:left w:w="108" w:type="dxa"/>
              <w:bottom w:w="0" w:type="dxa"/>
              <w:right w:w="108" w:type="dxa"/>
            </w:tcMar>
          </w:tcPr>
          <w:p w14:paraId="0A774C2D"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18.</w:t>
            </w:r>
          </w:p>
        </w:tc>
        <w:tc>
          <w:tcPr>
            <w:tcW w:w="4171" w:type="pct"/>
            <w:tcMar>
              <w:top w:w="0" w:type="dxa"/>
              <w:left w:w="108" w:type="dxa"/>
              <w:bottom w:w="0" w:type="dxa"/>
              <w:right w:w="108" w:type="dxa"/>
            </w:tcMar>
            <w:vAlign w:val="center"/>
          </w:tcPr>
          <w:p w14:paraId="1DB2086E" w14:textId="77777777" w:rsidR="007D37BE" w:rsidRPr="007D37BE" w:rsidRDefault="007D37BE" w:rsidP="006B0A13">
            <w:pPr>
              <w:rPr>
                <w:rFonts w:ascii="Arial" w:hAnsi="Arial"/>
                <w:sz w:val="18"/>
                <w:szCs w:val="18"/>
              </w:rPr>
            </w:pPr>
            <w:r w:rsidRPr="007D37BE">
              <w:rPr>
                <w:rFonts w:ascii="Arial" w:hAnsi="Arial"/>
                <w:sz w:val="18"/>
                <w:szCs w:val="18"/>
              </w:rPr>
              <w:t>Avoid large / excessive movements of the rudder.</w:t>
            </w:r>
          </w:p>
        </w:tc>
        <w:tc>
          <w:tcPr>
            <w:tcW w:w="574" w:type="pct"/>
          </w:tcPr>
          <w:p w14:paraId="51FA32A3" w14:textId="77777777" w:rsidR="007D37BE" w:rsidRPr="007D37BE" w:rsidRDefault="007D37BE" w:rsidP="00030A1F">
            <w:pPr>
              <w:pStyle w:val="TableText"/>
              <w:spacing w:before="60" w:after="60"/>
              <w:rPr>
                <w:rFonts w:ascii="Arial" w:hAnsi="Arial" w:cs="Arial"/>
                <w:color w:val="000000"/>
                <w:szCs w:val="18"/>
                <w:lang w:val="en-CA"/>
              </w:rPr>
            </w:pPr>
          </w:p>
        </w:tc>
      </w:tr>
      <w:tr w:rsidR="007D37BE" w:rsidRPr="00030A1F" w14:paraId="723AC6BA" w14:textId="77777777">
        <w:trPr>
          <w:trHeight w:val="527"/>
        </w:trPr>
        <w:tc>
          <w:tcPr>
            <w:tcW w:w="255" w:type="pct"/>
            <w:tcMar>
              <w:top w:w="0" w:type="dxa"/>
              <w:left w:w="108" w:type="dxa"/>
              <w:bottom w:w="0" w:type="dxa"/>
              <w:right w:w="108" w:type="dxa"/>
            </w:tcMar>
          </w:tcPr>
          <w:p w14:paraId="60E6CA1F"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19.</w:t>
            </w:r>
          </w:p>
        </w:tc>
        <w:tc>
          <w:tcPr>
            <w:tcW w:w="4171" w:type="pct"/>
            <w:tcMar>
              <w:top w:w="0" w:type="dxa"/>
              <w:left w:w="108" w:type="dxa"/>
              <w:bottom w:w="0" w:type="dxa"/>
              <w:right w:w="108" w:type="dxa"/>
            </w:tcMar>
            <w:vAlign w:val="center"/>
          </w:tcPr>
          <w:p w14:paraId="10E4EA65" w14:textId="77777777" w:rsidR="007D37BE" w:rsidRPr="007D37BE" w:rsidRDefault="007D37BE" w:rsidP="006B0A13">
            <w:pPr>
              <w:rPr>
                <w:rFonts w:ascii="Arial" w:hAnsi="Arial"/>
                <w:sz w:val="18"/>
                <w:szCs w:val="18"/>
              </w:rPr>
            </w:pPr>
            <w:r w:rsidRPr="007D37BE">
              <w:rPr>
                <w:rFonts w:ascii="Arial" w:hAnsi="Arial"/>
                <w:sz w:val="18"/>
                <w:szCs w:val="18"/>
              </w:rPr>
              <w:t>Sound all tanks / holds / voids twice daily or more frequently if damage anticipated.</w:t>
            </w:r>
          </w:p>
        </w:tc>
        <w:tc>
          <w:tcPr>
            <w:tcW w:w="574" w:type="pct"/>
          </w:tcPr>
          <w:p w14:paraId="3900E415"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11A136F1" w14:textId="77777777">
        <w:trPr>
          <w:trHeight w:val="564"/>
        </w:trPr>
        <w:tc>
          <w:tcPr>
            <w:tcW w:w="255" w:type="pct"/>
            <w:tcMar>
              <w:top w:w="0" w:type="dxa"/>
              <w:left w:w="108" w:type="dxa"/>
              <w:bottom w:w="0" w:type="dxa"/>
              <w:right w:w="108" w:type="dxa"/>
            </w:tcMar>
          </w:tcPr>
          <w:p w14:paraId="53E6CA40"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20.</w:t>
            </w:r>
          </w:p>
        </w:tc>
        <w:tc>
          <w:tcPr>
            <w:tcW w:w="4171" w:type="pct"/>
            <w:tcMar>
              <w:top w:w="0" w:type="dxa"/>
              <w:left w:w="108" w:type="dxa"/>
              <w:bottom w:w="0" w:type="dxa"/>
              <w:right w:w="108" w:type="dxa"/>
            </w:tcMar>
            <w:vAlign w:val="center"/>
          </w:tcPr>
          <w:p w14:paraId="57E9DCAE" w14:textId="77777777" w:rsidR="007D37BE" w:rsidRPr="007D37BE" w:rsidRDefault="007D37BE" w:rsidP="006B0A13">
            <w:pPr>
              <w:rPr>
                <w:rFonts w:ascii="Arial" w:hAnsi="Arial"/>
                <w:sz w:val="18"/>
                <w:szCs w:val="18"/>
              </w:rPr>
            </w:pPr>
            <w:r w:rsidRPr="007D37BE">
              <w:rPr>
                <w:rFonts w:ascii="Arial" w:hAnsi="Arial"/>
                <w:sz w:val="18"/>
                <w:szCs w:val="18"/>
              </w:rPr>
              <w:t>Follow the recommended ice route avoiding excessive deviation.</w:t>
            </w:r>
          </w:p>
        </w:tc>
        <w:tc>
          <w:tcPr>
            <w:tcW w:w="574" w:type="pct"/>
          </w:tcPr>
          <w:p w14:paraId="41C3DA79"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46814922" w14:textId="77777777">
        <w:trPr>
          <w:trHeight w:val="575"/>
        </w:trPr>
        <w:tc>
          <w:tcPr>
            <w:tcW w:w="255" w:type="pct"/>
            <w:tcMar>
              <w:top w:w="0" w:type="dxa"/>
              <w:left w:w="108" w:type="dxa"/>
              <w:bottom w:w="0" w:type="dxa"/>
              <w:right w:w="108" w:type="dxa"/>
            </w:tcMar>
          </w:tcPr>
          <w:p w14:paraId="70C56D00"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21.</w:t>
            </w:r>
          </w:p>
        </w:tc>
        <w:tc>
          <w:tcPr>
            <w:tcW w:w="4171" w:type="pct"/>
            <w:tcMar>
              <w:top w:w="0" w:type="dxa"/>
              <w:left w:w="108" w:type="dxa"/>
              <w:bottom w:w="0" w:type="dxa"/>
              <w:right w:w="108" w:type="dxa"/>
            </w:tcMar>
            <w:vAlign w:val="center"/>
          </w:tcPr>
          <w:p w14:paraId="60F394B4" w14:textId="77777777" w:rsidR="007D37BE" w:rsidRPr="007D37BE" w:rsidRDefault="007D37BE" w:rsidP="006B0A13">
            <w:pPr>
              <w:rPr>
                <w:rFonts w:ascii="Arial" w:hAnsi="Arial"/>
                <w:sz w:val="18"/>
                <w:szCs w:val="18"/>
              </w:rPr>
            </w:pPr>
            <w:proofErr w:type="gramStart"/>
            <w:r w:rsidRPr="007D37BE">
              <w:rPr>
                <w:rFonts w:ascii="Arial" w:hAnsi="Arial"/>
                <w:sz w:val="18"/>
                <w:szCs w:val="18"/>
              </w:rPr>
              <w:t>Keep a very sharp lookout at all times</w:t>
            </w:r>
            <w:proofErr w:type="gramEnd"/>
            <w:r w:rsidRPr="007D37BE">
              <w:rPr>
                <w:rFonts w:ascii="Arial" w:hAnsi="Arial"/>
                <w:sz w:val="18"/>
                <w:szCs w:val="18"/>
              </w:rPr>
              <w:t xml:space="preserve"> looking for leads and open water, precisely instruct the lookouts as to their duties. Avoid ridged ice. </w:t>
            </w:r>
          </w:p>
        </w:tc>
        <w:tc>
          <w:tcPr>
            <w:tcW w:w="574" w:type="pct"/>
          </w:tcPr>
          <w:p w14:paraId="7B9CB965"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0E3D185F" w14:textId="77777777">
        <w:trPr>
          <w:trHeight w:val="503"/>
        </w:trPr>
        <w:tc>
          <w:tcPr>
            <w:tcW w:w="255" w:type="pct"/>
            <w:tcMar>
              <w:top w:w="0" w:type="dxa"/>
              <w:left w:w="108" w:type="dxa"/>
              <w:bottom w:w="0" w:type="dxa"/>
              <w:right w:w="108" w:type="dxa"/>
            </w:tcMar>
          </w:tcPr>
          <w:p w14:paraId="68DF777D"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22.</w:t>
            </w:r>
          </w:p>
        </w:tc>
        <w:tc>
          <w:tcPr>
            <w:tcW w:w="4171" w:type="pct"/>
            <w:tcMar>
              <w:top w:w="0" w:type="dxa"/>
              <w:left w:w="108" w:type="dxa"/>
              <w:bottom w:w="0" w:type="dxa"/>
              <w:right w:w="108" w:type="dxa"/>
            </w:tcMar>
            <w:vAlign w:val="center"/>
          </w:tcPr>
          <w:p w14:paraId="5FF7E3F4" w14:textId="77777777" w:rsidR="007D37BE" w:rsidRPr="007D37BE" w:rsidRDefault="007D37BE" w:rsidP="006B0A13">
            <w:pPr>
              <w:rPr>
                <w:rFonts w:ascii="Arial" w:hAnsi="Arial"/>
                <w:sz w:val="18"/>
                <w:szCs w:val="18"/>
              </w:rPr>
            </w:pPr>
            <w:r w:rsidRPr="007D37BE">
              <w:rPr>
                <w:rFonts w:ascii="Arial" w:hAnsi="Arial"/>
                <w:sz w:val="18"/>
                <w:szCs w:val="18"/>
              </w:rPr>
              <w:t>If vessel speed is dropping it may be prudent to leave the wheel amidships and allow the vessel to find the path of least resistance. Constantly monitoring the vessels heading.</w:t>
            </w:r>
          </w:p>
        </w:tc>
        <w:tc>
          <w:tcPr>
            <w:tcW w:w="574" w:type="pct"/>
          </w:tcPr>
          <w:p w14:paraId="43F0F6E9" w14:textId="77777777" w:rsidR="007D37BE" w:rsidRPr="00030A1F" w:rsidRDefault="007D37BE" w:rsidP="00030A1F">
            <w:pPr>
              <w:pStyle w:val="TableText"/>
              <w:spacing w:before="60" w:after="60"/>
              <w:rPr>
                <w:rFonts w:ascii="Arial" w:hAnsi="Arial" w:cs="Arial"/>
                <w:color w:val="000000"/>
                <w:szCs w:val="18"/>
                <w:lang w:val="en-CA"/>
              </w:rPr>
            </w:pPr>
          </w:p>
        </w:tc>
      </w:tr>
      <w:tr w:rsidR="007D37BE" w:rsidRPr="00030A1F" w14:paraId="07CBC71F" w14:textId="77777777">
        <w:tblPrEx>
          <w:tblCellMar>
            <w:left w:w="108" w:type="dxa"/>
            <w:right w:w="108" w:type="dxa"/>
          </w:tblCellMar>
        </w:tblPrEx>
        <w:tc>
          <w:tcPr>
            <w:tcW w:w="255" w:type="pct"/>
            <w:vAlign w:val="center"/>
          </w:tcPr>
          <w:p w14:paraId="58DCB22D"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23.</w:t>
            </w:r>
          </w:p>
        </w:tc>
        <w:tc>
          <w:tcPr>
            <w:tcW w:w="4171" w:type="pct"/>
            <w:vAlign w:val="center"/>
          </w:tcPr>
          <w:p w14:paraId="25AC54FF" w14:textId="77777777" w:rsidR="007D37BE" w:rsidRPr="007D37BE" w:rsidRDefault="007D37BE" w:rsidP="006B0A13">
            <w:pPr>
              <w:rPr>
                <w:rFonts w:ascii="Arial" w:hAnsi="Arial"/>
                <w:sz w:val="18"/>
                <w:szCs w:val="18"/>
              </w:rPr>
            </w:pPr>
            <w:r w:rsidRPr="007D37BE">
              <w:rPr>
                <w:rFonts w:ascii="Arial" w:hAnsi="Arial"/>
                <w:sz w:val="18"/>
                <w:szCs w:val="18"/>
              </w:rPr>
              <w:t>When navigating in open waters infested with ice bergs/ bergy bits / growlers etc exercise extreme caution bearing in mind that growlers are notoriously bad targets.</w:t>
            </w:r>
          </w:p>
        </w:tc>
        <w:tc>
          <w:tcPr>
            <w:tcW w:w="574" w:type="pct"/>
            <w:vAlign w:val="center"/>
          </w:tcPr>
          <w:p w14:paraId="5F457CA6"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1FB4E5B4" w14:textId="77777777">
        <w:tblPrEx>
          <w:tblCellMar>
            <w:left w:w="108" w:type="dxa"/>
            <w:right w:w="108" w:type="dxa"/>
          </w:tblCellMar>
        </w:tblPrEx>
        <w:tc>
          <w:tcPr>
            <w:tcW w:w="255" w:type="pct"/>
            <w:vAlign w:val="center"/>
          </w:tcPr>
          <w:p w14:paraId="2FA2A96F"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24.</w:t>
            </w:r>
          </w:p>
        </w:tc>
        <w:tc>
          <w:tcPr>
            <w:tcW w:w="4171" w:type="pct"/>
            <w:vAlign w:val="center"/>
          </w:tcPr>
          <w:p w14:paraId="0E4AD182" w14:textId="77777777" w:rsidR="007D37BE" w:rsidRPr="007D37BE" w:rsidRDefault="007D37BE" w:rsidP="006B0A13">
            <w:pPr>
              <w:rPr>
                <w:rFonts w:ascii="Arial" w:hAnsi="Arial"/>
                <w:sz w:val="18"/>
                <w:szCs w:val="18"/>
              </w:rPr>
            </w:pPr>
            <w:r w:rsidRPr="007D37BE">
              <w:rPr>
                <w:rFonts w:ascii="Arial" w:hAnsi="Arial"/>
                <w:sz w:val="18"/>
                <w:szCs w:val="18"/>
              </w:rPr>
              <w:t>Bear in mind that ice generally present a poor radar targets and growlers and bergy bits may not show on radar.</w:t>
            </w:r>
          </w:p>
        </w:tc>
        <w:tc>
          <w:tcPr>
            <w:tcW w:w="574" w:type="pct"/>
            <w:vAlign w:val="center"/>
          </w:tcPr>
          <w:p w14:paraId="675414F5"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5EFC04CE" w14:textId="77777777">
        <w:tblPrEx>
          <w:tblCellMar>
            <w:left w:w="108" w:type="dxa"/>
            <w:right w:w="108" w:type="dxa"/>
          </w:tblCellMar>
        </w:tblPrEx>
        <w:tc>
          <w:tcPr>
            <w:tcW w:w="255" w:type="pct"/>
            <w:vAlign w:val="center"/>
          </w:tcPr>
          <w:p w14:paraId="79DCF70A"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25.</w:t>
            </w:r>
          </w:p>
        </w:tc>
        <w:tc>
          <w:tcPr>
            <w:tcW w:w="4171" w:type="pct"/>
            <w:vAlign w:val="center"/>
          </w:tcPr>
          <w:p w14:paraId="2CFE33DE" w14:textId="77777777" w:rsidR="007D37BE" w:rsidRPr="007D37BE" w:rsidRDefault="007D37BE" w:rsidP="006B0A13">
            <w:pPr>
              <w:rPr>
                <w:rFonts w:ascii="Arial" w:hAnsi="Arial"/>
                <w:sz w:val="18"/>
                <w:szCs w:val="18"/>
              </w:rPr>
            </w:pPr>
            <w:r w:rsidRPr="007D37BE">
              <w:rPr>
                <w:rFonts w:ascii="Arial" w:hAnsi="Arial"/>
                <w:sz w:val="18"/>
                <w:szCs w:val="18"/>
              </w:rPr>
              <w:t>Give wide berth to all ice bergs as there are generally smaller pieces of ice around them which may extend several miles away. Extreme caution to be exercised in such areas.</w:t>
            </w:r>
          </w:p>
        </w:tc>
        <w:tc>
          <w:tcPr>
            <w:tcW w:w="574" w:type="pct"/>
            <w:vAlign w:val="center"/>
          </w:tcPr>
          <w:p w14:paraId="2F18A198"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13E55E98" w14:textId="77777777">
        <w:tblPrEx>
          <w:tblCellMar>
            <w:left w:w="108" w:type="dxa"/>
            <w:right w:w="108" w:type="dxa"/>
          </w:tblCellMar>
        </w:tblPrEx>
        <w:tc>
          <w:tcPr>
            <w:tcW w:w="255" w:type="pct"/>
            <w:vAlign w:val="center"/>
          </w:tcPr>
          <w:p w14:paraId="055142B5"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26.</w:t>
            </w:r>
          </w:p>
        </w:tc>
        <w:tc>
          <w:tcPr>
            <w:tcW w:w="4171" w:type="pct"/>
            <w:vAlign w:val="center"/>
          </w:tcPr>
          <w:p w14:paraId="1978D480" w14:textId="00A1C1C9" w:rsidR="007D37BE" w:rsidRPr="007D37BE" w:rsidRDefault="007D37BE" w:rsidP="006B0A13">
            <w:pPr>
              <w:rPr>
                <w:rFonts w:ascii="Arial" w:hAnsi="Arial"/>
                <w:sz w:val="18"/>
                <w:szCs w:val="18"/>
              </w:rPr>
            </w:pPr>
            <w:r w:rsidRPr="007D37BE">
              <w:rPr>
                <w:rFonts w:ascii="Arial" w:hAnsi="Arial"/>
                <w:sz w:val="18"/>
                <w:szCs w:val="18"/>
              </w:rPr>
              <w:t>Scan the radars on lower ranges to detect smaller pieces of ice. Make judicious use of the anti</w:t>
            </w:r>
            <w:r w:rsidR="002C34F2">
              <w:rPr>
                <w:rFonts w:ascii="Arial" w:hAnsi="Arial"/>
                <w:sz w:val="18"/>
                <w:szCs w:val="18"/>
              </w:rPr>
              <w:t>-</w:t>
            </w:r>
            <w:r w:rsidRPr="007D37BE">
              <w:rPr>
                <w:rFonts w:ascii="Arial" w:hAnsi="Arial"/>
                <w:sz w:val="18"/>
                <w:szCs w:val="18"/>
              </w:rPr>
              <w:t>sea clutter control to avoi</w:t>
            </w:r>
            <w:r>
              <w:rPr>
                <w:rFonts w:ascii="Arial" w:hAnsi="Arial"/>
                <w:sz w:val="18"/>
                <w:szCs w:val="18"/>
              </w:rPr>
              <w:t>d suppressing weak echoes. Use one</w:t>
            </w:r>
            <w:r w:rsidRPr="007D37BE">
              <w:rPr>
                <w:rFonts w:ascii="Arial" w:hAnsi="Arial"/>
                <w:sz w:val="18"/>
                <w:szCs w:val="18"/>
              </w:rPr>
              <w:t xml:space="preserve"> radar on long range to get early warning. </w:t>
            </w:r>
          </w:p>
        </w:tc>
        <w:tc>
          <w:tcPr>
            <w:tcW w:w="574" w:type="pct"/>
            <w:vAlign w:val="center"/>
          </w:tcPr>
          <w:p w14:paraId="4B7CF58F"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15E2D1FE" w14:textId="77777777">
        <w:tblPrEx>
          <w:tblCellMar>
            <w:left w:w="108" w:type="dxa"/>
            <w:right w:w="108" w:type="dxa"/>
          </w:tblCellMar>
        </w:tblPrEx>
        <w:tc>
          <w:tcPr>
            <w:tcW w:w="255" w:type="pct"/>
            <w:vAlign w:val="center"/>
          </w:tcPr>
          <w:p w14:paraId="616AB96B"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27.</w:t>
            </w:r>
          </w:p>
        </w:tc>
        <w:tc>
          <w:tcPr>
            <w:tcW w:w="4171" w:type="pct"/>
            <w:vAlign w:val="center"/>
          </w:tcPr>
          <w:p w14:paraId="565833A8" w14:textId="77777777" w:rsidR="007D37BE" w:rsidRPr="007D37BE" w:rsidRDefault="007D37BE" w:rsidP="006B0A13">
            <w:pPr>
              <w:rPr>
                <w:rFonts w:ascii="Arial" w:hAnsi="Arial"/>
                <w:sz w:val="18"/>
                <w:szCs w:val="18"/>
              </w:rPr>
            </w:pPr>
            <w:r w:rsidRPr="007D37BE">
              <w:rPr>
                <w:rFonts w:ascii="Arial" w:hAnsi="Arial"/>
                <w:sz w:val="18"/>
                <w:szCs w:val="18"/>
              </w:rPr>
              <w:t xml:space="preserve">Use Radar on NORTH UP relative motion mode with trails set to maximum. This will help in picking up trails of targets giving intermittent echoes. Pass other ships at a safe distance of 1 to </w:t>
            </w:r>
            <w:r w:rsidRPr="007D37BE">
              <w:rPr>
                <w:rFonts w:ascii="Arial" w:hAnsi="Arial"/>
                <w:sz w:val="18"/>
                <w:szCs w:val="18"/>
              </w:rPr>
              <w:lastRenderedPageBreak/>
              <w:t xml:space="preserve">1.5 Miles </w:t>
            </w:r>
          </w:p>
        </w:tc>
        <w:tc>
          <w:tcPr>
            <w:tcW w:w="574" w:type="pct"/>
            <w:vAlign w:val="center"/>
          </w:tcPr>
          <w:p w14:paraId="10C2A28E"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5C7B32A1" w14:textId="77777777">
        <w:tblPrEx>
          <w:tblCellMar>
            <w:left w:w="108" w:type="dxa"/>
            <w:right w:w="108" w:type="dxa"/>
          </w:tblCellMar>
        </w:tblPrEx>
        <w:trPr>
          <w:trHeight w:val="323"/>
        </w:trPr>
        <w:tc>
          <w:tcPr>
            <w:tcW w:w="255" w:type="pct"/>
            <w:vAlign w:val="center"/>
          </w:tcPr>
          <w:p w14:paraId="399EBDCA"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28.</w:t>
            </w:r>
          </w:p>
        </w:tc>
        <w:tc>
          <w:tcPr>
            <w:tcW w:w="4171" w:type="pct"/>
            <w:vAlign w:val="center"/>
          </w:tcPr>
          <w:p w14:paraId="19E3B0EC" w14:textId="77777777" w:rsidR="007D37BE" w:rsidRPr="007D37BE" w:rsidRDefault="007D37BE" w:rsidP="006B0A13">
            <w:pPr>
              <w:rPr>
                <w:rFonts w:ascii="Arial" w:hAnsi="Arial"/>
                <w:sz w:val="18"/>
                <w:szCs w:val="18"/>
              </w:rPr>
            </w:pPr>
            <w:r w:rsidRPr="007D37BE">
              <w:rPr>
                <w:rFonts w:ascii="Arial" w:hAnsi="Arial"/>
                <w:sz w:val="18"/>
                <w:szCs w:val="18"/>
              </w:rPr>
              <w:t xml:space="preserve">If navigating in ice in a convoy, </w:t>
            </w:r>
            <w:proofErr w:type="gramStart"/>
            <w:r w:rsidRPr="007D37BE">
              <w:rPr>
                <w:rFonts w:ascii="Arial" w:hAnsi="Arial"/>
                <w:sz w:val="18"/>
                <w:szCs w:val="18"/>
              </w:rPr>
              <w:t>as a general rule</w:t>
            </w:r>
            <w:proofErr w:type="gramEnd"/>
            <w:r w:rsidRPr="007D37BE">
              <w:rPr>
                <w:rFonts w:ascii="Arial" w:hAnsi="Arial"/>
                <w:sz w:val="18"/>
                <w:szCs w:val="18"/>
              </w:rPr>
              <w:t xml:space="preserve"> do not approach the vessel ahead closer than 0.5 NM. 1 NM may be better depending upon the circumstances and </w:t>
            </w:r>
            <w:proofErr w:type="gramStart"/>
            <w:r w:rsidRPr="007D37BE">
              <w:rPr>
                <w:rFonts w:ascii="Arial" w:hAnsi="Arial"/>
                <w:sz w:val="18"/>
                <w:szCs w:val="18"/>
              </w:rPr>
              <w:t>Master’s</w:t>
            </w:r>
            <w:proofErr w:type="gramEnd"/>
            <w:r w:rsidRPr="007D37BE">
              <w:rPr>
                <w:rFonts w:ascii="Arial" w:hAnsi="Arial"/>
                <w:sz w:val="18"/>
                <w:szCs w:val="18"/>
              </w:rPr>
              <w:t xml:space="preserve"> discretion. Maintain continuous communication with the vessel ahead and the ice breaker.</w:t>
            </w:r>
          </w:p>
        </w:tc>
        <w:tc>
          <w:tcPr>
            <w:tcW w:w="574" w:type="pct"/>
            <w:vAlign w:val="center"/>
          </w:tcPr>
          <w:p w14:paraId="4F070C99" w14:textId="77777777" w:rsidR="007D37BE" w:rsidRPr="00030A1F" w:rsidRDefault="007D37BE" w:rsidP="00030A1F">
            <w:pPr>
              <w:pStyle w:val="TableText"/>
              <w:spacing w:before="60" w:after="60"/>
              <w:rPr>
                <w:rFonts w:ascii="Arial" w:hAnsi="Arial" w:cs="Arial"/>
                <w:szCs w:val="18"/>
                <w:lang w:val="en-CA"/>
              </w:rPr>
            </w:pPr>
          </w:p>
        </w:tc>
      </w:tr>
      <w:tr w:rsidR="007D37BE" w:rsidRPr="00030A1F" w14:paraId="312775C7" w14:textId="77777777">
        <w:tblPrEx>
          <w:tblCellMar>
            <w:left w:w="108" w:type="dxa"/>
            <w:right w:w="108" w:type="dxa"/>
          </w:tblCellMar>
        </w:tblPrEx>
        <w:trPr>
          <w:trHeight w:val="512"/>
        </w:trPr>
        <w:tc>
          <w:tcPr>
            <w:tcW w:w="255" w:type="pct"/>
            <w:vAlign w:val="center"/>
          </w:tcPr>
          <w:p w14:paraId="7D523DA6" w14:textId="77777777" w:rsidR="007D37BE" w:rsidRPr="00030A1F" w:rsidRDefault="007D37BE" w:rsidP="00030A1F">
            <w:pPr>
              <w:pStyle w:val="TableText"/>
              <w:spacing w:before="60" w:after="60"/>
              <w:rPr>
                <w:rFonts w:ascii="Arial" w:hAnsi="Arial" w:cs="Arial"/>
                <w:szCs w:val="18"/>
                <w:lang w:val="en-CA"/>
              </w:rPr>
            </w:pPr>
            <w:r w:rsidRPr="00030A1F">
              <w:rPr>
                <w:rFonts w:ascii="Arial" w:hAnsi="Arial" w:cs="Arial"/>
                <w:szCs w:val="18"/>
                <w:lang w:val="en-CA"/>
              </w:rPr>
              <w:t>29.</w:t>
            </w:r>
          </w:p>
        </w:tc>
        <w:tc>
          <w:tcPr>
            <w:tcW w:w="4171" w:type="pct"/>
            <w:vAlign w:val="center"/>
          </w:tcPr>
          <w:p w14:paraId="57141079" w14:textId="77777777" w:rsidR="007D37BE" w:rsidRPr="007D37BE" w:rsidRDefault="007D37BE" w:rsidP="006B0A13">
            <w:pPr>
              <w:rPr>
                <w:rFonts w:ascii="Arial" w:hAnsi="Arial"/>
                <w:sz w:val="18"/>
                <w:szCs w:val="18"/>
              </w:rPr>
            </w:pPr>
            <w:r w:rsidRPr="007D37BE">
              <w:rPr>
                <w:rFonts w:ascii="Arial" w:hAnsi="Arial"/>
                <w:sz w:val="18"/>
                <w:szCs w:val="18"/>
              </w:rPr>
              <w:t>Refer to and follow the relevant national/ international codes (as the case may be) for vessel’s transit in convoy with Ice breaker OR when manoeuvring with Ice breaker assistance</w:t>
            </w:r>
          </w:p>
        </w:tc>
        <w:tc>
          <w:tcPr>
            <w:tcW w:w="574" w:type="pct"/>
            <w:vAlign w:val="center"/>
          </w:tcPr>
          <w:p w14:paraId="37C8E5DF" w14:textId="77777777" w:rsidR="007D37BE" w:rsidRPr="00030A1F" w:rsidRDefault="007D37BE" w:rsidP="00030A1F">
            <w:pPr>
              <w:pStyle w:val="TableText"/>
              <w:spacing w:before="60" w:after="60"/>
              <w:rPr>
                <w:rFonts w:ascii="Arial" w:hAnsi="Arial" w:cs="Arial"/>
                <w:szCs w:val="18"/>
                <w:lang w:val="en-CA"/>
              </w:rPr>
            </w:pPr>
          </w:p>
        </w:tc>
      </w:tr>
      <w:tr w:rsidR="003C55B8" w:rsidRPr="00030A1F" w14:paraId="3395644E" w14:textId="77777777">
        <w:tblPrEx>
          <w:tblCellMar>
            <w:left w:w="108" w:type="dxa"/>
            <w:right w:w="108" w:type="dxa"/>
          </w:tblCellMar>
        </w:tblPrEx>
        <w:trPr>
          <w:trHeight w:val="512"/>
        </w:trPr>
        <w:tc>
          <w:tcPr>
            <w:tcW w:w="255" w:type="pct"/>
            <w:vAlign w:val="center"/>
          </w:tcPr>
          <w:p w14:paraId="51DE1DFF" w14:textId="77777777" w:rsidR="003C55B8" w:rsidRPr="00030A1F" w:rsidRDefault="003C55B8" w:rsidP="00030A1F">
            <w:pPr>
              <w:pStyle w:val="TableText"/>
              <w:spacing w:before="60" w:after="60"/>
              <w:rPr>
                <w:rFonts w:ascii="Arial" w:hAnsi="Arial" w:cs="Arial"/>
                <w:szCs w:val="18"/>
                <w:lang w:val="en-CA"/>
              </w:rPr>
            </w:pPr>
            <w:r>
              <w:rPr>
                <w:rFonts w:ascii="Arial" w:hAnsi="Arial" w:cs="Arial"/>
                <w:szCs w:val="18"/>
                <w:lang w:val="en-CA"/>
              </w:rPr>
              <w:t>30.</w:t>
            </w:r>
          </w:p>
        </w:tc>
        <w:tc>
          <w:tcPr>
            <w:tcW w:w="4171" w:type="pct"/>
            <w:vAlign w:val="center"/>
          </w:tcPr>
          <w:p w14:paraId="51319D26" w14:textId="77777777" w:rsidR="003C55B8" w:rsidRPr="003C55B8" w:rsidRDefault="003C55B8" w:rsidP="006B0A13">
            <w:pPr>
              <w:jc w:val="both"/>
              <w:rPr>
                <w:rFonts w:ascii="Arial" w:hAnsi="Arial"/>
                <w:sz w:val="18"/>
                <w:szCs w:val="18"/>
              </w:rPr>
            </w:pPr>
            <w:r w:rsidRPr="003C55B8">
              <w:rPr>
                <w:rFonts w:ascii="Arial" w:hAnsi="Arial"/>
                <w:sz w:val="18"/>
                <w:szCs w:val="18"/>
              </w:rPr>
              <w:t>Refer to Canadian Coast Guard Ice publication / Sailing Direction / Mariner’s Handbook for further information on Ice and navigation in ice.</w:t>
            </w:r>
          </w:p>
        </w:tc>
        <w:tc>
          <w:tcPr>
            <w:tcW w:w="574" w:type="pct"/>
            <w:vAlign w:val="center"/>
          </w:tcPr>
          <w:p w14:paraId="776688A7"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70518D35" w14:textId="77777777">
        <w:tblPrEx>
          <w:tblCellMar>
            <w:left w:w="108" w:type="dxa"/>
            <w:right w:w="108" w:type="dxa"/>
          </w:tblCellMar>
        </w:tblPrEx>
        <w:trPr>
          <w:trHeight w:val="512"/>
        </w:trPr>
        <w:tc>
          <w:tcPr>
            <w:tcW w:w="255" w:type="pct"/>
            <w:vAlign w:val="center"/>
          </w:tcPr>
          <w:p w14:paraId="0535E513" w14:textId="77777777" w:rsidR="003C55B8" w:rsidRPr="00030A1F" w:rsidRDefault="003C55B8" w:rsidP="00030A1F">
            <w:pPr>
              <w:pStyle w:val="TableText"/>
              <w:spacing w:before="60" w:after="60"/>
              <w:rPr>
                <w:rFonts w:ascii="Arial" w:hAnsi="Arial" w:cs="Arial"/>
                <w:szCs w:val="18"/>
                <w:lang w:val="en-CA"/>
              </w:rPr>
            </w:pPr>
            <w:r>
              <w:rPr>
                <w:rFonts w:ascii="Arial" w:hAnsi="Arial" w:cs="Arial"/>
                <w:szCs w:val="18"/>
                <w:lang w:val="en-CA"/>
              </w:rPr>
              <w:t>31.</w:t>
            </w:r>
          </w:p>
        </w:tc>
        <w:tc>
          <w:tcPr>
            <w:tcW w:w="4171" w:type="pct"/>
            <w:vAlign w:val="center"/>
          </w:tcPr>
          <w:p w14:paraId="7FA1AA1E" w14:textId="77777777" w:rsidR="003C55B8" w:rsidRPr="003C55B8" w:rsidRDefault="003C55B8" w:rsidP="006B0A13">
            <w:pPr>
              <w:jc w:val="both"/>
              <w:rPr>
                <w:rFonts w:ascii="Arial" w:hAnsi="Arial"/>
                <w:sz w:val="18"/>
                <w:szCs w:val="18"/>
              </w:rPr>
            </w:pPr>
            <w:r w:rsidRPr="003C55B8">
              <w:rPr>
                <w:rFonts w:ascii="Arial" w:hAnsi="Arial"/>
                <w:sz w:val="18"/>
                <w:szCs w:val="18"/>
              </w:rPr>
              <w:t>Transmit Ice encountered messages at the required time as recommended by the coast radio stations</w:t>
            </w:r>
          </w:p>
        </w:tc>
        <w:tc>
          <w:tcPr>
            <w:tcW w:w="574" w:type="pct"/>
            <w:vAlign w:val="center"/>
          </w:tcPr>
          <w:p w14:paraId="78084525"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2441007D" w14:textId="77777777">
        <w:tblPrEx>
          <w:tblCellMar>
            <w:left w:w="108" w:type="dxa"/>
            <w:right w:w="108" w:type="dxa"/>
          </w:tblCellMar>
        </w:tblPrEx>
        <w:trPr>
          <w:trHeight w:val="512"/>
        </w:trPr>
        <w:tc>
          <w:tcPr>
            <w:tcW w:w="255" w:type="pct"/>
            <w:vAlign w:val="center"/>
          </w:tcPr>
          <w:p w14:paraId="03A31255" w14:textId="77777777" w:rsidR="003C55B8" w:rsidRPr="00030A1F" w:rsidRDefault="003C55B8" w:rsidP="00030A1F">
            <w:pPr>
              <w:pStyle w:val="TableText"/>
              <w:spacing w:before="60" w:after="60"/>
              <w:rPr>
                <w:rFonts w:ascii="Arial" w:hAnsi="Arial" w:cs="Arial"/>
                <w:szCs w:val="18"/>
                <w:lang w:val="en-CA"/>
              </w:rPr>
            </w:pPr>
            <w:r>
              <w:rPr>
                <w:rFonts w:ascii="Arial" w:hAnsi="Arial" w:cs="Arial"/>
                <w:szCs w:val="18"/>
                <w:lang w:val="en-CA"/>
              </w:rPr>
              <w:t>32.</w:t>
            </w:r>
          </w:p>
        </w:tc>
        <w:tc>
          <w:tcPr>
            <w:tcW w:w="4171" w:type="pct"/>
            <w:vAlign w:val="center"/>
          </w:tcPr>
          <w:p w14:paraId="220305E5" w14:textId="77777777" w:rsidR="003C55B8" w:rsidRPr="003C55B8" w:rsidRDefault="003C55B8" w:rsidP="006B0A13">
            <w:pPr>
              <w:jc w:val="both"/>
              <w:rPr>
                <w:rFonts w:ascii="Arial" w:hAnsi="Arial"/>
                <w:sz w:val="18"/>
                <w:szCs w:val="18"/>
              </w:rPr>
            </w:pPr>
            <w:r w:rsidRPr="003C55B8">
              <w:rPr>
                <w:rFonts w:ascii="Arial" w:hAnsi="Arial"/>
                <w:sz w:val="18"/>
                <w:szCs w:val="18"/>
              </w:rPr>
              <w:t>Transmit a danger message if ice is encountered in unspecified areas as required by SOLAS C</w:t>
            </w:r>
            <w:r>
              <w:rPr>
                <w:rFonts w:ascii="Arial" w:hAnsi="Arial"/>
                <w:sz w:val="18"/>
                <w:szCs w:val="18"/>
              </w:rPr>
              <w:t>hapter</w:t>
            </w:r>
            <w:r w:rsidRPr="003C55B8">
              <w:rPr>
                <w:rFonts w:ascii="Arial" w:hAnsi="Arial"/>
                <w:sz w:val="18"/>
                <w:szCs w:val="18"/>
              </w:rPr>
              <w:t xml:space="preserve"> V, </w:t>
            </w:r>
            <w:r w:rsidR="00C40EC2" w:rsidRPr="003C55B8">
              <w:rPr>
                <w:rFonts w:ascii="Arial" w:hAnsi="Arial"/>
                <w:sz w:val="18"/>
                <w:szCs w:val="18"/>
              </w:rPr>
              <w:t>R</w:t>
            </w:r>
            <w:r w:rsidR="00C40EC2">
              <w:rPr>
                <w:rFonts w:ascii="Arial" w:hAnsi="Arial"/>
                <w:sz w:val="18"/>
                <w:szCs w:val="18"/>
              </w:rPr>
              <w:t>egulation</w:t>
            </w:r>
            <w:r w:rsidRPr="003C55B8">
              <w:rPr>
                <w:rFonts w:ascii="Arial" w:hAnsi="Arial"/>
                <w:sz w:val="18"/>
                <w:szCs w:val="18"/>
              </w:rPr>
              <w:t xml:space="preserve"> 2A</w:t>
            </w:r>
          </w:p>
        </w:tc>
        <w:tc>
          <w:tcPr>
            <w:tcW w:w="574" w:type="pct"/>
            <w:vAlign w:val="center"/>
          </w:tcPr>
          <w:p w14:paraId="6905F2D0"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094CE2CB" w14:textId="77777777">
        <w:tblPrEx>
          <w:tblCellMar>
            <w:left w:w="108" w:type="dxa"/>
            <w:right w:w="108" w:type="dxa"/>
          </w:tblCellMar>
        </w:tblPrEx>
        <w:trPr>
          <w:trHeight w:val="512"/>
        </w:trPr>
        <w:tc>
          <w:tcPr>
            <w:tcW w:w="255" w:type="pct"/>
            <w:vAlign w:val="center"/>
          </w:tcPr>
          <w:p w14:paraId="6CBC769A" w14:textId="77777777" w:rsidR="003C55B8" w:rsidRPr="00030A1F" w:rsidRDefault="003C55B8" w:rsidP="00030A1F">
            <w:pPr>
              <w:pStyle w:val="TableText"/>
              <w:spacing w:before="60" w:after="60"/>
              <w:rPr>
                <w:rFonts w:ascii="Arial" w:hAnsi="Arial" w:cs="Arial"/>
                <w:szCs w:val="18"/>
                <w:lang w:val="en-CA"/>
              </w:rPr>
            </w:pPr>
            <w:r>
              <w:rPr>
                <w:rFonts w:ascii="Arial" w:hAnsi="Arial" w:cs="Arial"/>
                <w:szCs w:val="18"/>
                <w:lang w:val="en-CA"/>
              </w:rPr>
              <w:t>33.</w:t>
            </w:r>
          </w:p>
        </w:tc>
        <w:tc>
          <w:tcPr>
            <w:tcW w:w="4171" w:type="pct"/>
            <w:vAlign w:val="center"/>
          </w:tcPr>
          <w:p w14:paraId="151EDED2" w14:textId="77777777" w:rsidR="003C55B8" w:rsidRPr="003C55B8" w:rsidRDefault="003C55B8" w:rsidP="006B0A13">
            <w:pPr>
              <w:jc w:val="both"/>
              <w:rPr>
                <w:rFonts w:ascii="Arial" w:hAnsi="Arial"/>
                <w:sz w:val="18"/>
                <w:szCs w:val="18"/>
              </w:rPr>
            </w:pPr>
            <w:r w:rsidRPr="003C55B8">
              <w:rPr>
                <w:rFonts w:ascii="Arial" w:hAnsi="Arial"/>
                <w:sz w:val="18"/>
                <w:szCs w:val="18"/>
              </w:rPr>
              <w:t>Superstructure icing is possible whenever air temps are –2C or less and winds 17 K</w:t>
            </w:r>
            <w:r>
              <w:rPr>
                <w:rFonts w:ascii="Arial" w:hAnsi="Arial"/>
                <w:sz w:val="18"/>
                <w:szCs w:val="18"/>
              </w:rPr>
              <w:t>nots</w:t>
            </w:r>
            <w:r w:rsidRPr="003C55B8">
              <w:rPr>
                <w:rFonts w:ascii="Arial" w:hAnsi="Arial"/>
                <w:sz w:val="18"/>
                <w:szCs w:val="18"/>
              </w:rPr>
              <w:t xml:space="preserve"> or more. It could be due to freezing rain / snow, super cooled </w:t>
            </w:r>
            <w:proofErr w:type="gramStart"/>
            <w:r w:rsidRPr="003C55B8">
              <w:rPr>
                <w:rFonts w:ascii="Arial" w:hAnsi="Arial"/>
                <w:sz w:val="18"/>
                <w:szCs w:val="18"/>
              </w:rPr>
              <w:t>fog</w:t>
            </w:r>
            <w:proofErr w:type="gramEnd"/>
            <w:r w:rsidRPr="003C55B8">
              <w:rPr>
                <w:rFonts w:ascii="Arial" w:hAnsi="Arial"/>
                <w:sz w:val="18"/>
                <w:szCs w:val="18"/>
              </w:rPr>
              <w:t xml:space="preserve"> or freezing spray. Freezing spray is the single most important cause of severe ice accretion on deck which can be very dangerous. The effect of freezing spray can be minimized by slowing down in heavy seas </w:t>
            </w:r>
            <w:proofErr w:type="gramStart"/>
            <w:r w:rsidRPr="003C55B8">
              <w:rPr>
                <w:rFonts w:ascii="Arial" w:hAnsi="Arial"/>
                <w:sz w:val="18"/>
                <w:szCs w:val="18"/>
              </w:rPr>
              <w:t>so as to</w:t>
            </w:r>
            <w:proofErr w:type="gramEnd"/>
            <w:r w:rsidRPr="003C55B8">
              <w:rPr>
                <w:rFonts w:ascii="Arial" w:hAnsi="Arial"/>
                <w:sz w:val="18"/>
                <w:szCs w:val="18"/>
              </w:rPr>
              <w:t xml:space="preserve"> reduce spray from the bow</w:t>
            </w:r>
          </w:p>
        </w:tc>
        <w:tc>
          <w:tcPr>
            <w:tcW w:w="574" w:type="pct"/>
            <w:vAlign w:val="center"/>
          </w:tcPr>
          <w:p w14:paraId="5C56CEEB"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33D22904" w14:textId="77777777">
        <w:tblPrEx>
          <w:tblCellMar>
            <w:left w:w="108" w:type="dxa"/>
            <w:right w:w="108" w:type="dxa"/>
          </w:tblCellMar>
        </w:tblPrEx>
        <w:trPr>
          <w:trHeight w:val="512"/>
        </w:trPr>
        <w:tc>
          <w:tcPr>
            <w:tcW w:w="255" w:type="pct"/>
            <w:vAlign w:val="center"/>
          </w:tcPr>
          <w:p w14:paraId="65A53BEB" w14:textId="77777777" w:rsidR="003C55B8" w:rsidRPr="00030A1F" w:rsidRDefault="003C55B8" w:rsidP="00030A1F">
            <w:pPr>
              <w:pStyle w:val="TableText"/>
              <w:spacing w:before="60" w:after="60"/>
              <w:rPr>
                <w:rFonts w:ascii="Arial" w:hAnsi="Arial" w:cs="Arial"/>
                <w:szCs w:val="18"/>
                <w:lang w:val="en-CA"/>
              </w:rPr>
            </w:pPr>
            <w:r>
              <w:rPr>
                <w:rFonts w:ascii="Arial" w:hAnsi="Arial" w:cs="Arial"/>
                <w:szCs w:val="18"/>
                <w:lang w:val="en-CA"/>
              </w:rPr>
              <w:t>34.</w:t>
            </w:r>
          </w:p>
        </w:tc>
        <w:tc>
          <w:tcPr>
            <w:tcW w:w="4171" w:type="pct"/>
            <w:vAlign w:val="center"/>
          </w:tcPr>
          <w:p w14:paraId="0EF88CBA" w14:textId="77777777" w:rsidR="003C55B8" w:rsidRPr="003C55B8" w:rsidRDefault="003C55B8" w:rsidP="006B0A13">
            <w:pPr>
              <w:jc w:val="both"/>
              <w:rPr>
                <w:rFonts w:ascii="Arial" w:hAnsi="Arial"/>
                <w:sz w:val="18"/>
                <w:szCs w:val="18"/>
              </w:rPr>
            </w:pPr>
            <w:r w:rsidRPr="003C55B8">
              <w:rPr>
                <w:rFonts w:ascii="Arial" w:hAnsi="Arial"/>
                <w:sz w:val="18"/>
                <w:szCs w:val="18"/>
              </w:rPr>
              <w:t xml:space="preserve">If serious Ice accretion is taking place, periodically recalculate estimated </w:t>
            </w:r>
            <w:proofErr w:type="spellStart"/>
            <w:r w:rsidRPr="003C55B8">
              <w:rPr>
                <w:rFonts w:ascii="Arial" w:hAnsi="Arial"/>
                <w:sz w:val="18"/>
                <w:szCs w:val="18"/>
              </w:rPr>
              <w:t>GoM</w:t>
            </w:r>
            <w:proofErr w:type="spellEnd"/>
            <w:r w:rsidRPr="003C55B8">
              <w:rPr>
                <w:rFonts w:ascii="Arial" w:hAnsi="Arial"/>
                <w:sz w:val="18"/>
                <w:szCs w:val="18"/>
              </w:rPr>
              <w:t xml:space="preserve"> allowing for estimated weight of ice</w:t>
            </w:r>
          </w:p>
        </w:tc>
        <w:tc>
          <w:tcPr>
            <w:tcW w:w="574" w:type="pct"/>
            <w:vAlign w:val="center"/>
          </w:tcPr>
          <w:p w14:paraId="703B73B0"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78DAC74F" w14:textId="77777777">
        <w:tblPrEx>
          <w:tblCellMar>
            <w:left w:w="108" w:type="dxa"/>
            <w:right w:w="108" w:type="dxa"/>
          </w:tblCellMar>
        </w:tblPrEx>
        <w:trPr>
          <w:trHeight w:val="512"/>
        </w:trPr>
        <w:tc>
          <w:tcPr>
            <w:tcW w:w="255" w:type="pct"/>
            <w:vAlign w:val="center"/>
          </w:tcPr>
          <w:p w14:paraId="207C3E85" w14:textId="77777777" w:rsidR="003C55B8" w:rsidRPr="00030A1F" w:rsidRDefault="003C55B8" w:rsidP="00030A1F">
            <w:pPr>
              <w:pStyle w:val="TableText"/>
              <w:spacing w:before="60" w:after="60"/>
              <w:rPr>
                <w:rFonts w:ascii="Arial" w:hAnsi="Arial" w:cs="Arial"/>
                <w:szCs w:val="18"/>
                <w:lang w:val="en-CA"/>
              </w:rPr>
            </w:pPr>
            <w:r>
              <w:rPr>
                <w:rFonts w:ascii="Arial" w:hAnsi="Arial" w:cs="Arial"/>
                <w:szCs w:val="18"/>
                <w:lang w:val="en-CA"/>
              </w:rPr>
              <w:t>35.</w:t>
            </w:r>
          </w:p>
        </w:tc>
        <w:tc>
          <w:tcPr>
            <w:tcW w:w="4171" w:type="pct"/>
            <w:vAlign w:val="center"/>
          </w:tcPr>
          <w:p w14:paraId="59773368" w14:textId="77777777" w:rsidR="003C55B8" w:rsidRPr="003C55B8" w:rsidRDefault="003C55B8" w:rsidP="006B0A13">
            <w:pPr>
              <w:jc w:val="both"/>
              <w:rPr>
                <w:rFonts w:ascii="Arial" w:hAnsi="Arial"/>
                <w:sz w:val="18"/>
                <w:szCs w:val="18"/>
              </w:rPr>
            </w:pPr>
            <w:r w:rsidRPr="003C55B8">
              <w:rPr>
                <w:rFonts w:ascii="Arial" w:hAnsi="Arial"/>
                <w:sz w:val="18"/>
                <w:szCs w:val="18"/>
              </w:rPr>
              <w:t xml:space="preserve">Uses of search lights during hours of darkness is very helpful in search for leads when in pack ice, </w:t>
            </w:r>
            <w:proofErr w:type="gramStart"/>
            <w:r w:rsidRPr="003C55B8">
              <w:rPr>
                <w:rFonts w:ascii="Arial" w:hAnsi="Arial"/>
                <w:sz w:val="18"/>
                <w:szCs w:val="18"/>
              </w:rPr>
              <w:t>and also</w:t>
            </w:r>
            <w:proofErr w:type="gramEnd"/>
            <w:r w:rsidRPr="003C55B8">
              <w:rPr>
                <w:rFonts w:ascii="Arial" w:hAnsi="Arial"/>
                <w:sz w:val="18"/>
                <w:szCs w:val="18"/>
              </w:rPr>
              <w:t xml:space="preserve"> look for floating ice in relatively open waters.</w:t>
            </w:r>
          </w:p>
        </w:tc>
        <w:tc>
          <w:tcPr>
            <w:tcW w:w="574" w:type="pct"/>
            <w:vAlign w:val="center"/>
          </w:tcPr>
          <w:p w14:paraId="4CFBF45F"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1D1B7CC6" w14:textId="77777777">
        <w:tblPrEx>
          <w:tblCellMar>
            <w:left w:w="108" w:type="dxa"/>
            <w:right w:w="108" w:type="dxa"/>
          </w:tblCellMar>
        </w:tblPrEx>
        <w:trPr>
          <w:trHeight w:val="512"/>
        </w:trPr>
        <w:tc>
          <w:tcPr>
            <w:tcW w:w="255" w:type="pct"/>
            <w:vAlign w:val="center"/>
          </w:tcPr>
          <w:p w14:paraId="7C1D29FE" w14:textId="77777777" w:rsidR="003C55B8" w:rsidRPr="00030A1F" w:rsidRDefault="003C55B8" w:rsidP="00030A1F">
            <w:pPr>
              <w:pStyle w:val="TableText"/>
              <w:spacing w:before="60" w:after="60"/>
              <w:rPr>
                <w:rFonts w:ascii="Arial" w:hAnsi="Arial" w:cs="Arial"/>
                <w:szCs w:val="18"/>
                <w:lang w:val="en-CA"/>
              </w:rPr>
            </w:pPr>
          </w:p>
        </w:tc>
        <w:tc>
          <w:tcPr>
            <w:tcW w:w="4171" w:type="pct"/>
            <w:vAlign w:val="center"/>
          </w:tcPr>
          <w:p w14:paraId="05E0DEB4" w14:textId="77777777" w:rsidR="003C55B8" w:rsidRPr="007D37BE" w:rsidRDefault="003C55B8" w:rsidP="006B0A13">
            <w:pPr>
              <w:rPr>
                <w:rFonts w:ascii="Arial" w:hAnsi="Arial"/>
                <w:sz w:val="18"/>
                <w:szCs w:val="18"/>
              </w:rPr>
            </w:pPr>
          </w:p>
        </w:tc>
        <w:tc>
          <w:tcPr>
            <w:tcW w:w="574" w:type="pct"/>
            <w:vAlign w:val="center"/>
          </w:tcPr>
          <w:p w14:paraId="1ECC4262" w14:textId="77777777" w:rsidR="003C55B8" w:rsidRPr="00030A1F" w:rsidRDefault="003C55B8" w:rsidP="00030A1F">
            <w:pPr>
              <w:pStyle w:val="TableText"/>
              <w:spacing w:before="60" w:after="60"/>
              <w:rPr>
                <w:rFonts w:ascii="Arial" w:hAnsi="Arial" w:cs="Arial"/>
                <w:szCs w:val="18"/>
                <w:lang w:val="en-CA"/>
              </w:rPr>
            </w:pPr>
          </w:p>
        </w:tc>
      </w:tr>
    </w:tbl>
    <w:p w14:paraId="428E833C" w14:textId="77777777" w:rsidR="003C55B8" w:rsidRDefault="003C55B8"/>
    <w:tbl>
      <w:tblPr>
        <w:tblW w:w="52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965"/>
        <w:gridCol w:w="386"/>
        <w:gridCol w:w="3007"/>
        <w:gridCol w:w="976"/>
        <w:gridCol w:w="1358"/>
        <w:gridCol w:w="1841"/>
        <w:gridCol w:w="1104"/>
        <w:gridCol w:w="62"/>
      </w:tblGrid>
      <w:tr w:rsidR="003C55B8" w:rsidRPr="00030A1F" w14:paraId="609F3DD0" w14:textId="77777777" w:rsidTr="004C2400">
        <w:trPr>
          <w:gridAfter w:val="1"/>
          <w:wAfter w:w="31" w:type="pct"/>
          <w:trHeight w:val="512"/>
        </w:trPr>
        <w:tc>
          <w:tcPr>
            <w:tcW w:w="498" w:type="pct"/>
            <w:vAlign w:val="center"/>
          </w:tcPr>
          <w:p w14:paraId="704D5D53" w14:textId="77777777" w:rsidR="003C55B8" w:rsidRPr="003C55B8" w:rsidRDefault="003C55B8" w:rsidP="006B0A13">
            <w:pPr>
              <w:jc w:val="center"/>
              <w:rPr>
                <w:rFonts w:ascii="Arial" w:hAnsi="Arial"/>
                <w:sz w:val="18"/>
                <w:szCs w:val="18"/>
              </w:rPr>
            </w:pPr>
            <w:r w:rsidRPr="003C55B8">
              <w:rPr>
                <w:rFonts w:ascii="Arial" w:hAnsi="Arial"/>
                <w:sz w:val="18"/>
                <w:szCs w:val="18"/>
              </w:rPr>
              <w:t>N</w:t>
            </w:r>
            <w:r>
              <w:rPr>
                <w:rFonts w:ascii="Arial" w:hAnsi="Arial"/>
                <w:sz w:val="18"/>
                <w:szCs w:val="18"/>
              </w:rPr>
              <w:t xml:space="preserve">ote </w:t>
            </w:r>
            <w:r w:rsidRPr="003C55B8">
              <w:rPr>
                <w:rFonts w:ascii="Arial" w:hAnsi="Arial"/>
                <w:sz w:val="18"/>
                <w:szCs w:val="18"/>
              </w:rPr>
              <w:t>1</w:t>
            </w:r>
          </w:p>
        </w:tc>
        <w:tc>
          <w:tcPr>
            <w:tcW w:w="3901" w:type="pct"/>
            <w:gridSpan w:val="5"/>
            <w:vAlign w:val="center"/>
          </w:tcPr>
          <w:p w14:paraId="630232C2" w14:textId="77777777" w:rsidR="003C55B8" w:rsidRPr="003C55B8" w:rsidRDefault="003C55B8" w:rsidP="006B0A13">
            <w:pPr>
              <w:rPr>
                <w:rFonts w:ascii="Arial" w:hAnsi="Arial"/>
                <w:sz w:val="18"/>
                <w:szCs w:val="18"/>
              </w:rPr>
            </w:pPr>
            <w:r w:rsidRPr="003C55B8">
              <w:rPr>
                <w:rFonts w:ascii="Arial" w:hAnsi="Arial"/>
                <w:sz w:val="18"/>
                <w:szCs w:val="18"/>
              </w:rPr>
              <w:t>Sub-zero temps with bad weather may imperil the V/L’s stability with sever ice accretion due freezing sprays.</w:t>
            </w:r>
          </w:p>
        </w:tc>
        <w:tc>
          <w:tcPr>
            <w:tcW w:w="569" w:type="pct"/>
            <w:vAlign w:val="center"/>
          </w:tcPr>
          <w:p w14:paraId="6662352F"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6F2FC785" w14:textId="77777777" w:rsidTr="004C2400">
        <w:trPr>
          <w:gridAfter w:val="1"/>
          <w:wAfter w:w="31" w:type="pct"/>
          <w:trHeight w:val="512"/>
        </w:trPr>
        <w:tc>
          <w:tcPr>
            <w:tcW w:w="498" w:type="pct"/>
            <w:vAlign w:val="center"/>
          </w:tcPr>
          <w:p w14:paraId="58134A6C" w14:textId="77777777" w:rsidR="003C55B8" w:rsidRPr="003C55B8" w:rsidRDefault="003C55B8" w:rsidP="006B0A13">
            <w:pPr>
              <w:jc w:val="center"/>
              <w:rPr>
                <w:rFonts w:ascii="Arial" w:hAnsi="Arial"/>
                <w:sz w:val="18"/>
                <w:szCs w:val="18"/>
              </w:rPr>
            </w:pPr>
            <w:r w:rsidRPr="003C55B8">
              <w:rPr>
                <w:rFonts w:ascii="Arial" w:hAnsi="Arial"/>
                <w:sz w:val="18"/>
                <w:szCs w:val="18"/>
              </w:rPr>
              <w:t>N</w:t>
            </w:r>
            <w:r>
              <w:rPr>
                <w:rFonts w:ascii="Arial" w:hAnsi="Arial"/>
                <w:sz w:val="18"/>
                <w:szCs w:val="18"/>
              </w:rPr>
              <w:t>ote</w:t>
            </w:r>
            <w:r w:rsidRPr="003C55B8">
              <w:rPr>
                <w:rFonts w:ascii="Arial" w:hAnsi="Arial"/>
                <w:sz w:val="18"/>
                <w:szCs w:val="18"/>
              </w:rPr>
              <w:t xml:space="preserve"> 2</w:t>
            </w:r>
          </w:p>
        </w:tc>
        <w:tc>
          <w:tcPr>
            <w:tcW w:w="3901" w:type="pct"/>
            <w:gridSpan w:val="5"/>
            <w:vAlign w:val="center"/>
          </w:tcPr>
          <w:p w14:paraId="771B06B8" w14:textId="77777777" w:rsidR="003C55B8" w:rsidRPr="003C55B8" w:rsidRDefault="003C55B8" w:rsidP="006B0A13">
            <w:pPr>
              <w:rPr>
                <w:rFonts w:ascii="Arial" w:hAnsi="Arial"/>
                <w:sz w:val="18"/>
                <w:szCs w:val="18"/>
              </w:rPr>
            </w:pPr>
            <w:r w:rsidRPr="003C55B8">
              <w:rPr>
                <w:rFonts w:ascii="Arial" w:hAnsi="Arial"/>
                <w:sz w:val="18"/>
                <w:szCs w:val="18"/>
              </w:rPr>
              <w:t xml:space="preserve">Refer to Cold weather precautions checklist </w:t>
            </w:r>
          </w:p>
        </w:tc>
        <w:tc>
          <w:tcPr>
            <w:tcW w:w="569" w:type="pct"/>
            <w:vAlign w:val="center"/>
          </w:tcPr>
          <w:p w14:paraId="62DDB9DA"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3D69113F" w14:textId="77777777" w:rsidTr="004C2400">
        <w:trPr>
          <w:gridAfter w:val="1"/>
          <w:wAfter w:w="31" w:type="pct"/>
          <w:trHeight w:val="512"/>
        </w:trPr>
        <w:tc>
          <w:tcPr>
            <w:tcW w:w="498" w:type="pct"/>
            <w:vAlign w:val="center"/>
          </w:tcPr>
          <w:p w14:paraId="170625AA" w14:textId="77777777" w:rsidR="003C55B8" w:rsidRPr="003C55B8" w:rsidRDefault="003C55B8" w:rsidP="006B0A13">
            <w:pPr>
              <w:jc w:val="center"/>
              <w:rPr>
                <w:rFonts w:ascii="Arial" w:hAnsi="Arial"/>
                <w:sz w:val="18"/>
                <w:szCs w:val="18"/>
              </w:rPr>
            </w:pPr>
            <w:r w:rsidRPr="003C55B8">
              <w:rPr>
                <w:rFonts w:ascii="Arial" w:hAnsi="Arial"/>
                <w:sz w:val="18"/>
                <w:szCs w:val="18"/>
              </w:rPr>
              <w:t>N</w:t>
            </w:r>
            <w:r>
              <w:rPr>
                <w:rFonts w:ascii="Arial" w:hAnsi="Arial"/>
                <w:sz w:val="18"/>
                <w:szCs w:val="18"/>
              </w:rPr>
              <w:t>ote</w:t>
            </w:r>
            <w:r w:rsidRPr="003C55B8">
              <w:rPr>
                <w:rFonts w:ascii="Arial" w:hAnsi="Arial"/>
                <w:sz w:val="18"/>
                <w:szCs w:val="18"/>
              </w:rPr>
              <w:t xml:space="preserve"> 3</w:t>
            </w:r>
          </w:p>
        </w:tc>
        <w:tc>
          <w:tcPr>
            <w:tcW w:w="3901" w:type="pct"/>
            <w:gridSpan w:val="5"/>
            <w:vAlign w:val="center"/>
          </w:tcPr>
          <w:p w14:paraId="61DFB768" w14:textId="77777777" w:rsidR="003C55B8" w:rsidRPr="003C55B8" w:rsidRDefault="003C55B8" w:rsidP="006B0A13">
            <w:pPr>
              <w:rPr>
                <w:rFonts w:ascii="Arial" w:hAnsi="Arial"/>
                <w:sz w:val="18"/>
                <w:szCs w:val="18"/>
              </w:rPr>
            </w:pPr>
            <w:r w:rsidRPr="003C55B8">
              <w:rPr>
                <w:rFonts w:ascii="Arial" w:hAnsi="Arial"/>
                <w:sz w:val="18"/>
                <w:szCs w:val="18"/>
              </w:rPr>
              <w:t>It is very easy to underestimate the hardness of Ice. Remember; force of impact varies as the square of speed and total ice thickness. The ice is probably 3 to 4 times thicker below the water than the apparent ice height above water</w:t>
            </w:r>
          </w:p>
        </w:tc>
        <w:tc>
          <w:tcPr>
            <w:tcW w:w="569" w:type="pct"/>
            <w:vAlign w:val="center"/>
          </w:tcPr>
          <w:p w14:paraId="5E8C0A04"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7BA28701" w14:textId="77777777" w:rsidTr="004C2400">
        <w:trPr>
          <w:gridAfter w:val="1"/>
          <w:wAfter w:w="31" w:type="pct"/>
          <w:trHeight w:val="512"/>
        </w:trPr>
        <w:tc>
          <w:tcPr>
            <w:tcW w:w="498" w:type="pct"/>
            <w:vAlign w:val="center"/>
          </w:tcPr>
          <w:p w14:paraId="02C776E8" w14:textId="77777777" w:rsidR="003C55B8" w:rsidRPr="003C55B8" w:rsidRDefault="003C55B8" w:rsidP="006B0A13">
            <w:pPr>
              <w:jc w:val="center"/>
              <w:rPr>
                <w:rFonts w:ascii="Arial" w:hAnsi="Arial"/>
                <w:sz w:val="18"/>
                <w:szCs w:val="18"/>
              </w:rPr>
            </w:pPr>
            <w:r w:rsidRPr="003C55B8">
              <w:rPr>
                <w:rFonts w:ascii="Arial" w:hAnsi="Arial"/>
                <w:sz w:val="18"/>
                <w:szCs w:val="18"/>
              </w:rPr>
              <w:t>N</w:t>
            </w:r>
            <w:r>
              <w:rPr>
                <w:rFonts w:ascii="Arial" w:hAnsi="Arial"/>
                <w:sz w:val="18"/>
                <w:szCs w:val="18"/>
              </w:rPr>
              <w:t>ote</w:t>
            </w:r>
            <w:r w:rsidRPr="003C55B8">
              <w:rPr>
                <w:rFonts w:ascii="Arial" w:hAnsi="Arial"/>
                <w:sz w:val="18"/>
                <w:szCs w:val="18"/>
              </w:rPr>
              <w:t xml:space="preserve"> 4</w:t>
            </w:r>
          </w:p>
        </w:tc>
        <w:tc>
          <w:tcPr>
            <w:tcW w:w="3901" w:type="pct"/>
            <w:gridSpan w:val="5"/>
            <w:vAlign w:val="center"/>
          </w:tcPr>
          <w:p w14:paraId="39294DAA" w14:textId="0F41869F" w:rsidR="003C55B8" w:rsidRPr="003C55B8" w:rsidRDefault="003C55B8" w:rsidP="006B0A13">
            <w:pPr>
              <w:rPr>
                <w:rFonts w:ascii="Arial" w:hAnsi="Arial"/>
                <w:sz w:val="18"/>
                <w:szCs w:val="18"/>
              </w:rPr>
            </w:pPr>
            <w:r w:rsidRPr="003C55B8">
              <w:rPr>
                <w:rFonts w:ascii="Arial" w:hAnsi="Arial"/>
                <w:sz w:val="18"/>
                <w:szCs w:val="18"/>
              </w:rPr>
              <w:t xml:space="preserve">Ice breaker availability will most probably </w:t>
            </w:r>
            <w:r w:rsidR="002C34F2" w:rsidRPr="003C55B8">
              <w:rPr>
                <w:rFonts w:ascii="Arial" w:hAnsi="Arial"/>
                <w:sz w:val="18"/>
                <w:szCs w:val="18"/>
              </w:rPr>
              <w:t>be delayed</w:t>
            </w:r>
            <w:r w:rsidRPr="003C55B8">
              <w:rPr>
                <w:rFonts w:ascii="Arial" w:hAnsi="Arial"/>
                <w:sz w:val="18"/>
                <w:szCs w:val="18"/>
              </w:rPr>
              <w:t xml:space="preserve"> if vessel becomes fast in ice away from the recommended route</w:t>
            </w:r>
          </w:p>
        </w:tc>
        <w:tc>
          <w:tcPr>
            <w:tcW w:w="569" w:type="pct"/>
            <w:vAlign w:val="center"/>
          </w:tcPr>
          <w:p w14:paraId="0095531F"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47175AD8" w14:textId="77777777" w:rsidTr="004C2400">
        <w:trPr>
          <w:gridAfter w:val="1"/>
          <w:wAfter w:w="31" w:type="pct"/>
          <w:trHeight w:val="512"/>
        </w:trPr>
        <w:tc>
          <w:tcPr>
            <w:tcW w:w="498" w:type="pct"/>
            <w:vAlign w:val="center"/>
          </w:tcPr>
          <w:p w14:paraId="25221ACA" w14:textId="77777777" w:rsidR="003C55B8" w:rsidRPr="003C55B8" w:rsidRDefault="003C55B8" w:rsidP="006B0A13">
            <w:pPr>
              <w:jc w:val="center"/>
              <w:rPr>
                <w:rFonts w:ascii="Arial" w:hAnsi="Arial"/>
                <w:sz w:val="18"/>
                <w:szCs w:val="18"/>
              </w:rPr>
            </w:pPr>
            <w:r w:rsidRPr="003C55B8">
              <w:rPr>
                <w:rFonts w:ascii="Arial" w:hAnsi="Arial"/>
                <w:sz w:val="18"/>
                <w:szCs w:val="18"/>
              </w:rPr>
              <w:t>N</w:t>
            </w:r>
            <w:r>
              <w:rPr>
                <w:rFonts w:ascii="Arial" w:hAnsi="Arial"/>
                <w:sz w:val="18"/>
                <w:szCs w:val="18"/>
              </w:rPr>
              <w:t>ote</w:t>
            </w:r>
            <w:r w:rsidRPr="003C55B8">
              <w:rPr>
                <w:rFonts w:ascii="Arial" w:hAnsi="Arial"/>
                <w:sz w:val="18"/>
                <w:szCs w:val="18"/>
              </w:rPr>
              <w:t xml:space="preserve"> 5</w:t>
            </w:r>
          </w:p>
        </w:tc>
        <w:tc>
          <w:tcPr>
            <w:tcW w:w="3901" w:type="pct"/>
            <w:gridSpan w:val="5"/>
            <w:vAlign w:val="center"/>
          </w:tcPr>
          <w:p w14:paraId="286A8C47" w14:textId="77777777" w:rsidR="003C55B8" w:rsidRPr="003C55B8" w:rsidRDefault="003C55B8" w:rsidP="006B0A13">
            <w:pPr>
              <w:rPr>
                <w:rFonts w:ascii="Arial" w:hAnsi="Arial"/>
                <w:sz w:val="18"/>
                <w:szCs w:val="18"/>
              </w:rPr>
            </w:pPr>
            <w:r w:rsidRPr="003C55B8">
              <w:rPr>
                <w:rFonts w:ascii="Arial" w:hAnsi="Arial"/>
                <w:sz w:val="18"/>
                <w:szCs w:val="18"/>
              </w:rPr>
              <w:t xml:space="preserve">Heavy Ice pressure may be expected in these areas. Onshore winds and tidal currents cause pressure within ice fields </w:t>
            </w:r>
          </w:p>
        </w:tc>
        <w:tc>
          <w:tcPr>
            <w:tcW w:w="569" w:type="pct"/>
            <w:vAlign w:val="center"/>
          </w:tcPr>
          <w:p w14:paraId="1A9451EB"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577CFC9E" w14:textId="77777777" w:rsidTr="004C2400">
        <w:trPr>
          <w:gridAfter w:val="1"/>
          <w:wAfter w:w="31" w:type="pct"/>
          <w:trHeight w:val="512"/>
        </w:trPr>
        <w:tc>
          <w:tcPr>
            <w:tcW w:w="498" w:type="pct"/>
            <w:vAlign w:val="center"/>
          </w:tcPr>
          <w:p w14:paraId="6604EC54" w14:textId="77777777" w:rsidR="003C55B8" w:rsidRPr="003C55B8" w:rsidRDefault="003C55B8" w:rsidP="006B0A13">
            <w:pPr>
              <w:jc w:val="center"/>
              <w:rPr>
                <w:rFonts w:ascii="Arial" w:hAnsi="Arial"/>
                <w:sz w:val="18"/>
                <w:szCs w:val="18"/>
              </w:rPr>
            </w:pPr>
            <w:r w:rsidRPr="003C55B8">
              <w:rPr>
                <w:rFonts w:ascii="Arial" w:hAnsi="Arial"/>
                <w:sz w:val="18"/>
                <w:szCs w:val="18"/>
              </w:rPr>
              <w:t>N</w:t>
            </w:r>
            <w:r>
              <w:rPr>
                <w:rFonts w:ascii="Arial" w:hAnsi="Arial"/>
                <w:sz w:val="18"/>
                <w:szCs w:val="18"/>
              </w:rPr>
              <w:t>ote</w:t>
            </w:r>
            <w:r w:rsidRPr="003C55B8">
              <w:rPr>
                <w:rFonts w:ascii="Arial" w:hAnsi="Arial"/>
                <w:sz w:val="18"/>
                <w:szCs w:val="18"/>
              </w:rPr>
              <w:t xml:space="preserve"> 6</w:t>
            </w:r>
          </w:p>
        </w:tc>
        <w:tc>
          <w:tcPr>
            <w:tcW w:w="3901" w:type="pct"/>
            <w:gridSpan w:val="5"/>
            <w:vAlign w:val="center"/>
          </w:tcPr>
          <w:p w14:paraId="65EB46E1" w14:textId="3D49A63E" w:rsidR="003C55B8" w:rsidRPr="003C55B8" w:rsidRDefault="003C55B8" w:rsidP="006B0A13">
            <w:pPr>
              <w:rPr>
                <w:rFonts w:ascii="Arial" w:hAnsi="Arial"/>
                <w:sz w:val="18"/>
                <w:szCs w:val="18"/>
              </w:rPr>
            </w:pPr>
            <w:r w:rsidRPr="003C55B8">
              <w:rPr>
                <w:rFonts w:ascii="Arial" w:hAnsi="Arial"/>
                <w:sz w:val="18"/>
                <w:szCs w:val="18"/>
              </w:rPr>
              <w:t xml:space="preserve">The direction in which they may lie may be to the windward or leeward dependant on the current, wind and size of bits. The distance of these pieces </w:t>
            </w:r>
            <w:r w:rsidR="002C34F2" w:rsidRPr="003C55B8">
              <w:rPr>
                <w:rFonts w:ascii="Arial" w:hAnsi="Arial"/>
                <w:sz w:val="18"/>
                <w:szCs w:val="18"/>
              </w:rPr>
              <w:t>depends</w:t>
            </w:r>
            <w:r w:rsidRPr="003C55B8">
              <w:rPr>
                <w:rFonts w:ascii="Arial" w:hAnsi="Arial"/>
                <w:sz w:val="18"/>
                <w:szCs w:val="18"/>
              </w:rPr>
              <w:t xml:space="preserve"> on previous conditions in the area</w:t>
            </w:r>
          </w:p>
        </w:tc>
        <w:tc>
          <w:tcPr>
            <w:tcW w:w="569" w:type="pct"/>
            <w:vAlign w:val="center"/>
          </w:tcPr>
          <w:p w14:paraId="0E0B02F4" w14:textId="77777777" w:rsidR="003C55B8" w:rsidRPr="00030A1F" w:rsidRDefault="003C55B8" w:rsidP="00030A1F">
            <w:pPr>
              <w:pStyle w:val="TableText"/>
              <w:spacing w:before="60" w:after="60"/>
              <w:rPr>
                <w:rFonts w:ascii="Arial" w:hAnsi="Arial" w:cs="Arial"/>
                <w:szCs w:val="18"/>
                <w:lang w:val="en-CA"/>
              </w:rPr>
            </w:pPr>
          </w:p>
        </w:tc>
      </w:tr>
      <w:tr w:rsidR="003C55B8" w:rsidRPr="00030A1F" w14:paraId="75CFE3AE" w14:textId="77777777" w:rsidTr="004C2400">
        <w:trPr>
          <w:gridAfter w:val="1"/>
          <w:wAfter w:w="31" w:type="pct"/>
          <w:trHeight w:val="512"/>
        </w:trPr>
        <w:tc>
          <w:tcPr>
            <w:tcW w:w="498" w:type="pct"/>
            <w:vAlign w:val="center"/>
          </w:tcPr>
          <w:p w14:paraId="70F41927" w14:textId="77777777" w:rsidR="003C55B8" w:rsidRPr="00030A1F" w:rsidRDefault="003C55B8" w:rsidP="00030A1F">
            <w:pPr>
              <w:pStyle w:val="TableText"/>
              <w:spacing w:before="60" w:after="60"/>
              <w:rPr>
                <w:rFonts w:ascii="Arial" w:hAnsi="Arial" w:cs="Arial"/>
                <w:szCs w:val="18"/>
                <w:lang w:val="en-CA"/>
              </w:rPr>
            </w:pPr>
          </w:p>
        </w:tc>
        <w:tc>
          <w:tcPr>
            <w:tcW w:w="3901" w:type="pct"/>
            <w:gridSpan w:val="5"/>
            <w:vAlign w:val="center"/>
          </w:tcPr>
          <w:p w14:paraId="5F75F29D" w14:textId="77777777" w:rsidR="003C55B8" w:rsidRPr="007D37BE" w:rsidRDefault="003C55B8" w:rsidP="006B0A13">
            <w:pPr>
              <w:rPr>
                <w:rFonts w:ascii="Arial" w:hAnsi="Arial"/>
                <w:sz w:val="18"/>
                <w:szCs w:val="18"/>
              </w:rPr>
            </w:pPr>
          </w:p>
        </w:tc>
        <w:tc>
          <w:tcPr>
            <w:tcW w:w="569" w:type="pct"/>
            <w:vAlign w:val="center"/>
          </w:tcPr>
          <w:p w14:paraId="4AE95E35" w14:textId="77777777" w:rsidR="003C55B8" w:rsidRPr="00030A1F" w:rsidRDefault="003C55B8" w:rsidP="00030A1F">
            <w:pPr>
              <w:pStyle w:val="TableText"/>
              <w:spacing w:before="60" w:after="60"/>
              <w:rPr>
                <w:rFonts w:ascii="Arial" w:hAnsi="Arial" w:cs="Arial"/>
                <w:szCs w:val="18"/>
                <w:lang w:val="en-CA"/>
              </w:rPr>
            </w:pPr>
          </w:p>
        </w:tc>
      </w:tr>
      <w:tr w:rsidR="00367010" w:rsidRPr="00030A1F" w14:paraId="24B896CF" w14:textId="77777777" w:rsidTr="004C24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697" w:type="pct"/>
            <w:gridSpan w:val="2"/>
            <w:vAlign w:val="center"/>
          </w:tcPr>
          <w:p w14:paraId="20067CA6" w14:textId="77777777" w:rsidR="00367010" w:rsidRPr="00030A1F" w:rsidRDefault="00367010" w:rsidP="00DA2C21">
            <w:pPr>
              <w:pStyle w:val="TableHeader"/>
              <w:spacing w:before="120" w:after="120"/>
              <w:rPr>
                <w:rFonts w:ascii="Arial" w:hAnsi="Arial" w:cs="Arial"/>
                <w:sz w:val="18"/>
                <w:szCs w:val="18"/>
                <w:lang w:val="en-CA"/>
              </w:rPr>
            </w:pPr>
            <w:r w:rsidRPr="00030A1F">
              <w:rPr>
                <w:rFonts w:ascii="Arial" w:hAnsi="Arial" w:cs="Arial"/>
                <w:sz w:val="18"/>
                <w:szCs w:val="18"/>
                <w:lang w:val="en-CA"/>
              </w:rPr>
              <w:t>Officer:</w:t>
            </w:r>
          </w:p>
        </w:tc>
        <w:tc>
          <w:tcPr>
            <w:tcW w:w="1550" w:type="pct"/>
            <w:tcBorders>
              <w:bottom w:val="single" w:sz="4" w:space="0" w:color="auto"/>
            </w:tcBorders>
            <w:vAlign w:val="center"/>
          </w:tcPr>
          <w:p w14:paraId="33E89E22" w14:textId="77777777" w:rsidR="00367010" w:rsidRPr="00030A1F" w:rsidRDefault="00367010" w:rsidP="00DA2C21">
            <w:pPr>
              <w:pStyle w:val="TableHeader"/>
              <w:spacing w:before="120" w:after="120"/>
              <w:rPr>
                <w:rFonts w:ascii="Arial" w:hAnsi="Arial" w:cs="Arial"/>
                <w:sz w:val="18"/>
                <w:szCs w:val="18"/>
                <w:lang w:val="en-CA"/>
              </w:rPr>
            </w:pPr>
          </w:p>
        </w:tc>
        <w:tc>
          <w:tcPr>
            <w:tcW w:w="503" w:type="pct"/>
          </w:tcPr>
          <w:p w14:paraId="7E07502B" w14:textId="77777777" w:rsidR="00367010" w:rsidRPr="00030A1F" w:rsidRDefault="00367010" w:rsidP="00DA2C21">
            <w:pPr>
              <w:pStyle w:val="TableHeader"/>
              <w:spacing w:before="120" w:after="120"/>
              <w:rPr>
                <w:rFonts w:ascii="Arial" w:hAnsi="Arial" w:cs="Arial"/>
                <w:sz w:val="18"/>
                <w:szCs w:val="18"/>
                <w:lang w:val="en-CA"/>
              </w:rPr>
            </w:pPr>
          </w:p>
        </w:tc>
        <w:tc>
          <w:tcPr>
            <w:tcW w:w="700" w:type="pct"/>
            <w:vAlign w:val="center"/>
          </w:tcPr>
          <w:p w14:paraId="799B8F4F" w14:textId="77777777" w:rsidR="00367010" w:rsidRPr="00030A1F" w:rsidRDefault="00367010" w:rsidP="00367010">
            <w:pPr>
              <w:pStyle w:val="TableHeader"/>
              <w:spacing w:before="120" w:after="120"/>
              <w:jc w:val="right"/>
              <w:rPr>
                <w:rFonts w:ascii="Arial" w:hAnsi="Arial" w:cs="Arial"/>
                <w:sz w:val="18"/>
                <w:szCs w:val="18"/>
                <w:lang w:val="en-CA"/>
              </w:rPr>
            </w:pPr>
            <w:r w:rsidRPr="00030A1F">
              <w:rPr>
                <w:rFonts w:ascii="Arial" w:hAnsi="Arial" w:cs="Arial"/>
                <w:sz w:val="18"/>
                <w:szCs w:val="18"/>
                <w:lang w:val="en-CA"/>
              </w:rPr>
              <w:t>Master:</w:t>
            </w:r>
          </w:p>
        </w:tc>
        <w:tc>
          <w:tcPr>
            <w:tcW w:w="1550" w:type="pct"/>
            <w:gridSpan w:val="3"/>
            <w:tcBorders>
              <w:bottom w:val="single" w:sz="4" w:space="0" w:color="auto"/>
            </w:tcBorders>
            <w:vAlign w:val="center"/>
          </w:tcPr>
          <w:p w14:paraId="5FD5B61E" w14:textId="77777777" w:rsidR="00367010" w:rsidRPr="00030A1F" w:rsidRDefault="00367010" w:rsidP="00DA2C21">
            <w:pPr>
              <w:pStyle w:val="TableHeader"/>
              <w:spacing w:before="120" w:after="120"/>
              <w:rPr>
                <w:rFonts w:ascii="Arial" w:hAnsi="Arial" w:cs="Arial"/>
                <w:sz w:val="18"/>
                <w:szCs w:val="18"/>
                <w:lang w:val="en-CA"/>
              </w:rPr>
            </w:pPr>
          </w:p>
        </w:tc>
      </w:tr>
      <w:tr w:rsidR="00367010" w:rsidRPr="00030A1F" w14:paraId="373D9B46" w14:textId="77777777" w:rsidTr="004C24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2"/>
        </w:trPr>
        <w:tc>
          <w:tcPr>
            <w:tcW w:w="697" w:type="pct"/>
            <w:gridSpan w:val="2"/>
            <w:vAlign w:val="center"/>
          </w:tcPr>
          <w:p w14:paraId="587E4AFB" w14:textId="77777777" w:rsidR="00367010" w:rsidRPr="00030A1F" w:rsidRDefault="00367010" w:rsidP="00DA2C21">
            <w:pPr>
              <w:pStyle w:val="TableHeader"/>
              <w:spacing w:before="120" w:after="120"/>
              <w:rPr>
                <w:rFonts w:ascii="Arial" w:hAnsi="Arial" w:cs="Arial"/>
                <w:sz w:val="18"/>
                <w:szCs w:val="18"/>
                <w:lang w:val="en-CA"/>
              </w:rPr>
            </w:pPr>
            <w:r w:rsidRPr="00030A1F">
              <w:rPr>
                <w:rFonts w:ascii="Arial" w:hAnsi="Arial" w:cs="Arial"/>
                <w:sz w:val="18"/>
                <w:szCs w:val="18"/>
                <w:lang w:val="en-CA"/>
              </w:rPr>
              <w:lastRenderedPageBreak/>
              <w:t>Signature:</w:t>
            </w:r>
          </w:p>
        </w:tc>
        <w:tc>
          <w:tcPr>
            <w:tcW w:w="1550" w:type="pct"/>
            <w:tcBorders>
              <w:top w:val="single" w:sz="4" w:space="0" w:color="auto"/>
              <w:bottom w:val="single" w:sz="4" w:space="0" w:color="auto"/>
            </w:tcBorders>
            <w:vAlign w:val="center"/>
          </w:tcPr>
          <w:p w14:paraId="000F597A" w14:textId="77777777" w:rsidR="00367010" w:rsidRPr="00030A1F" w:rsidRDefault="00367010" w:rsidP="00DA2C21">
            <w:pPr>
              <w:pStyle w:val="TableHeader"/>
              <w:spacing w:before="120" w:after="120"/>
              <w:rPr>
                <w:rFonts w:ascii="Arial" w:hAnsi="Arial" w:cs="Arial"/>
                <w:sz w:val="18"/>
                <w:szCs w:val="18"/>
                <w:lang w:val="en-CA"/>
              </w:rPr>
            </w:pPr>
          </w:p>
        </w:tc>
        <w:tc>
          <w:tcPr>
            <w:tcW w:w="503" w:type="pct"/>
          </w:tcPr>
          <w:p w14:paraId="67E84C13" w14:textId="77777777" w:rsidR="00367010" w:rsidRPr="00030A1F" w:rsidRDefault="00367010" w:rsidP="00DA2C21">
            <w:pPr>
              <w:pStyle w:val="TableHeader"/>
              <w:spacing w:before="120" w:after="120"/>
              <w:rPr>
                <w:rFonts w:ascii="Arial" w:hAnsi="Arial" w:cs="Arial"/>
                <w:sz w:val="18"/>
                <w:szCs w:val="18"/>
                <w:lang w:val="en-CA"/>
              </w:rPr>
            </w:pPr>
          </w:p>
        </w:tc>
        <w:tc>
          <w:tcPr>
            <w:tcW w:w="700" w:type="pct"/>
            <w:vAlign w:val="center"/>
          </w:tcPr>
          <w:p w14:paraId="55BB5BEE" w14:textId="77777777" w:rsidR="00367010" w:rsidRPr="00030A1F" w:rsidRDefault="00367010" w:rsidP="00367010">
            <w:pPr>
              <w:pStyle w:val="TableHeader"/>
              <w:spacing w:before="120" w:after="120"/>
              <w:jc w:val="right"/>
              <w:rPr>
                <w:rFonts w:ascii="Arial" w:hAnsi="Arial" w:cs="Arial"/>
                <w:sz w:val="18"/>
                <w:szCs w:val="18"/>
                <w:lang w:val="en-CA"/>
              </w:rPr>
            </w:pPr>
            <w:r w:rsidRPr="00030A1F">
              <w:rPr>
                <w:rFonts w:ascii="Arial" w:hAnsi="Arial" w:cs="Arial"/>
                <w:sz w:val="18"/>
                <w:szCs w:val="18"/>
                <w:lang w:val="en-CA"/>
              </w:rPr>
              <w:t>Signature:</w:t>
            </w:r>
          </w:p>
        </w:tc>
        <w:tc>
          <w:tcPr>
            <w:tcW w:w="1550" w:type="pct"/>
            <w:gridSpan w:val="3"/>
            <w:tcBorders>
              <w:top w:val="single" w:sz="4" w:space="0" w:color="auto"/>
              <w:bottom w:val="single" w:sz="4" w:space="0" w:color="auto"/>
            </w:tcBorders>
            <w:vAlign w:val="center"/>
          </w:tcPr>
          <w:p w14:paraId="0FC29793" w14:textId="77777777" w:rsidR="00367010" w:rsidRPr="00030A1F" w:rsidRDefault="00367010" w:rsidP="00DA2C21">
            <w:pPr>
              <w:pStyle w:val="TableHeader"/>
              <w:spacing w:before="120" w:after="120"/>
              <w:rPr>
                <w:rFonts w:ascii="Arial" w:hAnsi="Arial" w:cs="Arial"/>
                <w:sz w:val="18"/>
                <w:szCs w:val="18"/>
                <w:lang w:val="en-CA"/>
              </w:rPr>
            </w:pPr>
          </w:p>
        </w:tc>
      </w:tr>
    </w:tbl>
    <w:p w14:paraId="517AA119" w14:textId="77777777" w:rsidR="009E2C49" w:rsidRPr="00030A1F" w:rsidRDefault="009E2C49" w:rsidP="004D3C7F">
      <w:pPr>
        <w:pStyle w:val="BodyTextFlushLeft"/>
        <w:rPr>
          <w:rFonts w:ascii="Arial" w:hAnsi="Arial" w:cs="Arial"/>
          <w:sz w:val="18"/>
          <w:szCs w:val="18"/>
        </w:rPr>
      </w:pPr>
    </w:p>
    <w:sectPr w:rsidR="009E2C49" w:rsidRPr="00030A1F" w:rsidSect="00AA15F8">
      <w:headerReference w:type="even" r:id="rId7"/>
      <w:headerReference w:type="default" r:id="rId8"/>
      <w:footerReference w:type="default" r:id="rId9"/>
      <w:headerReference w:type="first" r:id="rId10"/>
      <w:pgSz w:w="12242" w:h="15842" w:code="1"/>
      <w:pgMar w:top="0" w:right="1712" w:bottom="1440" w:left="144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10A3B" w14:textId="77777777" w:rsidR="00F86B70" w:rsidRDefault="00F86B70">
      <w:r>
        <w:separator/>
      </w:r>
    </w:p>
  </w:endnote>
  <w:endnote w:type="continuationSeparator" w:id="0">
    <w:p w14:paraId="4EB84B75" w14:textId="77777777" w:rsidR="00F86B70" w:rsidRDefault="00F8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F86B70" w:rsidRPr="00804267" w14:paraId="45EA333E" w14:textId="77777777" w:rsidTr="00F86B70">
      <w:trPr>
        <w:trHeight w:val="227"/>
      </w:trPr>
      <w:tc>
        <w:tcPr>
          <w:tcW w:w="1134" w:type="dxa"/>
          <w:shd w:val="clear" w:color="auto" w:fill="auto"/>
        </w:tcPr>
        <w:p w14:paraId="48E3E633" w14:textId="77777777" w:rsidR="00A14C1C" w:rsidRPr="00F86B70" w:rsidRDefault="00A14C1C" w:rsidP="00A14C1C">
          <w:pPr>
            <w:pStyle w:val="Footer"/>
            <w:rPr>
              <w:rFonts w:ascii="Arial" w:hAnsi="Arial"/>
              <w:color w:val="333333"/>
              <w:sz w:val="14"/>
              <w:szCs w:val="14"/>
            </w:rPr>
          </w:pPr>
          <w:bookmarkStart w:id="0" w:name="OLE_LINK3"/>
          <w:r w:rsidRPr="00F86B70">
            <w:rPr>
              <w:rFonts w:ascii="Arial" w:hAnsi="Arial"/>
              <w:color w:val="333333"/>
              <w:sz w:val="14"/>
              <w:szCs w:val="14"/>
            </w:rPr>
            <w:t>Form No:</w:t>
          </w:r>
        </w:p>
      </w:tc>
      <w:tc>
        <w:tcPr>
          <w:tcW w:w="1134" w:type="dxa"/>
          <w:shd w:val="clear" w:color="auto" w:fill="auto"/>
        </w:tcPr>
        <w:p w14:paraId="6A0306D2" w14:textId="77777777" w:rsidR="00A14C1C" w:rsidRPr="00F86B70" w:rsidRDefault="000C3C6C" w:rsidP="00A14C1C">
          <w:pPr>
            <w:pStyle w:val="Footer"/>
            <w:rPr>
              <w:rFonts w:ascii="Arial" w:hAnsi="Arial"/>
              <w:color w:val="333333"/>
              <w:sz w:val="14"/>
              <w:szCs w:val="14"/>
            </w:rPr>
          </w:pPr>
          <w:r w:rsidRPr="00F86B70">
            <w:rPr>
              <w:rFonts w:ascii="Arial" w:hAnsi="Arial"/>
              <w:color w:val="333333"/>
              <w:sz w:val="14"/>
              <w:szCs w:val="14"/>
            </w:rPr>
            <w:t>NM014</w:t>
          </w:r>
        </w:p>
      </w:tc>
      <w:tc>
        <w:tcPr>
          <w:tcW w:w="1134" w:type="dxa"/>
          <w:shd w:val="clear" w:color="auto" w:fill="auto"/>
        </w:tcPr>
        <w:p w14:paraId="11298D65" w14:textId="77777777" w:rsidR="00A14C1C" w:rsidRPr="00F86B70" w:rsidRDefault="00A14C1C" w:rsidP="00A14C1C">
          <w:pPr>
            <w:pStyle w:val="Footer"/>
            <w:rPr>
              <w:rFonts w:ascii="Arial" w:hAnsi="Arial"/>
              <w:color w:val="333333"/>
              <w:sz w:val="14"/>
              <w:szCs w:val="14"/>
            </w:rPr>
          </w:pPr>
        </w:p>
      </w:tc>
      <w:tc>
        <w:tcPr>
          <w:tcW w:w="1134" w:type="dxa"/>
          <w:shd w:val="clear" w:color="auto" w:fill="auto"/>
        </w:tcPr>
        <w:p w14:paraId="02220CC6" w14:textId="77777777" w:rsidR="00A14C1C" w:rsidRPr="00F86B70" w:rsidRDefault="00A14C1C" w:rsidP="00A14C1C">
          <w:pPr>
            <w:pStyle w:val="Footer"/>
            <w:rPr>
              <w:rFonts w:ascii="Arial" w:hAnsi="Arial"/>
              <w:color w:val="333333"/>
              <w:sz w:val="14"/>
              <w:szCs w:val="14"/>
            </w:rPr>
          </w:pPr>
          <w:r w:rsidRPr="00F86B70">
            <w:rPr>
              <w:rFonts w:ascii="Arial" w:hAnsi="Arial"/>
              <w:color w:val="333333"/>
              <w:sz w:val="14"/>
              <w:szCs w:val="14"/>
            </w:rPr>
            <w:t>Issue No:</w:t>
          </w:r>
        </w:p>
      </w:tc>
      <w:tc>
        <w:tcPr>
          <w:tcW w:w="1134" w:type="dxa"/>
          <w:shd w:val="clear" w:color="auto" w:fill="auto"/>
        </w:tcPr>
        <w:p w14:paraId="6F50BA6E" w14:textId="60B533BC" w:rsidR="00A14C1C" w:rsidRPr="00F86B70" w:rsidRDefault="00AA15F8" w:rsidP="00A14C1C">
          <w:pPr>
            <w:pStyle w:val="Footer"/>
            <w:rPr>
              <w:rFonts w:ascii="Arial" w:hAnsi="Arial"/>
              <w:color w:val="333333"/>
              <w:sz w:val="14"/>
              <w:szCs w:val="14"/>
            </w:rPr>
          </w:pPr>
          <w:r w:rsidRPr="00F86B70">
            <w:rPr>
              <w:rFonts w:ascii="Arial" w:hAnsi="Arial"/>
              <w:color w:val="333333"/>
              <w:sz w:val="14"/>
              <w:szCs w:val="14"/>
            </w:rPr>
            <w:t>000</w:t>
          </w:r>
        </w:p>
      </w:tc>
      <w:tc>
        <w:tcPr>
          <w:tcW w:w="1134" w:type="dxa"/>
          <w:shd w:val="clear" w:color="auto" w:fill="auto"/>
        </w:tcPr>
        <w:p w14:paraId="070CF824" w14:textId="77777777" w:rsidR="00A14C1C" w:rsidRPr="00F86B70" w:rsidRDefault="00A14C1C" w:rsidP="00A14C1C">
          <w:pPr>
            <w:pStyle w:val="Footer"/>
            <w:rPr>
              <w:rFonts w:ascii="Arial" w:hAnsi="Arial"/>
              <w:color w:val="333333"/>
              <w:sz w:val="14"/>
              <w:szCs w:val="14"/>
            </w:rPr>
          </w:pPr>
        </w:p>
      </w:tc>
      <w:tc>
        <w:tcPr>
          <w:tcW w:w="1134" w:type="dxa"/>
          <w:shd w:val="clear" w:color="auto" w:fill="auto"/>
        </w:tcPr>
        <w:p w14:paraId="17982FF5" w14:textId="77777777" w:rsidR="00A14C1C" w:rsidRPr="00F86B70" w:rsidRDefault="00A14C1C" w:rsidP="00A14C1C">
          <w:pPr>
            <w:pStyle w:val="Footer"/>
            <w:rPr>
              <w:rFonts w:ascii="Arial" w:hAnsi="Arial"/>
              <w:color w:val="333333"/>
              <w:sz w:val="14"/>
              <w:szCs w:val="14"/>
            </w:rPr>
          </w:pPr>
          <w:r w:rsidRPr="00F86B70">
            <w:rPr>
              <w:rFonts w:ascii="Arial" w:hAnsi="Arial"/>
              <w:color w:val="333333"/>
              <w:sz w:val="14"/>
              <w:szCs w:val="14"/>
            </w:rPr>
            <w:t>Issued By:</w:t>
          </w:r>
        </w:p>
      </w:tc>
      <w:tc>
        <w:tcPr>
          <w:tcW w:w="1134" w:type="dxa"/>
          <w:shd w:val="clear" w:color="auto" w:fill="auto"/>
        </w:tcPr>
        <w:p w14:paraId="44748A4B" w14:textId="5E7AA65C" w:rsidR="00A14C1C" w:rsidRPr="00F86B70" w:rsidRDefault="00AA15F8" w:rsidP="00A14C1C">
          <w:pPr>
            <w:pStyle w:val="Footer"/>
            <w:rPr>
              <w:rFonts w:ascii="Arial" w:hAnsi="Arial"/>
              <w:color w:val="333333"/>
              <w:sz w:val="14"/>
              <w:szCs w:val="14"/>
            </w:rPr>
          </w:pPr>
          <w:r w:rsidRPr="00F86B70">
            <w:rPr>
              <w:rFonts w:ascii="Arial" w:hAnsi="Arial"/>
              <w:color w:val="333333"/>
              <w:sz w:val="14"/>
              <w:szCs w:val="14"/>
            </w:rPr>
            <w:t>GM (MSD)</w:t>
          </w:r>
        </w:p>
      </w:tc>
    </w:tr>
    <w:tr w:rsidR="00F86B70" w:rsidRPr="00804267" w14:paraId="0F24411A" w14:textId="77777777" w:rsidTr="00F86B70">
      <w:trPr>
        <w:trHeight w:hRule="exact" w:val="227"/>
      </w:trPr>
      <w:tc>
        <w:tcPr>
          <w:tcW w:w="1134" w:type="dxa"/>
          <w:shd w:val="clear" w:color="auto" w:fill="auto"/>
        </w:tcPr>
        <w:p w14:paraId="44BC9CC0" w14:textId="77777777" w:rsidR="00A14C1C" w:rsidRPr="00F86B70" w:rsidRDefault="00BB669C" w:rsidP="00A14C1C">
          <w:pPr>
            <w:pStyle w:val="Footer"/>
            <w:rPr>
              <w:rFonts w:ascii="Arial" w:hAnsi="Arial"/>
              <w:color w:val="333333"/>
              <w:sz w:val="14"/>
              <w:szCs w:val="14"/>
            </w:rPr>
          </w:pPr>
          <w:r w:rsidRPr="00F86B70">
            <w:rPr>
              <w:rFonts w:ascii="Arial" w:hAnsi="Arial"/>
              <w:color w:val="333333"/>
              <w:sz w:val="14"/>
              <w:szCs w:val="14"/>
            </w:rPr>
            <w:t>Folder No:</w:t>
          </w:r>
        </w:p>
      </w:tc>
      <w:tc>
        <w:tcPr>
          <w:tcW w:w="1134" w:type="dxa"/>
          <w:shd w:val="clear" w:color="auto" w:fill="auto"/>
        </w:tcPr>
        <w:p w14:paraId="12D659AE" w14:textId="77777777" w:rsidR="00A14C1C" w:rsidRPr="00F86B70" w:rsidRDefault="00BB669C" w:rsidP="00A14C1C">
          <w:pPr>
            <w:pStyle w:val="Footer"/>
            <w:rPr>
              <w:rFonts w:ascii="Arial" w:hAnsi="Arial"/>
              <w:color w:val="333333"/>
              <w:sz w:val="14"/>
              <w:szCs w:val="14"/>
            </w:rPr>
          </w:pPr>
          <w:r w:rsidRPr="00F86B70">
            <w:rPr>
              <w:rFonts w:ascii="Arial" w:hAnsi="Arial"/>
              <w:color w:val="333333"/>
              <w:sz w:val="14"/>
              <w:szCs w:val="14"/>
            </w:rPr>
            <w:t>SM1</w:t>
          </w:r>
        </w:p>
      </w:tc>
      <w:tc>
        <w:tcPr>
          <w:tcW w:w="1134" w:type="dxa"/>
          <w:shd w:val="clear" w:color="auto" w:fill="auto"/>
        </w:tcPr>
        <w:p w14:paraId="443B1937" w14:textId="77777777" w:rsidR="00A14C1C" w:rsidRPr="00F86B70" w:rsidRDefault="00A14C1C" w:rsidP="00A14C1C">
          <w:pPr>
            <w:pStyle w:val="Footer"/>
            <w:rPr>
              <w:rFonts w:ascii="Arial" w:hAnsi="Arial"/>
              <w:color w:val="333333"/>
              <w:sz w:val="14"/>
              <w:szCs w:val="14"/>
            </w:rPr>
          </w:pPr>
        </w:p>
      </w:tc>
      <w:tc>
        <w:tcPr>
          <w:tcW w:w="1134" w:type="dxa"/>
          <w:shd w:val="clear" w:color="auto" w:fill="auto"/>
        </w:tcPr>
        <w:p w14:paraId="2A4324E1" w14:textId="77777777" w:rsidR="00A14C1C" w:rsidRPr="00F86B70" w:rsidRDefault="00A14C1C" w:rsidP="00A14C1C">
          <w:pPr>
            <w:pStyle w:val="Footer"/>
            <w:rPr>
              <w:rFonts w:ascii="Arial" w:hAnsi="Arial"/>
              <w:color w:val="333333"/>
              <w:sz w:val="14"/>
              <w:szCs w:val="14"/>
            </w:rPr>
          </w:pPr>
          <w:r w:rsidRPr="00F86B70">
            <w:rPr>
              <w:rFonts w:ascii="Arial" w:hAnsi="Arial"/>
              <w:color w:val="333333"/>
              <w:sz w:val="14"/>
              <w:szCs w:val="14"/>
            </w:rPr>
            <w:t>Issue Date:</w:t>
          </w:r>
        </w:p>
      </w:tc>
      <w:tc>
        <w:tcPr>
          <w:tcW w:w="1134" w:type="dxa"/>
          <w:shd w:val="clear" w:color="auto" w:fill="auto"/>
        </w:tcPr>
        <w:p w14:paraId="6CEA93AB" w14:textId="57C02999" w:rsidR="00A14C1C" w:rsidRPr="00F86B70" w:rsidRDefault="00AA15F8" w:rsidP="00A14C1C">
          <w:pPr>
            <w:pStyle w:val="Footer"/>
            <w:rPr>
              <w:rFonts w:ascii="Arial" w:hAnsi="Arial"/>
              <w:color w:val="333333"/>
              <w:sz w:val="14"/>
              <w:szCs w:val="14"/>
            </w:rPr>
          </w:pPr>
          <w:r w:rsidRPr="00F86B70">
            <w:rPr>
              <w:rFonts w:ascii="Arial" w:hAnsi="Arial"/>
              <w:color w:val="333333"/>
              <w:sz w:val="14"/>
              <w:szCs w:val="14"/>
            </w:rPr>
            <w:t>15-Oct-20</w:t>
          </w:r>
        </w:p>
      </w:tc>
      <w:tc>
        <w:tcPr>
          <w:tcW w:w="1134" w:type="dxa"/>
          <w:shd w:val="clear" w:color="auto" w:fill="auto"/>
        </w:tcPr>
        <w:p w14:paraId="7E2FEF58" w14:textId="77777777" w:rsidR="00A14C1C" w:rsidRPr="00F86B70" w:rsidRDefault="00A14C1C" w:rsidP="00A14C1C">
          <w:pPr>
            <w:pStyle w:val="Footer"/>
            <w:rPr>
              <w:rFonts w:ascii="Arial" w:hAnsi="Arial"/>
              <w:color w:val="333333"/>
              <w:sz w:val="14"/>
              <w:szCs w:val="14"/>
            </w:rPr>
          </w:pPr>
        </w:p>
      </w:tc>
      <w:tc>
        <w:tcPr>
          <w:tcW w:w="1134" w:type="dxa"/>
          <w:shd w:val="clear" w:color="auto" w:fill="auto"/>
        </w:tcPr>
        <w:p w14:paraId="0FFDF649" w14:textId="77777777" w:rsidR="00A14C1C" w:rsidRPr="00F86B70" w:rsidRDefault="00A14C1C" w:rsidP="00A14C1C">
          <w:pPr>
            <w:pStyle w:val="Footer"/>
            <w:rPr>
              <w:rFonts w:ascii="Arial" w:hAnsi="Arial"/>
              <w:color w:val="333333"/>
              <w:sz w:val="14"/>
              <w:szCs w:val="14"/>
            </w:rPr>
          </w:pPr>
          <w:r w:rsidRPr="00F86B70">
            <w:rPr>
              <w:rFonts w:ascii="Arial" w:hAnsi="Arial"/>
              <w:color w:val="333333"/>
              <w:sz w:val="14"/>
              <w:szCs w:val="14"/>
            </w:rPr>
            <w:t xml:space="preserve">Page: </w:t>
          </w:r>
        </w:p>
      </w:tc>
      <w:tc>
        <w:tcPr>
          <w:tcW w:w="1134" w:type="dxa"/>
          <w:shd w:val="clear" w:color="auto" w:fill="auto"/>
        </w:tcPr>
        <w:p w14:paraId="1CDE16FA" w14:textId="77777777" w:rsidR="00A14C1C" w:rsidRPr="00F86B70" w:rsidRDefault="00A14C1C" w:rsidP="00A14C1C">
          <w:pPr>
            <w:pStyle w:val="Footer"/>
            <w:rPr>
              <w:rFonts w:ascii="Arial" w:hAnsi="Arial"/>
              <w:color w:val="333333"/>
              <w:sz w:val="14"/>
              <w:szCs w:val="14"/>
            </w:rPr>
          </w:pPr>
          <w:r w:rsidRPr="00F86B70">
            <w:rPr>
              <w:rFonts w:ascii="Arial" w:hAnsi="Arial"/>
              <w:color w:val="333333"/>
              <w:sz w:val="14"/>
              <w:szCs w:val="14"/>
            </w:rPr>
            <w:fldChar w:fldCharType="begin"/>
          </w:r>
          <w:r w:rsidRPr="00F86B70">
            <w:rPr>
              <w:rFonts w:ascii="Arial" w:hAnsi="Arial"/>
              <w:color w:val="333333"/>
              <w:sz w:val="14"/>
              <w:szCs w:val="14"/>
            </w:rPr>
            <w:instrText xml:space="preserve"> PAGE </w:instrText>
          </w:r>
          <w:r w:rsidRPr="00F86B70">
            <w:rPr>
              <w:rFonts w:ascii="Arial" w:hAnsi="Arial"/>
              <w:color w:val="333333"/>
              <w:sz w:val="14"/>
              <w:szCs w:val="14"/>
            </w:rPr>
            <w:fldChar w:fldCharType="separate"/>
          </w:r>
          <w:r w:rsidR="00C40EC2" w:rsidRPr="00F86B70">
            <w:rPr>
              <w:rFonts w:ascii="Arial" w:hAnsi="Arial"/>
              <w:noProof/>
              <w:color w:val="333333"/>
              <w:sz w:val="14"/>
              <w:szCs w:val="14"/>
            </w:rPr>
            <w:t>3</w:t>
          </w:r>
          <w:r w:rsidRPr="00F86B70">
            <w:rPr>
              <w:rFonts w:ascii="Arial" w:hAnsi="Arial"/>
              <w:color w:val="333333"/>
              <w:sz w:val="14"/>
              <w:szCs w:val="14"/>
            </w:rPr>
            <w:fldChar w:fldCharType="end"/>
          </w:r>
          <w:r w:rsidRPr="00F86B70">
            <w:rPr>
              <w:rFonts w:ascii="Arial" w:hAnsi="Arial"/>
              <w:color w:val="333333"/>
              <w:sz w:val="14"/>
              <w:szCs w:val="14"/>
            </w:rPr>
            <w:t xml:space="preserve"> of </w:t>
          </w:r>
          <w:r w:rsidRPr="00F86B70">
            <w:rPr>
              <w:rFonts w:ascii="Arial" w:hAnsi="Arial"/>
              <w:color w:val="333333"/>
              <w:sz w:val="14"/>
              <w:szCs w:val="14"/>
            </w:rPr>
            <w:fldChar w:fldCharType="begin"/>
          </w:r>
          <w:r w:rsidRPr="00F86B70">
            <w:rPr>
              <w:rFonts w:ascii="Arial" w:hAnsi="Arial"/>
              <w:color w:val="333333"/>
              <w:sz w:val="14"/>
              <w:szCs w:val="14"/>
            </w:rPr>
            <w:instrText xml:space="preserve"> NUMPAGES </w:instrText>
          </w:r>
          <w:r w:rsidRPr="00F86B70">
            <w:rPr>
              <w:rFonts w:ascii="Arial" w:hAnsi="Arial"/>
              <w:color w:val="333333"/>
              <w:sz w:val="14"/>
              <w:szCs w:val="14"/>
            </w:rPr>
            <w:fldChar w:fldCharType="separate"/>
          </w:r>
          <w:r w:rsidR="00C40EC2" w:rsidRPr="00F86B70">
            <w:rPr>
              <w:rFonts w:ascii="Arial" w:hAnsi="Arial"/>
              <w:noProof/>
              <w:color w:val="333333"/>
              <w:sz w:val="14"/>
              <w:szCs w:val="14"/>
            </w:rPr>
            <w:t>3</w:t>
          </w:r>
          <w:r w:rsidRPr="00F86B70">
            <w:rPr>
              <w:rFonts w:ascii="Arial" w:hAnsi="Arial"/>
              <w:color w:val="333333"/>
              <w:sz w:val="14"/>
              <w:szCs w:val="14"/>
            </w:rPr>
            <w:fldChar w:fldCharType="end"/>
          </w:r>
        </w:p>
      </w:tc>
    </w:tr>
    <w:bookmarkEnd w:id="0"/>
  </w:tbl>
  <w:p w14:paraId="7CE23279" w14:textId="77777777" w:rsidR="00A14C1C" w:rsidRDefault="00A1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FDACF" w14:textId="77777777" w:rsidR="00F86B70" w:rsidRDefault="00F86B70">
      <w:r>
        <w:separator/>
      </w:r>
    </w:p>
  </w:footnote>
  <w:footnote w:type="continuationSeparator" w:id="0">
    <w:p w14:paraId="102315C6" w14:textId="77777777" w:rsidR="00F86B70" w:rsidRDefault="00F86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257CB" w14:textId="42EE7406" w:rsidR="007414EC" w:rsidRDefault="002C34F2">
    <w:pPr>
      <w:pStyle w:val="Header"/>
    </w:pPr>
    <w:r>
      <w:pict w14:anchorId="3878A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75pt">
          <v:imagedata r:id="rId1" o:title="TCCSLogo_P"/>
        </v:shape>
      </w:pict>
    </w:r>
    <w:r>
      <w:pict w14:anchorId="71A9EEA8">
        <v:shape id="_x0000_i1026" type="#_x0000_t75" style="width:454.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3B79B" w14:textId="31C00A7E" w:rsidR="00030A1F" w:rsidRPr="00AA15F8" w:rsidRDefault="002C34F2" w:rsidP="00AA15F8">
    <w:pPr>
      <w:pStyle w:val="Header"/>
    </w:pPr>
    <w:r>
      <w:pict w14:anchorId="47B6A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D1833" w14:textId="42A778C3" w:rsidR="00030A1F" w:rsidRPr="00030A1F" w:rsidRDefault="002C34F2" w:rsidP="00030A1F">
    <w:pPr>
      <w:rPr>
        <w:sz w:val="16"/>
        <w:szCs w:val="16"/>
      </w:rPr>
    </w:pPr>
    <w:r>
      <w:rPr>
        <w:sz w:val="16"/>
        <w:szCs w:val="16"/>
      </w:rPr>
      <w:pict w14:anchorId="45D0F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4.5pt;height:39.75pt">
          <v:imagedata r:id="rId1" o:title="TCCSLogo_P"/>
        </v:shape>
      </w:pict>
    </w:r>
    <w:r>
      <w:rPr>
        <w:sz w:val="16"/>
        <w:szCs w:val="16"/>
      </w:rPr>
      <w:pict w14:anchorId="673CEC8C">
        <v:shape id="_x0000_i1029" type="#_x0000_t75" style="width:454.5pt;height:39.75pt">
          <v:imagedata r:id="rId1" o:title="TCCSLogo_P"/>
        </v:shape>
      </w:pict>
    </w:r>
    <w:r>
      <w:rPr>
        <w:noProof/>
        <w:sz w:val="16"/>
        <w:szCs w:val="16"/>
      </w:rPr>
      <w:pict w14:anchorId="274B9220">
        <v:shape id="_x0000_s2051" type="#_x0000_t75" style="position:absolute;margin-left:-4.8pt;margin-top:-2.5pt;width:59.25pt;height:38.5pt;z-index:-251658752;mso-position-horizontal-relative:text;mso-position-vertical-relative:text" o:allowoverlap="f">
          <v:imagedata r:id="rId2" o:title="tccflag"/>
          <w10:wrap type="square"/>
        </v:shape>
      </w:pict>
    </w:r>
  </w:p>
  <w:tbl>
    <w:tblPr>
      <w:tblW w:w="0" w:type="auto"/>
      <w:jc w:val="center"/>
      <w:tblLayout w:type="fixed"/>
      <w:tblLook w:val="0000" w:firstRow="0" w:lastRow="0" w:firstColumn="0" w:lastColumn="0" w:noHBand="0" w:noVBand="0"/>
    </w:tblPr>
    <w:tblGrid>
      <w:gridCol w:w="8688"/>
    </w:tblGrid>
    <w:tr w:rsidR="00030A1F" w14:paraId="3B4D958C" w14:textId="77777777">
      <w:trPr>
        <w:jc w:val="center"/>
      </w:trPr>
      <w:tc>
        <w:tcPr>
          <w:tcW w:w="8688" w:type="dxa"/>
        </w:tcPr>
        <w:p w14:paraId="6A863FE1" w14:textId="77777777" w:rsidR="00030A1F" w:rsidRPr="006C182F" w:rsidRDefault="00030A1F" w:rsidP="005E3598">
          <w:pPr>
            <w:ind w:firstLineChars="250" w:firstLine="700"/>
            <w:jc w:val="center"/>
            <w:rPr>
              <w:rFonts w:ascii="Book Antiqua" w:hAnsi="Book Antiqua"/>
              <w:b/>
              <w:smallCaps/>
              <w:sz w:val="28"/>
              <w:szCs w:val="28"/>
            </w:rPr>
          </w:pPr>
          <w:r w:rsidRPr="00B374DF">
            <w:rPr>
              <w:rFonts w:ascii="Book Antiqua" w:hAnsi="Book Antiqua"/>
              <w:b/>
              <w:smallCaps/>
              <w:color w:val="FF0000"/>
              <w:sz w:val="28"/>
              <w:szCs w:val="28"/>
            </w:rPr>
            <w:t>T</w:t>
          </w:r>
          <w:r w:rsidRPr="00B374DF">
            <w:rPr>
              <w:rFonts w:ascii="Book Antiqua" w:hAnsi="Book Antiqua"/>
              <w:b/>
              <w:smallCaps/>
              <w:sz w:val="28"/>
              <w:szCs w:val="28"/>
            </w:rPr>
            <w:t xml:space="preserve">ai </w:t>
          </w:r>
          <w:r w:rsidRPr="00B374DF">
            <w:rPr>
              <w:rFonts w:ascii="Book Antiqua" w:hAnsi="Book Antiqua"/>
              <w:b/>
              <w:smallCaps/>
              <w:color w:val="FF0000"/>
              <w:sz w:val="28"/>
              <w:szCs w:val="28"/>
            </w:rPr>
            <w:t>C</w:t>
          </w:r>
          <w:r w:rsidRPr="00B374DF">
            <w:rPr>
              <w:rFonts w:ascii="Book Antiqua" w:hAnsi="Book Antiqua"/>
              <w:b/>
              <w:smallCaps/>
              <w:sz w:val="28"/>
              <w:szCs w:val="28"/>
            </w:rPr>
            <w:t xml:space="preserve">hong </w:t>
          </w:r>
          <w:proofErr w:type="spellStart"/>
          <w:r w:rsidRPr="00B374DF">
            <w:rPr>
              <w:rFonts w:ascii="Book Antiqua" w:hAnsi="Book Antiqua"/>
              <w:b/>
              <w:smallCaps/>
              <w:color w:val="FF0000"/>
              <w:sz w:val="28"/>
              <w:szCs w:val="28"/>
            </w:rPr>
            <w:t>C</w:t>
          </w:r>
          <w:r w:rsidRPr="00B374DF">
            <w:rPr>
              <w:rFonts w:ascii="Book Antiqua" w:hAnsi="Book Antiqua"/>
              <w:b/>
              <w:smallCaps/>
              <w:sz w:val="28"/>
              <w:szCs w:val="28"/>
            </w:rPr>
            <w:t>heang</w:t>
          </w:r>
          <w:proofErr w:type="spellEnd"/>
          <w:r w:rsidRPr="00B374DF">
            <w:rPr>
              <w:rFonts w:ascii="Book Antiqua" w:hAnsi="Book Antiqua"/>
              <w:b/>
              <w:smallCaps/>
              <w:sz w:val="28"/>
              <w:szCs w:val="28"/>
            </w:rPr>
            <w:t xml:space="preserve"> Steamship Co. (</w:t>
          </w:r>
          <w:r w:rsidR="00517EE4">
            <w:rPr>
              <w:rFonts w:ascii="Book Antiqua" w:hAnsi="Book Antiqua"/>
              <w:b/>
              <w:smallCaps/>
              <w:sz w:val="28"/>
              <w:szCs w:val="28"/>
            </w:rPr>
            <w:t>H.K.</w:t>
          </w:r>
          <w:r w:rsidRPr="00B374DF">
            <w:rPr>
              <w:rFonts w:ascii="Book Antiqua" w:hAnsi="Book Antiqua"/>
              <w:b/>
              <w:smallCaps/>
              <w:sz w:val="28"/>
              <w:szCs w:val="28"/>
            </w:rPr>
            <w:t>)</w:t>
          </w:r>
          <w:r>
            <w:rPr>
              <w:rFonts w:ascii="Book Antiqua" w:hAnsi="Book Antiqua"/>
              <w:b/>
              <w:smallCaps/>
              <w:sz w:val="28"/>
              <w:szCs w:val="28"/>
            </w:rPr>
            <w:t>. Ltd.</w:t>
          </w:r>
        </w:p>
      </w:tc>
    </w:tr>
  </w:tbl>
  <w:p w14:paraId="2A6EEA89" w14:textId="77777777" w:rsidR="00030A1F" w:rsidRPr="00030A1F" w:rsidRDefault="00030A1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8C23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6085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A54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EC89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C85C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4C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40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9425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F05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240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AF3328"/>
    <w:multiLevelType w:val="hybridMultilevel"/>
    <w:tmpl w:val="6A8AB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3"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6" w15:restartNumberingAfterBreak="0">
    <w:nsid w:val="50EA6B42"/>
    <w:multiLevelType w:val="hybridMultilevel"/>
    <w:tmpl w:val="1D5E296E"/>
    <w:lvl w:ilvl="0" w:tplc="97449D4C">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DC77C9"/>
    <w:multiLevelType w:val="hybridMultilevel"/>
    <w:tmpl w:val="AE9E687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5"/>
  </w:num>
  <w:num w:numId="2">
    <w:abstractNumId w:val="14"/>
  </w:num>
  <w:num w:numId="3">
    <w:abstractNumId w:val="13"/>
  </w:num>
  <w:num w:numId="4">
    <w:abstractNumId w:val="18"/>
  </w:num>
  <w:num w:numId="5">
    <w:abstractNumId w:val="16"/>
  </w:num>
  <w:num w:numId="6">
    <w:abstractNumId w:val="12"/>
  </w:num>
  <w:num w:numId="7">
    <w:abstractNumId w:val="10"/>
  </w:num>
  <w:num w:numId="8">
    <w:abstractNumId w:val="7"/>
  </w:num>
  <w:num w:numId="9">
    <w:abstractNumId w:val="9"/>
  </w:num>
  <w:num w:numId="10">
    <w:abstractNumId w:val="20"/>
  </w:num>
  <w:num w:numId="11">
    <w:abstractNumId w:val="17"/>
  </w:num>
  <w:num w:numId="12">
    <w:abstractNumId w:val="11"/>
  </w:num>
  <w:num w:numId="13">
    <w:abstractNumId w:val="8"/>
  </w:num>
  <w:num w:numId="14">
    <w:abstractNumId w:val="3"/>
  </w:num>
  <w:num w:numId="15">
    <w:abstractNumId w:val="2"/>
  </w:num>
  <w:num w:numId="16">
    <w:abstractNumId w:val="1"/>
  </w:num>
  <w:num w:numId="17">
    <w:abstractNumId w:val="0"/>
  </w:num>
  <w:num w:numId="18">
    <w:abstractNumId w:val="6"/>
  </w:num>
  <w:num w:numId="19">
    <w:abstractNumId w:val="5"/>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3627"/>
    <w:rsid w:val="000211BC"/>
    <w:rsid w:val="00022C09"/>
    <w:rsid w:val="00030A1F"/>
    <w:rsid w:val="00080E1E"/>
    <w:rsid w:val="000939B7"/>
    <w:rsid w:val="000C3C6C"/>
    <w:rsid w:val="000F003F"/>
    <w:rsid w:val="0016067A"/>
    <w:rsid w:val="00162D2B"/>
    <w:rsid w:val="00171897"/>
    <w:rsid w:val="00245CE5"/>
    <w:rsid w:val="002722A7"/>
    <w:rsid w:val="00276BAE"/>
    <w:rsid w:val="002C0A1A"/>
    <w:rsid w:val="002C34F2"/>
    <w:rsid w:val="002D1BF2"/>
    <w:rsid w:val="002F0B5A"/>
    <w:rsid w:val="00310408"/>
    <w:rsid w:val="00314A1F"/>
    <w:rsid w:val="003412E1"/>
    <w:rsid w:val="00367010"/>
    <w:rsid w:val="00367A45"/>
    <w:rsid w:val="00377A20"/>
    <w:rsid w:val="003B41B3"/>
    <w:rsid w:val="003C55B8"/>
    <w:rsid w:val="003E26F7"/>
    <w:rsid w:val="003F05DD"/>
    <w:rsid w:val="00433132"/>
    <w:rsid w:val="00485857"/>
    <w:rsid w:val="004C2400"/>
    <w:rsid w:val="004D3C7F"/>
    <w:rsid w:val="004D7085"/>
    <w:rsid w:val="004F5241"/>
    <w:rsid w:val="00501632"/>
    <w:rsid w:val="005020F8"/>
    <w:rsid w:val="0050480E"/>
    <w:rsid w:val="00510BCA"/>
    <w:rsid w:val="00517EE4"/>
    <w:rsid w:val="00522971"/>
    <w:rsid w:val="00541624"/>
    <w:rsid w:val="00544B61"/>
    <w:rsid w:val="005C2EFC"/>
    <w:rsid w:val="005E3598"/>
    <w:rsid w:val="005E631F"/>
    <w:rsid w:val="00664B79"/>
    <w:rsid w:val="00667177"/>
    <w:rsid w:val="006A463E"/>
    <w:rsid w:val="006B0A13"/>
    <w:rsid w:val="006B44CF"/>
    <w:rsid w:val="006B7355"/>
    <w:rsid w:val="00707485"/>
    <w:rsid w:val="007414EC"/>
    <w:rsid w:val="00756ABA"/>
    <w:rsid w:val="00756CEF"/>
    <w:rsid w:val="0077496D"/>
    <w:rsid w:val="00777DBD"/>
    <w:rsid w:val="00783A24"/>
    <w:rsid w:val="00783D9B"/>
    <w:rsid w:val="007931FB"/>
    <w:rsid w:val="00796C44"/>
    <w:rsid w:val="007D37BE"/>
    <w:rsid w:val="008738CF"/>
    <w:rsid w:val="008A11BA"/>
    <w:rsid w:val="008A292F"/>
    <w:rsid w:val="008C7869"/>
    <w:rsid w:val="008E5A19"/>
    <w:rsid w:val="00903C49"/>
    <w:rsid w:val="0093495F"/>
    <w:rsid w:val="009379E8"/>
    <w:rsid w:val="00944897"/>
    <w:rsid w:val="00947BE5"/>
    <w:rsid w:val="00962017"/>
    <w:rsid w:val="0097575C"/>
    <w:rsid w:val="009A1543"/>
    <w:rsid w:val="009B6777"/>
    <w:rsid w:val="009C06D2"/>
    <w:rsid w:val="009D64DF"/>
    <w:rsid w:val="009E2C49"/>
    <w:rsid w:val="00A00434"/>
    <w:rsid w:val="00A00476"/>
    <w:rsid w:val="00A13627"/>
    <w:rsid w:val="00A14C1C"/>
    <w:rsid w:val="00A242DC"/>
    <w:rsid w:val="00A27342"/>
    <w:rsid w:val="00A33576"/>
    <w:rsid w:val="00A539EC"/>
    <w:rsid w:val="00AA0EA4"/>
    <w:rsid w:val="00AA15F8"/>
    <w:rsid w:val="00AA42BC"/>
    <w:rsid w:val="00B33C01"/>
    <w:rsid w:val="00B743F7"/>
    <w:rsid w:val="00B921DE"/>
    <w:rsid w:val="00B96F85"/>
    <w:rsid w:val="00BA4C5E"/>
    <w:rsid w:val="00BB669C"/>
    <w:rsid w:val="00BC241E"/>
    <w:rsid w:val="00BC6A98"/>
    <w:rsid w:val="00BE71E7"/>
    <w:rsid w:val="00C27E0F"/>
    <w:rsid w:val="00C33C9C"/>
    <w:rsid w:val="00C40EC2"/>
    <w:rsid w:val="00C925F0"/>
    <w:rsid w:val="00CA36E0"/>
    <w:rsid w:val="00CE7F00"/>
    <w:rsid w:val="00D92249"/>
    <w:rsid w:val="00DA2C21"/>
    <w:rsid w:val="00DA56F7"/>
    <w:rsid w:val="00DB13FF"/>
    <w:rsid w:val="00DD2CDA"/>
    <w:rsid w:val="00DF716B"/>
    <w:rsid w:val="00E10551"/>
    <w:rsid w:val="00E53F51"/>
    <w:rsid w:val="00E75433"/>
    <w:rsid w:val="00E75963"/>
    <w:rsid w:val="00E87E91"/>
    <w:rsid w:val="00EB2EB7"/>
    <w:rsid w:val="00EB7D5B"/>
    <w:rsid w:val="00F06AB1"/>
    <w:rsid w:val="00F31AAB"/>
    <w:rsid w:val="00F71808"/>
    <w:rsid w:val="00F848C4"/>
    <w:rsid w:val="00F86B70"/>
    <w:rsid w:val="00F92CB5"/>
    <w:rsid w:val="00FE560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420B005F"/>
  <w15:chartTrackingRefBased/>
  <w15:docId w15:val="{8C4089AA-F936-4D87-9DDA-E291DC5B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34F2"/>
    <w:pPr>
      <w:spacing w:after="160" w:line="259" w:lineRule="auto"/>
    </w:pPr>
    <w:rPr>
      <w:rFonts w:ascii="Calibri" w:eastAsia="DengXian" w:hAnsi="Calibri" w:cs="Arial"/>
      <w:sz w:val="22"/>
      <w:szCs w:val="22"/>
      <w:lang w:val="en-GB"/>
    </w:rPr>
  </w:style>
  <w:style w:type="paragraph" w:styleId="Heading1">
    <w:name w:val="heading 1"/>
    <w:next w:val="BodyText"/>
    <w:qFormat/>
    <w:rsid w:val="00667177"/>
    <w:pPr>
      <w:keepNext/>
      <w:spacing w:before="420" w:after="240"/>
      <w:outlineLvl w:val="0"/>
    </w:pPr>
    <w:rPr>
      <w:rFonts w:ascii="Verdana" w:hAnsi="Verdana"/>
      <w:b/>
      <w:kern w:val="28"/>
      <w:sz w:val="26"/>
      <w:lang w:val="en-US" w:eastAsia="en-US"/>
    </w:rPr>
  </w:style>
  <w:style w:type="paragraph" w:styleId="Heading2">
    <w:name w:val="heading 2"/>
    <w:next w:val="BodyText"/>
    <w:qFormat/>
    <w:rsid w:val="00667177"/>
    <w:pPr>
      <w:keepNext/>
      <w:spacing w:before="180" w:after="180"/>
      <w:outlineLvl w:val="1"/>
    </w:pPr>
    <w:rPr>
      <w:rFonts w:ascii="Verdana" w:hAnsi="Verdana"/>
      <w:b/>
      <w:sz w:val="22"/>
      <w:lang w:val="en-US" w:eastAsia="en-US"/>
    </w:rPr>
  </w:style>
  <w:style w:type="paragraph" w:styleId="Heading3">
    <w:name w:val="heading 3"/>
    <w:next w:val="Normal"/>
    <w:qFormat/>
    <w:rsid w:val="00667177"/>
    <w:pPr>
      <w:keepNext/>
      <w:spacing w:before="120" w:after="60"/>
      <w:outlineLvl w:val="2"/>
    </w:pPr>
    <w:rPr>
      <w:rFonts w:ascii="Verdana" w:hAnsi="Verdana"/>
      <w:b/>
      <w:i/>
      <w:color w:val="000000"/>
      <w:sz w:val="22"/>
      <w:szCs w:val="22"/>
      <w:lang w:val="en-US" w:eastAsia="en-US"/>
    </w:rPr>
  </w:style>
  <w:style w:type="paragraph" w:styleId="Heading4">
    <w:name w:val="heading 4"/>
    <w:basedOn w:val="Normal"/>
    <w:next w:val="Normal"/>
    <w:qFormat/>
    <w:rsid w:val="00667177"/>
    <w:pPr>
      <w:keepNext/>
      <w:spacing w:before="240" w:after="60"/>
      <w:outlineLvl w:val="3"/>
    </w:pPr>
    <w:rPr>
      <w:b/>
      <w:bCs/>
      <w:sz w:val="28"/>
      <w:szCs w:val="28"/>
    </w:rPr>
  </w:style>
  <w:style w:type="paragraph" w:styleId="Heading5">
    <w:name w:val="heading 5"/>
    <w:basedOn w:val="Normal"/>
    <w:next w:val="Normal"/>
    <w:qFormat/>
    <w:rsid w:val="00667177"/>
    <w:pPr>
      <w:spacing w:before="240" w:after="60"/>
      <w:outlineLvl w:val="4"/>
    </w:pPr>
    <w:rPr>
      <w:b/>
      <w:bCs/>
      <w:i/>
      <w:iCs/>
      <w:sz w:val="26"/>
      <w:szCs w:val="26"/>
    </w:rPr>
  </w:style>
  <w:style w:type="paragraph" w:styleId="Heading6">
    <w:name w:val="heading 6"/>
    <w:basedOn w:val="Normal"/>
    <w:next w:val="Normal"/>
    <w:qFormat/>
    <w:rsid w:val="00667177"/>
    <w:pPr>
      <w:spacing w:before="240" w:after="60"/>
      <w:outlineLvl w:val="5"/>
    </w:pPr>
    <w:rPr>
      <w:b/>
      <w:bCs/>
    </w:rPr>
  </w:style>
  <w:style w:type="paragraph" w:styleId="Heading7">
    <w:name w:val="heading 7"/>
    <w:basedOn w:val="Normal"/>
    <w:next w:val="Normal"/>
    <w:qFormat/>
    <w:rsid w:val="00667177"/>
    <w:pPr>
      <w:spacing w:before="240" w:after="60"/>
      <w:outlineLvl w:val="6"/>
    </w:pPr>
    <w:rPr>
      <w:sz w:val="24"/>
      <w:szCs w:val="24"/>
    </w:rPr>
  </w:style>
  <w:style w:type="paragraph" w:styleId="Heading8">
    <w:name w:val="heading 8"/>
    <w:basedOn w:val="Normal"/>
    <w:next w:val="Normal"/>
    <w:qFormat/>
    <w:rsid w:val="00667177"/>
    <w:pPr>
      <w:spacing w:before="240" w:after="60"/>
      <w:outlineLvl w:val="7"/>
    </w:pPr>
    <w:rPr>
      <w:i/>
      <w:iCs/>
      <w:sz w:val="24"/>
      <w:szCs w:val="24"/>
    </w:rPr>
  </w:style>
  <w:style w:type="paragraph" w:styleId="Heading9">
    <w:name w:val="heading 9"/>
    <w:basedOn w:val="Normal"/>
    <w:next w:val="Normal"/>
    <w:qFormat/>
    <w:rsid w:val="00667177"/>
    <w:pPr>
      <w:spacing w:before="240" w:after="60"/>
      <w:outlineLvl w:val="8"/>
    </w:pPr>
    <w:rPr>
      <w:rFonts w:ascii="Arial" w:hAnsi="Arial"/>
    </w:rPr>
  </w:style>
  <w:style w:type="character" w:default="1" w:styleId="DefaultParagraphFont">
    <w:name w:val="Default Paragraph Font"/>
    <w:uiPriority w:val="1"/>
    <w:semiHidden/>
    <w:unhideWhenUsed/>
    <w:rsid w:val="002C34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2C34F2"/>
  </w:style>
  <w:style w:type="paragraph" w:styleId="BodyText">
    <w:name w:val="Body Text"/>
    <w:link w:val="BodyTextChar"/>
    <w:rsid w:val="00667177"/>
    <w:pPr>
      <w:spacing w:before="120" w:after="120"/>
      <w:ind w:left="720"/>
    </w:pPr>
    <w:rPr>
      <w:rFonts w:ascii="Verdana" w:hAnsi="Verdana"/>
      <w:sz w:val="22"/>
      <w:lang w:val="en-US" w:eastAsia="en-US"/>
    </w:rPr>
  </w:style>
  <w:style w:type="paragraph" w:styleId="Header">
    <w:name w:val="header"/>
    <w:basedOn w:val="Normal"/>
    <w:rsid w:val="00667177"/>
    <w:pPr>
      <w:tabs>
        <w:tab w:val="center" w:pos="4320"/>
        <w:tab w:val="right" w:pos="8640"/>
      </w:tabs>
    </w:pPr>
    <w:rPr>
      <w:lang w:val="en-CA"/>
    </w:rPr>
  </w:style>
  <w:style w:type="character" w:styleId="PageNumber">
    <w:name w:val="page number"/>
    <w:basedOn w:val="DefaultParagraphFont"/>
  </w:style>
  <w:style w:type="paragraph" w:customStyle="1" w:styleId="Header3">
    <w:name w:val="Header 3"/>
    <w:rPr>
      <w:rFonts w:ascii="Arial" w:hAnsi="Arial"/>
      <w:b/>
      <w:sz w:val="16"/>
      <w:lang w:val="en-US" w:eastAsia="en-US"/>
    </w:rPr>
  </w:style>
  <w:style w:type="paragraph" w:styleId="Footer">
    <w:name w:val="footer"/>
    <w:basedOn w:val="Normal"/>
    <w:rsid w:val="00667177"/>
    <w:pPr>
      <w:tabs>
        <w:tab w:val="center" w:pos="4320"/>
        <w:tab w:val="right" w:pos="8640"/>
      </w:tabs>
    </w:pPr>
    <w:rPr>
      <w:lang w:val="en-CA"/>
    </w:rPr>
  </w:style>
  <w:style w:type="paragraph" w:customStyle="1" w:styleId="BodyTextFlushLeft">
    <w:name w:val="Body Text Flush Left"/>
    <w:basedOn w:val="BodyText"/>
    <w:rsid w:val="00667177"/>
    <w:pPr>
      <w:ind w:left="0"/>
    </w:pPr>
  </w:style>
  <w:style w:type="character" w:customStyle="1" w:styleId="bold">
    <w:name w:val="bold"/>
    <w:rsid w:val="0050480E"/>
    <w:rPr>
      <w:b/>
    </w:rPr>
  </w:style>
  <w:style w:type="paragraph" w:customStyle="1" w:styleId="BulletList">
    <w:name w:val="Bullet List"/>
    <w:basedOn w:val="Normal"/>
    <w:link w:val="BulletListChar"/>
    <w:rsid w:val="00667177"/>
    <w:pPr>
      <w:numPr>
        <w:numId w:val="3"/>
      </w:numPr>
      <w:spacing w:before="120" w:after="120"/>
    </w:pPr>
    <w:rPr>
      <w:rFonts w:ascii="Verdana" w:hAnsi="Verdana"/>
      <w:lang w:val="en-CA"/>
    </w:rPr>
  </w:style>
  <w:style w:type="paragraph" w:customStyle="1" w:styleId="BulletListIndent">
    <w:name w:val="Bullet List Indent"/>
    <w:rsid w:val="00667177"/>
    <w:pPr>
      <w:numPr>
        <w:numId w:val="4"/>
      </w:numPr>
      <w:spacing w:before="120" w:after="120"/>
    </w:pPr>
    <w:rPr>
      <w:rFonts w:ascii="Verdana" w:hAnsi="Verdana"/>
      <w:sz w:val="22"/>
      <w:lang w:val="en-CA" w:eastAsia="en-US"/>
    </w:rPr>
  </w:style>
  <w:style w:type="character" w:styleId="Hyperlink">
    <w:name w:val="Hyperlink"/>
    <w:rsid w:val="0050480E"/>
    <w:rPr>
      <w:color w:val="0000FF"/>
      <w:u w:val="single"/>
    </w:rPr>
  </w:style>
  <w:style w:type="character" w:customStyle="1" w:styleId="italic">
    <w:name w:val="italic"/>
    <w:rsid w:val="00667177"/>
    <w:rPr>
      <w:i/>
    </w:rPr>
  </w:style>
  <w:style w:type="paragraph" w:customStyle="1" w:styleId="NumberedProcedure">
    <w:name w:val="Numbered Procedure"/>
    <w:basedOn w:val="BodyText"/>
    <w:rsid w:val="00667177"/>
    <w:pPr>
      <w:keepNext/>
      <w:numPr>
        <w:numId w:val="1"/>
      </w:numPr>
      <w:tabs>
        <w:tab w:val="clear" w:pos="1224"/>
        <w:tab w:val="num" w:pos="360"/>
      </w:tabs>
      <w:ind w:left="360" w:hanging="360"/>
    </w:pPr>
  </w:style>
  <w:style w:type="paragraph" w:customStyle="1" w:styleId="picture">
    <w:name w:val="picture"/>
    <w:basedOn w:val="Normal"/>
    <w:next w:val="Normal"/>
    <w:rsid w:val="0050480E"/>
    <w:pPr>
      <w:spacing w:after="240"/>
      <w:ind w:left="1080"/>
    </w:pPr>
  </w:style>
  <w:style w:type="paragraph" w:customStyle="1" w:styleId="tablebullet">
    <w:name w:val="table bullet"/>
    <w:basedOn w:val="Normal"/>
    <w:rsid w:val="00667177"/>
    <w:pPr>
      <w:numPr>
        <w:numId w:val="2"/>
      </w:numPr>
      <w:tabs>
        <w:tab w:val="clear" w:pos="360"/>
        <w:tab w:val="num" w:pos="1800"/>
      </w:tabs>
      <w:ind w:left="1800"/>
    </w:pPr>
    <w:rPr>
      <w:rFonts w:ascii="Verdana" w:hAnsi="Verdana"/>
      <w:sz w:val="18"/>
      <w:lang w:val="en-US"/>
    </w:rPr>
  </w:style>
  <w:style w:type="paragraph" w:customStyle="1" w:styleId="TableHeader">
    <w:name w:val="Table Header"/>
    <w:rsid w:val="00667177"/>
    <w:pPr>
      <w:spacing w:before="60" w:after="60"/>
    </w:pPr>
    <w:rPr>
      <w:rFonts w:ascii="Verdana" w:hAnsi="Verdana"/>
      <w:b/>
      <w:lang w:val="en-US" w:eastAsia="en-US"/>
    </w:rPr>
  </w:style>
  <w:style w:type="paragraph" w:customStyle="1" w:styleId="TableText">
    <w:name w:val="Table Text"/>
    <w:rsid w:val="00667177"/>
    <w:pPr>
      <w:spacing w:before="120" w:after="120"/>
    </w:pPr>
    <w:rPr>
      <w:rFonts w:ascii="Verdana" w:hAnsi="Verdana"/>
      <w:sz w:val="18"/>
      <w:lang w:val="en-US" w:eastAsia="en-US"/>
    </w:rPr>
  </w:style>
  <w:style w:type="paragraph" w:customStyle="1" w:styleId="TitleorRank">
    <w:name w:val="Title or Rank"/>
    <w:basedOn w:val="Heading2"/>
    <w:rsid w:val="00667177"/>
    <w:pPr>
      <w:ind w:left="432"/>
      <w:outlineLvl w:val="2"/>
    </w:pPr>
    <w:rPr>
      <w:i/>
    </w:rPr>
  </w:style>
  <w:style w:type="paragraph" w:customStyle="1" w:styleId="Warning">
    <w:name w:val="Warning"/>
    <w:basedOn w:val="BodyText"/>
    <w:rsid w:val="00667177"/>
    <w:rPr>
      <w:i/>
    </w:rPr>
  </w:style>
  <w:style w:type="paragraph" w:styleId="NormalWeb">
    <w:name w:val="Normal (Web)"/>
    <w:basedOn w:val="Normal"/>
    <w:rsid w:val="00667177"/>
    <w:rPr>
      <w:sz w:val="24"/>
      <w:szCs w:val="24"/>
    </w:rPr>
  </w:style>
  <w:style w:type="paragraph" w:customStyle="1" w:styleId="nolist">
    <w:name w:val="no_list"/>
    <w:rsid w:val="0050480E"/>
    <w:pPr>
      <w:numPr>
        <w:numId w:val="11"/>
      </w:numPr>
      <w:spacing w:before="60" w:after="60"/>
    </w:pPr>
    <w:rPr>
      <w:rFonts w:ascii="Verdana" w:hAnsi="Verdana"/>
      <w:sz w:val="22"/>
      <w:lang w:val="en-US" w:eastAsia="en-US"/>
    </w:rPr>
  </w:style>
  <w:style w:type="paragraph" w:customStyle="1" w:styleId="toctk">
    <w:name w:val="toctk"/>
    <w:rsid w:val="00667177"/>
    <w:rPr>
      <w:rFonts w:ascii="Verdana" w:hAnsi="Verdana"/>
      <w:sz w:val="18"/>
      <w:lang w:val="en-US" w:eastAsia="en-US"/>
    </w:rPr>
  </w:style>
  <w:style w:type="paragraph" w:styleId="BalloonText">
    <w:name w:val="Balloon Text"/>
    <w:basedOn w:val="Normal"/>
    <w:semiHidden/>
    <w:rsid w:val="00485857"/>
    <w:rPr>
      <w:rFonts w:ascii="Tahoma" w:hAnsi="Tahoma" w:cs="Tahoma"/>
      <w:sz w:val="16"/>
      <w:szCs w:val="16"/>
    </w:rPr>
  </w:style>
  <w:style w:type="paragraph" w:customStyle="1" w:styleId="tableheader0">
    <w:name w:val="tableheader"/>
    <w:basedOn w:val="Normal"/>
    <w:rsid w:val="00A27342"/>
    <w:pPr>
      <w:spacing w:before="60" w:after="60"/>
    </w:pPr>
    <w:rPr>
      <w:rFonts w:ascii="Verdana" w:hAnsi="Verdana"/>
      <w:b/>
      <w:bCs/>
      <w:lang w:val="en-US"/>
    </w:rPr>
  </w:style>
  <w:style w:type="paragraph" w:customStyle="1" w:styleId="tabletext0">
    <w:name w:val="tabletext"/>
    <w:basedOn w:val="Normal"/>
    <w:rsid w:val="00A27342"/>
    <w:pPr>
      <w:spacing w:before="120" w:after="120"/>
    </w:pPr>
    <w:rPr>
      <w:rFonts w:ascii="Verdana" w:hAnsi="Verdana"/>
      <w:sz w:val="18"/>
      <w:szCs w:val="18"/>
      <w:lang w:val="en-US"/>
    </w:rPr>
  </w:style>
  <w:style w:type="character" w:styleId="FollowedHyperlink">
    <w:name w:val="FollowedHyperlink"/>
    <w:rsid w:val="00310408"/>
    <w:rPr>
      <w:color w:val="800080"/>
      <w:u w:val="single"/>
    </w:rPr>
  </w:style>
  <w:style w:type="table" w:styleId="TableGrid">
    <w:name w:val="Table Grid"/>
    <w:basedOn w:val="TableNormal"/>
    <w:rsid w:val="009E2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ListChar">
    <w:name w:val="Bullet List Char"/>
    <w:link w:val="BulletList"/>
    <w:rsid w:val="007931FB"/>
    <w:rPr>
      <w:rFonts w:ascii="Verdana" w:hAnsi="Verdana"/>
      <w:sz w:val="22"/>
      <w:lang w:val="en-CA" w:eastAsia="en-US" w:bidi="ar-SA"/>
    </w:rPr>
  </w:style>
  <w:style w:type="character" w:customStyle="1" w:styleId="BodyTextChar">
    <w:name w:val="Body Text Char"/>
    <w:link w:val="BodyText"/>
    <w:rsid w:val="007931FB"/>
    <w:rPr>
      <w:rFonts w:ascii="Verdana" w:hAnsi="Verdana"/>
      <w:sz w:val="22"/>
      <w:lang w:val="en-US" w:eastAsia="en-US" w:bidi="ar-SA"/>
    </w:rPr>
  </w:style>
  <w:style w:type="paragraph" w:customStyle="1" w:styleId="link1">
    <w:name w:val="link1"/>
    <w:basedOn w:val="Normal"/>
    <w:rsid w:val="00667177"/>
    <w:pPr>
      <w:spacing w:before="40" w:after="40"/>
    </w:pPr>
    <w:rPr>
      <w:rFonts w:ascii="Verdana" w:hAnsi="Verdana"/>
      <w:b/>
      <w:sz w:val="18"/>
      <w:szCs w:val="18"/>
      <w:lang w:val="en-US"/>
    </w:rPr>
  </w:style>
  <w:style w:type="paragraph" w:customStyle="1" w:styleId="link2">
    <w:name w:val="link2"/>
    <w:basedOn w:val="link1"/>
    <w:rsid w:val="00667177"/>
    <w:pPr>
      <w:ind w:left="720"/>
    </w:pPr>
    <w:rPr>
      <w:b w:val="0"/>
    </w:rPr>
  </w:style>
  <w:style w:type="paragraph" w:customStyle="1" w:styleId="Style1">
    <w:name w:val="Style1"/>
    <w:basedOn w:val="link1"/>
    <w:rsid w:val="00162D2B"/>
    <w:pPr>
      <w:ind w:left="1152"/>
    </w:pPr>
  </w:style>
  <w:style w:type="paragraph" w:customStyle="1" w:styleId="link3">
    <w:name w:val="link3"/>
    <w:basedOn w:val="link1"/>
    <w:rsid w:val="00667177"/>
    <w:pPr>
      <w:ind w:left="1152"/>
    </w:pPr>
    <w:rPr>
      <w:b w:val="0"/>
    </w:rPr>
  </w:style>
  <w:style w:type="paragraph" w:styleId="Caption">
    <w:name w:val="caption"/>
    <w:basedOn w:val="Normal"/>
    <w:next w:val="Normal"/>
    <w:qFormat/>
    <w:rsid w:val="00667177"/>
    <w:pPr>
      <w:spacing w:before="120" w:after="120"/>
    </w:pPr>
    <w:rPr>
      <w:b/>
      <w:bCs/>
    </w:rPr>
  </w:style>
  <w:style w:type="paragraph" w:styleId="MacroText">
    <w:name w:val="macro"/>
    <w:semiHidden/>
    <w:rsid w:val="0066717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9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Kiang Fah Chia</cp:lastModifiedBy>
  <cp:revision>10</cp:revision>
  <cp:lastPrinted>2007-08-17T12:11:00Z</cp:lastPrinted>
  <dcterms:created xsi:type="dcterms:W3CDTF">2020-10-20T06:41:00Z</dcterms:created>
  <dcterms:modified xsi:type="dcterms:W3CDTF">2020-11-13T13:34:00Z</dcterms:modified>
</cp:coreProperties>
</file>