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0DBBA9" w14:textId="77777777" w:rsidR="006C059C" w:rsidRDefault="006C059C" w:rsidP="00186B81">
      <w:pPr>
        <w:jc w:val="center"/>
        <w:rPr>
          <w:rFonts w:ascii="Arial" w:hAnsi="Arial" w:cs="Arial"/>
          <w:b/>
          <w:sz w:val="20"/>
          <w:szCs w:val="20"/>
          <w:u w:val="single"/>
        </w:rPr>
      </w:pPr>
    </w:p>
    <w:p w14:paraId="39C13B46" w14:textId="189090BF" w:rsidR="00877D8C" w:rsidRPr="0030157E" w:rsidRDefault="00FD3828" w:rsidP="00186B81">
      <w:pPr>
        <w:jc w:val="center"/>
        <w:rPr>
          <w:rFonts w:ascii="Arial" w:hAnsi="Arial" w:cs="Arial"/>
          <w:b/>
          <w:sz w:val="20"/>
          <w:szCs w:val="20"/>
          <w:u w:val="single"/>
        </w:rPr>
      </w:pPr>
      <w:r w:rsidRPr="0030157E">
        <w:rPr>
          <w:rFonts w:ascii="Arial" w:hAnsi="Arial" w:cs="Arial"/>
          <w:b/>
          <w:sz w:val="20"/>
          <w:szCs w:val="20"/>
          <w:u w:val="single"/>
        </w:rPr>
        <w:t>SHIP-TO-SHIP CARGO OPERATION CHECKLIST</w:t>
      </w:r>
    </w:p>
    <w:p w14:paraId="450BB88F" w14:textId="77777777" w:rsidR="00186B81" w:rsidRPr="0030157E" w:rsidRDefault="00186B81" w:rsidP="00186B81">
      <w:pPr>
        <w:jc w:val="center"/>
        <w:rPr>
          <w:rFonts w:ascii="Arial" w:hAnsi="Arial" w:cs="Arial"/>
          <w:b/>
          <w:sz w:val="18"/>
          <w:szCs w:val="18"/>
        </w:rPr>
      </w:pPr>
    </w:p>
    <w:p w14:paraId="6DB40E67" w14:textId="77777777" w:rsidR="00877D8C" w:rsidRPr="0030157E" w:rsidRDefault="00877D8C" w:rsidP="00877D8C">
      <w:pPr>
        <w:rPr>
          <w:rFonts w:ascii="Arial" w:hAnsi="Arial" w:cs="Arial"/>
          <w:sz w:val="18"/>
          <w:szCs w:val="18"/>
        </w:rPr>
      </w:pPr>
    </w:p>
    <w:tbl>
      <w:tblPr>
        <w:tblW w:w="9808" w:type="dxa"/>
        <w:tblCellMar>
          <w:top w:w="57" w:type="dxa"/>
          <w:bottom w:w="57" w:type="dxa"/>
        </w:tblCellMar>
        <w:tblLook w:val="01E0" w:firstRow="1" w:lastRow="1" w:firstColumn="1" w:lastColumn="1" w:noHBand="0" w:noVBand="0"/>
      </w:tblPr>
      <w:tblGrid>
        <w:gridCol w:w="2709"/>
        <w:gridCol w:w="7099"/>
      </w:tblGrid>
      <w:tr w:rsidR="00FC4BF5" w:rsidRPr="0030157E" w14:paraId="52362EC9" w14:textId="77777777">
        <w:trPr>
          <w:trHeight w:val="707"/>
        </w:trPr>
        <w:tc>
          <w:tcPr>
            <w:tcW w:w="9808" w:type="dxa"/>
            <w:gridSpan w:val="2"/>
            <w:tcBorders>
              <w:top w:val="single" w:sz="4" w:space="0" w:color="auto"/>
              <w:left w:val="single" w:sz="4" w:space="0" w:color="auto"/>
              <w:bottom w:val="single" w:sz="4" w:space="0" w:color="auto"/>
              <w:right w:val="single" w:sz="4" w:space="0" w:color="auto"/>
            </w:tcBorders>
            <w:vAlign w:val="center"/>
          </w:tcPr>
          <w:p w14:paraId="2F99780F" w14:textId="77777777" w:rsidR="000D5583" w:rsidRPr="000D5583" w:rsidRDefault="000D5583" w:rsidP="000D5583">
            <w:pPr>
              <w:outlineLvl w:val="0"/>
              <w:rPr>
                <w:rFonts w:ascii="Arial" w:hAnsi="Arial" w:cs="Arial"/>
                <w:b/>
                <w:sz w:val="20"/>
                <w:szCs w:val="20"/>
              </w:rPr>
            </w:pPr>
            <w:r w:rsidRPr="000D5583">
              <w:rPr>
                <w:rFonts w:ascii="Arial" w:hAnsi="Arial" w:cs="Arial"/>
                <w:b/>
                <w:sz w:val="20"/>
                <w:szCs w:val="20"/>
              </w:rPr>
              <w:t xml:space="preserve">SHIP TO SHIP TRANSFER </w:t>
            </w:r>
          </w:p>
          <w:p w14:paraId="2D9FADFE" w14:textId="77777777" w:rsidR="00FC4BF5" w:rsidRPr="00F708C6" w:rsidRDefault="00FC4BF5" w:rsidP="00F27401">
            <w:pPr>
              <w:rPr>
                <w:rFonts w:ascii="Arial" w:hAnsi="Arial" w:cs="Arial"/>
                <w:b/>
                <w:sz w:val="16"/>
                <w:szCs w:val="16"/>
              </w:rPr>
            </w:pPr>
          </w:p>
          <w:p w14:paraId="61E2BB3E" w14:textId="77777777" w:rsidR="00FC4BF5" w:rsidRPr="0030157E" w:rsidRDefault="00FC4BF5" w:rsidP="000D5583">
            <w:pPr>
              <w:rPr>
                <w:rFonts w:ascii="Arial" w:hAnsi="Arial" w:cs="Arial"/>
                <w:b/>
                <w:sz w:val="18"/>
                <w:szCs w:val="18"/>
              </w:rPr>
            </w:pPr>
            <w:r w:rsidRPr="000D5583">
              <w:rPr>
                <w:rFonts w:ascii="Arial" w:hAnsi="Arial" w:cs="Arial"/>
                <w:b/>
                <w:sz w:val="18"/>
                <w:szCs w:val="18"/>
              </w:rPr>
              <w:t xml:space="preserve">CHECKLIST </w:t>
            </w:r>
            <w:r w:rsidR="002C3B16">
              <w:rPr>
                <w:rFonts w:ascii="Arial" w:hAnsi="Arial" w:cs="Arial"/>
                <w:b/>
                <w:sz w:val="18"/>
                <w:szCs w:val="18"/>
              </w:rPr>
              <w:t xml:space="preserve">7 - </w:t>
            </w:r>
            <w:r w:rsidR="00684707">
              <w:rPr>
                <w:rFonts w:ascii="Arial" w:hAnsi="Arial" w:cs="Arial"/>
                <w:b/>
                <w:sz w:val="18"/>
                <w:szCs w:val="18"/>
              </w:rPr>
              <w:t>PERSONNEL TRANSFER BY CRANE</w:t>
            </w:r>
            <w:r w:rsidR="002C3B16">
              <w:rPr>
                <w:rFonts w:ascii="Arial" w:hAnsi="Arial" w:cs="Arial"/>
                <w:b/>
                <w:sz w:val="18"/>
                <w:szCs w:val="18"/>
              </w:rPr>
              <w:t xml:space="preserve"> CHECKS</w:t>
            </w:r>
          </w:p>
        </w:tc>
      </w:tr>
      <w:tr w:rsidR="00FC4BF5" w:rsidRPr="0030157E" w14:paraId="391DEEA1" w14:textId="77777777">
        <w:trPr>
          <w:trHeight w:val="288"/>
        </w:trPr>
        <w:tc>
          <w:tcPr>
            <w:tcW w:w="2709" w:type="dxa"/>
            <w:tcBorders>
              <w:top w:val="single" w:sz="4" w:space="0" w:color="auto"/>
              <w:left w:val="single" w:sz="4" w:space="0" w:color="auto"/>
              <w:bottom w:val="single" w:sz="4" w:space="0" w:color="auto"/>
              <w:right w:val="single" w:sz="4" w:space="0" w:color="auto"/>
            </w:tcBorders>
            <w:vAlign w:val="center"/>
          </w:tcPr>
          <w:p w14:paraId="03ADB921" w14:textId="77777777" w:rsidR="00FC4BF5" w:rsidRPr="0030157E" w:rsidRDefault="00FC4BF5" w:rsidP="00F27401">
            <w:pPr>
              <w:rPr>
                <w:rFonts w:ascii="Arial" w:hAnsi="Arial" w:cs="Arial"/>
                <w:sz w:val="18"/>
                <w:szCs w:val="18"/>
              </w:rPr>
            </w:pPr>
            <w:r w:rsidRPr="0030157E">
              <w:rPr>
                <w:rFonts w:ascii="Arial" w:hAnsi="Arial" w:cs="Arial"/>
                <w:sz w:val="18"/>
                <w:szCs w:val="18"/>
              </w:rPr>
              <w:t xml:space="preserve">Ship’s Name: </w:t>
            </w:r>
          </w:p>
        </w:tc>
        <w:tc>
          <w:tcPr>
            <w:tcW w:w="7099" w:type="dxa"/>
            <w:tcBorders>
              <w:top w:val="single" w:sz="4" w:space="0" w:color="auto"/>
              <w:left w:val="single" w:sz="4" w:space="0" w:color="auto"/>
              <w:bottom w:val="single" w:sz="4" w:space="0" w:color="auto"/>
              <w:right w:val="single" w:sz="4" w:space="0" w:color="auto"/>
            </w:tcBorders>
            <w:vAlign w:val="center"/>
          </w:tcPr>
          <w:p w14:paraId="3AA3CDE0" w14:textId="77777777" w:rsidR="00FC4BF5" w:rsidRPr="0030157E" w:rsidRDefault="00FC4BF5" w:rsidP="00F27401">
            <w:pPr>
              <w:rPr>
                <w:rFonts w:ascii="Arial" w:hAnsi="Arial" w:cs="Arial"/>
                <w:sz w:val="18"/>
                <w:szCs w:val="18"/>
              </w:rPr>
            </w:pPr>
          </w:p>
        </w:tc>
      </w:tr>
      <w:tr w:rsidR="00FC4BF5" w:rsidRPr="0030157E" w14:paraId="45D234DC" w14:textId="77777777">
        <w:trPr>
          <w:trHeight w:val="288"/>
        </w:trPr>
        <w:tc>
          <w:tcPr>
            <w:tcW w:w="2709" w:type="dxa"/>
            <w:tcBorders>
              <w:top w:val="single" w:sz="4" w:space="0" w:color="auto"/>
              <w:left w:val="single" w:sz="4" w:space="0" w:color="auto"/>
              <w:bottom w:val="single" w:sz="4" w:space="0" w:color="auto"/>
              <w:right w:val="single" w:sz="4" w:space="0" w:color="auto"/>
            </w:tcBorders>
            <w:vAlign w:val="center"/>
          </w:tcPr>
          <w:p w14:paraId="4C5871AD" w14:textId="77777777" w:rsidR="00FC4BF5" w:rsidRPr="0030157E" w:rsidRDefault="00FC4BF5" w:rsidP="00F27401">
            <w:pPr>
              <w:rPr>
                <w:rFonts w:ascii="Arial" w:hAnsi="Arial" w:cs="Arial"/>
                <w:sz w:val="18"/>
                <w:szCs w:val="18"/>
              </w:rPr>
            </w:pPr>
            <w:r w:rsidRPr="0030157E">
              <w:rPr>
                <w:rFonts w:ascii="Arial" w:hAnsi="Arial" w:cs="Arial"/>
                <w:sz w:val="18"/>
                <w:szCs w:val="18"/>
              </w:rPr>
              <w:t xml:space="preserve">Date </w:t>
            </w:r>
            <w:r>
              <w:rPr>
                <w:rFonts w:ascii="Arial" w:hAnsi="Arial" w:cs="Arial"/>
                <w:sz w:val="18"/>
                <w:szCs w:val="18"/>
              </w:rPr>
              <w:t xml:space="preserve">and Location </w:t>
            </w:r>
            <w:r w:rsidRPr="0030157E">
              <w:rPr>
                <w:rFonts w:ascii="Arial" w:hAnsi="Arial" w:cs="Arial"/>
                <w:sz w:val="18"/>
                <w:szCs w:val="18"/>
              </w:rPr>
              <w:t>of Transfer:</w:t>
            </w:r>
          </w:p>
        </w:tc>
        <w:tc>
          <w:tcPr>
            <w:tcW w:w="7099" w:type="dxa"/>
            <w:tcBorders>
              <w:top w:val="single" w:sz="4" w:space="0" w:color="auto"/>
              <w:left w:val="single" w:sz="4" w:space="0" w:color="auto"/>
              <w:bottom w:val="single" w:sz="4" w:space="0" w:color="auto"/>
              <w:right w:val="single" w:sz="4" w:space="0" w:color="auto"/>
            </w:tcBorders>
            <w:vAlign w:val="center"/>
          </w:tcPr>
          <w:p w14:paraId="780DD5DB" w14:textId="77777777" w:rsidR="00FC4BF5" w:rsidRPr="0030157E" w:rsidRDefault="00FC4BF5" w:rsidP="00F27401">
            <w:pPr>
              <w:rPr>
                <w:rFonts w:ascii="Arial" w:hAnsi="Arial" w:cs="Arial"/>
                <w:sz w:val="18"/>
                <w:szCs w:val="18"/>
              </w:rPr>
            </w:pPr>
          </w:p>
        </w:tc>
      </w:tr>
    </w:tbl>
    <w:p w14:paraId="2C42B0F8" w14:textId="77777777" w:rsidR="007F0C9A" w:rsidRDefault="007F0C9A" w:rsidP="00877D8C">
      <w:pPr>
        <w:rPr>
          <w:rFonts w:ascii="Arial" w:hAnsi="Arial" w:cs="Arial"/>
          <w:sz w:val="18"/>
          <w:szCs w:val="18"/>
        </w:rPr>
      </w:pPr>
    </w:p>
    <w:p w14:paraId="158BD3CB" w14:textId="77777777" w:rsidR="00D055E3" w:rsidRPr="0030157E" w:rsidRDefault="00D055E3" w:rsidP="00877D8C">
      <w:pPr>
        <w:rPr>
          <w:rFonts w:ascii="Arial" w:hAnsi="Arial" w:cs="Arial"/>
          <w:sz w:val="18"/>
          <w:szCs w:val="18"/>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468"/>
        <w:gridCol w:w="2640"/>
        <w:gridCol w:w="2220"/>
        <w:gridCol w:w="3330"/>
        <w:gridCol w:w="1170"/>
      </w:tblGrid>
      <w:tr w:rsidR="00413FCA" w:rsidRPr="007F0C9A" w14:paraId="53965048" w14:textId="77777777">
        <w:trPr>
          <w:trHeight w:val="288"/>
        </w:trPr>
        <w:tc>
          <w:tcPr>
            <w:tcW w:w="8658" w:type="dxa"/>
            <w:gridSpan w:val="4"/>
            <w:tcBorders>
              <w:top w:val="outset" w:sz="6" w:space="0" w:color="auto"/>
              <w:left w:val="outset" w:sz="6" w:space="0" w:color="auto"/>
              <w:bottom w:val="outset" w:sz="6" w:space="0" w:color="auto"/>
              <w:right w:val="outset" w:sz="6" w:space="0" w:color="auto"/>
            </w:tcBorders>
            <w:vAlign w:val="center"/>
          </w:tcPr>
          <w:p w14:paraId="3048C0FA" w14:textId="77777777" w:rsidR="00413FCA" w:rsidRPr="00F708C6" w:rsidRDefault="00F708C6" w:rsidP="00877D8C">
            <w:pPr>
              <w:rPr>
                <w:rFonts w:ascii="Arial" w:hAnsi="Arial" w:cs="Arial"/>
                <w:b/>
                <w:sz w:val="18"/>
                <w:szCs w:val="18"/>
              </w:rPr>
            </w:pPr>
            <w:r w:rsidRPr="00F708C6">
              <w:rPr>
                <w:rFonts w:ascii="Arial" w:hAnsi="Arial" w:cs="Arial"/>
                <w:b/>
                <w:sz w:val="18"/>
                <w:szCs w:val="18"/>
              </w:rPr>
              <w:t xml:space="preserve">A.  </w:t>
            </w:r>
            <w:r>
              <w:rPr>
                <w:rFonts w:ascii="Arial" w:hAnsi="Arial" w:cs="Arial"/>
                <w:b/>
                <w:sz w:val="18"/>
                <w:szCs w:val="18"/>
              </w:rPr>
              <w:t xml:space="preserve">  </w:t>
            </w:r>
            <w:r w:rsidRPr="00F708C6">
              <w:rPr>
                <w:rFonts w:ascii="Arial" w:hAnsi="Arial" w:cs="Arial"/>
                <w:b/>
                <w:sz w:val="18"/>
                <w:szCs w:val="18"/>
              </w:rPr>
              <w:t xml:space="preserve">Prior to Arrival at STS Position </w:t>
            </w:r>
            <w:r w:rsidR="002C3B16">
              <w:rPr>
                <w:rFonts w:ascii="Arial" w:hAnsi="Arial" w:cs="Arial"/>
                <w:b/>
                <w:sz w:val="18"/>
                <w:szCs w:val="18"/>
              </w:rPr>
              <w:t>–</w:t>
            </w:r>
            <w:r w:rsidRPr="00F708C6">
              <w:rPr>
                <w:rFonts w:ascii="Arial" w:hAnsi="Arial" w:cs="Arial"/>
                <w:b/>
                <w:sz w:val="18"/>
                <w:szCs w:val="18"/>
              </w:rPr>
              <w:t xml:space="preserve"> Crane</w:t>
            </w:r>
          </w:p>
        </w:tc>
        <w:tc>
          <w:tcPr>
            <w:tcW w:w="1170" w:type="dxa"/>
            <w:tcBorders>
              <w:top w:val="outset" w:sz="6" w:space="0" w:color="auto"/>
              <w:left w:val="outset" w:sz="6" w:space="0" w:color="auto"/>
              <w:bottom w:val="outset" w:sz="6" w:space="0" w:color="auto"/>
              <w:right w:val="outset" w:sz="6" w:space="0" w:color="auto"/>
            </w:tcBorders>
            <w:vAlign w:val="center"/>
          </w:tcPr>
          <w:p w14:paraId="7220136E" w14:textId="77777777" w:rsidR="00413FCA" w:rsidRPr="00F708C6" w:rsidRDefault="00413FCA" w:rsidP="0023294E">
            <w:pPr>
              <w:jc w:val="center"/>
              <w:rPr>
                <w:rFonts w:ascii="Arial" w:hAnsi="Arial" w:cs="Arial"/>
                <w:b/>
                <w:sz w:val="18"/>
                <w:szCs w:val="18"/>
              </w:rPr>
            </w:pPr>
            <w:r w:rsidRPr="00F708C6">
              <w:rPr>
                <w:rFonts w:ascii="Arial" w:hAnsi="Arial" w:cs="Arial"/>
                <w:b/>
                <w:sz w:val="18"/>
                <w:szCs w:val="18"/>
              </w:rPr>
              <w:t>Checked</w:t>
            </w:r>
          </w:p>
        </w:tc>
      </w:tr>
      <w:tr w:rsidR="00F708C6" w:rsidRPr="007F0C9A" w14:paraId="22DFF355" w14:textId="77777777">
        <w:trPr>
          <w:trHeight w:val="396"/>
        </w:trPr>
        <w:tc>
          <w:tcPr>
            <w:tcW w:w="468" w:type="dxa"/>
            <w:tcBorders>
              <w:top w:val="outset" w:sz="6" w:space="0" w:color="auto"/>
              <w:left w:val="outset" w:sz="6" w:space="0" w:color="auto"/>
              <w:bottom w:val="outset" w:sz="6" w:space="0" w:color="auto"/>
              <w:right w:val="nil"/>
            </w:tcBorders>
          </w:tcPr>
          <w:p w14:paraId="4892B498" w14:textId="77777777" w:rsidR="00F708C6" w:rsidRDefault="00F708C6" w:rsidP="00F708C6">
            <w:pPr>
              <w:tabs>
                <w:tab w:val="num" w:pos="-1980"/>
              </w:tabs>
              <w:jc w:val="center"/>
              <w:rPr>
                <w:rFonts w:ascii="Arial" w:hAnsi="Arial" w:cs="Arial"/>
                <w:sz w:val="18"/>
                <w:szCs w:val="18"/>
              </w:rPr>
            </w:pPr>
            <w:r>
              <w:rPr>
                <w:rFonts w:ascii="Arial" w:hAnsi="Arial" w:cs="Arial"/>
                <w:sz w:val="18"/>
                <w:szCs w:val="18"/>
              </w:rPr>
              <w:t>1.</w:t>
            </w:r>
          </w:p>
        </w:tc>
        <w:tc>
          <w:tcPr>
            <w:tcW w:w="8190" w:type="dxa"/>
            <w:gridSpan w:val="3"/>
            <w:tcBorders>
              <w:top w:val="outset" w:sz="6" w:space="0" w:color="auto"/>
              <w:left w:val="nil"/>
              <w:bottom w:val="outset" w:sz="6" w:space="0" w:color="auto"/>
              <w:right w:val="outset" w:sz="6" w:space="0" w:color="auto"/>
            </w:tcBorders>
            <w:vAlign w:val="center"/>
          </w:tcPr>
          <w:p w14:paraId="3F270E46" w14:textId="77777777" w:rsidR="00F708C6" w:rsidRDefault="00F708C6" w:rsidP="00F708C6">
            <w:pPr>
              <w:rPr>
                <w:rFonts w:ascii="Arial" w:hAnsi="Arial" w:cs="Arial"/>
                <w:sz w:val="18"/>
                <w:szCs w:val="18"/>
              </w:rPr>
            </w:pPr>
            <w:r w:rsidRPr="00413FCA">
              <w:rPr>
                <w:rFonts w:ascii="Arial" w:hAnsi="Arial" w:cs="Arial"/>
                <w:sz w:val="18"/>
                <w:szCs w:val="18"/>
              </w:rPr>
              <w:t xml:space="preserve">A visual inspection has been undertaken by a qualified person of all operating parts, including runner wire, sheaves, cargo block/hook, hydraulic piping, etc. </w:t>
            </w:r>
          </w:p>
          <w:p w14:paraId="585B7236" w14:textId="77777777" w:rsidR="00F708C6" w:rsidRPr="00157D36" w:rsidRDefault="00F708C6" w:rsidP="00F708C6">
            <w:pPr>
              <w:tabs>
                <w:tab w:val="num" w:pos="-1980"/>
              </w:tabs>
              <w:rPr>
                <w:rFonts w:ascii="Arial" w:hAnsi="Arial" w:cs="Arial"/>
                <w:sz w:val="8"/>
                <w:szCs w:val="8"/>
              </w:rPr>
            </w:pPr>
          </w:p>
          <w:p w14:paraId="47397934" w14:textId="77777777" w:rsidR="00F708C6" w:rsidRPr="0030157E" w:rsidRDefault="00F708C6" w:rsidP="00F708C6">
            <w:pPr>
              <w:tabs>
                <w:tab w:val="num" w:pos="-1980"/>
              </w:tabs>
              <w:rPr>
                <w:rFonts w:ascii="Arial" w:hAnsi="Arial" w:cs="Arial"/>
                <w:sz w:val="18"/>
                <w:szCs w:val="18"/>
              </w:rPr>
            </w:pPr>
            <w:r w:rsidRPr="00413FCA">
              <w:rPr>
                <w:rFonts w:ascii="Arial" w:hAnsi="Arial" w:cs="Arial"/>
                <w:sz w:val="18"/>
                <w:szCs w:val="18"/>
              </w:rPr>
              <w:t>(Wires are lubricated with no signs of kinks, rust or nips. Wires are evenly stowed on the winch drum with no tangles or loops. Check hook swivel. Check wire rope terminations at hook and winch drum are in place and secure. Also refer to manufacturer</w:t>
            </w:r>
            <w:r w:rsidR="002C3B16">
              <w:rPr>
                <w:rFonts w:ascii="Arial" w:hAnsi="Arial" w:cs="Arial"/>
                <w:sz w:val="18"/>
                <w:szCs w:val="18"/>
              </w:rPr>
              <w:t>’</w:t>
            </w:r>
            <w:r w:rsidRPr="00413FCA">
              <w:rPr>
                <w:rFonts w:ascii="Arial" w:hAnsi="Arial" w:cs="Arial"/>
                <w:sz w:val="18"/>
                <w:szCs w:val="18"/>
              </w:rPr>
              <w:t>s inspection recommendations)</w:t>
            </w:r>
          </w:p>
        </w:tc>
        <w:tc>
          <w:tcPr>
            <w:tcW w:w="1170" w:type="dxa"/>
            <w:tcBorders>
              <w:top w:val="outset" w:sz="6" w:space="0" w:color="auto"/>
              <w:left w:val="outset" w:sz="6" w:space="0" w:color="auto"/>
              <w:bottom w:val="outset" w:sz="6" w:space="0" w:color="auto"/>
              <w:right w:val="outset" w:sz="6" w:space="0" w:color="auto"/>
            </w:tcBorders>
            <w:vAlign w:val="center"/>
          </w:tcPr>
          <w:p w14:paraId="02EB95D6" w14:textId="77777777" w:rsidR="00F708C6" w:rsidRPr="007F0C9A" w:rsidRDefault="00F708C6" w:rsidP="0023294E">
            <w:pPr>
              <w:jc w:val="center"/>
              <w:rPr>
                <w:rFonts w:ascii="Arial" w:hAnsi="Arial" w:cs="Arial"/>
                <w:sz w:val="18"/>
                <w:szCs w:val="18"/>
              </w:rPr>
            </w:pPr>
          </w:p>
        </w:tc>
      </w:tr>
      <w:tr w:rsidR="00F708C6" w:rsidRPr="007F0C9A" w14:paraId="4FE7A506" w14:textId="77777777">
        <w:trPr>
          <w:trHeight w:val="396"/>
        </w:trPr>
        <w:tc>
          <w:tcPr>
            <w:tcW w:w="468" w:type="dxa"/>
            <w:tcBorders>
              <w:top w:val="outset" w:sz="6" w:space="0" w:color="auto"/>
              <w:left w:val="outset" w:sz="6" w:space="0" w:color="auto"/>
              <w:bottom w:val="outset" w:sz="6" w:space="0" w:color="auto"/>
              <w:right w:val="nil"/>
            </w:tcBorders>
          </w:tcPr>
          <w:p w14:paraId="0486CD64" w14:textId="77777777" w:rsidR="00F708C6" w:rsidRDefault="00F708C6" w:rsidP="00F708C6">
            <w:pPr>
              <w:jc w:val="center"/>
              <w:rPr>
                <w:rFonts w:ascii="Arial" w:hAnsi="Arial" w:cs="Arial"/>
                <w:sz w:val="18"/>
                <w:szCs w:val="18"/>
              </w:rPr>
            </w:pPr>
            <w:r>
              <w:rPr>
                <w:rFonts w:ascii="Arial" w:hAnsi="Arial" w:cs="Arial"/>
                <w:sz w:val="18"/>
                <w:szCs w:val="18"/>
              </w:rPr>
              <w:t>2.</w:t>
            </w:r>
          </w:p>
        </w:tc>
        <w:tc>
          <w:tcPr>
            <w:tcW w:w="8190" w:type="dxa"/>
            <w:gridSpan w:val="3"/>
            <w:tcBorders>
              <w:top w:val="outset" w:sz="6" w:space="0" w:color="auto"/>
              <w:left w:val="nil"/>
              <w:bottom w:val="outset" w:sz="6" w:space="0" w:color="auto"/>
              <w:right w:val="outset" w:sz="6" w:space="0" w:color="auto"/>
            </w:tcBorders>
            <w:vAlign w:val="center"/>
          </w:tcPr>
          <w:p w14:paraId="428220B6" w14:textId="77777777" w:rsidR="00F708C6" w:rsidRPr="00413FCA" w:rsidRDefault="00F708C6" w:rsidP="00F708C6">
            <w:pPr>
              <w:rPr>
                <w:rFonts w:ascii="Arial" w:hAnsi="Arial" w:cs="Arial"/>
                <w:sz w:val="18"/>
                <w:szCs w:val="18"/>
              </w:rPr>
            </w:pPr>
            <w:r w:rsidRPr="00413FCA">
              <w:rPr>
                <w:rFonts w:ascii="Arial" w:hAnsi="Arial" w:cs="Arial"/>
                <w:sz w:val="18"/>
                <w:szCs w:val="18"/>
              </w:rPr>
              <w:t>A full functional operating check has been performed, in accordance with the manufacturer</w:t>
            </w:r>
            <w:r w:rsidR="002C3B16">
              <w:rPr>
                <w:rFonts w:ascii="Arial" w:hAnsi="Arial" w:cs="Arial"/>
                <w:sz w:val="18"/>
                <w:szCs w:val="18"/>
              </w:rPr>
              <w:t>’</w:t>
            </w:r>
            <w:r w:rsidRPr="00413FCA">
              <w:rPr>
                <w:rFonts w:ascii="Arial" w:hAnsi="Arial" w:cs="Arial"/>
                <w:sz w:val="18"/>
                <w:szCs w:val="18"/>
              </w:rPr>
              <w:t>s instruction manual, and all controls have been confirmed as operating satisfactorily.</w:t>
            </w:r>
          </w:p>
          <w:p w14:paraId="152DC67A" w14:textId="77777777" w:rsidR="00F708C6" w:rsidRPr="00157D36" w:rsidRDefault="00F708C6" w:rsidP="00F708C6">
            <w:pPr>
              <w:rPr>
                <w:rFonts w:ascii="Arial" w:hAnsi="Arial" w:cs="Arial"/>
                <w:sz w:val="8"/>
                <w:szCs w:val="8"/>
              </w:rPr>
            </w:pPr>
          </w:p>
          <w:p w14:paraId="1824006D" w14:textId="77777777" w:rsidR="00F708C6" w:rsidRPr="0030157E" w:rsidRDefault="00F708C6" w:rsidP="00F708C6">
            <w:pPr>
              <w:rPr>
                <w:rFonts w:ascii="Arial" w:hAnsi="Arial" w:cs="Arial"/>
                <w:sz w:val="18"/>
                <w:szCs w:val="18"/>
              </w:rPr>
            </w:pPr>
            <w:r w:rsidRPr="00413FCA">
              <w:rPr>
                <w:rFonts w:ascii="Arial" w:hAnsi="Arial" w:cs="Arial"/>
                <w:sz w:val="18"/>
                <w:szCs w:val="18"/>
              </w:rPr>
              <w:t>(Wind speed and vessel movement suitable to perform operation?)</w:t>
            </w:r>
          </w:p>
        </w:tc>
        <w:tc>
          <w:tcPr>
            <w:tcW w:w="1170" w:type="dxa"/>
            <w:tcBorders>
              <w:top w:val="outset" w:sz="6" w:space="0" w:color="auto"/>
              <w:left w:val="outset" w:sz="6" w:space="0" w:color="auto"/>
              <w:bottom w:val="outset" w:sz="6" w:space="0" w:color="auto"/>
              <w:right w:val="outset" w:sz="6" w:space="0" w:color="auto"/>
            </w:tcBorders>
            <w:vAlign w:val="center"/>
          </w:tcPr>
          <w:p w14:paraId="383121BA" w14:textId="77777777" w:rsidR="00F708C6" w:rsidRPr="007F0C9A" w:rsidRDefault="00F708C6" w:rsidP="00F27401">
            <w:pPr>
              <w:jc w:val="center"/>
              <w:rPr>
                <w:rFonts w:ascii="Arial" w:hAnsi="Arial" w:cs="Arial"/>
                <w:sz w:val="18"/>
                <w:szCs w:val="18"/>
              </w:rPr>
            </w:pPr>
          </w:p>
        </w:tc>
      </w:tr>
      <w:tr w:rsidR="00F708C6" w:rsidRPr="007F0C9A" w14:paraId="236804D1" w14:textId="77777777">
        <w:trPr>
          <w:trHeight w:val="396"/>
        </w:trPr>
        <w:tc>
          <w:tcPr>
            <w:tcW w:w="468" w:type="dxa"/>
            <w:tcBorders>
              <w:top w:val="outset" w:sz="6" w:space="0" w:color="auto"/>
              <w:left w:val="outset" w:sz="6" w:space="0" w:color="auto"/>
              <w:bottom w:val="outset" w:sz="6" w:space="0" w:color="auto"/>
              <w:right w:val="nil"/>
            </w:tcBorders>
          </w:tcPr>
          <w:p w14:paraId="04B2C9D3" w14:textId="77777777" w:rsidR="00F708C6" w:rsidRDefault="00F708C6" w:rsidP="00F708C6">
            <w:pPr>
              <w:jc w:val="center"/>
              <w:rPr>
                <w:rFonts w:ascii="Arial" w:hAnsi="Arial" w:cs="Arial"/>
                <w:sz w:val="18"/>
                <w:szCs w:val="18"/>
              </w:rPr>
            </w:pPr>
            <w:r>
              <w:rPr>
                <w:rFonts w:ascii="Arial" w:hAnsi="Arial" w:cs="Arial"/>
                <w:sz w:val="18"/>
                <w:szCs w:val="18"/>
              </w:rPr>
              <w:t>3.</w:t>
            </w:r>
          </w:p>
        </w:tc>
        <w:tc>
          <w:tcPr>
            <w:tcW w:w="8190" w:type="dxa"/>
            <w:gridSpan w:val="3"/>
            <w:tcBorders>
              <w:top w:val="outset" w:sz="6" w:space="0" w:color="auto"/>
              <w:left w:val="nil"/>
              <w:bottom w:val="outset" w:sz="6" w:space="0" w:color="auto"/>
              <w:right w:val="outset" w:sz="6" w:space="0" w:color="auto"/>
            </w:tcBorders>
            <w:vAlign w:val="center"/>
          </w:tcPr>
          <w:p w14:paraId="59F553AE" w14:textId="77777777" w:rsidR="00F708C6" w:rsidRPr="00413FCA" w:rsidRDefault="00F708C6" w:rsidP="00F708C6">
            <w:pPr>
              <w:rPr>
                <w:rFonts w:ascii="Arial" w:hAnsi="Arial" w:cs="Arial"/>
                <w:sz w:val="18"/>
                <w:szCs w:val="18"/>
              </w:rPr>
            </w:pPr>
            <w:r w:rsidRPr="00413FCA">
              <w:rPr>
                <w:rFonts w:ascii="Arial" w:hAnsi="Arial" w:cs="Arial"/>
                <w:sz w:val="18"/>
                <w:szCs w:val="18"/>
              </w:rPr>
              <w:t>All crane safety devices have been tested. The operation of limit switches, hook safety latch, brakes, etc has been checked.</w:t>
            </w:r>
          </w:p>
          <w:p w14:paraId="3398249C" w14:textId="77777777" w:rsidR="00F708C6" w:rsidRPr="00157D36" w:rsidRDefault="00F708C6" w:rsidP="00F708C6">
            <w:pPr>
              <w:rPr>
                <w:rFonts w:ascii="Arial" w:hAnsi="Arial" w:cs="Arial"/>
                <w:sz w:val="8"/>
                <w:szCs w:val="8"/>
              </w:rPr>
            </w:pPr>
          </w:p>
          <w:p w14:paraId="6EC14BD0" w14:textId="77777777" w:rsidR="00F708C6" w:rsidRPr="0030157E" w:rsidRDefault="00F708C6" w:rsidP="00F708C6">
            <w:pPr>
              <w:rPr>
                <w:rFonts w:ascii="Arial" w:hAnsi="Arial" w:cs="Arial"/>
                <w:sz w:val="18"/>
                <w:szCs w:val="18"/>
              </w:rPr>
            </w:pPr>
            <w:r w:rsidRPr="00413FCA">
              <w:rPr>
                <w:rFonts w:ascii="Arial" w:hAnsi="Arial" w:cs="Arial"/>
                <w:sz w:val="18"/>
                <w:szCs w:val="18"/>
              </w:rPr>
              <w:t>(Cranes must be fitted with hoisting upper and lower limits, luffing upper and lower limits)</w:t>
            </w:r>
          </w:p>
        </w:tc>
        <w:tc>
          <w:tcPr>
            <w:tcW w:w="1170" w:type="dxa"/>
            <w:tcBorders>
              <w:top w:val="outset" w:sz="6" w:space="0" w:color="auto"/>
              <w:left w:val="outset" w:sz="6" w:space="0" w:color="auto"/>
              <w:bottom w:val="outset" w:sz="6" w:space="0" w:color="auto"/>
              <w:right w:val="outset" w:sz="6" w:space="0" w:color="auto"/>
            </w:tcBorders>
            <w:vAlign w:val="center"/>
          </w:tcPr>
          <w:p w14:paraId="08864DEC" w14:textId="77777777" w:rsidR="00F708C6" w:rsidRPr="007F0C9A" w:rsidRDefault="00F708C6" w:rsidP="00F27401">
            <w:pPr>
              <w:jc w:val="center"/>
              <w:rPr>
                <w:rFonts w:ascii="Arial" w:hAnsi="Arial" w:cs="Arial"/>
                <w:sz w:val="18"/>
                <w:szCs w:val="18"/>
              </w:rPr>
            </w:pPr>
          </w:p>
        </w:tc>
      </w:tr>
      <w:tr w:rsidR="00F708C6" w:rsidRPr="007F0C9A" w14:paraId="617FDC8C" w14:textId="77777777">
        <w:trPr>
          <w:trHeight w:val="396"/>
        </w:trPr>
        <w:tc>
          <w:tcPr>
            <w:tcW w:w="468" w:type="dxa"/>
            <w:tcBorders>
              <w:top w:val="outset" w:sz="6" w:space="0" w:color="auto"/>
              <w:left w:val="outset" w:sz="6" w:space="0" w:color="auto"/>
              <w:bottom w:val="outset" w:sz="6" w:space="0" w:color="auto"/>
              <w:right w:val="nil"/>
            </w:tcBorders>
          </w:tcPr>
          <w:p w14:paraId="688D9499" w14:textId="77777777" w:rsidR="00F708C6" w:rsidRDefault="00F708C6" w:rsidP="00F708C6">
            <w:pPr>
              <w:jc w:val="center"/>
              <w:rPr>
                <w:rFonts w:ascii="Arial" w:hAnsi="Arial" w:cs="Arial"/>
                <w:sz w:val="18"/>
                <w:szCs w:val="18"/>
              </w:rPr>
            </w:pPr>
            <w:r>
              <w:rPr>
                <w:rFonts w:ascii="Arial" w:hAnsi="Arial" w:cs="Arial"/>
                <w:sz w:val="18"/>
                <w:szCs w:val="18"/>
              </w:rPr>
              <w:t>4.</w:t>
            </w:r>
          </w:p>
        </w:tc>
        <w:tc>
          <w:tcPr>
            <w:tcW w:w="8190" w:type="dxa"/>
            <w:gridSpan w:val="3"/>
            <w:tcBorders>
              <w:top w:val="outset" w:sz="6" w:space="0" w:color="auto"/>
              <w:left w:val="nil"/>
              <w:bottom w:val="outset" w:sz="6" w:space="0" w:color="auto"/>
              <w:right w:val="outset" w:sz="6" w:space="0" w:color="auto"/>
            </w:tcBorders>
            <w:vAlign w:val="center"/>
          </w:tcPr>
          <w:p w14:paraId="1A8AA726" w14:textId="77777777" w:rsidR="00F708C6" w:rsidRPr="00413FCA" w:rsidRDefault="00F708C6" w:rsidP="00F708C6">
            <w:pPr>
              <w:rPr>
                <w:rFonts w:ascii="Arial" w:hAnsi="Arial" w:cs="Arial"/>
                <w:sz w:val="18"/>
                <w:szCs w:val="18"/>
              </w:rPr>
            </w:pPr>
            <w:r w:rsidRPr="00413FCA">
              <w:rPr>
                <w:rFonts w:ascii="Arial" w:hAnsi="Arial" w:cs="Arial"/>
                <w:sz w:val="18"/>
                <w:szCs w:val="18"/>
              </w:rPr>
              <w:t>The emergency mode of operation has been tested.</w:t>
            </w:r>
          </w:p>
          <w:p w14:paraId="543B100E" w14:textId="77777777" w:rsidR="00F708C6" w:rsidRPr="00157D36" w:rsidRDefault="00F708C6" w:rsidP="00F708C6">
            <w:pPr>
              <w:rPr>
                <w:rFonts w:ascii="Arial" w:hAnsi="Arial" w:cs="Arial"/>
                <w:sz w:val="8"/>
                <w:szCs w:val="8"/>
              </w:rPr>
            </w:pPr>
          </w:p>
          <w:p w14:paraId="78E3CC37" w14:textId="77777777" w:rsidR="00F708C6" w:rsidRPr="0030157E" w:rsidRDefault="00F708C6" w:rsidP="00F708C6">
            <w:pPr>
              <w:rPr>
                <w:rFonts w:ascii="Arial" w:hAnsi="Arial" w:cs="Arial"/>
                <w:sz w:val="18"/>
                <w:szCs w:val="18"/>
              </w:rPr>
            </w:pPr>
            <w:r w:rsidRPr="00413FCA">
              <w:rPr>
                <w:rFonts w:ascii="Arial" w:hAnsi="Arial" w:cs="Arial"/>
                <w:sz w:val="18"/>
                <w:szCs w:val="18"/>
              </w:rPr>
              <w:t>(Does the hoisting winch have an alternative means of lowering if the crane loses primary power? This can include emergency sources of power or manual operation (hand pump))</w:t>
            </w:r>
          </w:p>
        </w:tc>
        <w:tc>
          <w:tcPr>
            <w:tcW w:w="1170" w:type="dxa"/>
            <w:tcBorders>
              <w:top w:val="outset" w:sz="6" w:space="0" w:color="auto"/>
              <w:left w:val="outset" w:sz="6" w:space="0" w:color="auto"/>
              <w:bottom w:val="outset" w:sz="6" w:space="0" w:color="auto"/>
              <w:right w:val="outset" w:sz="6" w:space="0" w:color="auto"/>
            </w:tcBorders>
            <w:vAlign w:val="center"/>
          </w:tcPr>
          <w:p w14:paraId="561E3FBB" w14:textId="77777777" w:rsidR="00F708C6" w:rsidRPr="007F0C9A" w:rsidRDefault="00F708C6" w:rsidP="00AB5422">
            <w:pPr>
              <w:jc w:val="center"/>
              <w:rPr>
                <w:rFonts w:ascii="Arial" w:hAnsi="Arial" w:cs="Arial"/>
                <w:sz w:val="18"/>
                <w:szCs w:val="18"/>
              </w:rPr>
            </w:pPr>
          </w:p>
        </w:tc>
      </w:tr>
      <w:tr w:rsidR="00F708C6" w:rsidRPr="007F0C9A" w14:paraId="7B8810DD" w14:textId="77777777">
        <w:trPr>
          <w:trHeight w:val="396"/>
        </w:trPr>
        <w:tc>
          <w:tcPr>
            <w:tcW w:w="468" w:type="dxa"/>
            <w:tcBorders>
              <w:top w:val="outset" w:sz="6" w:space="0" w:color="auto"/>
              <w:left w:val="outset" w:sz="6" w:space="0" w:color="auto"/>
              <w:bottom w:val="outset" w:sz="6" w:space="0" w:color="auto"/>
              <w:right w:val="nil"/>
            </w:tcBorders>
            <w:vAlign w:val="center"/>
          </w:tcPr>
          <w:p w14:paraId="013CCB1E" w14:textId="77777777" w:rsidR="00F708C6" w:rsidRPr="0030157E" w:rsidRDefault="00F708C6" w:rsidP="00F708C6">
            <w:pPr>
              <w:jc w:val="center"/>
              <w:rPr>
                <w:rFonts w:ascii="Arial" w:hAnsi="Arial" w:cs="Arial"/>
                <w:sz w:val="18"/>
                <w:szCs w:val="18"/>
              </w:rPr>
            </w:pPr>
            <w:r>
              <w:rPr>
                <w:rFonts w:ascii="Arial" w:hAnsi="Arial" w:cs="Arial"/>
                <w:sz w:val="18"/>
                <w:szCs w:val="18"/>
              </w:rPr>
              <w:t>5.</w:t>
            </w:r>
          </w:p>
        </w:tc>
        <w:tc>
          <w:tcPr>
            <w:tcW w:w="2640" w:type="dxa"/>
            <w:tcBorders>
              <w:top w:val="outset" w:sz="6" w:space="0" w:color="auto"/>
              <w:left w:val="nil"/>
              <w:bottom w:val="outset" w:sz="6" w:space="0" w:color="auto"/>
              <w:right w:val="outset" w:sz="6" w:space="0" w:color="auto"/>
            </w:tcBorders>
            <w:vAlign w:val="center"/>
          </w:tcPr>
          <w:p w14:paraId="1448F2BA" w14:textId="77777777" w:rsidR="00F708C6" w:rsidRPr="0030157E" w:rsidRDefault="00F708C6" w:rsidP="00F708C6">
            <w:pPr>
              <w:rPr>
                <w:rFonts w:ascii="Arial" w:hAnsi="Arial" w:cs="Arial"/>
                <w:sz w:val="18"/>
                <w:szCs w:val="18"/>
              </w:rPr>
            </w:pPr>
            <w:r w:rsidRPr="00202A53">
              <w:rPr>
                <w:rStyle w:val="FontStyle17"/>
                <w:rFonts w:ascii="Arial" w:hAnsi="Arial" w:cs="Arial"/>
                <w:sz w:val="18"/>
                <w:szCs w:val="18"/>
              </w:rPr>
              <w:t>State date wire last replaced</w:t>
            </w:r>
          </w:p>
        </w:tc>
        <w:tc>
          <w:tcPr>
            <w:tcW w:w="2220" w:type="dxa"/>
            <w:tcBorders>
              <w:top w:val="outset" w:sz="6" w:space="0" w:color="auto"/>
              <w:left w:val="outset" w:sz="6" w:space="0" w:color="auto"/>
              <w:bottom w:val="outset" w:sz="6" w:space="0" w:color="auto"/>
              <w:right w:val="outset" w:sz="6" w:space="0" w:color="auto"/>
            </w:tcBorders>
            <w:vAlign w:val="center"/>
          </w:tcPr>
          <w:p w14:paraId="4D947F38" w14:textId="77777777" w:rsidR="00F708C6" w:rsidRPr="0030157E" w:rsidRDefault="00F708C6" w:rsidP="00F708C6">
            <w:pPr>
              <w:jc w:val="center"/>
              <w:rPr>
                <w:rFonts w:ascii="Arial" w:hAnsi="Arial" w:cs="Arial"/>
                <w:sz w:val="18"/>
                <w:szCs w:val="18"/>
              </w:rPr>
            </w:pPr>
          </w:p>
        </w:tc>
        <w:tc>
          <w:tcPr>
            <w:tcW w:w="3330" w:type="dxa"/>
            <w:tcBorders>
              <w:top w:val="outset" w:sz="6" w:space="0" w:color="auto"/>
              <w:left w:val="outset" w:sz="6" w:space="0" w:color="auto"/>
              <w:bottom w:val="outset" w:sz="6" w:space="0" w:color="auto"/>
              <w:right w:val="outset" w:sz="6" w:space="0" w:color="auto"/>
            </w:tcBorders>
            <w:vAlign w:val="center"/>
          </w:tcPr>
          <w:p w14:paraId="54E16EC8" w14:textId="77777777" w:rsidR="00F708C6" w:rsidRPr="0030157E" w:rsidRDefault="00F708C6" w:rsidP="002C3B16">
            <w:pPr>
              <w:jc w:val="right"/>
              <w:rPr>
                <w:rFonts w:ascii="Arial" w:hAnsi="Arial" w:cs="Arial"/>
                <w:sz w:val="18"/>
                <w:szCs w:val="18"/>
              </w:rPr>
            </w:pPr>
            <w:r w:rsidRPr="00202A53">
              <w:rPr>
                <w:rStyle w:val="FontStyle17"/>
                <w:rFonts w:ascii="Arial" w:hAnsi="Arial" w:cs="Arial"/>
                <w:sz w:val="18"/>
                <w:szCs w:val="18"/>
              </w:rPr>
              <w:t>State date of last load test</w:t>
            </w:r>
          </w:p>
        </w:tc>
        <w:tc>
          <w:tcPr>
            <w:tcW w:w="1170" w:type="dxa"/>
            <w:tcBorders>
              <w:top w:val="outset" w:sz="6" w:space="0" w:color="auto"/>
              <w:left w:val="outset" w:sz="6" w:space="0" w:color="auto"/>
              <w:bottom w:val="outset" w:sz="6" w:space="0" w:color="auto"/>
              <w:right w:val="outset" w:sz="6" w:space="0" w:color="auto"/>
            </w:tcBorders>
            <w:vAlign w:val="center"/>
          </w:tcPr>
          <w:p w14:paraId="6763D24F" w14:textId="77777777" w:rsidR="00F708C6" w:rsidRPr="007F0C9A" w:rsidRDefault="00F708C6" w:rsidP="00AB5422">
            <w:pPr>
              <w:jc w:val="center"/>
              <w:rPr>
                <w:rFonts w:ascii="Arial" w:hAnsi="Arial" w:cs="Arial"/>
                <w:sz w:val="18"/>
                <w:szCs w:val="18"/>
              </w:rPr>
            </w:pPr>
          </w:p>
        </w:tc>
      </w:tr>
    </w:tbl>
    <w:p w14:paraId="2DFBEB44" w14:textId="77777777" w:rsidR="000D5583" w:rsidRDefault="000D5583"/>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468"/>
        <w:gridCol w:w="8190"/>
        <w:gridCol w:w="1170"/>
      </w:tblGrid>
      <w:tr w:rsidR="00F708C6" w:rsidRPr="007F0C9A" w14:paraId="6DA01352" w14:textId="77777777">
        <w:trPr>
          <w:trHeight w:val="288"/>
        </w:trPr>
        <w:tc>
          <w:tcPr>
            <w:tcW w:w="8658" w:type="dxa"/>
            <w:gridSpan w:val="2"/>
            <w:tcBorders>
              <w:top w:val="outset" w:sz="6" w:space="0" w:color="auto"/>
              <w:left w:val="outset" w:sz="6" w:space="0" w:color="auto"/>
              <w:bottom w:val="outset" w:sz="6" w:space="0" w:color="auto"/>
              <w:right w:val="outset" w:sz="6" w:space="0" w:color="auto"/>
            </w:tcBorders>
            <w:vAlign w:val="center"/>
          </w:tcPr>
          <w:p w14:paraId="347D68A5" w14:textId="77777777" w:rsidR="00F708C6" w:rsidRPr="00F708C6" w:rsidRDefault="00F708C6" w:rsidP="00745E1E">
            <w:pPr>
              <w:rPr>
                <w:rFonts w:ascii="Arial" w:hAnsi="Arial" w:cs="Arial"/>
                <w:b/>
                <w:sz w:val="18"/>
                <w:szCs w:val="18"/>
              </w:rPr>
            </w:pPr>
            <w:r w:rsidRPr="00F708C6">
              <w:rPr>
                <w:rFonts w:ascii="Arial" w:hAnsi="Arial" w:cs="Arial"/>
                <w:b/>
                <w:sz w:val="18"/>
                <w:szCs w:val="18"/>
              </w:rPr>
              <w:t xml:space="preserve">B. </w:t>
            </w:r>
            <w:r>
              <w:rPr>
                <w:rFonts w:ascii="Arial" w:hAnsi="Arial" w:cs="Arial"/>
                <w:b/>
                <w:sz w:val="18"/>
                <w:szCs w:val="18"/>
              </w:rPr>
              <w:t xml:space="preserve">   </w:t>
            </w:r>
            <w:r w:rsidRPr="00F708C6">
              <w:rPr>
                <w:rFonts w:ascii="Arial" w:hAnsi="Arial" w:cs="Arial"/>
                <w:b/>
                <w:sz w:val="18"/>
                <w:szCs w:val="18"/>
              </w:rPr>
              <w:t>Prior to Arrival at STS Location - Personnel Transfer Basket (PTB)</w:t>
            </w:r>
          </w:p>
        </w:tc>
        <w:tc>
          <w:tcPr>
            <w:tcW w:w="1170" w:type="dxa"/>
            <w:tcBorders>
              <w:top w:val="outset" w:sz="6" w:space="0" w:color="auto"/>
              <w:left w:val="outset" w:sz="6" w:space="0" w:color="auto"/>
              <w:bottom w:val="outset" w:sz="6" w:space="0" w:color="auto"/>
              <w:right w:val="outset" w:sz="6" w:space="0" w:color="auto"/>
            </w:tcBorders>
            <w:vAlign w:val="center"/>
          </w:tcPr>
          <w:p w14:paraId="4A244CB8" w14:textId="77777777" w:rsidR="00F708C6" w:rsidRPr="00F708C6" w:rsidRDefault="00F708C6" w:rsidP="00745E1E">
            <w:pPr>
              <w:jc w:val="center"/>
              <w:rPr>
                <w:rFonts w:ascii="Arial" w:hAnsi="Arial" w:cs="Arial"/>
                <w:b/>
                <w:sz w:val="18"/>
                <w:szCs w:val="18"/>
              </w:rPr>
            </w:pPr>
            <w:r w:rsidRPr="00F708C6">
              <w:rPr>
                <w:rFonts w:ascii="Arial" w:hAnsi="Arial" w:cs="Arial"/>
                <w:b/>
                <w:sz w:val="18"/>
                <w:szCs w:val="18"/>
              </w:rPr>
              <w:t>Checked</w:t>
            </w:r>
          </w:p>
        </w:tc>
      </w:tr>
      <w:tr w:rsidR="00F708C6" w:rsidRPr="007F0C9A" w14:paraId="061144F8" w14:textId="77777777">
        <w:trPr>
          <w:trHeight w:val="396"/>
        </w:trPr>
        <w:tc>
          <w:tcPr>
            <w:tcW w:w="468" w:type="dxa"/>
            <w:tcBorders>
              <w:top w:val="outset" w:sz="6" w:space="0" w:color="auto"/>
              <w:left w:val="outset" w:sz="6" w:space="0" w:color="auto"/>
              <w:bottom w:val="outset" w:sz="6" w:space="0" w:color="auto"/>
              <w:right w:val="nil"/>
            </w:tcBorders>
            <w:vAlign w:val="center"/>
          </w:tcPr>
          <w:p w14:paraId="311220E2" w14:textId="77777777" w:rsidR="00F708C6" w:rsidRDefault="00F708C6" w:rsidP="00745E1E">
            <w:pPr>
              <w:tabs>
                <w:tab w:val="num" w:pos="-1980"/>
              </w:tabs>
              <w:jc w:val="center"/>
              <w:rPr>
                <w:rFonts w:ascii="Arial" w:hAnsi="Arial" w:cs="Arial"/>
                <w:sz w:val="18"/>
                <w:szCs w:val="18"/>
              </w:rPr>
            </w:pPr>
            <w:r>
              <w:rPr>
                <w:rFonts w:ascii="Arial" w:hAnsi="Arial" w:cs="Arial"/>
                <w:sz w:val="18"/>
                <w:szCs w:val="18"/>
              </w:rPr>
              <w:t>1.</w:t>
            </w:r>
          </w:p>
        </w:tc>
        <w:tc>
          <w:tcPr>
            <w:tcW w:w="8190" w:type="dxa"/>
            <w:tcBorders>
              <w:top w:val="outset" w:sz="6" w:space="0" w:color="auto"/>
              <w:left w:val="nil"/>
              <w:bottom w:val="outset" w:sz="6" w:space="0" w:color="auto"/>
              <w:right w:val="outset" w:sz="6" w:space="0" w:color="auto"/>
            </w:tcBorders>
            <w:vAlign w:val="center"/>
          </w:tcPr>
          <w:p w14:paraId="1F844DC1" w14:textId="77777777" w:rsidR="00F708C6" w:rsidRPr="0030157E" w:rsidRDefault="00FD344C" w:rsidP="00FD344C">
            <w:pPr>
              <w:rPr>
                <w:rFonts w:ascii="Arial" w:hAnsi="Arial" w:cs="Arial"/>
                <w:sz w:val="18"/>
                <w:szCs w:val="18"/>
              </w:rPr>
            </w:pPr>
            <w:r>
              <w:rPr>
                <w:rFonts w:ascii="Arial" w:hAnsi="Arial" w:cs="Arial"/>
                <w:sz w:val="18"/>
                <w:szCs w:val="18"/>
              </w:rPr>
              <w:t>The PTB is certified for use</w:t>
            </w:r>
          </w:p>
        </w:tc>
        <w:tc>
          <w:tcPr>
            <w:tcW w:w="1170" w:type="dxa"/>
            <w:tcBorders>
              <w:top w:val="outset" w:sz="6" w:space="0" w:color="auto"/>
              <w:left w:val="outset" w:sz="6" w:space="0" w:color="auto"/>
              <w:bottom w:val="outset" w:sz="6" w:space="0" w:color="auto"/>
              <w:right w:val="outset" w:sz="6" w:space="0" w:color="auto"/>
            </w:tcBorders>
            <w:vAlign w:val="center"/>
          </w:tcPr>
          <w:p w14:paraId="31A79BD0" w14:textId="77777777" w:rsidR="00F708C6" w:rsidRPr="007F0C9A" w:rsidRDefault="00F708C6" w:rsidP="00745E1E">
            <w:pPr>
              <w:jc w:val="center"/>
              <w:rPr>
                <w:rFonts w:ascii="Arial" w:hAnsi="Arial" w:cs="Arial"/>
                <w:sz w:val="18"/>
                <w:szCs w:val="18"/>
              </w:rPr>
            </w:pPr>
          </w:p>
        </w:tc>
      </w:tr>
      <w:tr w:rsidR="00FD344C" w:rsidRPr="007F0C9A" w14:paraId="3AE8567D" w14:textId="77777777">
        <w:trPr>
          <w:trHeight w:val="396"/>
        </w:trPr>
        <w:tc>
          <w:tcPr>
            <w:tcW w:w="468" w:type="dxa"/>
            <w:tcBorders>
              <w:top w:val="outset" w:sz="6" w:space="0" w:color="auto"/>
              <w:left w:val="outset" w:sz="6" w:space="0" w:color="auto"/>
              <w:bottom w:val="outset" w:sz="6" w:space="0" w:color="auto"/>
              <w:right w:val="nil"/>
            </w:tcBorders>
            <w:vAlign w:val="center"/>
          </w:tcPr>
          <w:p w14:paraId="5F8F9FBB" w14:textId="77777777" w:rsidR="00FD344C" w:rsidRDefault="00FD344C" w:rsidP="00745E1E">
            <w:pPr>
              <w:jc w:val="center"/>
              <w:rPr>
                <w:rFonts w:ascii="Arial" w:hAnsi="Arial" w:cs="Arial"/>
                <w:sz w:val="18"/>
                <w:szCs w:val="18"/>
              </w:rPr>
            </w:pPr>
            <w:r>
              <w:rPr>
                <w:rFonts w:ascii="Arial" w:hAnsi="Arial" w:cs="Arial"/>
                <w:sz w:val="18"/>
                <w:szCs w:val="18"/>
              </w:rPr>
              <w:t>2.</w:t>
            </w:r>
          </w:p>
        </w:tc>
        <w:tc>
          <w:tcPr>
            <w:tcW w:w="8190" w:type="dxa"/>
            <w:tcBorders>
              <w:top w:val="outset" w:sz="6" w:space="0" w:color="auto"/>
              <w:left w:val="nil"/>
              <w:bottom w:val="outset" w:sz="6" w:space="0" w:color="auto"/>
              <w:right w:val="outset" w:sz="6" w:space="0" w:color="auto"/>
            </w:tcBorders>
            <w:vAlign w:val="center"/>
          </w:tcPr>
          <w:p w14:paraId="23EFA745" w14:textId="77777777" w:rsidR="00FD344C" w:rsidRPr="00FD344C" w:rsidRDefault="00FD344C" w:rsidP="00745E1E">
            <w:pPr>
              <w:rPr>
                <w:rFonts w:ascii="Arial" w:hAnsi="Arial" w:cs="Arial"/>
                <w:sz w:val="18"/>
                <w:szCs w:val="18"/>
              </w:rPr>
            </w:pPr>
            <w:r w:rsidRPr="00FD344C">
              <w:rPr>
                <w:rFonts w:ascii="Arial" w:hAnsi="Arial" w:cs="Arial"/>
                <w:sz w:val="18"/>
                <w:szCs w:val="18"/>
              </w:rPr>
              <w:t>A complete visual check has been performed of all components of the PTB in accordance with manufacturer's guidance</w:t>
            </w:r>
          </w:p>
          <w:p w14:paraId="3BF0CFD8" w14:textId="77777777" w:rsidR="00FD344C" w:rsidRPr="00157D36" w:rsidRDefault="00FD344C" w:rsidP="00745E1E">
            <w:pPr>
              <w:rPr>
                <w:rFonts w:ascii="Arial" w:hAnsi="Arial" w:cs="Arial"/>
                <w:sz w:val="8"/>
                <w:szCs w:val="8"/>
              </w:rPr>
            </w:pPr>
          </w:p>
          <w:p w14:paraId="206259C7" w14:textId="77777777" w:rsidR="00FD344C" w:rsidRPr="0030157E" w:rsidRDefault="00FD344C" w:rsidP="00745E1E">
            <w:pPr>
              <w:rPr>
                <w:rFonts w:ascii="Arial" w:hAnsi="Arial" w:cs="Arial"/>
                <w:sz w:val="18"/>
                <w:szCs w:val="18"/>
              </w:rPr>
            </w:pPr>
            <w:r w:rsidRPr="00FD344C">
              <w:rPr>
                <w:rFonts w:ascii="Arial" w:hAnsi="Arial" w:cs="Arial"/>
                <w:sz w:val="18"/>
                <w:szCs w:val="18"/>
              </w:rPr>
              <w:t xml:space="preserve">(Checks should include the lifting ring, load line, safety load line, lifting sling and shock cords, </w:t>
            </w:r>
            <w:r w:rsidR="002C3B16" w:rsidRPr="00FD344C">
              <w:rPr>
                <w:rFonts w:ascii="Arial" w:hAnsi="Arial" w:cs="Arial"/>
                <w:sz w:val="18"/>
                <w:szCs w:val="18"/>
              </w:rPr>
              <w:t>aluminum</w:t>
            </w:r>
            <w:r w:rsidRPr="00FD344C">
              <w:rPr>
                <w:rFonts w:ascii="Arial" w:hAnsi="Arial" w:cs="Arial"/>
                <w:sz w:val="18"/>
                <w:szCs w:val="18"/>
              </w:rPr>
              <w:t xml:space="preserve"> rings, </w:t>
            </w:r>
            <w:r w:rsidR="002C3B16" w:rsidRPr="00FD344C">
              <w:rPr>
                <w:rFonts w:ascii="Arial" w:hAnsi="Arial" w:cs="Arial"/>
                <w:sz w:val="18"/>
                <w:szCs w:val="18"/>
              </w:rPr>
              <w:t>ultra line</w:t>
            </w:r>
            <w:r w:rsidRPr="00FD344C">
              <w:rPr>
                <w:rFonts w:ascii="Arial" w:hAnsi="Arial" w:cs="Arial"/>
                <w:sz w:val="18"/>
                <w:szCs w:val="18"/>
              </w:rPr>
              <w:t xml:space="preserve"> rigging line, splices, etc)</w:t>
            </w:r>
            <w:r w:rsidRPr="00413FCA">
              <w:rPr>
                <w:rFonts w:ascii="Arial" w:hAnsi="Arial" w:cs="Arial"/>
                <w:sz w:val="18"/>
                <w:szCs w:val="18"/>
              </w:rPr>
              <w:t>)</w:t>
            </w:r>
          </w:p>
        </w:tc>
        <w:tc>
          <w:tcPr>
            <w:tcW w:w="1170" w:type="dxa"/>
            <w:tcBorders>
              <w:top w:val="outset" w:sz="6" w:space="0" w:color="auto"/>
              <w:left w:val="outset" w:sz="6" w:space="0" w:color="auto"/>
              <w:bottom w:val="outset" w:sz="6" w:space="0" w:color="auto"/>
              <w:right w:val="outset" w:sz="6" w:space="0" w:color="auto"/>
            </w:tcBorders>
            <w:vAlign w:val="center"/>
          </w:tcPr>
          <w:p w14:paraId="781AE5A1" w14:textId="77777777" w:rsidR="00FD344C" w:rsidRPr="007F0C9A" w:rsidRDefault="00FD344C" w:rsidP="00745E1E">
            <w:pPr>
              <w:jc w:val="center"/>
              <w:rPr>
                <w:rFonts w:ascii="Arial" w:hAnsi="Arial" w:cs="Arial"/>
                <w:sz w:val="18"/>
                <w:szCs w:val="18"/>
              </w:rPr>
            </w:pPr>
          </w:p>
        </w:tc>
      </w:tr>
      <w:tr w:rsidR="00FD344C" w:rsidRPr="007F0C9A" w14:paraId="03051EC4" w14:textId="77777777">
        <w:trPr>
          <w:trHeight w:val="396"/>
        </w:trPr>
        <w:tc>
          <w:tcPr>
            <w:tcW w:w="468" w:type="dxa"/>
            <w:tcBorders>
              <w:top w:val="outset" w:sz="6" w:space="0" w:color="auto"/>
              <w:left w:val="outset" w:sz="6" w:space="0" w:color="auto"/>
              <w:bottom w:val="outset" w:sz="6" w:space="0" w:color="auto"/>
              <w:right w:val="nil"/>
            </w:tcBorders>
            <w:vAlign w:val="center"/>
          </w:tcPr>
          <w:p w14:paraId="7E4ABCC4" w14:textId="77777777" w:rsidR="00FD344C" w:rsidRDefault="00FD344C" w:rsidP="00745E1E">
            <w:pPr>
              <w:jc w:val="center"/>
              <w:rPr>
                <w:rFonts w:ascii="Arial" w:hAnsi="Arial" w:cs="Arial"/>
                <w:sz w:val="18"/>
                <w:szCs w:val="18"/>
              </w:rPr>
            </w:pPr>
            <w:r>
              <w:rPr>
                <w:rFonts w:ascii="Arial" w:hAnsi="Arial" w:cs="Arial"/>
                <w:sz w:val="18"/>
                <w:szCs w:val="18"/>
              </w:rPr>
              <w:t>3.</w:t>
            </w:r>
          </w:p>
        </w:tc>
        <w:tc>
          <w:tcPr>
            <w:tcW w:w="8190" w:type="dxa"/>
            <w:tcBorders>
              <w:top w:val="outset" w:sz="6" w:space="0" w:color="auto"/>
              <w:left w:val="nil"/>
              <w:bottom w:val="outset" w:sz="6" w:space="0" w:color="auto"/>
              <w:right w:val="outset" w:sz="6" w:space="0" w:color="auto"/>
            </w:tcBorders>
            <w:vAlign w:val="center"/>
          </w:tcPr>
          <w:p w14:paraId="1438B6B9" w14:textId="77777777" w:rsidR="00FD344C" w:rsidRPr="00FD344C" w:rsidRDefault="00FD344C" w:rsidP="00745E1E">
            <w:pPr>
              <w:rPr>
                <w:rFonts w:ascii="Arial" w:hAnsi="Arial" w:cs="Arial"/>
                <w:sz w:val="18"/>
                <w:szCs w:val="18"/>
              </w:rPr>
            </w:pPr>
            <w:r w:rsidRPr="00FD344C">
              <w:rPr>
                <w:rFonts w:ascii="Arial" w:hAnsi="Arial" w:cs="Arial"/>
                <w:sz w:val="18"/>
                <w:szCs w:val="18"/>
              </w:rPr>
              <w:t>Steel components have been inspected for deterioration, cracks, distortion, weld integrity, rust etc</w:t>
            </w:r>
          </w:p>
        </w:tc>
        <w:tc>
          <w:tcPr>
            <w:tcW w:w="1170" w:type="dxa"/>
            <w:tcBorders>
              <w:top w:val="outset" w:sz="6" w:space="0" w:color="auto"/>
              <w:left w:val="outset" w:sz="6" w:space="0" w:color="auto"/>
              <w:bottom w:val="outset" w:sz="6" w:space="0" w:color="auto"/>
              <w:right w:val="outset" w:sz="6" w:space="0" w:color="auto"/>
            </w:tcBorders>
            <w:vAlign w:val="center"/>
          </w:tcPr>
          <w:p w14:paraId="5EC69313" w14:textId="77777777" w:rsidR="00FD344C" w:rsidRPr="007F0C9A" w:rsidRDefault="00FD344C" w:rsidP="00745E1E">
            <w:pPr>
              <w:jc w:val="center"/>
              <w:rPr>
                <w:rFonts w:ascii="Arial" w:hAnsi="Arial" w:cs="Arial"/>
                <w:sz w:val="18"/>
                <w:szCs w:val="18"/>
              </w:rPr>
            </w:pPr>
          </w:p>
        </w:tc>
      </w:tr>
      <w:tr w:rsidR="00FD344C" w:rsidRPr="007F0C9A" w14:paraId="4B277AB4" w14:textId="77777777">
        <w:trPr>
          <w:trHeight w:val="396"/>
        </w:trPr>
        <w:tc>
          <w:tcPr>
            <w:tcW w:w="468" w:type="dxa"/>
            <w:tcBorders>
              <w:top w:val="outset" w:sz="6" w:space="0" w:color="auto"/>
              <w:left w:val="outset" w:sz="6" w:space="0" w:color="auto"/>
              <w:bottom w:val="outset" w:sz="6" w:space="0" w:color="auto"/>
              <w:right w:val="nil"/>
            </w:tcBorders>
          </w:tcPr>
          <w:p w14:paraId="7679F707" w14:textId="77777777" w:rsidR="00FD344C" w:rsidRDefault="00FD344C" w:rsidP="00745E1E">
            <w:pPr>
              <w:jc w:val="center"/>
              <w:rPr>
                <w:rFonts w:ascii="Arial" w:hAnsi="Arial" w:cs="Arial"/>
                <w:sz w:val="18"/>
                <w:szCs w:val="18"/>
              </w:rPr>
            </w:pPr>
            <w:r>
              <w:rPr>
                <w:rFonts w:ascii="Arial" w:hAnsi="Arial" w:cs="Arial"/>
                <w:sz w:val="18"/>
                <w:szCs w:val="18"/>
              </w:rPr>
              <w:t>4.</w:t>
            </w:r>
          </w:p>
        </w:tc>
        <w:tc>
          <w:tcPr>
            <w:tcW w:w="8190" w:type="dxa"/>
            <w:tcBorders>
              <w:top w:val="outset" w:sz="6" w:space="0" w:color="auto"/>
              <w:left w:val="nil"/>
              <w:bottom w:val="outset" w:sz="6" w:space="0" w:color="auto"/>
              <w:right w:val="outset" w:sz="6" w:space="0" w:color="auto"/>
            </w:tcBorders>
            <w:vAlign w:val="center"/>
          </w:tcPr>
          <w:p w14:paraId="4006BFBB" w14:textId="77777777" w:rsidR="00FD344C" w:rsidRPr="00FD344C" w:rsidRDefault="00FD344C" w:rsidP="00745E1E">
            <w:pPr>
              <w:rPr>
                <w:rFonts w:ascii="Arial" w:hAnsi="Arial" w:cs="Arial"/>
                <w:sz w:val="18"/>
                <w:szCs w:val="18"/>
              </w:rPr>
            </w:pPr>
            <w:r w:rsidRPr="00FD344C">
              <w:rPr>
                <w:rFonts w:ascii="Arial" w:hAnsi="Arial" w:cs="Arial"/>
                <w:sz w:val="18"/>
                <w:szCs w:val="18"/>
              </w:rPr>
              <w:t>Tag lines are attached to the bottom outside of the basket in accordance with manufacturer's guidelines</w:t>
            </w:r>
          </w:p>
        </w:tc>
        <w:tc>
          <w:tcPr>
            <w:tcW w:w="1170" w:type="dxa"/>
            <w:tcBorders>
              <w:top w:val="outset" w:sz="6" w:space="0" w:color="auto"/>
              <w:left w:val="outset" w:sz="6" w:space="0" w:color="auto"/>
              <w:bottom w:val="outset" w:sz="6" w:space="0" w:color="auto"/>
              <w:right w:val="outset" w:sz="6" w:space="0" w:color="auto"/>
            </w:tcBorders>
            <w:vAlign w:val="center"/>
          </w:tcPr>
          <w:p w14:paraId="5DF640F9" w14:textId="77777777" w:rsidR="00FD344C" w:rsidRPr="007F0C9A" w:rsidRDefault="00FD344C" w:rsidP="00745E1E">
            <w:pPr>
              <w:jc w:val="center"/>
              <w:rPr>
                <w:rFonts w:ascii="Arial" w:hAnsi="Arial" w:cs="Arial"/>
                <w:sz w:val="18"/>
                <w:szCs w:val="18"/>
              </w:rPr>
            </w:pPr>
          </w:p>
        </w:tc>
      </w:tr>
      <w:tr w:rsidR="00FD344C" w:rsidRPr="007F0C9A" w14:paraId="1D468B7F" w14:textId="77777777">
        <w:trPr>
          <w:trHeight w:val="396"/>
        </w:trPr>
        <w:tc>
          <w:tcPr>
            <w:tcW w:w="468" w:type="dxa"/>
            <w:tcBorders>
              <w:top w:val="outset" w:sz="6" w:space="0" w:color="auto"/>
              <w:left w:val="outset" w:sz="6" w:space="0" w:color="auto"/>
              <w:bottom w:val="outset" w:sz="6" w:space="0" w:color="auto"/>
              <w:right w:val="nil"/>
            </w:tcBorders>
          </w:tcPr>
          <w:p w14:paraId="449B3AF5" w14:textId="77777777" w:rsidR="00FD344C" w:rsidRDefault="00FD344C" w:rsidP="00745E1E">
            <w:pPr>
              <w:jc w:val="center"/>
              <w:rPr>
                <w:rFonts w:ascii="Arial" w:hAnsi="Arial" w:cs="Arial"/>
                <w:sz w:val="18"/>
                <w:szCs w:val="18"/>
              </w:rPr>
            </w:pPr>
            <w:r>
              <w:rPr>
                <w:rFonts w:ascii="Arial" w:hAnsi="Arial" w:cs="Arial"/>
                <w:sz w:val="18"/>
                <w:szCs w:val="18"/>
              </w:rPr>
              <w:t>5.</w:t>
            </w:r>
          </w:p>
        </w:tc>
        <w:tc>
          <w:tcPr>
            <w:tcW w:w="8190" w:type="dxa"/>
            <w:tcBorders>
              <w:top w:val="outset" w:sz="6" w:space="0" w:color="auto"/>
              <w:left w:val="nil"/>
              <w:bottom w:val="outset" w:sz="6" w:space="0" w:color="auto"/>
              <w:right w:val="outset" w:sz="6" w:space="0" w:color="auto"/>
            </w:tcBorders>
            <w:vAlign w:val="center"/>
          </w:tcPr>
          <w:p w14:paraId="1231B49B" w14:textId="77777777" w:rsidR="00FD344C" w:rsidRPr="00FD344C" w:rsidRDefault="00FD344C" w:rsidP="00FD344C">
            <w:pPr>
              <w:rPr>
                <w:rFonts w:ascii="Arial" w:hAnsi="Arial" w:cs="Arial"/>
                <w:sz w:val="18"/>
                <w:szCs w:val="18"/>
              </w:rPr>
            </w:pPr>
            <w:r w:rsidRPr="00FD344C">
              <w:rPr>
                <w:rFonts w:ascii="Arial" w:hAnsi="Arial" w:cs="Arial"/>
                <w:sz w:val="18"/>
                <w:szCs w:val="18"/>
              </w:rPr>
              <w:t>The condition of personal flotation devices (PFDs) has been checked and there are sufficient to ensure their availability for all personnel being transported</w:t>
            </w:r>
          </w:p>
          <w:p w14:paraId="17EA4B7E" w14:textId="77777777" w:rsidR="00FD344C" w:rsidRPr="00157D36" w:rsidRDefault="00FD344C" w:rsidP="00FD344C">
            <w:pPr>
              <w:rPr>
                <w:rFonts w:ascii="Arial" w:hAnsi="Arial" w:cs="Arial"/>
                <w:sz w:val="8"/>
                <w:szCs w:val="8"/>
              </w:rPr>
            </w:pPr>
          </w:p>
          <w:p w14:paraId="125EE88F" w14:textId="77777777" w:rsidR="00FD344C" w:rsidRPr="00FD344C" w:rsidRDefault="00FD344C" w:rsidP="00FD344C">
            <w:pPr>
              <w:rPr>
                <w:rFonts w:ascii="Arial" w:hAnsi="Arial" w:cs="Arial"/>
                <w:sz w:val="18"/>
                <w:szCs w:val="18"/>
              </w:rPr>
            </w:pPr>
            <w:r w:rsidRPr="00FD344C">
              <w:rPr>
                <w:rFonts w:ascii="Arial" w:hAnsi="Arial" w:cs="Arial"/>
                <w:sz w:val="18"/>
                <w:szCs w:val="18"/>
              </w:rPr>
              <w:t>(The PFD should be suitable for basket transfer, taking into consideration the height above sea level)</w:t>
            </w:r>
          </w:p>
        </w:tc>
        <w:tc>
          <w:tcPr>
            <w:tcW w:w="1170" w:type="dxa"/>
            <w:tcBorders>
              <w:top w:val="outset" w:sz="6" w:space="0" w:color="auto"/>
              <w:left w:val="outset" w:sz="6" w:space="0" w:color="auto"/>
              <w:bottom w:val="outset" w:sz="6" w:space="0" w:color="auto"/>
              <w:right w:val="outset" w:sz="6" w:space="0" w:color="auto"/>
            </w:tcBorders>
            <w:vAlign w:val="center"/>
          </w:tcPr>
          <w:p w14:paraId="5E0C69DF" w14:textId="77777777" w:rsidR="00FD344C" w:rsidRPr="007F0C9A" w:rsidRDefault="00FD344C" w:rsidP="00745E1E">
            <w:pPr>
              <w:jc w:val="center"/>
              <w:rPr>
                <w:rFonts w:ascii="Arial" w:hAnsi="Arial" w:cs="Arial"/>
                <w:sz w:val="18"/>
                <w:szCs w:val="18"/>
              </w:rPr>
            </w:pPr>
          </w:p>
        </w:tc>
      </w:tr>
    </w:tbl>
    <w:p w14:paraId="366247CD" w14:textId="77777777" w:rsidR="00FC4BF5" w:rsidRDefault="00FC4BF5" w:rsidP="00157D36">
      <w:pPr>
        <w:tabs>
          <w:tab w:val="left" w:pos="360"/>
        </w:tabs>
        <w:jc w:val="both"/>
        <w:rPr>
          <w:rFonts w:ascii="Arial" w:hAnsi="Arial" w:cs="Arial"/>
          <w:sz w:val="18"/>
          <w:szCs w:val="18"/>
        </w:rPr>
      </w:pPr>
    </w:p>
    <w:p w14:paraId="736953F1" w14:textId="6136DA2C" w:rsidR="00157D36" w:rsidRDefault="00157D36" w:rsidP="00157D36">
      <w:pPr>
        <w:tabs>
          <w:tab w:val="left" w:pos="360"/>
        </w:tabs>
        <w:jc w:val="both"/>
        <w:rPr>
          <w:rFonts w:ascii="Arial" w:hAnsi="Arial" w:cs="Arial"/>
          <w:sz w:val="18"/>
          <w:szCs w:val="18"/>
        </w:rPr>
      </w:pPr>
    </w:p>
    <w:p w14:paraId="105CBAFB" w14:textId="77777777" w:rsidR="006422E4" w:rsidRDefault="006422E4" w:rsidP="00157D36">
      <w:pPr>
        <w:tabs>
          <w:tab w:val="left" w:pos="360"/>
        </w:tabs>
        <w:jc w:val="both"/>
        <w:rPr>
          <w:rFonts w:ascii="Arial" w:hAnsi="Arial" w:cs="Arial"/>
          <w:sz w:val="18"/>
          <w:szCs w:val="18"/>
        </w:rPr>
      </w:pPr>
    </w:p>
    <w:p w14:paraId="2AC647E7" w14:textId="77777777" w:rsidR="00157D36" w:rsidRDefault="00157D36" w:rsidP="00157D36">
      <w:pPr>
        <w:tabs>
          <w:tab w:val="left" w:pos="360"/>
        </w:tabs>
        <w:jc w:val="both"/>
        <w:rPr>
          <w:rFonts w:ascii="Arial" w:hAnsi="Arial" w:cs="Arial"/>
          <w:sz w:val="18"/>
          <w:szCs w:val="18"/>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468"/>
        <w:gridCol w:w="8190"/>
        <w:gridCol w:w="1170"/>
      </w:tblGrid>
      <w:tr w:rsidR="00157D36" w:rsidRPr="007F0C9A" w14:paraId="41A1EDC7" w14:textId="77777777">
        <w:trPr>
          <w:trHeight w:val="288"/>
        </w:trPr>
        <w:tc>
          <w:tcPr>
            <w:tcW w:w="8658" w:type="dxa"/>
            <w:gridSpan w:val="2"/>
            <w:tcBorders>
              <w:top w:val="outset" w:sz="6" w:space="0" w:color="auto"/>
              <w:left w:val="outset" w:sz="6" w:space="0" w:color="auto"/>
              <w:bottom w:val="outset" w:sz="6" w:space="0" w:color="auto"/>
              <w:right w:val="outset" w:sz="6" w:space="0" w:color="auto"/>
            </w:tcBorders>
            <w:vAlign w:val="center"/>
          </w:tcPr>
          <w:p w14:paraId="13C12C6E" w14:textId="77777777" w:rsidR="00157D36" w:rsidRPr="00F708C6" w:rsidRDefault="00157D36" w:rsidP="00745E1E">
            <w:pPr>
              <w:rPr>
                <w:rFonts w:ascii="Arial" w:hAnsi="Arial" w:cs="Arial"/>
                <w:b/>
                <w:sz w:val="18"/>
                <w:szCs w:val="18"/>
              </w:rPr>
            </w:pPr>
            <w:r>
              <w:rPr>
                <w:rFonts w:ascii="Arial" w:hAnsi="Arial" w:cs="Arial"/>
                <w:b/>
                <w:sz w:val="18"/>
                <w:szCs w:val="18"/>
              </w:rPr>
              <w:lastRenderedPageBreak/>
              <w:t>C</w:t>
            </w:r>
            <w:r w:rsidRPr="00F708C6">
              <w:rPr>
                <w:rFonts w:ascii="Arial" w:hAnsi="Arial" w:cs="Arial"/>
                <w:b/>
                <w:sz w:val="18"/>
                <w:szCs w:val="18"/>
              </w:rPr>
              <w:t xml:space="preserve">. </w:t>
            </w:r>
            <w:r>
              <w:rPr>
                <w:rFonts w:ascii="Arial" w:hAnsi="Arial" w:cs="Arial"/>
                <w:b/>
                <w:sz w:val="18"/>
                <w:szCs w:val="18"/>
              </w:rPr>
              <w:t xml:space="preserve">   </w:t>
            </w:r>
            <w:r w:rsidRPr="00F708C6">
              <w:rPr>
                <w:rFonts w:ascii="Arial" w:hAnsi="Arial" w:cs="Arial"/>
                <w:b/>
                <w:sz w:val="18"/>
                <w:szCs w:val="18"/>
              </w:rPr>
              <w:t>Pr</w:t>
            </w:r>
            <w:r>
              <w:rPr>
                <w:rFonts w:ascii="Arial" w:hAnsi="Arial" w:cs="Arial"/>
                <w:b/>
                <w:sz w:val="18"/>
                <w:szCs w:val="18"/>
              </w:rPr>
              <w:t>e-Personnel Transfer Operation</w:t>
            </w:r>
          </w:p>
        </w:tc>
        <w:tc>
          <w:tcPr>
            <w:tcW w:w="1170" w:type="dxa"/>
            <w:tcBorders>
              <w:top w:val="outset" w:sz="6" w:space="0" w:color="auto"/>
              <w:left w:val="outset" w:sz="6" w:space="0" w:color="auto"/>
              <w:bottom w:val="outset" w:sz="6" w:space="0" w:color="auto"/>
              <w:right w:val="outset" w:sz="6" w:space="0" w:color="auto"/>
            </w:tcBorders>
            <w:vAlign w:val="center"/>
          </w:tcPr>
          <w:p w14:paraId="74D244AF" w14:textId="77777777" w:rsidR="00157D36" w:rsidRPr="00F708C6" w:rsidRDefault="00157D36" w:rsidP="00745E1E">
            <w:pPr>
              <w:jc w:val="center"/>
              <w:rPr>
                <w:rFonts w:ascii="Arial" w:hAnsi="Arial" w:cs="Arial"/>
                <w:b/>
                <w:sz w:val="18"/>
                <w:szCs w:val="18"/>
              </w:rPr>
            </w:pPr>
            <w:r w:rsidRPr="00F708C6">
              <w:rPr>
                <w:rFonts w:ascii="Arial" w:hAnsi="Arial" w:cs="Arial"/>
                <w:b/>
                <w:sz w:val="18"/>
                <w:szCs w:val="18"/>
              </w:rPr>
              <w:t>Checked</w:t>
            </w:r>
          </w:p>
        </w:tc>
      </w:tr>
      <w:tr w:rsidR="00157D36" w:rsidRPr="007F0C9A" w14:paraId="23E48F1C" w14:textId="77777777">
        <w:trPr>
          <w:trHeight w:val="396"/>
        </w:trPr>
        <w:tc>
          <w:tcPr>
            <w:tcW w:w="468" w:type="dxa"/>
            <w:tcBorders>
              <w:top w:val="outset" w:sz="6" w:space="0" w:color="auto"/>
              <w:left w:val="outset" w:sz="6" w:space="0" w:color="auto"/>
              <w:bottom w:val="outset" w:sz="6" w:space="0" w:color="auto"/>
              <w:right w:val="nil"/>
            </w:tcBorders>
            <w:vAlign w:val="center"/>
          </w:tcPr>
          <w:p w14:paraId="7C2BBD09" w14:textId="77777777" w:rsidR="00157D36" w:rsidRDefault="00157D36" w:rsidP="00745E1E">
            <w:pPr>
              <w:tabs>
                <w:tab w:val="num" w:pos="-1980"/>
              </w:tabs>
              <w:jc w:val="center"/>
              <w:rPr>
                <w:rFonts w:ascii="Arial" w:hAnsi="Arial" w:cs="Arial"/>
                <w:sz w:val="18"/>
                <w:szCs w:val="18"/>
              </w:rPr>
            </w:pPr>
            <w:r>
              <w:rPr>
                <w:rFonts w:ascii="Arial" w:hAnsi="Arial" w:cs="Arial"/>
                <w:sz w:val="18"/>
                <w:szCs w:val="18"/>
              </w:rPr>
              <w:t>1.</w:t>
            </w:r>
          </w:p>
        </w:tc>
        <w:tc>
          <w:tcPr>
            <w:tcW w:w="8190" w:type="dxa"/>
            <w:tcBorders>
              <w:top w:val="outset" w:sz="6" w:space="0" w:color="auto"/>
              <w:left w:val="nil"/>
              <w:bottom w:val="outset" w:sz="6" w:space="0" w:color="auto"/>
              <w:right w:val="outset" w:sz="6" w:space="0" w:color="auto"/>
            </w:tcBorders>
            <w:vAlign w:val="center"/>
          </w:tcPr>
          <w:p w14:paraId="350008FE" w14:textId="77777777" w:rsidR="00157D36" w:rsidRPr="00FD344C" w:rsidRDefault="00157D36" w:rsidP="00745E1E">
            <w:pPr>
              <w:rPr>
                <w:rFonts w:ascii="Arial" w:hAnsi="Arial" w:cs="Arial"/>
                <w:sz w:val="18"/>
                <w:szCs w:val="18"/>
              </w:rPr>
            </w:pPr>
            <w:r w:rsidRPr="00FD344C">
              <w:rPr>
                <w:rFonts w:ascii="Arial" w:hAnsi="Arial" w:cs="Arial"/>
                <w:sz w:val="18"/>
                <w:szCs w:val="18"/>
              </w:rPr>
              <w:t>All participants have been properly briefed to ensure that transfer procedures are understood</w:t>
            </w:r>
          </w:p>
        </w:tc>
        <w:tc>
          <w:tcPr>
            <w:tcW w:w="1170" w:type="dxa"/>
            <w:tcBorders>
              <w:top w:val="outset" w:sz="6" w:space="0" w:color="auto"/>
              <w:left w:val="outset" w:sz="6" w:space="0" w:color="auto"/>
              <w:bottom w:val="outset" w:sz="6" w:space="0" w:color="auto"/>
              <w:right w:val="outset" w:sz="6" w:space="0" w:color="auto"/>
            </w:tcBorders>
            <w:vAlign w:val="center"/>
          </w:tcPr>
          <w:p w14:paraId="5D65C287" w14:textId="77777777" w:rsidR="00157D36" w:rsidRPr="007F0C9A" w:rsidRDefault="00157D36" w:rsidP="00745E1E">
            <w:pPr>
              <w:jc w:val="center"/>
              <w:rPr>
                <w:rFonts w:ascii="Arial" w:hAnsi="Arial" w:cs="Arial"/>
                <w:sz w:val="18"/>
                <w:szCs w:val="18"/>
              </w:rPr>
            </w:pPr>
          </w:p>
        </w:tc>
      </w:tr>
      <w:tr w:rsidR="00157D36" w:rsidRPr="007F0C9A" w14:paraId="25EA9C99" w14:textId="77777777">
        <w:trPr>
          <w:trHeight w:val="396"/>
        </w:trPr>
        <w:tc>
          <w:tcPr>
            <w:tcW w:w="468" w:type="dxa"/>
            <w:tcBorders>
              <w:top w:val="outset" w:sz="6" w:space="0" w:color="auto"/>
              <w:left w:val="outset" w:sz="6" w:space="0" w:color="auto"/>
              <w:bottom w:val="outset" w:sz="6" w:space="0" w:color="auto"/>
              <w:right w:val="nil"/>
            </w:tcBorders>
          </w:tcPr>
          <w:p w14:paraId="1252E563" w14:textId="77777777" w:rsidR="00157D36" w:rsidRDefault="00157D36" w:rsidP="00745E1E">
            <w:pPr>
              <w:jc w:val="center"/>
              <w:rPr>
                <w:rFonts w:ascii="Arial" w:hAnsi="Arial" w:cs="Arial"/>
                <w:sz w:val="18"/>
                <w:szCs w:val="18"/>
              </w:rPr>
            </w:pPr>
            <w:r>
              <w:rPr>
                <w:rFonts w:ascii="Arial" w:hAnsi="Arial" w:cs="Arial"/>
                <w:sz w:val="18"/>
                <w:szCs w:val="18"/>
              </w:rPr>
              <w:t>2.</w:t>
            </w:r>
          </w:p>
        </w:tc>
        <w:tc>
          <w:tcPr>
            <w:tcW w:w="8190" w:type="dxa"/>
            <w:tcBorders>
              <w:top w:val="outset" w:sz="6" w:space="0" w:color="auto"/>
              <w:left w:val="nil"/>
              <w:bottom w:val="outset" w:sz="6" w:space="0" w:color="auto"/>
              <w:right w:val="outset" w:sz="6" w:space="0" w:color="auto"/>
            </w:tcBorders>
            <w:vAlign w:val="center"/>
          </w:tcPr>
          <w:p w14:paraId="1136D3FF" w14:textId="77777777" w:rsidR="00157D36" w:rsidRPr="00FD344C" w:rsidRDefault="00157D36" w:rsidP="00745E1E">
            <w:pPr>
              <w:rPr>
                <w:rFonts w:ascii="Arial" w:hAnsi="Arial" w:cs="Arial"/>
                <w:sz w:val="18"/>
                <w:szCs w:val="18"/>
              </w:rPr>
            </w:pPr>
            <w:r w:rsidRPr="00FD344C">
              <w:rPr>
                <w:rFonts w:ascii="Arial" w:hAnsi="Arial" w:cs="Arial"/>
                <w:sz w:val="18"/>
                <w:szCs w:val="18"/>
              </w:rPr>
              <w:t>All persons in direct control of the crane have completed on board training as per owner's requirements</w:t>
            </w:r>
          </w:p>
          <w:p w14:paraId="7F6F869E" w14:textId="77777777" w:rsidR="00157D36" w:rsidRPr="00157D36" w:rsidRDefault="00157D36" w:rsidP="00745E1E">
            <w:pPr>
              <w:rPr>
                <w:rFonts w:ascii="Arial" w:hAnsi="Arial" w:cs="Arial"/>
                <w:sz w:val="8"/>
                <w:szCs w:val="8"/>
              </w:rPr>
            </w:pPr>
          </w:p>
          <w:p w14:paraId="748C694F" w14:textId="77777777" w:rsidR="00157D36" w:rsidRPr="00FD344C" w:rsidRDefault="00157D36" w:rsidP="00745E1E">
            <w:pPr>
              <w:rPr>
                <w:rFonts w:ascii="Arial" w:hAnsi="Arial" w:cs="Arial"/>
                <w:sz w:val="18"/>
                <w:szCs w:val="18"/>
              </w:rPr>
            </w:pPr>
            <w:r w:rsidRPr="00FD344C">
              <w:rPr>
                <w:rFonts w:ascii="Arial" w:hAnsi="Arial" w:cs="Arial"/>
                <w:sz w:val="18"/>
                <w:szCs w:val="18"/>
              </w:rPr>
              <w:t>(The person operating the crane for personnel transfers should be an experienced crane operator and be fully familiar with the international crane hand signals).</w:t>
            </w:r>
          </w:p>
        </w:tc>
        <w:tc>
          <w:tcPr>
            <w:tcW w:w="1170" w:type="dxa"/>
            <w:tcBorders>
              <w:top w:val="outset" w:sz="6" w:space="0" w:color="auto"/>
              <w:left w:val="outset" w:sz="6" w:space="0" w:color="auto"/>
              <w:bottom w:val="outset" w:sz="6" w:space="0" w:color="auto"/>
              <w:right w:val="outset" w:sz="6" w:space="0" w:color="auto"/>
            </w:tcBorders>
            <w:vAlign w:val="center"/>
          </w:tcPr>
          <w:p w14:paraId="49B0FD1A" w14:textId="77777777" w:rsidR="00157D36" w:rsidRPr="007F0C9A" w:rsidRDefault="00157D36" w:rsidP="00745E1E">
            <w:pPr>
              <w:jc w:val="center"/>
              <w:rPr>
                <w:rFonts w:ascii="Arial" w:hAnsi="Arial" w:cs="Arial"/>
                <w:sz w:val="18"/>
                <w:szCs w:val="18"/>
              </w:rPr>
            </w:pPr>
          </w:p>
        </w:tc>
      </w:tr>
      <w:tr w:rsidR="00157D36" w:rsidRPr="007F0C9A" w14:paraId="7A39D3BB" w14:textId="77777777">
        <w:trPr>
          <w:trHeight w:val="396"/>
        </w:trPr>
        <w:tc>
          <w:tcPr>
            <w:tcW w:w="468" w:type="dxa"/>
            <w:tcBorders>
              <w:top w:val="outset" w:sz="6" w:space="0" w:color="auto"/>
              <w:left w:val="outset" w:sz="6" w:space="0" w:color="auto"/>
              <w:bottom w:val="outset" w:sz="6" w:space="0" w:color="auto"/>
              <w:right w:val="nil"/>
            </w:tcBorders>
          </w:tcPr>
          <w:p w14:paraId="34865E5E" w14:textId="77777777" w:rsidR="00157D36" w:rsidRDefault="00157D36" w:rsidP="00745E1E">
            <w:pPr>
              <w:jc w:val="center"/>
              <w:rPr>
                <w:rFonts w:ascii="Arial" w:hAnsi="Arial" w:cs="Arial"/>
                <w:sz w:val="18"/>
                <w:szCs w:val="18"/>
              </w:rPr>
            </w:pPr>
            <w:r>
              <w:rPr>
                <w:rFonts w:ascii="Arial" w:hAnsi="Arial" w:cs="Arial"/>
                <w:sz w:val="18"/>
                <w:szCs w:val="18"/>
              </w:rPr>
              <w:t>3.</w:t>
            </w:r>
          </w:p>
        </w:tc>
        <w:tc>
          <w:tcPr>
            <w:tcW w:w="8190" w:type="dxa"/>
            <w:tcBorders>
              <w:top w:val="outset" w:sz="6" w:space="0" w:color="auto"/>
              <w:left w:val="nil"/>
              <w:bottom w:val="outset" w:sz="6" w:space="0" w:color="auto"/>
              <w:right w:val="outset" w:sz="6" w:space="0" w:color="auto"/>
            </w:tcBorders>
            <w:vAlign w:val="center"/>
          </w:tcPr>
          <w:p w14:paraId="21DF0C40" w14:textId="77777777" w:rsidR="00157D36" w:rsidRPr="00FD344C" w:rsidRDefault="00157D36" w:rsidP="00745E1E">
            <w:pPr>
              <w:rPr>
                <w:rFonts w:ascii="Arial" w:hAnsi="Arial" w:cs="Arial"/>
                <w:sz w:val="18"/>
                <w:szCs w:val="18"/>
              </w:rPr>
            </w:pPr>
            <w:r w:rsidRPr="00FD344C">
              <w:rPr>
                <w:rFonts w:ascii="Arial" w:hAnsi="Arial" w:cs="Arial"/>
                <w:sz w:val="18"/>
                <w:szCs w:val="18"/>
              </w:rPr>
              <w:t>The officer in charge has confirmed that the personnel basket and crane have been inspected and tested before use, as per owner's instructions and manufacturer's guidance</w:t>
            </w:r>
          </w:p>
        </w:tc>
        <w:tc>
          <w:tcPr>
            <w:tcW w:w="1170" w:type="dxa"/>
            <w:tcBorders>
              <w:top w:val="outset" w:sz="6" w:space="0" w:color="auto"/>
              <w:left w:val="outset" w:sz="6" w:space="0" w:color="auto"/>
              <w:bottom w:val="outset" w:sz="6" w:space="0" w:color="auto"/>
              <w:right w:val="outset" w:sz="6" w:space="0" w:color="auto"/>
            </w:tcBorders>
            <w:vAlign w:val="center"/>
          </w:tcPr>
          <w:p w14:paraId="04E5AD66" w14:textId="77777777" w:rsidR="00157D36" w:rsidRPr="007F0C9A" w:rsidRDefault="00157D36" w:rsidP="00745E1E">
            <w:pPr>
              <w:jc w:val="center"/>
              <w:rPr>
                <w:rFonts w:ascii="Arial" w:hAnsi="Arial" w:cs="Arial"/>
                <w:sz w:val="18"/>
                <w:szCs w:val="18"/>
              </w:rPr>
            </w:pPr>
          </w:p>
        </w:tc>
      </w:tr>
      <w:tr w:rsidR="00157D36" w:rsidRPr="007F0C9A" w14:paraId="6BF1ED6D" w14:textId="77777777">
        <w:trPr>
          <w:trHeight w:val="396"/>
        </w:trPr>
        <w:tc>
          <w:tcPr>
            <w:tcW w:w="468" w:type="dxa"/>
            <w:tcBorders>
              <w:top w:val="outset" w:sz="6" w:space="0" w:color="auto"/>
              <w:left w:val="outset" w:sz="6" w:space="0" w:color="auto"/>
              <w:bottom w:val="outset" w:sz="6" w:space="0" w:color="auto"/>
              <w:right w:val="nil"/>
            </w:tcBorders>
          </w:tcPr>
          <w:p w14:paraId="177C972F" w14:textId="77777777" w:rsidR="00157D36" w:rsidRDefault="00157D36" w:rsidP="00745E1E">
            <w:pPr>
              <w:jc w:val="center"/>
              <w:rPr>
                <w:rFonts w:ascii="Arial" w:hAnsi="Arial" w:cs="Arial"/>
                <w:sz w:val="18"/>
                <w:szCs w:val="18"/>
              </w:rPr>
            </w:pPr>
            <w:r>
              <w:rPr>
                <w:rFonts w:ascii="Arial" w:hAnsi="Arial" w:cs="Arial"/>
                <w:sz w:val="18"/>
                <w:szCs w:val="18"/>
              </w:rPr>
              <w:t>4.</w:t>
            </w:r>
          </w:p>
        </w:tc>
        <w:tc>
          <w:tcPr>
            <w:tcW w:w="8190" w:type="dxa"/>
            <w:tcBorders>
              <w:top w:val="outset" w:sz="6" w:space="0" w:color="auto"/>
              <w:left w:val="nil"/>
              <w:bottom w:val="outset" w:sz="6" w:space="0" w:color="auto"/>
              <w:right w:val="outset" w:sz="6" w:space="0" w:color="auto"/>
            </w:tcBorders>
            <w:vAlign w:val="center"/>
          </w:tcPr>
          <w:p w14:paraId="21C0AF6E" w14:textId="77777777" w:rsidR="00157D36" w:rsidRDefault="00157D36" w:rsidP="00745E1E">
            <w:pPr>
              <w:rPr>
                <w:rFonts w:ascii="Arial" w:hAnsi="Arial" w:cs="Arial"/>
                <w:sz w:val="18"/>
                <w:szCs w:val="18"/>
              </w:rPr>
            </w:pPr>
            <w:r w:rsidRPr="00FD344C">
              <w:rPr>
                <w:rFonts w:ascii="Arial" w:hAnsi="Arial" w:cs="Arial"/>
                <w:sz w:val="18"/>
                <w:szCs w:val="18"/>
              </w:rPr>
              <w:t xml:space="preserve">Sufficient personnel are available to perform the transfer safely </w:t>
            </w:r>
          </w:p>
          <w:p w14:paraId="7816E221" w14:textId="77777777" w:rsidR="00157D36" w:rsidRPr="00157D36" w:rsidRDefault="00157D36" w:rsidP="00745E1E">
            <w:pPr>
              <w:rPr>
                <w:rFonts w:ascii="Arial" w:hAnsi="Arial" w:cs="Arial"/>
                <w:sz w:val="8"/>
                <w:szCs w:val="8"/>
              </w:rPr>
            </w:pPr>
          </w:p>
          <w:p w14:paraId="20EDFDA8" w14:textId="77777777" w:rsidR="00157D36" w:rsidRPr="00FD344C" w:rsidRDefault="00157D36" w:rsidP="00745E1E">
            <w:pPr>
              <w:rPr>
                <w:rFonts w:ascii="Arial" w:hAnsi="Arial" w:cs="Arial"/>
                <w:sz w:val="18"/>
                <w:szCs w:val="18"/>
              </w:rPr>
            </w:pPr>
            <w:r w:rsidRPr="00FD344C">
              <w:rPr>
                <w:rFonts w:ascii="Arial" w:hAnsi="Arial" w:cs="Arial"/>
                <w:sz w:val="18"/>
                <w:szCs w:val="18"/>
              </w:rPr>
              <w:t>(Cranes must only be operated by trained and certified personnel)</w:t>
            </w:r>
          </w:p>
        </w:tc>
        <w:tc>
          <w:tcPr>
            <w:tcW w:w="1170" w:type="dxa"/>
            <w:tcBorders>
              <w:top w:val="outset" w:sz="6" w:space="0" w:color="auto"/>
              <w:left w:val="outset" w:sz="6" w:space="0" w:color="auto"/>
              <w:bottom w:val="outset" w:sz="6" w:space="0" w:color="auto"/>
              <w:right w:val="outset" w:sz="6" w:space="0" w:color="auto"/>
            </w:tcBorders>
            <w:vAlign w:val="center"/>
          </w:tcPr>
          <w:p w14:paraId="6528DEA3" w14:textId="77777777" w:rsidR="00157D36" w:rsidRPr="007F0C9A" w:rsidRDefault="00157D36" w:rsidP="00745E1E">
            <w:pPr>
              <w:jc w:val="center"/>
              <w:rPr>
                <w:rFonts w:ascii="Arial" w:hAnsi="Arial" w:cs="Arial"/>
                <w:sz w:val="18"/>
                <w:szCs w:val="18"/>
              </w:rPr>
            </w:pPr>
          </w:p>
        </w:tc>
      </w:tr>
      <w:tr w:rsidR="00157D36" w:rsidRPr="007F0C9A" w14:paraId="61E9FA89" w14:textId="77777777">
        <w:trPr>
          <w:trHeight w:val="396"/>
        </w:trPr>
        <w:tc>
          <w:tcPr>
            <w:tcW w:w="468" w:type="dxa"/>
            <w:tcBorders>
              <w:top w:val="outset" w:sz="6" w:space="0" w:color="auto"/>
              <w:left w:val="outset" w:sz="6" w:space="0" w:color="auto"/>
              <w:bottom w:val="outset" w:sz="6" w:space="0" w:color="auto"/>
              <w:right w:val="nil"/>
            </w:tcBorders>
          </w:tcPr>
          <w:p w14:paraId="3B2E631D" w14:textId="77777777" w:rsidR="00157D36" w:rsidRDefault="00157D36" w:rsidP="00745E1E">
            <w:pPr>
              <w:jc w:val="center"/>
              <w:rPr>
                <w:rFonts w:ascii="Arial" w:hAnsi="Arial" w:cs="Arial"/>
                <w:sz w:val="18"/>
                <w:szCs w:val="18"/>
              </w:rPr>
            </w:pPr>
            <w:r>
              <w:rPr>
                <w:rFonts w:ascii="Arial" w:hAnsi="Arial" w:cs="Arial"/>
                <w:sz w:val="18"/>
                <w:szCs w:val="18"/>
              </w:rPr>
              <w:t>5.</w:t>
            </w:r>
          </w:p>
        </w:tc>
        <w:tc>
          <w:tcPr>
            <w:tcW w:w="8190" w:type="dxa"/>
            <w:tcBorders>
              <w:top w:val="outset" w:sz="6" w:space="0" w:color="auto"/>
              <w:left w:val="nil"/>
              <w:bottom w:val="outset" w:sz="6" w:space="0" w:color="auto"/>
              <w:right w:val="outset" w:sz="6" w:space="0" w:color="auto"/>
            </w:tcBorders>
            <w:vAlign w:val="center"/>
          </w:tcPr>
          <w:p w14:paraId="7D9D1464" w14:textId="77777777" w:rsidR="00157D36" w:rsidRPr="00FD344C" w:rsidRDefault="00157D36" w:rsidP="00745E1E">
            <w:pPr>
              <w:rPr>
                <w:rFonts w:ascii="Arial" w:hAnsi="Arial" w:cs="Arial"/>
                <w:sz w:val="18"/>
                <w:szCs w:val="18"/>
              </w:rPr>
            </w:pPr>
            <w:r w:rsidRPr="00FD344C">
              <w:rPr>
                <w:rFonts w:ascii="Arial" w:hAnsi="Arial" w:cs="Arial"/>
                <w:sz w:val="18"/>
                <w:szCs w:val="18"/>
              </w:rPr>
              <w:t>A pre-transfer safety meeting has been held and the transfer plan has been agreed</w:t>
            </w:r>
          </w:p>
          <w:p w14:paraId="0E243DC3" w14:textId="77777777" w:rsidR="00157D36" w:rsidRPr="00157D36" w:rsidRDefault="00157D36" w:rsidP="00745E1E">
            <w:pPr>
              <w:rPr>
                <w:rFonts w:ascii="Arial" w:hAnsi="Arial" w:cs="Arial"/>
                <w:sz w:val="8"/>
                <w:szCs w:val="8"/>
              </w:rPr>
            </w:pPr>
          </w:p>
          <w:p w14:paraId="1F621804" w14:textId="77777777" w:rsidR="00157D36" w:rsidRPr="00FD344C" w:rsidRDefault="00157D36" w:rsidP="00745E1E">
            <w:pPr>
              <w:rPr>
                <w:rFonts w:ascii="Arial" w:hAnsi="Arial" w:cs="Arial"/>
                <w:sz w:val="18"/>
                <w:szCs w:val="18"/>
              </w:rPr>
            </w:pPr>
            <w:r w:rsidRPr="00FD344C">
              <w:rPr>
                <w:rFonts w:ascii="Arial" w:hAnsi="Arial" w:cs="Arial"/>
                <w:sz w:val="18"/>
                <w:szCs w:val="18"/>
              </w:rPr>
              <w:t>(Discussions should include method of communications, use of standard crane signals, etc)</w:t>
            </w:r>
          </w:p>
        </w:tc>
        <w:tc>
          <w:tcPr>
            <w:tcW w:w="1170" w:type="dxa"/>
            <w:tcBorders>
              <w:top w:val="outset" w:sz="6" w:space="0" w:color="auto"/>
              <w:left w:val="outset" w:sz="6" w:space="0" w:color="auto"/>
              <w:bottom w:val="outset" w:sz="6" w:space="0" w:color="auto"/>
              <w:right w:val="outset" w:sz="6" w:space="0" w:color="auto"/>
            </w:tcBorders>
            <w:vAlign w:val="center"/>
          </w:tcPr>
          <w:p w14:paraId="11401172" w14:textId="77777777" w:rsidR="00157D36" w:rsidRPr="007F0C9A" w:rsidRDefault="00157D36" w:rsidP="00745E1E">
            <w:pPr>
              <w:jc w:val="center"/>
              <w:rPr>
                <w:rFonts w:ascii="Arial" w:hAnsi="Arial" w:cs="Arial"/>
                <w:sz w:val="18"/>
                <w:szCs w:val="18"/>
              </w:rPr>
            </w:pPr>
          </w:p>
        </w:tc>
      </w:tr>
      <w:tr w:rsidR="00157D36" w:rsidRPr="007F0C9A" w14:paraId="11EFD517" w14:textId="77777777">
        <w:trPr>
          <w:trHeight w:val="396"/>
        </w:trPr>
        <w:tc>
          <w:tcPr>
            <w:tcW w:w="468" w:type="dxa"/>
            <w:tcBorders>
              <w:top w:val="outset" w:sz="6" w:space="0" w:color="auto"/>
              <w:left w:val="outset" w:sz="6" w:space="0" w:color="auto"/>
              <w:bottom w:val="outset" w:sz="6" w:space="0" w:color="auto"/>
              <w:right w:val="nil"/>
            </w:tcBorders>
          </w:tcPr>
          <w:p w14:paraId="683D357B" w14:textId="77777777" w:rsidR="00157D36" w:rsidRDefault="00157D36" w:rsidP="00745E1E">
            <w:pPr>
              <w:jc w:val="center"/>
              <w:rPr>
                <w:rFonts w:ascii="Arial" w:hAnsi="Arial" w:cs="Arial"/>
                <w:sz w:val="18"/>
                <w:szCs w:val="18"/>
              </w:rPr>
            </w:pPr>
            <w:r>
              <w:rPr>
                <w:rFonts w:ascii="Arial" w:hAnsi="Arial" w:cs="Arial"/>
                <w:sz w:val="18"/>
                <w:szCs w:val="18"/>
              </w:rPr>
              <w:t>6.</w:t>
            </w:r>
          </w:p>
        </w:tc>
        <w:tc>
          <w:tcPr>
            <w:tcW w:w="8190" w:type="dxa"/>
            <w:tcBorders>
              <w:top w:val="outset" w:sz="6" w:space="0" w:color="auto"/>
              <w:left w:val="nil"/>
              <w:bottom w:val="outset" w:sz="6" w:space="0" w:color="auto"/>
              <w:right w:val="outset" w:sz="6" w:space="0" w:color="auto"/>
            </w:tcBorders>
            <w:vAlign w:val="center"/>
          </w:tcPr>
          <w:p w14:paraId="0F39961D" w14:textId="77777777" w:rsidR="00157D36" w:rsidRPr="00F81BA1" w:rsidRDefault="00157D36" w:rsidP="00745E1E">
            <w:pPr>
              <w:rPr>
                <w:rFonts w:ascii="Arial" w:hAnsi="Arial" w:cs="Arial"/>
                <w:sz w:val="18"/>
                <w:szCs w:val="18"/>
              </w:rPr>
            </w:pPr>
            <w:r w:rsidRPr="00F81BA1">
              <w:rPr>
                <w:rFonts w:ascii="Arial" w:hAnsi="Arial" w:cs="Arial"/>
                <w:sz w:val="18"/>
                <w:szCs w:val="18"/>
              </w:rPr>
              <w:t>Site conditions, including sea state, currents, wind speed and direction and weather, have been assessed to ensure that the transfer can be conducted safely</w:t>
            </w:r>
          </w:p>
          <w:p w14:paraId="2F4095A0" w14:textId="77777777" w:rsidR="00157D36" w:rsidRPr="00157D36" w:rsidRDefault="00157D36" w:rsidP="00745E1E">
            <w:pPr>
              <w:rPr>
                <w:rFonts w:ascii="Arial" w:hAnsi="Arial" w:cs="Arial"/>
                <w:sz w:val="8"/>
                <w:szCs w:val="8"/>
              </w:rPr>
            </w:pPr>
          </w:p>
          <w:p w14:paraId="5BB8F2B7" w14:textId="77777777" w:rsidR="00157D36" w:rsidRPr="00F81BA1" w:rsidRDefault="00157D36" w:rsidP="00745E1E">
            <w:pPr>
              <w:rPr>
                <w:rFonts w:ascii="Arial" w:hAnsi="Arial" w:cs="Arial"/>
                <w:sz w:val="18"/>
                <w:szCs w:val="18"/>
              </w:rPr>
            </w:pPr>
            <w:r w:rsidRPr="00F81BA1">
              <w:rPr>
                <w:rFonts w:ascii="Arial" w:hAnsi="Arial" w:cs="Arial"/>
                <w:sz w:val="18"/>
                <w:szCs w:val="18"/>
              </w:rPr>
              <w:t>(If the transfer is to take place at night, check availability of search lights and flood lights)</w:t>
            </w:r>
          </w:p>
        </w:tc>
        <w:tc>
          <w:tcPr>
            <w:tcW w:w="1170" w:type="dxa"/>
            <w:tcBorders>
              <w:top w:val="outset" w:sz="6" w:space="0" w:color="auto"/>
              <w:left w:val="outset" w:sz="6" w:space="0" w:color="auto"/>
              <w:bottom w:val="outset" w:sz="6" w:space="0" w:color="auto"/>
              <w:right w:val="outset" w:sz="6" w:space="0" w:color="auto"/>
            </w:tcBorders>
            <w:vAlign w:val="center"/>
          </w:tcPr>
          <w:p w14:paraId="61443D48" w14:textId="77777777" w:rsidR="00157D36" w:rsidRPr="007F0C9A" w:rsidRDefault="00157D36" w:rsidP="00745E1E">
            <w:pPr>
              <w:jc w:val="center"/>
              <w:rPr>
                <w:rFonts w:ascii="Arial" w:hAnsi="Arial" w:cs="Arial"/>
                <w:sz w:val="18"/>
                <w:szCs w:val="18"/>
              </w:rPr>
            </w:pPr>
          </w:p>
        </w:tc>
      </w:tr>
      <w:tr w:rsidR="00157D36" w:rsidRPr="007F0C9A" w14:paraId="13D01FBC" w14:textId="77777777">
        <w:trPr>
          <w:trHeight w:val="396"/>
        </w:trPr>
        <w:tc>
          <w:tcPr>
            <w:tcW w:w="468" w:type="dxa"/>
            <w:tcBorders>
              <w:top w:val="outset" w:sz="6" w:space="0" w:color="auto"/>
              <w:left w:val="outset" w:sz="6" w:space="0" w:color="auto"/>
              <w:bottom w:val="outset" w:sz="6" w:space="0" w:color="auto"/>
              <w:right w:val="nil"/>
            </w:tcBorders>
            <w:vAlign w:val="center"/>
          </w:tcPr>
          <w:p w14:paraId="38CE9658" w14:textId="77777777" w:rsidR="00157D36" w:rsidRDefault="00157D36" w:rsidP="00745E1E">
            <w:pPr>
              <w:jc w:val="center"/>
              <w:rPr>
                <w:rFonts w:ascii="Arial" w:hAnsi="Arial" w:cs="Arial"/>
                <w:sz w:val="18"/>
                <w:szCs w:val="18"/>
              </w:rPr>
            </w:pPr>
            <w:r>
              <w:rPr>
                <w:rFonts w:ascii="Arial" w:hAnsi="Arial" w:cs="Arial"/>
                <w:sz w:val="18"/>
                <w:szCs w:val="18"/>
              </w:rPr>
              <w:t>7.</w:t>
            </w:r>
          </w:p>
        </w:tc>
        <w:tc>
          <w:tcPr>
            <w:tcW w:w="8190" w:type="dxa"/>
            <w:tcBorders>
              <w:top w:val="outset" w:sz="6" w:space="0" w:color="auto"/>
              <w:left w:val="nil"/>
              <w:bottom w:val="outset" w:sz="6" w:space="0" w:color="auto"/>
              <w:right w:val="outset" w:sz="6" w:space="0" w:color="auto"/>
            </w:tcBorders>
            <w:vAlign w:val="center"/>
          </w:tcPr>
          <w:p w14:paraId="686A7047" w14:textId="77777777" w:rsidR="00157D36" w:rsidRPr="00F81BA1" w:rsidRDefault="00157D36" w:rsidP="00745E1E">
            <w:pPr>
              <w:rPr>
                <w:rFonts w:ascii="Arial" w:hAnsi="Arial" w:cs="Arial"/>
                <w:sz w:val="18"/>
                <w:szCs w:val="18"/>
              </w:rPr>
            </w:pPr>
            <w:r w:rsidRPr="00F81BA1">
              <w:rPr>
                <w:rFonts w:ascii="Arial" w:hAnsi="Arial" w:cs="Arial"/>
                <w:sz w:val="18"/>
                <w:szCs w:val="18"/>
              </w:rPr>
              <w:t>The deck area is clear of obstruction to safely land the basket</w:t>
            </w:r>
          </w:p>
        </w:tc>
        <w:tc>
          <w:tcPr>
            <w:tcW w:w="1170" w:type="dxa"/>
            <w:tcBorders>
              <w:top w:val="outset" w:sz="6" w:space="0" w:color="auto"/>
              <w:left w:val="outset" w:sz="6" w:space="0" w:color="auto"/>
              <w:bottom w:val="outset" w:sz="6" w:space="0" w:color="auto"/>
              <w:right w:val="outset" w:sz="6" w:space="0" w:color="auto"/>
            </w:tcBorders>
            <w:vAlign w:val="center"/>
          </w:tcPr>
          <w:p w14:paraId="56624A7A" w14:textId="77777777" w:rsidR="00157D36" w:rsidRPr="007F0C9A" w:rsidRDefault="00157D36" w:rsidP="00745E1E">
            <w:pPr>
              <w:jc w:val="center"/>
              <w:rPr>
                <w:rFonts w:ascii="Arial" w:hAnsi="Arial" w:cs="Arial"/>
                <w:sz w:val="18"/>
                <w:szCs w:val="18"/>
              </w:rPr>
            </w:pPr>
          </w:p>
        </w:tc>
      </w:tr>
      <w:tr w:rsidR="00157D36" w:rsidRPr="007F0C9A" w14:paraId="77A9CAF5" w14:textId="77777777">
        <w:trPr>
          <w:trHeight w:val="396"/>
        </w:trPr>
        <w:tc>
          <w:tcPr>
            <w:tcW w:w="468" w:type="dxa"/>
            <w:tcBorders>
              <w:top w:val="outset" w:sz="6" w:space="0" w:color="auto"/>
              <w:left w:val="outset" w:sz="6" w:space="0" w:color="auto"/>
              <w:bottom w:val="outset" w:sz="6" w:space="0" w:color="auto"/>
              <w:right w:val="nil"/>
            </w:tcBorders>
            <w:vAlign w:val="center"/>
          </w:tcPr>
          <w:p w14:paraId="325E3AFA" w14:textId="77777777" w:rsidR="00157D36" w:rsidRDefault="00157D36" w:rsidP="00745E1E">
            <w:pPr>
              <w:jc w:val="center"/>
              <w:rPr>
                <w:rFonts w:ascii="Arial" w:hAnsi="Arial" w:cs="Arial"/>
                <w:sz w:val="18"/>
                <w:szCs w:val="18"/>
              </w:rPr>
            </w:pPr>
            <w:r>
              <w:rPr>
                <w:rFonts w:ascii="Arial" w:hAnsi="Arial" w:cs="Arial"/>
                <w:sz w:val="18"/>
                <w:szCs w:val="18"/>
              </w:rPr>
              <w:t>8.</w:t>
            </w:r>
          </w:p>
        </w:tc>
        <w:tc>
          <w:tcPr>
            <w:tcW w:w="8190" w:type="dxa"/>
            <w:tcBorders>
              <w:top w:val="outset" w:sz="6" w:space="0" w:color="auto"/>
              <w:left w:val="nil"/>
              <w:bottom w:val="outset" w:sz="6" w:space="0" w:color="auto"/>
              <w:right w:val="outset" w:sz="6" w:space="0" w:color="auto"/>
            </w:tcBorders>
            <w:vAlign w:val="center"/>
          </w:tcPr>
          <w:p w14:paraId="64094DD4" w14:textId="77777777" w:rsidR="00157D36" w:rsidRPr="00F81BA1" w:rsidRDefault="00157D36" w:rsidP="00745E1E">
            <w:pPr>
              <w:rPr>
                <w:rFonts w:ascii="Arial" w:hAnsi="Arial" w:cs="Arial"/>
                <w:sz w:val="18"/>
                <w:szCs w:val="18"/>
              </w:rPr>
            </w:pPr>
            <w:r w:rsidRPr="00F81BA1">
              <w:rPr>
                <w:rFonts w:ascii="Arial" w:hAnsi="Arial" w:cs="Arial"/>
                <w:sz w:val="18"/>
                <w:szCs w:val="18"/>
              </w:rPr>
              <w:t>A simulated transfer has been undertaken prior to first transfer of personnel</w:t>
            </w:r>
          </w:p>
        </w:tc>
        <w:tc>
          <w:tcPr>
            <w:tcW w:w="1170" w:type="dxa"/>
            <w:tcBorders>
              <w:top w:val="outset" w:sz="6" w:space="0" w:color="auto"/>
              <w:left w:val="outset" w:sz="6" w:space="0" w:color="auto"/>
              <w:bottom w:val="outset" w:sz="6" w:space="0" w:color="auto"/>
              <w:right w:val="outset" w:sz="6" w:space="0" w:color="auto"/>
            </w:tcBorders>
            <w:vAlign w:val="center"/>
          </w:tcPr>
          <w:p w14:paraId="53FBA305" w14:textId="77777777" w:rsidR="00157D36" w:rsidRPr="007F0C9A" w:rsidRDefault="00157D36" w:rsidP="00745E1E">
            <w:pPr>
              <w:jc w:val="center"/>
              <w:rPr>
                <w:rFonts w:ascii="Arial" w:hAnsi="Arial" w:cs="Arial"/>
                <w:sz w:val="18"/>
                <w:szCs w:val="18"/>
              </w:rPr>
            </w:pPr>
          </w:p>
        </w:tc>
      </w:tr>
      <w:tr w:rsidR="00157D36" w:rsidRPr="007F0C9A" w14:paraId="32B82398" w14:textId="77777777">
        <w:trPr>
          <w:trHeight w:val="396"/>
        </w:trPr>
        <w:tc>
          <w:tcPr>
            <w:tcW w:w="468" w:type="dxa"/>
            <w:tcBorders>
              <w:top w:val="outset" w:sz="6" w:space="0" w:color="auto"/>
              <w:left w:val="outset" w:sz="6" w:space="0" w:color="auto"/>
              <w:bottom w:val="outset" w:sz="6" w:space="0" w:color="auto"/>
              <w:right w:val="nil"/>
            </w:tcBorders>
          </w:tcPr>
          <w:p w14:paraId="47DC1888" w14:textId="77777777" w:rsidR="00157D36" w:rsidRDefault="00157D36" w:rsidP="00745E1E">
            <w:pPr>
              <w:jc w:val="center"/>
              <w:rPr>
                <w:rFonts w:ascii="Arial" w:hAnsi="Arial" w:cs="Arial"/>
                <w:sz w:val="18"/>
                <w:szCs w:val="18"/>
              </w:rPr>
            </w:pPr>
            <w:r>
              <w:rPr>
                <w:rFonts w:ascii="Arial" w:hAnsi="Arial" w:cs="Arial"/>
                <w:sz w:val="18"/>
                <w:szCs w:val="18"/>
              </w:rPr>
              <w:t>9.</w:t>
            </w:r>
          </w:p>
        </w:tc>
        <w:tc>
          <w:tcPr>
            <w:tcW w:w="8190" w:type="dxa"/>
            <w:tcBorders>
              <w:top w:val="outset" w:sz="6" w:space="0" w:color="auto"/>
              <w:left w:val="nil"/>
              <w:bottom w:val="outset" w:sz="6" w:space="0" w:color="auto"/>
              <w:right w:val="outset" w:sz="6" w:space="0" w:color="auto"/>
            </w:tcBorders>
            <w:vAlign w:val="center"/>
          </w:tcPr>
          <w:p w14:paraId="61A5F93D" w14:textId="77777777" w:rsidR="00157D36" w:rsidRPr="00F81BA1" w:rsidRDefault="00157D36" w:rsidP="00745E1E">
            <w:pPr>
              <w:rPr>
                <w:rFonts w:ascii="Arial" w:hAnsi="Arial" w:cs="Arial"/>
                <w:sz w:val="18"/>
                <w:szCs w:val="18"/>
              </w:rPr>
            </w:pPr>
            <w:r w:rsidRPr="00F81BA1">
              <w:rPr>
                <w:rFonts w:ascii="Arial" w:hAnsi="Arial" w:cs="Arial"/>
                <w:sz w:val="18"/>
                <w:szCs w:val="18"/>
              </w:rPr>
              <w:t>Radio contact has been established between the two vessels and the responsible person in charge of the transfer arrangements on deck</w:t>
            </w:r>
          </w:p>
        </w:tc>
        <w:tc>
          <w:tcPr>
            <w:tcW w:w="1170" w:type="dxa"/>
            <w:tcBorders>
              <w:top w:val="outset" w:sz="6" w:space="0" w:color="auto"/>
              <w:left w:val="outset" w:sz="6" w:space="0" w:color="auto"/>
              <w:bottom w:val="outset" w:sz="6" w:space="0" w:color="auto"/>
              <w:right w:val="outset" w:sz="6" w:space="0" w:color="auto"/>
            </w:tcBorders>
            <w:vAlign w:val="center"/>
          </w:tcPr>
          <w:p w14:paraId="37577F37" w14:textId="77777777" w:rsidR="00157D36" w:rsidRPr="007F0C9A" w:rsidRDefault="00157D36" w:rsidP="00745E1E">
            <w:pPr>
              <w:jc w:val="center"/>
              <w:rPr>
                <w:rFonts w:ascii="Arial" w:hAnsi="Arial" w:cs="Arial"/>
                <w:sz w:val="18"/>
                <w:szCs w:val="18"/>
              </w:rPr>
            </w:pPr>
          </w:p>
        </w:tc>
      </w:tr>
      <w:tr w:rsidR="00157D36" w:rsidRPr="007F0C9A" w14:paraId="14E205C2" w14:textId="77777777">
        <w:trPr>
          <w:trHeight w:val="396"/>
        </w:trPr>
        <w:tc>
          <w:tcPr>
            <w:tcW w:w="468" w:type="dxa"/>
            <w:tcBorders>
              <w:top w:val="outset" w:sz="6" w:space="0" w:color="auto"/>
              <w:left w:val="outset" w:sz="6" w:space="0" w:color="auto"/>
              <w:bottom w:val="outset" w:sz="6" w:space="0" w:color="auto"/>
              <w:right w:val="nil"/>
            </w:tcBorders>
          </w:tcPr>
          <w:p w14:paraId="5D3A440D" w14:textId="77777777" w:rsidR="00157D36" w:rsidRDefault="00157D36" w:rsidP="00745E1E">
            <w:pPr>
              <w:jc w:val="center"/>
              <w:rPr>
                <w:rFonts w:ascii="Arial" w:hAnsi="Arial" w:cs="Arial"/>
                <w:sz w:val="18"/>
                <w:szCs w:val="18"/>
              </w:rPr>
            </w:pPr>
            <w:r>
              <w:rPr>
                <w:rFonts w:ascii="Arial" w:hAnsi="Arial" w:cs="Arial"/>
                <w:sz w:val="18"/>
                <w:szCs w:val="18"/>
              </w:rPr>
              <w:t>10.</w:t>
            </w:r>
          </w:p>
        </w:tc>
        <w:tc>
          <w:tcPr>
            <w:tcW w:w="8190" w:type="dxa"/>
            <w:tcBorders>
              <w:top w:val="outset" w:sz="6" w:space="0" w:color="auto"/>
              <w:left w:val="nil"/>
              <w:bottom w:val="outset" w:sz="6" w:space="0" w:color="auto"/>
              <w:right w:val="outset" w:sz="6" w:space="0" w:color="auto"/>
            </w:tcBorders>
            <w:vAlign w:val="center"/>
          </w:tcPr>
          <w:p w14:paraId="1F518BA7" w14:textId="77777777" w:rsidR="00157D36" w:rsidRPr="00F81BA1" w:rsidRDefault="00157D36" w:rsidP="00745E1E">
            <w:pPr>
              <w:rPr>
                <w:rFonts w:ascii="Arial" w:hAnsi="Arial" w:cs="Arial"/>
                <w:sz w:val="18"/>
                <w:szCs w:val="18"/>
              </w:rPr>
            </w:pPr>
            <w:r w:rsidRPr="00F81BA1">
              <w:rPr>
                <w:rFonts w:ascii="Arial" w:hAnsi="Arial" w:cs="Arial"/>
                <w:sz w:val="18"/>
                <w:szCs w:val="18"/>
              </w:rPr>
              <w:t>Where possible, raising and lowering of the basket will be mainly carried out above the sea and not above the vessel</w:t>
            </w:r>
          </w:p>
        </w:tc>
        <w:tc>
          <w:tcPr>
            <w:tcW w:w="1170" w:type="dxa"/>
            <w:tcBorders>
              <w:top w:val="outset" w:sz="6" w:space="0" w:color="auto"/>
              <w:left w:val="outset" w:sz="6" w:space="0" w:color="auto"/>
              <w:bottom w:val="outset" w:sz="6" w:space="0" w:color="auto"/>
              <w:right w:val="outset" w:sz="6" w:space="0" w:color="auto"/>
            </w:tcBorders>
            <w:vAlign w:val="center"/>
          </w:tcPr>
          <w:p w14:paraId="166752D9" w14:textId="77777777" w:rsidR="00157D36" w:rsidRPr="007F0C9A" w:rsidRDefault="00157D36" w:rsidP="00745E1E">
            <w:pPr>
              <w:jc w:val="center"/>
              <w:rPr>
                <w:rFonts w:ascii="Arial" w:hAnsi="Arial" w:cs="Arial"/>
                <w:sz w:val="18"/>
                <w:szCs w:val="18"/>
              </w:rPr>
            </w:pPr>
          </w:p>
        </w:tc>
      </w:tr>
      <w:tr w:rsidR="00157D36" w:rsidRPr="007F0C9A" w14:paraId="260CAD2B" w14:textId="77777777">
        <w:trPr>
          <w:trHeight w:val="396"/>
        </w:trPr>
        <w:tc>
          <w:tcPr>
            <w:tcW w:w="468" w:type="dxa"/>
            <w:tcBorders>
              <w:top w:val="outset" w:sz="6" w:space="0" w:color="auto"/>
              <w:left w:val="outset" w:sz="6" w:space="0" w:color="auto"/>
              <w:bottom w:val="outset" w:sz="6" w:space="0" w:color="auto"/>
              <w:right w:val="nil"/>
            </w:tcBorders>
          </w:tcPr>
          <w:p w14:paraId="3E039C6C" w14:textId="77777777" w:rsidR="00157D36" w:rsidRDefault="00157D36" w:rsidP="00745E1E">
            <w:pPr>
              <w:jc w:val="center"/>
              <w:rPr>
                <w:rFonts w:ascii="Arial" w:hAnsi="Arial" w:cs="Arial"/>
                <w:sz w:val="18"/>
                <w:szCs w:val="18"/>
              </w:rPr>
            </w:pPr>
            <w:r>
              <w:rPr>
                <w:rFonts w:ascii="Arial" w:hAnsi="Arial" w:cs="Arial"/>
                <w:sz w:val="18"/>
                <w:szCs w:val="18"/>
              </w:rPr>
              <w:t>11.</w:t>
            </w:r>
          </w:p>
        </w:tc>
        <w:tc>
          <w:tcPr>
            <w:tcW w:w="8190" w:type="dxa"/>
            <w:tcBorders>
              <w:top w:val="outset" w:sz="6" w:space="0" w:color="auto"/>
              <w:left w:val="nil"/>
              <w:bottom w:val="outset" w:sz="6" w:space="0" w:color="auto"/>
              <w:right w:val="outset" w:sz="6" w:space="0" w:color="auto"/>
            </w:tcBorders>
            <w:vAlign w:val="center"/>
          </w:tcPr>
          <w:p w14:paraId="2B94B6E0" w14:textId="77777777" w:rsidR="00157D36" w:rsidRPr="00F81BA1" w:rsidRDefault="00157D36" w:rsidP="00745E1E">
            <w:pPr>
              <w:rPr>
                <w:rFonts w:ascii="Arial" w:hAnsi="Arial" w:cs="Arial"/>
                <w:sz w:val="18"/>
                <w:szCs w:val="18"/>
              </w:rPr>
            </w:pPr>
            <w:r w:rsidRPr="00F81BA1">
              <w:rPr>
                <w:rFonts w:ascii="Arial" w:hAnsi="Arial" w:cs="Arial"/>
                <w:sz w:val="18"/>
                <w:szCs w:val="18"/>
              </w:rPr>
              <w:t>The reach of the lifting equipment extends sufficiently far enough to ensure that the basket will not be pulled over excessively during the transfer</w:t>
            </w:r>
          </w:p>
        </w:tc>
        <w:tc>
          <w:tcPr>
            <w:tcW w:w="1170" w:type="dxa"/>
            <w:tcBorders>
              <w:top w:val="outset" w:sz="6" w:space="0" w:color="auto"/>
              <w:left w:val="outset" w:sz="6" w:space="0" w:color="auto"/>
              <w:bottom w:val="outset" w:sz="6" w:space="0" w:color="auto"/>
              <w:right w:val="outset" w:sz="6" w:space="0" w:color="auto"/>
            </w:tcBorders>
            <w:vAlign w:val="center"/>
          </w:tcPr>
          <w:p w14:paraId="03386879" w14:textId="77777777" w:rsidR="00157D36" w:rsidRPr="007F0C9A" w:rsidRDefault="00157D36" w:rsidP="00745E1E">
            <w:pPr>
              <w:jc w:val="center"/>
              <w:rPr>
                <w:rFonts w:ascii="Arial" w:hAnsi="Arial" w:cs="Arial"/>
                <w:sz w:val="18"/>
                <w:szCs w:val="18"/>
              </w:rPr>
            </w:pPr>
          </w:p>
        </w:tc>
      </w:tr>
      <w:tr w:rsidR="00157D36" w:rsidRPr="007F0C9A" w14:paraId="3FBA273E" w14:textId="77777777">
        <w:trPr>
          <w:trHeight w:val="396"/>
        </w:trPr>
        <w:tc>
          <w:tcPr>
            <w:tcW w:w="468" w:type="dxa"/>
            <w:tcBorders>
              <w:top w:val="outset" w:sz="6" w:space="0" w:color="auto"/>
              <w:left w:val="outset" w:sz="6" w:space="0" w:color="auto"/>
              <w:bottom w:val="outset" w:sz="6" w:space="0" w:color="auto"/>
              <w:right w:val="nil"/>
            </w:tcBorders>
            <w:vAlign w:val="center"/>
          </w:tcPr>
          <w:p w14:paraId="4F5C21D7" w14:textId="77777777" w:rsidR="00157D36" w:rsidRDefault="00157D36" w:rsidP="00745E1E">
            <w:pPr>
              <w:jc w:val="center"/>
              <w:rPr>
                <w:rFonts w:ascii="Arial" w:hAnsi="Arial" w:cs="Arial"/>
                <w:sz w:val="18"/>
                <w:szCs w:val="18"/>
              </w:rPr>
            </w:pPr>
            <w:r>
              <w:rPr>
                <w:rFonts w:ascii="Arial" w:hAnsi="Arial" w:cs="Arial"/>
                <w:sz w:val="18"/>
                <w:szCs w:val="18"/>
              </w:rPr>
              <w:t>12.</w:t>
            </w:r>
          </w:p>
        </w:tc>
        <w:tc>
          <w:tcPr>
            <w:tcW w:w="8190" w:type="dxa"/>
            <w:tcBorders>
              <w:top w:val="outset" w:sz="6" w:space="0" w:color="auto"/>
              <w:left w:val="nil"/>
              <w:bottom w:val="outset" w:sz="6" w:space="0" w:color="auto"/>
              <w:right w:val="outset" w:sz="6" w:space="0" w:color="auto"/>
            </w:tcBorders>
            <w:vAlign w:val="center"/>
          </w:tcPr>
          <w:p w14:paraId="1C8B1012" w14:textId="77777777" w:rsidR="00157D36" w:rsidRPr="00FD344C" w:rsidRDefault="00157D36" w:rsidP="00745E1E">
            <w:pPr>
              <w:rPr>
                <w:rFonts w:ascii="Arial" w:hAnsi="Arial" w:cs="Arial"/>
                <w:sz w:val="18"/>
                <w:szCs w:val="18"/>
              </w:rPr>
            </w:pPr>
            <w:r w:rsidRPr="00FD344C">
              <w:rPr>
                <w:rFonts w:ascii="Arial" w:hAnsi="Arial" w:cs="Arial"/>
                <w:sz w:val="18"/>
                <w:szCs w:val="18"/>
              </w:rPr>
              <w:t>A lifebuoy with light and line is available at the transfer location</w:t>
            </w:r>
          </w:p>
        </w:tc>
        <w:tc>
          <w:tcPr>
            <w:tcW w:w="1170" w:type="dxa"/>
            <w:tcBorders>
              <w:top w:val="outset" w:sz="6" w:space="0" w:color="auto"/>
              <w:left w:val="outset" w:sz="6" w:space="0" w:color="auto"/>
              <w:bottom w:val="outset" w:sz="6" w:space="0" w:color="auto"/>
              <w:right w:val="outset" w:sz="6" w:space="0" w:color="auto"/>
            </w:tcBorders>
            <w:vAlign w:val="center"/>
          </w:tcPr>
          <w:p w14:paraId="1DF449A6" w14:textId="77777777" w:rsidR="00157D36" w:rsidRPr="007F0C9A" w:rsidRDefault="00157D36" w:rsidP="00745E1E">
            <w:pPr>
              <w:jc w:val="center"/>
              <w:rPr>
                <w:rFonts w:ascii="Arial" w:hAnsi="Arial" w:cs="Arial"/>
                <w:sz w:val="18"/>
                <w:szCs w:val="18"/>
              </w:rPr>
            </w:pPr>
          </w:p>
        </w:tc>
      </w:tr>
    </w:tbl>
    <w:p w14:paraId="6380495E" w14:textId="77777777" w:rsidR="00157D36" w:rsidRDefault="00157D36" w:rsidP="00157D36"/>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468"/>
        <w:gridCol w:w="8190"/>
        <w:gridCol w:w="1170"/>
      </w:tblGrid>
      <w:tr w:rsidR="00157D36" w:rsidRPr="007F0C9A" w14:paraId="437D6032" w14:textId="77777777">
        <w:trPr>
          <w:trHeight w:val="288"/>
        </w:trPr>
        <w:tc>
          <w:tcPr>
            <w:tcW w:w="8658" w:type="dxa"/>
            <w:gridSpan w:val="2"/>
            <w:tcBorders>
              <w:top w:val="outset" w:sz="6" w:space="0" w:color="auto"/>
              <w:left w:val="outset" w:sz="6" w:space="0" w:color="auto"/>
              <w:bottom w:val="outset" w:sz="6" w:space="0" w:color="auto"/>
              <w:right w:val="outset" w:sz="6" w:space="0" w:color="auto"/>
            </w:tcBorders>
            <w:vAlign w:val="center"/>
          </w:tcPr>
          <w:p w14:paraId="4B8B7ECD" w14:textId="77777777" w:rsidR="00157D36" w:rsidRPr="00F708C6" w:rsidRDefault="00157D36" w:rsidP="00745E1E">
            <w:pPr>
              <w:rPr>
                <w:rFonts w:ascii="Arial" w:hAnsi="Arial" w:cs="Arial"/>
                <w:b/>
                <w:sz w:val="18"/>
                <w:szCs w:val="18"/>
              </w:rPr>
            </w:pPr>
            <w:r>
              <w:rPr>
                <w:rFonts w:ascii="Arial" w:hAnsi="Arial" w:cs="Arial"/>
                <w:b/>
                <w:sz w:val="18"/>
                <w:szCs w:val="18"/>
              </w:rPr>
              <w:t>D</w:t>
            </w:r>
            <w:r w:rsidRPr="00F708C6">
              <w:rPr>
                <w:rFonts w:ascii="Arial" w:hAnsi="Arial" w:cs="Arial"/>
                <w:b/>
                <w:sz w:val="18"/>
                <w:szCs w:val="18"/>
              </w:rPr>
              <w:t xml:space="preserve">. </w:t>
            </w:r>
            <w:r>
              <w:rPr>
                <w:rFonts w:ascii="Arial" w:hAnsi="Arial" w:cs="Arial"/>
                <w:b/>
                <w:sz w:val="18"/>
                <w:szCs w:val="18"/>
              </w:rPr>
              <w:t xml:space="preserve">   Personnel Being Transferred</w:t>
            </w:r>
          </w:p>
        </w:tc>
        <w:tc>
          <w:tcPr>
            <w:tcW w:w="1170" w:type="dxa"/>
            <w:tcBorders>
              <w:top w:val="outset" w:sz="6" w:space="0" w:color="auto"/>
              <w:left w:val="outset" w:sz="6" w:space="0" w:color="auto"/>
              <w:bottom w:val="outset" w:sz="6" w:space="0" w:color="auto"/>
              <w:right w:val="outset" w:sz="6" w:space="0" w:color="auto"/>
            </w:tcBorders>
            <w:vAlign w:val="center"/>
          </w:tcPr>
          <w:p w14:paraId="418C6EA4" w14:textId="77777777" w:rsidR="00157D36" w:rsidRPr="00F708C6" w:rsidRDefault="00157D36" w:rsidP="00745E1E">
            <w:pPr>
              <w:jc w:val="center"/>
              <w:rPr>
                <w:rFonts w:ascii="Arial" w:hAnsi="Arial" w:cs="Arial"/>
                <w:b/>
                <w:sz w:val="18"/>
                <w:szCs w:val="18"/>
              </w:rPr>
            </w:pPr>
            <w:r w:rsidRPr="00F708C6">
              <w:rPr>
                <w:rFonts w:ascii="Arial" w:hAnsi="Arial" w:cs="Arial"/>
                <w:b/>
                <w:sz w:val="18"/>
                <w:szCs w:val="18"/>
              </w:rPr>
              <w:t>Checked</w:t>
            </w:r>
          </w:p>
        </w:tc>
      </w:tr>
      <w:tr w:rsidR="00157D36" w:rsidRPr="007F0C9A" w14:paraId="3A8E5930" w14:textId="77777777">
        <w:trPr>
          <w:trHeight w:val="396"/>
        </w:trPr>
        <w:tc>
          <w:tcPr>
            <w:tcW w:w="468" w:type="dxa"/>
            <w:tcBorders>
              <w:top w:val="outset" w:sz="6" w:space="0" w:color="auto"/>
              <w:left w:val="outset" w:sz="6" w:space="0" w:color="auto"/>
              <w:bottom w:val="outset" w:sz="6" w:space="0" w:color="auto"/>
              <w:right w:val="nil"/>
            </w:tcBorders>
            <w:vAlign w:val="center"/>
          </w:tcPr>
          <w:p w14:paraId="3BE0371B" w14:textId="77777777" w:rsidR="00157D36" w:rsidRDefault="00157D36" w:rsidP="00745E1E">
            <w:pPr>
              <w:tabs>
                <w:tab w:val="num" w:pos="-1980"/>
              </w:tabs>
              <w:jc w:val="center"/>
              <w:rPr>
                <w:rFonts w:ascii="Arial" w:hAnsi="Arial" w:cs="Arial"/>
                <w:sz w:val="18"/>
                <w:szCs w:val="18"/>
              </w:rPr>
            </w:pPr>
            <w:r>
              <w:rPr>
                <w:rFonts w:ascii="Arial" w:hAnsi="Arial" w:cs="Arial"/>
                <w:sz w:val="18"/>
                <w:szCs w:val="18"/>
              </w:rPr>
              <w:t>1.</w:t>
            </w:r>
          </w:p>
        </w:tc>
        <w:tc>
          <w:tcPr>
            <w:tcW w:w="8190" w:type="dxa"/>
            <w:tcBorders>
              <w:top w:val="outset" w:sz="6" w:space="0" w:color="auto"/>
              <w:left w:val="nil"/>
              <w:bottom w:val="outset" w:sz="6" w:space="0" w:color="auto"/>
              <w:right w:val="outset" w:sz="6" w:space="0" w:color="auto"/>
            </w:tcBorders>
            <w:vAlign w:val="center"/>
          </w:tcPr>
          <w:p w14:paraId="23AED197" w14:textId="77777777" w:rsidR="00157D36" w:rsidRPr="00F81BA1" w:rsidRDefault="00157D36" w:rsidP="00745E1E">
            <w:pPr>
              <w:rPr>
                <w:rFonts w:ascii="Arial" w:hAnsi="Arial" w:cs="Arial"/>
                <w:sz w:val="18"/>
                <w:szCs w:val="18"/>
              </w:rPr>
            </w:pPr>
            <w:r w:rsidRPr="00F81BA1">
              <w:rPr>
                <w:rFonts w:ascii="Arial" w:hAnsi="Arial" w:cs="Arial"/>
                <w:sz w:val="18"/>
                <w:szCs w:val="18"/>
              </w:rPr>
              <w:t>Personnel understand the transfer procedure and transfer sequence and have been instructed to hold on at all times and observe all instructions from those in charge of the operation</w:t>
            </w:r>
          </w:p>
        </w:tc>
        <w:tc>
          <w:tcPr>
            <w:tcW w:w="1170" w:type="dxa"/>
            <w:tcBorders>
              <w:top w:val="outset" w:sz="6" w:space="0" w:color="auto"/>
              <w:left w:val="outset" w:sz="6" w:space="0" w:color="auto"/>
              <w:bottom w:val="outset" w:sz="6" w:space="0" w:color="auto"/>
              <w:right w:val="outset" w:sz="6" w:space="0" w:color="auto"/>
            </w:tcBorders>
            <w:vAlign w:val="center"/>
          </w:tcPr>
          <w:p w14:paraId="04AB4BFA" w14:textId="77777777" w:rsidR="00157D36" w:rsidRPr="007F0C9A" w:rsidRDefault="00157D36" w:rsidP="00745E1E">
            <w:pPr>
              <w:jc w:val="center"/>
              <w:rPr>
                <w:rFonts w:ascii="Arial" w:hAnsi="Arial" w:cs="Arial"/>
                <w:sz w:val="18"/>
                <w:szCs w:val="18"/>
              </w:rPr>
            </w:pPr>
          </w:p>
        </w:tc>
      </w:tr>
      <w:tr w:rsidR="00157D36" w:rsidRPr="007F0C9A" w14:paraId="1961106B" w14:textId="77777777">
        <w:trPr>
          <w:trHeight w:val="396"/>
        </w:trPr>
        <w:tc>
          <w:tcPr>
            <w:tcW w:w="468" w:type="dxa"/>
            <w:tcBorders>
              <w:top w:val="outset" w:sz="6" w:space="0" w:color="auto"/>
              <w:left w:val="outset" w:sz="6" w:space="0" w:color="auto"/>
              <w:bottom w:val="outset" w:sz="6" w:space="0" w:color="auto"/>
              <w:right w:val="nil"/>
            </w:tcBorders>
            <w:vAlign w:val="center"/>
          </w:tcPr>
          <w:p w14:paraId="02005617" w14:textId="77777777" w:rsidR="00157D36" w:rsidRDefault="00157D36" w:rsidP="00745E1E">
            <w:pPr>
              <w:jc w:val="center"/>
              <w:rPr>
                <w:rFonts w:ascii="Arial" w:hAnsi="Arial" w:cs="Arial"/>
                <w:sz w:val="18"/>
                <w:szCs w:val="18"/>
              </w:rPr>
            </w:pPr>
            <w:r>
              <w:rPr>
                <w:rFonts w:ascii="Arial" w:hAnsi="Arial" w:cs="Arial"/>
                <w:sz w:val="18"/>
                <w:szCs w:val="18"/>
              </w:rPr>
              <w:t>2.</w:t>
            </w:r>
          </w:p>
        </w:tc>
        <w:tc>
          <w:tcPr>
            <w:tcW w:w="8190" w:type="dxa"/>
            <w:tcBorders>
              <w:top w:val="outset" w:sz="6" w:space="0" w:color="auto"/>
              <w:left w:val="nil"/>
              <w:bottom w:val="outset" w:sz="6" w:space="0" w:color="auto"/>
              <w:right w:val="outset" w:sz="6" w:space="0" w:color="auto"/>
            </w:tcBorders>
            <w:vAlign w:val="center"/>
          </w:tcPr>
          <w:p w14:paraId="61F3670D" w14:textId="77777777" w:rsidR="00157D36" w:rsidRPr="00F81BA1" w:rsidRDefault="00157D36" w:rsidP="00745E1E">
            <w:pPr>
              <w:rPr>
                <w:rFonts w:ascii="Arial" w:hAnsi="Arial" w:cs="Arial"/>
                <w:sz w:val="18"/>
                <w:szCs w:val="18"/>
              </w:rPr>
            </w:pPr>
            <w:r w:rsidRPr="00F81BA1">
              <w:rPr>
                <w:rFonts w:ascii="Arial" w:hAnsi="Arial" w:cs="Arial"/>
                <w:sz w:val="18"/>
                <w:szCs w:val="18"/>
              </w:rPr>
              <w:t>Personnel have agreed to be transferred</w:t>
            </w:r>
          </w:p>
        </w:tc>
        <w:tc>
          <w:tcPr>
            <w:tcW w:w="1170" w:type="dxa"/>
            <w:tcBorders>
              <w:top w:val="outset" w:sz="6" w:space="0" w:color="auto"/>
              <w:left w:val="outset" w:sz="6" w:space="0" w:color="auto"/>
              <w:bottom w:val="outset" w:sz="6" w:space="0" w:color="auto"/>
              <w:right w:val="outset" w:sz="6" w:space="0" w:color="auto"/>
            </w:tcBorders>
            <w:vAlign w:val="center"/>
          </w:tcPr>
          <w:p w14:paraId="51C54E7E" w14:textId="77777777" w:rsidR="00157D36" w:rsidRPr="007F0C9A" w:rsidRDefault="00157D36" w:rsidP="00745E1E">
            <w:pPr>
              <w:jc w:val="center"/>
              <w:rPr>
                <w:rFonts w:ascii="Arial" w:hAnsi="Arial" w:cs="Arial"/>
                <w:sz w:val="18"/>
                <w:szCs w:val="18"/>
              </w:rPr>
            </w:pPr>
          </w:p>
        </w:tc>
      </w:tr>
      <w:tr w:rsidR="00157D36" w:rsidRPr="007F0C9A" w14:paraId="15E24E1C" w14:textId="77777777">
        <w:trPr>
          <w:trHeight w:val="396"/>
        </w:trPr>
        <w:tc>
          <w:tcPr>
            <w:tcW w:w="468" w:type="dxa"/>
            <w:tcBorders>
              <w:top w:val="outset" w:sz="6" w:space="0" w:color="auto"/>
              <w:left w:val="outset" w:sz="6" w:space="0" w:color="auto"/>
              <w:bottom w:val="outset" w:sz="6" w:space="0" w:color="auto"/>
              <w:right w:val="nil"/>
            </w:tcBorders>
          </w:tcPr>
          <w:p w14:paraId="3BBF87C7" w14:textId="77777777" w:rsidR="00157D36" w:rsidRDefault="00157D36" w:rsidP="00745E1E">
            <w:pPr>
              <w:jc w:val="center"/>
              <w:rPr>
                <w:rFonts w:ascii="Arial" w:hAnsi="Arial" w:cs="Arial"/>
                <w:sz w:val="18"/>
                <w:szCs w:val="18"/>
              </w:rPr>
            </w:pPr>
            <w:r>
              <w:rPr>
                <w:rFonts w:ascii="Arial" w:hAnsi="Arial" w:cs="Arial"/>
                <w:sz w:val="18"/>
                <w:szCs w:val="18"/>
              </w:rPr>
              <w:t>3.</w:t>
            </w:r>
          </w:p>
        </w:tc>
        <w:tc>
          <w:tcPr>
            <w:tcW w:w="8190" w:type="dxa"/>
            <w:tcBorders>
              <w:top w:val="outset" w:sz="6" w:space="0" w:color="auto"/>
              <w:left w:val="nil"/>
              <w:bottom w:val="outset" w:sz="6" w:space="0" w:color="auto"/>
              <w:right w:val="outset" w:sz="6" w:space="0" w:color="auto"/>
            </w:tcBorders>
            <w:vAlign w:val="center"/>
          </w:tcPr>
          <w:p w14:paraId="3DC8ABE5" w14:textId="77777777" w:rsidR="00157D36" w:rsidRPr="00F81BA1" w:rsidRDefault="00157D36" w:rsidP="00745E1E">
            <w:pPr>
              <w:rPr>
                <w:rFonts w:ascii="Arial" w:hAnsi="Arial" w:cs="Arial"/>
                <w:sz w:val="18"/>
                <w:szCs w:val="18"/>
              </w:rPr>
            </w:pPr>
            <w:r w:rsidRPr="00F81BA1">
              <w:rPr>
                <w:rFonts w:ascii="Arial" w:hAnsi="Arial" w:cs="Arial"/>
                <w:sz w:val="18"/>
                <w:szCs w:val="18"/>
              </w:rPr>
              <w:t>The correct PPE is being worn</w:t>
            </w:r>
          </w:p>
          <w:p w14:paraId="5677386C" w14:textId="77777777" w:rsidR="00157D36" w:rsidRPr="00157D36" w:rsidRDefault="00157D36" w:rsidP="00745E1E">
            <w:pPr>
              <w:rPr>
                <w:rFonts w:ascii="Arial" w:hAnsi="Arial" w:cs="Arial"/>
                <w:sz w:val="8"/>
                <w:szCs w:val="8"/>
              </w:rPr>
            </w:pPr>
          </w:p>
          <w:p w14:paraId="36BC64F8" w14:textId="77777777" w:rsidR="00157D36" w:rsidRPr="00F81BA1" w:rsidRDefault="00157D36" w:rsidP="00745E1E">
            <w:pPr>
              <w:rPr>
                <w:rFonts w:ascii="Arial" w:hAnsi="Arial" w:cs="Arial"/>
                <w:sz w:val="18"/>
                <w:szCs w:val="18"/>
              </w:rPr>
            </w:pPr>
            <w:r w:rsidRPr="00F81BA1">
              <w:rPr>
                <w:rFonts w:ascii="Arial" w:hAnsi="Arial" w:cs="Arial"/>
                <w:sz w:val="18"/>
                <w:szCs w:val="18"/>
              </w:rPr>
              <w:t>(Minimum PPE requirements are a PFD and a safety helmet)</w:t>
            </w:r>
          </w:p>
        </w:tc>
        <w:tc>
          <w:tcPr>
            <w:tcW w:w="1170" w:type="dxa"/>
            <w:tcBorders>
              <w:top w:val="outset" w:sz="6" w:space="0" w:color="auto"/>
              <w:left w:val="outset" w:sz="6" w:space="0" w:color="auto"/>
              <w:bottom w:val="outset" w:sz="6" w:space="0" w:color="auto"/>
              <w:right w:val="outset" w:sz="6" w:space="0" w:color="auto"/>
            </w:tcBorders>
            <w:vAlign w:val="center"/>
          </w:tcPr>
          <w:p w14:paraId="747A60D9" w14:textId="77777777" w:rsidR="00157D36" w:rsidRPr="007F0C9A" w:rsidRDefault="00157D36" w:rsidP="00745E1E">
            <w:pPr>
              <w:jc w:val="center"/>
              <w:rPr>
                <w:rFonts w:ascii="Arial" w:hAnsi="Arial" w:cs="Arial"/>
                <w:sz w:val="18"/>
                <w:szCs w:val="18"/>
              </w:rPr>
            </w:pPr>
          </w:p>
        </w:tc>
      </w:tr>
    </w:tbl>
    <w:p w14:paraId="25DB4398" w14:textId="77777777" w:rsidR="00157D36" w:rsidRDefault="00157D36" w:rsidP="00157D36"/>
    <w:tbl>
      <w:tblPr>
        <w:tblW w:w="9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6588"/>
        <w:gridCol w:w="3220"/>
      </w:tblGrid>
      <w:tr w:rsidR="00157D36" w:rsidRPr="00151444" w14:paraId="5201C89F" w14:textId="77777777">
        <w:trPr>
          <w:trHeight w:val="288"/>
        </w:trPr>
        <w:tc>
          <w:tcPr>
            <w:tcW w:w="9808" w:type="dxa"/>
            <w:gridSpan w:val="2"/>
            <w:tcBorders>
              <w:top w:val="outset" w:sz="6" w:space="0" w:color="auto"/>
              <w:left w:val="outset" w:sz="6" w:space="0" w:color="auto"/>
              <w:bottom w:val="outset" w:sz="6" w:space="0" w:color="auto"/>
              <w:right w:val="outset" w:sz="6" w:space="0" w:color="auto"/>
            </w:tcBorders>
            <w:vAlign w:val="center"/>
          </w:tcPr>
          <w:p w14:paraId="67BCD344" w14:textId="77777777" w:rsidR="00157D36" w:rsidRPr="00151444" w:rsidRDefault="00157D36" w:rsidP="00745E1E">
            <w:pPr>
              <w:rPr>
                <w:rFonts w:ascii="Arial" w:hAnsi="Arial" w:cs="Arial"/>
                <w:sz w:val="18"/>
                <w:szCs w:val="18"/>
              </w:rPr>
            </w:pPr>
            <w:r w:rsidRPr="00151444">
              <w:rPr>
                <w:rFonts w:ascii="Arial" w:hAnsi="Arial" w:cs="Arial"/>
                <w:sz w:val="18"/>
                <w:szCs w:val="18"/>
              </w:rPr>
              <w:t>Name</w:t>
            </w:r>
            <w:r>
              <w:rPr>
                <w:rFonts w:ascii="Arial" w:hAnsi="Arial" w:cs="Arial"/>
                <w:sz w:val="18"/>
                <w:szCs w:val="18"/>
              </w:rPr>
              <w:t xml:space="preserve"> </w:t>
            </w:r>
            <w:r w:rsidRPr="00151444">
              <w:rPr>
                <w:rFonts w:ascii="Arial" w:hAnsi="Arial" w:cs="Arial"/>
                <w:sz w:val="18"/>
                <w:szCs w:val="18"/>
              </w:rPr>
              <w:t xml:space="preserve">: </w:t>
            </w:r>
            <w:r>
              <w:rPr>
                <w:rFonts w:ascii="Arial" w:hAnsi="Arial" w:cs="Arial"/>
                <w:sz w:val="18"/>
                <w:szCs w:val="18"/>
              </w:rPr>
              <w:t xml:space="preserve">  </w:t>
            </w:r>
          </w:p>
        </w:tc>
      </w:tr>
      <w:tr w:rsidR="00157D36" w:rsidRPr="00151444" w14:paraId="53A8F855" w14:textId="77777777">
        <w:trPr>
          <w:trHeight w:val="288"/>
        </w:trPr>
        <w:tc>
          <w:tcPr>
            <w:tcW w:w="9808" w:type="dxa"/>
            <w:gridSpan w:val="2"/>
            <w:tcBorders>
              <w:top w:val="outset" w:sz="6" w:space="0" w:color="auto"/>
              <w:left w:val="outset" w:sz="6" w:space="0" w:color="auto"/>
              <w:bottom w:val="outset" w:sz="6" w:space="0" w:color="auto"/>
              <w:right w:val="outset" w:sz="6" w:space="0" w:color="auto"/>
            </w:tcBorders>
            <w:vAlign w:val="center"/>
          </w:tcPr>
          <w:p w14:paraId="297A4B56" w14:textId="77777777" w:rsidR="00157D36" w:rsidRPr="00151444" w:rsidRDefault="00157D36" w:rsidP="00745E1E">
            <w:pPr>
              <w:rPr>
                <w:rFonts w:ascii="Arial" w:hAnsi="Arial" w:cs="Arial"/>
                <w:sz w:val="18"/>
                <w:szCs w:val="18"/>
              </w:rPr>
            </w:pPr>
            <w:r>
              <w:rPr>
                <w:rFonts w:ascii="Arial" w:hAnsi="Arial" w:cs="Arial"/>
                <w:sz w:val="18"/>
                <w:szCs w:val="18"/>
              </w:rPr>
              <w:t>Ra</w:t>
            </w:r>
            <w:r w:rsidRPr="00151444">
              <w:rPr>
                <w:rFonts w:ascii="Arial" w:hAnsi="Arial" w:cs="Arial"/>
                <w:sz w:val="18"/>
                <w:szCs w:val="18"/>
              </w:rPr>
              <w:t>nk</w:t>
            </w:r>
            <w:r>
              <w:rPr>
                <w:rFonts w:ascii="Arial" w:hAnsi="Arial" w:cs="Arial"/>
                <w:sz w:val="18"/>
                <w:szCs w:val="18"/>
              </w:rPr>
              <w:t xml:space="preserve"> :    </w:t>
            </w:r>
          </w:p>
        </w:tc>
      </w:tr>
      <w:tr w:rsidR="00157D36" w:rsidRPr="00151444" w14:paraId="1B07900D" w14:textId="77777777">
        <w:trPr>
          <w:trHeight w:val="288"/>
        </w:trPr>
        <w:tc>
          <w:tcPr>
            <w:tcW w:w="6588" w:type="dxa"/>
            <w:tcBorders>
              <w:top w:val="outset" w:sz="6" w:space="0" w:color="auto"/>
              <w:left w:val="outset" w:sz="6" w:space="0" w:color="auto"/>
              <w:bottom w:val="outset" w:sz="6" w:space="0" w:color="auto"/>
              <w:right w:val="outset" w:sz="6" w:space="0" w:color="auto"/>
            </w:tcBorders>
            <w:vAlign w:val="center"/>
          </w:tcPr>
          <w:p w14:paraId="144BC9C5" w14:textId="77777777" w:rsidR="00157D36" w:rsidRDefault="00157D36" w:rsidP="00745E1E">
            <w:pPr>
              <w:rPr>
                <w:rFonts w:ascii="Arial" w:hAnsi="Arial" w:cs="Arial"/>
                <w:sz w:val="18"/>
                <w:szCs w:val="18"/>
              </w:rPr>
            </w:pPr>
            <w:r>
              <w:rPr>
                <w:rFonts w:ascii="Arial" w:hAnsi="Arial" w:cs="Arial"/>
                <w:sz w:val="18"/>
                <w:szCs w:val="18"/>
              </w:rPr>
              <w:t xml:space="preserve">Signature :   </w:t>
            </w:r>
          </w:p>
          <w:p w14:paraId="3A884BD4" w14:textId="77777777" w:rsidR="00157D36" w:rsidRDefault="00157D36" w:rsidP="00745E1E">
            <w:pPr>
              <w:rPr>
                <w:rFonts w:ascii="Arial" w:hAnsi="Arial" w:cs="Arial"/>
                <w:sz w:val="18"/>
                <w:szCs w:val="18"/>
              </w:rPr>
            </w:pPr>
          </w:p>
          <w:p w14:paraId="19D1E5E0" w14:textId="77777777" w:rsidR="00157D36" w:rsidRDefault="00157D36" w:rsidP="00745E1E">
            <w:pPr>
              <w:rPr>
                <w:rFonts w:ascii="Arial" w:hAnsi="Arial" w:cs="Arial"/>
                <w:sz w:val="18"/>
                <w:szCs w:val="18"/>
              </w:rPr>
            </w:pPr>
          </w:p>
        </w:tc>
        <w:tc>
          <w:tcPr>
            <w:tcW w:w="3220" w:type="dxa"/>
            <w:tcBorders>
              <w:top w:val="outset" w:sz="6" w:space="0" w:color="auto"/>
              <w:left w:val="outset" w:sz="6" w:space="0" w:color="auto"/>
              <w:bottom w:val="outset" w:sz="6" w:space="0" w:color="auto"/>
              <w:right w:val="outset" w:sz="6" w:space="0" w:color="auto"/>
            </w:tcBorders>
            <w:vAlign w:val="center"/>
          </w:tcPr>
          <w:p w14:paraId="246C7E65" w14:textId="77777777" w:rsidR="00157D36" w:rsidRDefault="00157D36" w:rsidP="00745E1E">
            <w:pPr>
              <w:rPr>
                <w:rFonts w:ascii="Arial" w:hAnsi="Arial" w:cs="Arial"/>
                <w:sz w:val="18"/>
                <w:szCs w:val="18"/>
              </w:rPr>
            </w:pPr>
            <w:r>
              <w:rPr>
                <w:rFonts w:ascii="Arial" w:hAnsi="Arial" w:cs="Arial"/>
                <w:sz w:val="18"/>
                <w:szCs w:val="18"/>
              </w:rPr>
              <w:t xml:space="preserve">Date :   </w:t>
            </w:r>
          </w:p>
          <w:p w14:paraId="7139AF1F" w14:textId="77777777" w:rsidR="00157D36" w:rsidRDefault="00157D36" w:rsidP="00745E1E">
            <w:pPr>
              <w:rPr>
                <w:rFonts w:ascii="Arial" w:hAnsi="Arial" w:cs="Arial"/>
                <w:sz w:val="18"/>
                <w:szCs w:val="18"/>
              </w:rPr>
            </w:pPr>
          </w:p>
          <w:p w14:paraId="4D002E93" w14:textId="77777777" w:rsidR="00157D36" w:rsidRDefault="00157D36" w:rsidP="00745E1E">
            <w:pPr>
              <w:rPr>
                <w:rFonts w:ascii="Arial" w:hAnsi="Arial" w:cs="Arial"/>
                <w:sz w:val="18"/>
                <w:szCs w:val="18"/>
              </w:rPr>
            </w:pPr>
          </w:p>
        </w:tc>
      </w:tr>
    </w:tbl>
    <w:p w14:paraId="5C4D5D0C" w14:textId="507DDF5D" w:rsidR="00157D36" w:rsidRDefault="00157D36" w:rsidP="00157D36"/>
    <w:p w14:paraId="07EEC4C3" w14:textId="6DFF1560" w:rsidR="006422E4" w:rsidRDefault="006422E4" w:rsidP="00157D36"/>
    <w:p w14:paraId="6DE3E7FA" w14:textId="77777777" w:rsidR="006422E4" w:rsidRDefault="006422E4" w:rsidP="00157D36"/>
    <w:p w14:paraId="1EF78C59" w14:textId="77777777" w:rsidR="00157D36" w:rsidRDefault="00157D36" w:rsidP="00157D36">
      <w:pPr>
        <w:jc w:val="both"/>
        <w:rPr>
          <w:rFonts w:ascii="Arial" w:hAnsi="Arial" w:cs="Arial"/>
          <w:b/>
          <w:sz w:val="18"/>
          <w:szCs w:val="18"/>
        </w:rPr>
      </w:pPr>
      <w:r w:rsidRPr="00F81BA1">
        <w:rPr>
          <w:rFonts w:ascii="Arial" w:hAnsi="Arial" w:cs="Arial"/>
          <w:b/>
          <w:sz w:val="18"/>
          <w:szCs w:val="18"/>
        </w:rPr>
        <w:lastRenderedPageBreak/>
        <w:t>Other considerations:</w:t>
      </w:r>
    </w:p>
    <w:p w14:paraId="19CFF6E5" w14:textId="77777777" w:rsidR="00157D36" w:rsidRPr="00F81BA1" w:rsidRDefault="00157D36" w:rsidP="00157D36">
      <w:pPr>
        <w:jc w:val="both"/>
        <w:rPr>
          <w:rFonts w:ascii="Arial" w:hAnsi="Arial" w:cs="Arial"/>
          <w:b/>
          <w:sz w:val="18"/>
          <w:szCs w:val="18"/>
        </w:rPr>
      </w:pPr>
    </w:p>
    <w:p w14:paraId="5A3F6A62" w14:textId="77777777" w:rsidR="00157D36" w:rsidRPr="00157D36" w:rsidRDefault="00157D36" w:rsidP="00157D36">
      <w:pPr>
        <w:tabs>
          <w:tab w:val="left" w:pos="360"/>
        </w:tabs>
        <w:jc w:val="both"/>
        <w:rPr>
          <w:rFonts w:ascii="Arial" w:hAnsi="Arial" w:cs="Arial"/>
          <w:sz w:val="18"/>
          <w:szCs w:val="18"/>
        </w:rPr>
      </w:pPr>
      <w:r w:rsidRPr="00157D36">
        <w:rPr>
          <w:rFonts w:ascii="Arial" w:hAnsi="Arial" w:cs="Arial"/>
          <w:sz w:val="18"/>
          <w:szCs w:val="18"/>
        </w:rPr>
        <w:t>1.</w:t>
      </w:r>
      <w:r w:rsidRPr="00157D36">
        <w:rPr>
          <w:rFonts w:ascii="Arial" w:hAnsi="Arial" w:cs="Arial"/>
          <w:sz w:val="18"/>
          <w:szCs w:val="18"/>
        </w:rPr>
        <w:tab/>
        <w:t>Both vessels have clear authority to stop the transfer if conditions are considered unsafe.</w:t>
      </w:r>
    </w:p>
    <w:p w14:paraId="4DE11E79" w14:textId="77777777" w:rsidR="00157D36" w:rsidRPr="00157D36" w:rsidRDefault="00157D36" w:rsidP="00157D36">
      <w:pPr>
        <w:tabs>
          <w:tab w:val="left" w:pos="360"/>
        </w:tabs>
        <w:jc w:val="both"/>
        <w:rPr>
          <w:rFonts w:ascii="Arial" w:hAnsi="Arial" w:cs="Arial"/>
          <w:sz w:val="18"/>
          <w:szCs w:val="18"/>
        </w:rPr>
      </w:pPr>
      <w:r w:rsidRPr="00157D36">
        <w:rPr>
          <w:rFonts w:ascii="Arial" w:hAnsi="Arial" w:cs="Arial"/>
          <w:sz w:val="18"/>
          <w:szCs w:val="18"/>
        </w:rPr>
        <w:t>2.</w:t>
      </w:r>
      <w:r w:rsidRPr="00157D36">
        <w:rPr>
          <w:rFonts w:ascii="Arial" w:hAnsi="Arial" w:cs="Arial"/>
          <w:sz w:val="18"/>
          <w:szCs w:val="18"/>
        </w:rPr>
        <w:tab/>
        <w:t xml:space="preserve">Individuals being transferred should wear a PFD and a safety helmet. All PFDs should be equipped with suitable </w:t>
      </w:r>
      <w:r>
        <w:rPr>
          <w:rFonts w:ascii="Arial" w:hAnsi="Arial" w:cs="Arial"/>
          <w:sz w:val="18"/>
          <w:szCs w:val="18"/>
        </w:rPr>
        <w:tab/>
      </w:r>
      <w:r w:rsidRPr="00157D36">
        <w:rPr>
          <w:rFonts w:ascii="Arial" w:hAnsi="Arial" w:cs="Arial"/>
          <w:sz w:val="18"/>
          <w:szCs w:val="18"/>
        </w:rPr>
        <w:t>means of illumination during night time transfers.</w:t>
      </w:r>
    </w:p>
    <w:p w14:paraId="505ADEE0" w14:textId="77777777" w:rsidR="00157D36" w:rsidRPr="00157D36" w:rsidRDefault="00157D36" w:rsidP="00157D36">
      <w:pPr>
        <w:tabs>
          <w:tab w:val="left" w:pos="360"/>
        </w:tabs>
        <w:jc w:val="both"/>
        <w:rPr>
          <w:rFonts w:ascii="Arial" w:hAnsi="Arial" w:cs="Arial"/>
          <w:sz w:val="18"/>
          <w:szCs w:val="18"/>
        </w:rPr>
      </w:pPr>
      <w:r w:rsidRPr="00157D36">
        <w:rPr>
          <w:rFonts w:ascii="Arial" w:hAnsi="Arial" w:cs="Arial"/>
          <w:sz w:val="18"/>
          <w:szCs w:val="18"/>
        </w:rPr>
        <w:t>3.</w:t>
      </w:r>
      <w:r w:rsidRPr="00157D36">
        <w:rPr>
          <w:rFonts w:ascii="Arial" w:hAnsi="Arial" w:cs="Arial"/>
          <w:sz w:val="18"/>
          <w:szCs w:val="18"/>
        </w:rPr>
        <w:tab/>
        <w:t xml:space="preserve">A rescue boat should be available for immediate launching in the event that a person falls into the sea during the </w:t>
      </w:r>
      <w:r>
        <w:rPr>
          <w:rFonts w:ascii="Arial" w:hAnsi="Arial" w:cs="Arial"/>
          <w:sz w:val="18"/>
          <w:szCs w:val="18"/>
        </w:rPr>
        <w:tab/>
      </w:r>
      <w:r w:rsidRPr="00157D36">
        <w:rPr>
          <w:rFonts w:ascii="Arial" w:hAnsi="Arial" w:cs="Arial"/>
          <w:sz w:val="18"/>
          <w:szCs w:val="18"/>
        </w:rPr>
        <w:t>transfer.</w:t>
      </w:r>
    </w:p>
    <w:p w14:paraId="492505D3" w14:textId="77777777" w:rsidR="00157D36" w:rsidRPr="00157D36" w:rsidRDefault="00157D36" w:rsidP="00157D36">
      <w:pPr>
        <w:tabs>
          <w:tab w:val="left" w:pos="360"/>
        </w:tabs>
        <w:jc w:val="both"/>
        <w:rPr>
          <w:rFonts w:ascii="Arial" w:hAnsi="Arial" w:cs="Arial"/>
          <w:sz w:val="18"/>
          <w:szCs w:val="18"/>
        </w:rPr>
      </w:pPr>
      <w:r w:rsidRPr="00157D36">
        <w:rPr>
          <w:rFonts w:ascii="Arial" w:hAnsi="Arial" w:cs="Arial"/>
          <w:sz w:val="18"/>
          <w:szCs w:val="18"/>
        </w:rPr>
        <w:t>4.</w:t>
      </w:r>
      <w:r w:rsidRPr="00157D36">
        <w:rPr>
          <w:rFonts w:ascii="Arial" w:hAnsi="Arial" w:cs="Arial"/>
          <w:sz w:val="18"/>
          <w:szCs w:val="18"/>
        </w:rPr>
        <w:tab/>
        <w:t xml:space="preserve">The limitations associated with the minimum or maximum angles of crane booms should be considered. It is </w:t>
      </w:r>
      <w:r>
        <w:rPr>
          <w:rFonts w:ascii="Arial" w:hAnsi="Arial" w:cs="Arial"/>
          <w:sz w:val="18"/>
          <w:szCs w:val="18"/>
        </w:rPr>
        <w:tab/>
      </w:r>
      <w:r w:rsidRPr="00157D36">
        <w:rPr>
          <w:rFonts w:ascii="Arial" w:hAnsi="Arial" w:cs="Arial"/>
          <w:sz w:val="18"/>
          <w:szCs w:val="18"/>
        </w:rPr>
        <w:t xml:space="preserve">recommended that the minimum outboard reach should be five </w:t>
      </w:r>
      <w:proofErr w:type="spellStart"/>
      <w:r w:rsidRPr="00157D36">
        <w:rPr>
          <w:rFonts w:ascii="Arial" w:hAnsi="Arial" w:cs="Arial"/>
          <w:sz w:val="18"/>
          <w:szCs w:val="18"/>
        </w:rPr>
        <w:t>metres</w:t>
      </w:r>
      <w:proofErr w:type="spellEnd"/>
      <w:r w:rsidRPr="00157D36">
        <w:rPr>
          <w:rFonts w:ascii="Arial" w:hAnsi="Arial" w:cs="Arial"/>
          <w:sz w:val="18"/>
          <w:szCs w:val="18"/>
        </w:rPr>
        <w:t xml:space="preserve"> at the lowest jib angle.</w:t>
      </w:r>
    </w:p>
    <w:p w14:paraId="2C5D5050" w14:textId="77777777" w:rsidR="00157D36" w:rsidRPr="00157D36" w:rsidRDefault="00157D36" w:rsidP="00157D36">
      <w:pPr>
        <w:tabs>
          <w:tab w:val="left" w:pos="360"/>
        </w:tabs>
        <w:jc w:val="both"/>
        <w:rPr>
          <w:rFonts w:ascii="Arial" w:hAnsi="Arial" w:cs="Arial"/>
          <w:sz w:val="18"/>
          <w:szCs w:val="18"/>
        </w:rPr>
      </w:pPr>
    </w:p>
    <w:sectPr w:rsidR="00157D36" w:rsidRPr="00157D36" w:rsidSect="00283529">
      <w:headerReference w:type="even" r:id="rId7"/>
      <w:headerReference w:type="default" r:id="rId8"/>
      <w:footerReference w:type="default" r:id="rId9"/>
      <w:headerReference w:type="first" r:id="rId10"/>
      <w:pgSz w:w="12242" w:h="15842" w:code="1"/>
      <w:pgMar w:top="0" w:right="1082" w:bottom="1440" w:left="144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A5EE8C" w14:textId="77777777" w:rsidR="005059C1" w:rsidRDefault="005059C1">
      <w:r>
        <w:separator/>
      </w:r>
    </w:p>
  </w:endnote>
  <w:endnote w:type="continuationSeparator" w:id="0">
    <w:p w14:paraId="50A5EC34" w14:textId="77777777" w:rsidR="005059C1" w:rsidRDefault="00505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808080"/>
        <w:left w:val="single" w:sz="4" w:space="0" w:color="808080"/>
        <w:bottom w:val="single" w:sz="4" w:space="0" w:color="808080"/>
        <w:right w:val="single" w:sz="4" w:space="0" w:color="808080"/>
        <w:insideH w:val="single" w:sz="4" w:space="0" w:color="808080"/>
      </w:tblBorders>
      <w:tblCellMar>
        <w:top w:w="28" w:type="dxa"/>
        <w:left w:w="28" w:type="dxa"/>
        <w:bottom w:w="28" w:type="dxa"/>
        <w:right w:w="28" w:type="dxa"/>
      </w:tblCellMar>
      <w:tblLook w:val="01E0" w:firstRow="1" w:lastRow="1" w:firstColumn="1" w:lastColumn="1" w:noHBand="0" w:noVBand="0"/>
    </w:tblPr>
    <w:tblGrid>
      <w:gridCol w:w="1134"/>
      <w:gridCol w:w="1134"/>
      <w:gridCol w:w="1134"/>
      <w:gridCol w:w="1134"/>
      <w:gridCol w:w="1134"/>
      <w:gridCol w:w="1134"/>
      <w:gridCol w:w="1134"/>
      <w:gridCol w:w="1134"/>
    </w:tblGrid>
    <w:tr w:rsidR="005059C1" w:rsidRPr="00804267" w14:paraId="53D44DE4" w14:textId="77777777" w:rsidTr="005059C1">
      <w:trPr>
        <w:trHeight w:val="227"/>
      </w:trPr>
      <w:tc>
        <w:tcPr>
          <w:tcW w:w="1134" w:type="dxa"/>
          <w:shd w:val="clear" w:color="auto" w:fill="auto"/>
        </w:tcPr>
        <w:p w14:paraId="59404F5E" w14:textId="77777777" w:rsidR="005F3E8F" w:rsidRPr="005059C1" w:rsidRDefault="005F3E8F" w:rsidP="005F3E8F">
          <w:pPr>
            <w:pStyle w:val="Footer"/>
            <w:rPr>
              <w:rFonts w:ascii="Arial" w:hAnsi="Arial" w:cs="Arial"/>
              <w:color w:val="333333"/>
              <w:sz w:val="14"/>
              <w:szCs w:val="14"/>
            </w:rPr>
          </w:pPr>
          <w:bookmarkStart w:id="0" w:name="OLE_LINK3"/>
          <w:r w:rsidRPr="005059C1">
            <w:rPr>
              <w:rFonts w:ascii="Arial" w:hAnsi="Arial" w:cs="Arial"/>
              <w:color w:val="333333"/>
              <w:sz w:val="14"/>
              <w:szCs w:val="14"/>
            </w:rPr>
            <w:t>Form No:</w:t>
          </w:r>
        </w:p>
      </w:tc>
      <w:tc>
        <w:tcPr>
          <w:tcW w:w="1134" w:type="dxa"/>
          <w:shd w:val="clear" w:color="auto" w:fill="auto"/>
        </w:tcPr>
        <w:p w14:paraId="13319C19" w14:textId="77777777" w:rsidR="005F3E8F" w:rsidRPr="005059C1" w:rsidRDefault="008D3C40" w:rsidP="005F3E8F">
          <w:pPr>
            <w:pStyle w:val="Footer"/>
            <w:rPr>
              <w:rFonts w:ascii="Arial" w:hAnsi="Arial" w:cs="Arial"/>
              <w:color w:val="333333"/>
              <w:sz w:val="14"/>
              <w:szCs w:val="14"/>
            </w:rPr>
          </w:pPr>
          <w:r w:rsidRPr="005059C1">
            <w:rPr>
              <w:rFonts w:ascii="Arial" w:hAnsi="Arial" w:cs="Arial"/>
              <w:color w:val="333333"/>
              <w:sz w:val="14"/>
              <w:szCs w:val="14"/>
            </w:rPr>
            <w:t>CO031</w:t>
          </w:r>
          <w:r w:rsidR="00413FCA" w:rsidRPr="005059C1">
            <w:rPr>
              <w:rFonts w:ascii="Arial" w:hAnsi="Arial" w:cs="Arial"/>
              <w:color w:val="333333"/>
              <w:sz w:val="14"/>
              <w:szCs w:val="14"/>
            </w:rPr>
            <w:t>-7</w:t>
          </w:r>
        </w:p>
      </w:tc>
      <w:tc>
        <w:tcPr>
          <w:tcW w:w="1134" w:type="dxa"/>
          <w:shd w:val="clear" w:color="auto" w:fill="auto"/>
        </w:tcPr>
        <w:p w14:paraId="713E217A" w14:textId="77777777" w:rsidR="005F3E8F" w:rsidRPr="005059C1" w:rsidRDefault="005F3E8F" w:rsidP="005F3E8F">
          <w:pPr>
            <w:pStyle w:val="Footer"/>
            <w:rPr>
              <w:rFonts w:ascii="Arial" w:hAnsi="Arial" w:cs="Arial"/>
              <w:color w:val="333333"/>
              <w:sz w:val="14"/>
              <w:szCs w:val="14"/>
            </w:rPr>
          </w:pPr>
        </w:p>
      </w:tc>
      <w:tc>
        <w:tcPr>
          <w:tcW w:w="1134" w:type="dxa"/>
          <w:shd w:val="clear" w:color="auto" w:fill="auto"/>
        </w:tcPr>
        <w:p w14:paraId="77974093" w14:textId="77777777" w:rsidR="005F3E8F" w:rsidRPr="005059C1" w:rsidRDefault="005F3E8F" w:rsidP="005F3E8F">
          <w:pPr>
            <w:pStyle w:val="Footer"/>
            <w:rPr>
              <w:rFonts w:ascii="Arial" w:hAnsi="Arial" w:cs="Arial"/>
              <w:color w:val="333333"/>
              <w:sz w:val="14"/>
              <w:szCs w:val="14"/>
            </w:rPr>
          </w:pPr>
          <w:r w:rsidRPr="005059C1">
            <w:rPr>
              <w:rFonts w:ascii="Arial" w:hAnsi="Arial" w:cs="Arial"/>
              <w:color w:val="333333"/>
              <w:sz w:val="14"/>
              <w:szCs w:val="14"/>
            </w:rPr>
            <w:t>Issue No:</w:t>
          </w:r>
        </w:p>
      </w:tc>
      <w:tc>
        <w:tcPr>
          <w:tcW w:w="1134" w:type="dxa"/>
          <w:shd w:val="clear" w:color="auto" w:fill="auto"/>
        </w:tcPr>
        <w:p w14:paraId="00953FF7" w14:textId="77777777" w:rsidR="005F3E8F" w:rsidRPr="005059C1" w:rsidRDefault="00283529" w:rsidP="005F3E8F">
          <w:pPr>
            <w:pStyle w:val="Footer"/>
            <w:rPr>
              <w:rFonts w:ascii="Arial" w:hAnsi="Arial" w:cs="Arial"/>
              <w:color w:val="333333"/>
              <w:sz w:val="14"/>
              <w:szCs w:val="14"/>
            </w:rPr>
          </w:pPr>
          <w:r w:rsidRPr="005059C1">
            <w:rPr>
              <w:rFonts w:ascii="Arial" w:hAnsi="Arial" w:cs="Arial"/>
              <w:color w:val="333333"/>
              <w:sz w:val="14"/>
              <w:szCs w:val="14"/>
            </w:rPr>
            <w:t>000</w:t>
          </w:r>
        </w:p>
      </w:tc>
      <w:tc>
        <w:tcPr>
          <w:tcW w:w="1134" w:type="dxa"/>
          <w:shd w:val="clear" w:color="auto" w:fill="auto"/>
        </w:tcPr>
        <w:p w14:paraId="78C3A43E" w14:textId="77777777" w:rsidR="005F3E8F" w:rsidRPr="005059C1" w:rsidRDefault="005F3E8F" w:rsidP="005F3E8F">
          <w:pPr>
            <w:pStyle w:val="Footer"/>
            <w:rPr>
              <w:rFonts w:ascii="Arial" w:hAnsi="Arial" w:cs="Arial"/>
              <w:color w:val="333333"/>
              <w:sz w:val="14"/>
              <w:szCs w:val="14"/>
            </w:rPr>
          </w:pPr>
        </w:p>
      </w:tc>
      <w:tc>
        <w:tcPr>
          <w:tcW w:w="1134" w:type="dxa"/>
          <w:shd w:val="clear" w:color="auto" w:fill="auto"/>
        </w:tcPr>
        <w:p w14:paraId="0480E39A" w14:textId="77777777" w:rsidR="005F3E8F" w:rsidRPr="005059C1" w:rsidRDefault="005F3E8F" w:rsidP="005F3E8F">
          <w:pPr>
            <w:pStyle w:val="Footer"/>
            <w:rPr>
              <w:rFonts w:ascii="Arial" w:hAnsi="Arial" w:cs="Arial"/>
              <w:color w:val="333333"/>
              <w:sz w:val="14"/>
              <w:szCs w:val="14"/>
            </w:rPr>
          </w:pPr>
          <w:r w:rsidRPr="005059C1">
            <w:rPr>
              <w:rFonts w:ascii="Arial" w:hAnsi="Arial" w:cs="Arial"/>
              <w:color w:val="333333"/>
              <w:sz w:val="14"/>
              <w:szCs w:val="14"/>
            </w:rPr>
            <w:t>Issued By:</w:t>
          </w:r>
        </w:p>
      </w:tc>
      <w:tc>
        <w:tcPr>
          <w:tcW w:w="1134" w:type="dxa"/>
          <w:shd w:val="clear" w:color="auto" w:fill="auto"/>
        </w:tcPr>
        <w:p w14:paraId="5FA83A60" w14:textId="77777777" w:rsidR="005F3E8F" w:rsidRPr="005059C1" w:rsidRDefault="00283529" w:rsidP="005F3E8F">
          <w:pPr>
            <w:pStyle w:val="Footer"/>
            <w:rPr>
              <w:rFonts w:ascii="Arial" w:hAnsi="Arial" w:cs="Arial"/>
              <w:color w:val="333333"/>
              <w:sz w:val="14"/>
              <w:szCs w:val="14"/>
            </w:rPr>
          </w:pPr>
          <w:r w:rsidRPr="005059C1">
            <w:rPr>
              <w:rFonts w:ascii="Arial" w:hAnsi="Arial" w:cs="Arial"/>
              <w:color w:val="333333"/>
              <w:sz w:val="14"/>
              <w:szCs w:val="14"/>
            </w:rPr>
            <w:t>GM (MSD)</w:t>
          </w:r>
        </w:p>
      </w:tc>
    </w:tr>
    <w:tr w:rsidR="005059C1" w:rsidRPr="00804267" w14:paraId="1396E5B6" w14:textId="77777777" w:rsidTr="005059C1">
      <w:trPr>
        <w:trHeight w:hRule="exact" w:val="227"/>
      </w:trPr>
      <w:tc>
        <w:tcPr>
          <w:tcW w:w="1134" w:type="dxa"/>
          <w:shd w:val="clear" w:color="auto" w:fill="auto"/>
        </w:tcPr>
        <w:p w14:paraId="12BCF594" w14:textId="77777777" w:rsidR="005F3E8F" w:rsidRPr="005059C1" w:rsidRDefault="00AB35D3" w:rsidP="005F3E8F">
          <w:pPr>
            <w:pStyle w:val="Footer"/>
            <w:rPr>
              <w:rFonts w:ascii="Arial" w:hAnsi="Arial" w:cs="Arial"/>
              <w:color w:val="333333"/>
              <w:sz w:val="14"/>
              <w:szCs w:val="14"/>
            </w:rPr>
          </w:pPr>
          <w:r w:rsidRPr="005059C1">
            <w:rPr>
              <w:rFonts w:ascii="Arial" w:hAnsi="Arial" w:cs="Arial"/>
              <w:color w:val="333333"/>
              <w:sz w:val="14"/>
              <w:szCs w:val="14"/>
            </w:rPr>
            <w:t>Folder No:</w:t>
          </w:r>
        </w:p>
      </w:tc>
      <w:tc>
        <w:tcPr>
          <w:tcW w:w="1134" w:type="dxa"/>
          <w:shd w:val="clear" w:color="auto" w:fill="auto"/>
        </w:tcPr>
        <w:p w14:paraId="7625E8C2" w14:textId="77777777" w:rsidR="005F3E8F" w:rsidRPr="005059C1" w:rsidRDefault="00AB35D3" w:rsidP="005F3E8F">
          <w:pPr>
            <w:pStyle w:val="Footer"/>
            <w:rPr>
              <w:rFonts w:ascii="Arial" w:hAnsi="Arial" w:cs="Arial"/>
              <w:color w:val="333333"/>
              <w:sz w:val="14"/>
              <w:szCs w:val="14"/>
            </w:rPr>
          </w:pPr>
          <w:r w:rsidRPr="005059C1">
            <w:rPr>
              <w:rFonts w:ascii="Arial" w:hAnsi="Arial" w:cs="Arial"/>
              <w:color w:val="333333"/>
              <w:sz w:val="14"/>
              <w:szCs w:val="14"/>
            </w:rPr>
            <w:t>CM5</w:t>
          </w:r>
        </w:p>
      </w:tc>
      <w:tc>
        <w:tcPr>
          <w:tcW w:w="1134" w:type="dxa"/>
          <w:shd w:val="clear" w:color="auto" w:fill="auto"/>
        </w:tcPr>
        <w:p w14:paraId="275F4AF2" w14:textId="77777777" w:rsidR="005F3E8F" w:rsidRPr="005059C1" w:rsidRDefault="005F3E8F" w:rsidP="005F3E8F">
          <w:pPr>
            <w:pStyle w:val="Footer"/>
            <w:rPr>
              <w:rFonts w:ascii="Arial" w:hAnsi="Arial" w:cs="Arial"/>
              <w:color w:val="333333"/>
              <w:sz w:val="14"/>
              <w:szCs w:val="14"/>
            </w:rPr>
          </w:pPr>
        </w:p>
      </w:tc>
      <w:tc>
        <w:tcPr>
          <w:tcW w:w="1134" w:type="dxa"/>
          <w:shd w:val="clear" w:color="auto" w:fill="auto"/>
        </w:tcPr>
        <w:p w14:paraId="0DCAF21F" w14:textId="77777777" w:rsidR="005F3E8F" w:rsidRPr="005059C1" w:rsidRDefault="005F3E8F" w:rsidP="005F3E8F">
          <w:pPr>
            <w:pStyle w:val="Footer"/>
            <w:rPr>
              <w:rFonts w:ascii="Arial" w:hAnsi="Arial" w:cs="Arial"/>
              <w:color w:val="333333"/>
              <w:sz w:val="14"/>
              <w:szCs w:val="14"/>
            </w:rPr>
          </w:pPr>
          <w:r w:rsidRPr="005059C1">
            <w:rPr>
              <w:rFonts w:ascii="Arial" w:hAnsi="Arial" w:cs="Arial"/>
              <w:color w:val="333333"/>
              <w:sz w:val="14"/>
              <w:szCs w:val="14"/>
            </w:rPr>
            <w:t>Issue Date:</w:t>
          </w:r>
        </w:p>
      </w:tc>
      <w:tc>
        <w:tcPr>
          <w:tcW w:w="1134" w:type="dxa"/>
          <w:shd w:val="clear" w:color="auto" w:fill="auto"/>
        </w:tcPr>
        <w:p w14:paraId="3DB73853" w14:textId="77777777" w:rsidR="005F3E8F" w:rsidRPr="005059C1" w:rsidRDefault="00283529" w:rsidP="005F3E8F">
          <w:pPr>
            <w:pStyle w:val="Footer"/>
            <w:rPr>
              <w:rFonts w:ascii="Arial" w:hAnsi="Arial" w:cs="Arial"/>
              <w:color w:val="333333"/>
              <w:sz w:val="14"/>
              <w:szCs w:val="14"/>
            </w:rPr>
          </w:pPr>
          <w:r w:rsidRPr="005059C1">
            <w:rPr>
              <w:rFonts w:ascii="Arial" w:hAnsi="Arial" w:cs="Arial"/>
              <w:color w:val="333333"/>
              <w:sz w:val="14"/>
              <w:szCs w:val="14"/>
            </w:rPr>
            <w:t>15-Oct-20</w:t>
          </w:r>
        </w:p>
      </w:tc>
      <w:tc>
        <w:tcPr>
          <w:tcW w:w="1134" w:type="dxa"/>
          <w:shd w:val="clear" w:color="auto" w:fill="auto"/>
        </w:tcPr>
        <w:p w14:paraId="38F8904F" w14:textId="77777777" w:rsidR="005F3E8F" w:rsidRPr="005059C1" w:rsidRDefault="005F3E8F" w:rsidP="005F3E8F">
          <w:pPr>
            <w:pStyle w:val="Footer"/>
            <w:rPr>
              <w:rFonts w:ascii="Arial" w:hAnsi="Arial" w:cs="Arial"/>
              <w:color w:val="333333"/>
              <w:sz w:val="14"/>
              <w:szCs w:val="14"/>
            </w:rPr>
          </w:pPr>
        </w:p>
      </w:tc>
      <w:tc>
        <w:tcPr>
          <w:tcW w:w="1134" w:type="dxa"/>
          <w:shd w:val="clear" w:color="auto" w:fill="auto"/>
        </w:tcPr>
        <w:p w14:paraId="32C4FD78" w14:textId="77777777" w:rsidR="005F3E8F" w:rsidRPr="005059C1" w:rsidRDefault="005F3E8F" w:rsidP="005F3E8F">
          <w:pPr>
            <w:pStyle w:val="Footer"/>
            <w:rPr>
              <w:rFonts w:ascii="Arial" w:hAnsi="Arial" w:cs="Arial"/>
              <w:color w:val="333333"/>
              <w:sz w:val="14"/>
              <w:szCs w:val="14"/>
            </w:rPr>
          </w:pPr>
          <w:r w:rsidRPr="005059C1">
            <w:rPr>
              <w:rFonts w:ascii="Arial" w:hAnsi="Arial" w:cs="Arial"/>
              <w:color w:val="333333"/>
              <w:sz w:val="14"/>
              <w:szCs w:val="14"/>
            </w:rPr>
            <w:t xml:space="preserve">Page: </w:t>
          </w:r>
        </w:p>
      </w:tc>
      <w:tc>
        <w:tcPr>
          <w:tcW w:w="1134" w:type="dxa"/>
          <w:shd w:val="clear" w:color="auto" w:fill="auto"/>
        </w:tcPr>
        <w:p w14:paraId="4A3CA51B" w14:textId="77777777" w:rsidR="005F3E8F" w:rsidRPr="005059C1" w:rsidRDefault="005F3E8F" w:rsidP="005F3E8F">
          <w:pPr>
            <w:pStyle w:val="Footer"/>
            <w:rPr>
              <w:rFonts w:ascii="Arial" w:hAnsi="Arial" w:cs="Arial"/>
              <w:color w:val="333333"/>
              <w:sz w:val="14"/>
              <w:szCs w:val="14"/>
            </w:rPr>
          </w:pPr>
          <w:r w:rsidRPr="005059C1">
            <w:rPr>
              <w:rFonts w:ascii="Arial" w:hAnsi="Arial" w:cs="Arial"/>
              <w:color w:val="333333"/>
              <w:sz w:val="14"/>
              <w:szCs w:val="14"/>
            </w:rPr>
            <w:fldChar w:fldCharType="begin"/>
          </w:r>
          <w:r w:rsidRPr="005059C1">
            <w:rPr>
              <w:rFonts w:ascii="Arial" w:hAnsi="Arial" w:cs="Arial"/>
              <w:color w:val="333333"/>
              <w:sz w:val="14"/>
              <w:szCs w:val="14"/>
            </w:rPr>
            <w:instrText xml:space="preserve"> PAGE </w:instrText>
          </w:r>
          <w:r w:rsidRPr="005059C1">
            <w:rPr>
              <w:rFonts w:ascii="Arial" w:hAnsi="Arial" w:cs="Arial"/>
              <w:color w:val="333333"/>
              <w:sz w:val="14"/>
              <w:szCs w:val="14"/>
            </w:rPr>
            <w:fldChar w:fldCharType="separate"/>
          </w:r>
          <w:r w:rsidR="008E2E4C" w:rsidRPr="005059C1">
            <w:rPr>
              <w:rFonts w:ascii="Arial" w:hAnsi="Arial" w:cs="Arial"/>
              <w:noProof/>
              <w:color w:val="333333"/>
              <w:sz w:val="14"/>
              <w:szCs w:val="14"/>
            </w:rPr>
            <w:t>1</w:t>
          </w:r>
          <w:r w:rsidRPr="005059C1">
            <w:rPr>
              <w:rFonts w:ascii="Arial" w:hAnsi="Arial" w:cs="Arial"/>
              <w:color w:val="333333"/>
              <w:sz w:val="14"/>
              <w:szCs w:val="14"/>
            </w:rPr>
            <w:fldChar w:fldCharType="end"/>
          </w:r>
          <w:r w:rsidRPr="005059C1">
            <w:rPr>
              <w:rFonts w:ascii="Arial" w:hAnsi="Arial" w:cs="Arial"/>
              <w:color w:val="333333"/>
              <w:sz w:val="14"/>
              <w:szCs w:val="14"/>
            </w:rPr>
            <w:t xml:space="preserve"> of </w:t>
          </w:r>
          <w:r w:rsidRPr="005059C1">
            <w:rPr>
              <w:rFonts w:ascii="Arial" w:hAnsi="Arial" w:cs="Arial"/>
              <w:color w:val="333333"/>
              <w:sz w:val="14"/>
              <w:szCs w:val="14"/>
            </w:rPr>
            <w:fldChar w:fldCharType="begin"/>
          </w:r>
          <w:r w:rsidRPr="005059C1">
            <w:rPr>
              <w:rFonts w:ascii="Arial" w:hAnsi="Arial" w:cs="Arial"/>
              <w:color w:val="333333"/>
              <w:sz w:val="14"/>
              <w:szCs w:val="14"/>
            </w:rPr>
            <w:instrText xml:space="preserve"> NUMPAGES </w:instrText>
          </w:r>
          <w:r w:rsidRPr="005059C1">
            <w:rPr>
              <w:rFonts w:ascii="Arial" w:hAnsi="Arial" w:cs="Arial"/>
              <w:color w:val="333333"/>
              <w:sz w:val="14"/>
              <w:szCs w:val="14"/>
            </w:rPr>
            <w:fldChar w:fldCharType="separate"/>
          </w:r>
          <w:r w:rsidR="008E2E4C" w:rsidRPr="005059C1">
            <w:rPr>
              <w:rFonts w:ascii="Arial" w:hAnsi="Arial" w:cs="Arial"/>
              <w:noProof/>
              <w:color w:val="333333"/>
              <w:sz w:val="14"/>
              <w:szCs w:val="14"/>
            </w:rPr>
            <w:t>3</w:t>
          </w:r>
          <w:r w:rsidRPr="005059C1">
            <w:rPr>
              <w:rFonts w:ascii="Arial" w:hAnsi="Arial" w:cs="Arial"/>
              <w:color w:val="333333"/>
              <w:sz w:val="14"/>
              <w:szCs w:val="14"/>
            </w:rPr>
            <w:fldChar w:fldCharType="end"/>
          </w:r>
        </w:p>
      </w:tc>
    </w:tr>
    <w:bookmarkEnd w:id="0"/>
  </w:tbl>
  <w:p w14:paraId="1EF735FC" w14:textId="77777777" w:rsidR="005F3E8F" w:rsidRDefault="005F3E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7B94FC" w14:textId="77777777" w:rsidR="005059C1" w:rsidRDefault="005059C1">
      <w:r>
        <w:separator/>
      </w:r>
    </w:p>
  </w:footnote>
  <w:footnote w:type="continuationSeparator" w:id="0">
    <w:p w14:paraId="58FA20F2" w14:textId="77777777" w:rsidR="005059C1" w:rsidRDefault="005059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185F7" w14:textId="77777777" w:rsidR="00283529" w:rsidRDefault="006C059C">
    <w:pPr>
      <w:pStyle w:val="Header"/>
    </w:pPr>
    <w:r>
      <w:pict w14:anchorId="5FAA40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5.25pt;height:42.75pt">
          <v:imagedata r:id="rId1" o:title="TCCSLogo_P"/>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255FB" w14:textId="77777777" w:rsidR="00934743" w:rsidRPr="00283529" w:rsidRDefault="005059C1" w:rsidP="00283529">
    <w:pPr>
      <w:pStyle w:val="Header"/>
    </w:pPr>
    <w:r>
      <w:pict w14:anchorId="216D3F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84.5pt;height:42.75pt">
          <v:imagedata r:id="rId1" o:title="TCCSLogo_P"/>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8E1599" w14:textId="77777777" w:rsidR="00283529" w:rsidRDefault="006C059C">
    <w:pPr>
      <w:pStyle w:val="Header"/>
    </w:pPr>
    <w:r>
      <w:pict w14:anchorId="7721C9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85.25pt;height:42.75pt">
          <v:imagedata r:id="rId1" o:title="TCCSLogo_P"/>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76D5D"/>
    <w:multiLevelType w:val="multilevel"/>
    <w:tmpl w:val="9610833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DE173DB"/>
    <w:multiLevelType w:val="multilevel"/>
    <w:tmpl w:val="263AC7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21A85B07"/>
    <w:multiLevelType w:val="multilevel"/>
    <w:tmpl w:val="8F90FE3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308B0158"/>
    <w:multiLevelType w:val="hybridMultilevel"/>
    <w:tmpl w:val="8E12B0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93415CE"/>
    <w:multiLevelType w:val="hybridMultilevel"/>
    <w:tmpl w:val="875A18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CAA56F6"/>
    <w:multiLevelType w:val="hybridMultilevel"/>
    <w:tmpl w:val="2DCC6D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2616E47"/>
    <w:multiLevelType w:val="hybridMultilevel"/>
    <w:tmpl w:val="263AC7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28D062E"/>
    <w:multiLevelType w:val="multilevel"/>
    <w:tmpl w:val="2DCC6D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748A11FC"/>
    <w:multiLevelType w:val="hybridMultilevel"/>
    <w:tmpl w:val="961083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
  </w:num>
  <w:num w:numId="3">
    <w:abstractNumId w:val="6"/>
  </w:num>
  <w:num w:numId="4">
    <w:abstractNumId w:val="7"/>
  </w:num>
  <w:num w:numId="5">
    <w:abstractNumId w:val="3"/>
  </w:num>
  <w:num w:numId="6">
    <w:abstractNumId w:val="1"/>
  </w:num>
  <w:num w:numId="7">
    <w:abstractNumId w:val="8"/>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forms" w:enforcement="0"/>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77D8C"/>
    <w:rsid w:val="00006266"/>
    <w:rsid w:val="00055BE3"/>
    <w:rsid w:val="0005606F"/>
    <w:rsid w:val="0009650F"/>
    <w:rsid w:val="000B3E39"/>
    <w:rsid w:val="000B4D0B"/>
    <w:rsid w:val="000D5583"/>
    <w:rsid w:val="000D64FB"/>
    <w:rsid w:val="00102DE8"/>
    <w:rsid w:val="001275AC"/>
    <w:rsid w:val="00157D36"/>
    <w:rsid w:val="001722CB"/>
    <w:rsid w:val="00186338"/>
    <w:rsid w:val="00186B81"/>
    <w:rsid w:val="00193BDF"/>
    <w:rsid w:val="001B26E3"/>
    <w:rsid w:val="001D15A3"/>
    <w:rsid w:val="001F05D2"/>
    <w:rsid w:val="001F7B64"/>
    <w:rsid w:val="00202B54"/>
    <w:rsid w:val="00223DFE"/>
    <w:rsid w:val="0023294E"/>
    <w:rsid w:val="00237F71"/>
    <w:rsid w:val="00283529"/>
    <w:rsid w:val="002854DF"/>
    <w:rsid w:val="002C3B16"/>
    <w:rsid w:val="002E20CA"/>
    <w:rsid w:val="0030157E"/>
    <w:rsid w:val="00393771"/>
    <w:rsid w:val="00410B5F"/>
    <w:rsid w:val="00413FCA"/>
    <w:rsid w:val="00430FAB"/>
    <w:rsid w:val="00450245"/>
    <w:rsid w:val="00453022"/>
    <w:rsid w:val="004668D3"/>
    <w:rsid w:val="00496CFB"/>
    <w:rsid w:val="004A16B1"/>
    <w:rsid w:val="004B0352"/>
    <w:rsid w:val="004B35A0"/>
    <w:rsid w:val="004B3D6B"/>
    <w:rsid w:val="004F7698"/>
    <w:rsid w:val="005059C1"/>
    <w:rsid w:val="00524880"/>
    <w:rsid w:val="005638D3"/>
    <w:rsid w:val="00583CE3"/>
    <w:rsid w:val="00591D3A"/>
    <w:rsid w:val="00597444"/>
    <w:rsid w:val="005F3E8F"/>
    <w:rsid w:val="00621EE1"/>
    <w:rsid w:val="006422E4"/>
    <w:rsid w:val="00684707"/>
    <w:rsid w:val="006C059C"/>
    <w:rsid w:val="006F3B2A"/>
    <w:rsid w:val="00703B4F"/>
    <w:rsid w:val="00707C43"/>
    <w:rsid w:val="0071098B"/>
    <w:rsid w:val="00745E1E"/>
    <w:rsid w:val="0077367F"/>
    <w:rsid w:val="007A10AC"/>
    <w:rsid w:val="007B73B2"/>
    <w:rsid w:val="007D71BC"/>
    <w:rsid w:val="007F0C9A"/>
    <w:rsid w:val="0085004F"/>
    <w:rsid w:val="00877D8C"/>
    <w:rsid w:val="0089055C"/>
    <w:rsid w:val="008A60DD"/>
    <w:rsid w:val="008D3C40"/>
    <w:rsid w:val="008E2E4C"/>
    <w:rsid w:val="008E6030"/>
    <w:rsid w:val="008F6F35"/>
    <w:rsid w:val="00914B21"/>
    <w:rsid w:val="00916F89"/>
    <w:rsid w:val="009264D7"/>
    <w:rsid w:val="00934743"/>
    <w:rsid w:val="009370F2"/>
    <w:rsid w:val="00941306"/>
    <w:rsid w:val="00981C17"/>
    <w:rsid w:val="009F50E7"/>
    <w:rsid w:val="00A27D76"/>
    <w:rsid w:val="00A35AA9"/>
    <w:rsid w:val="00A4151A"/>
    <w:rsid w:val="00A422CC"/>
    <w:rsid w:val="00A45E5C"/>
    <w:rsid w:val="00A80AE9"/>
    <w:rsid w:val="00A9180F"/>
    <w:rsid w:val="00AB04F5"/>
    <w:rsid w:val="00AB0E0B"/>
    <w:rsid w:val="00AB35D3"/>
    <w:rsid w:val="00AB5422"/>
    <w:rsid w:val="00AC7DCB"/>
    <w:rsid w:val="00B122C3"/>
    <w:rsid w:val="00B311B4"/>
    <w:rsid w:val="00B43DB9"/>
    <w:rsid w:val="00B61355"/>
    <w:rsid w:val="00B719C1"/>
    <w:rsid w:val="00BA323D"/>
    <w:rsid w:val="00C3085C"/>
    <w:rsid w:val="00C509C6"/>
    <w:rsid w:val="00C93A6D"/>
    <w:rsid w:val="00CE29BA"/>
    <w:rsid w:val="00CF1ECC"/>
    <w:rsid w:val="00D0553E"/>
    <w:rsid w:val="00D055E3"/>
    <w:rsid w:val="00D54485"/>
    <w:rsid w:val="00D61C23"/>
    <w:rsid w:val="00D7753C"/>
    <w:rsid w:val="00D815CB"/>
    <w:rsid w:val="00D81699"/>
    <w:rsid w:val="00DB412B"/>
    <w:rsid w:val="00DE1023"/>
    <w:rsid w:val="00DE1D2E"/>
    <w:rsid w:val="00DE7114"/>
    <w:rsid w:val="00DF1274"/>
    <w:rsid w:val="00E02230"/>
    <w:rsid w:val="00E374B6"/>
    <w:rsid w:val="00E462AC"/>
    <w:rsid w:val="00E5798A"/>
    <w:rsid w:val="00E61FA1"/>
    <w:rsid w:val="00E75B0F"/>
    <w:rsid w:val="00EA3A77"/>
    <w:rsid w:val="00EF51D7"/>
    <w:rsid w:val="00F27401"/>
    <w:rsid w:val="00F44763"/>
    <w:rsid w:val="00F604C7"/>
    <w:rsid w:val="00F708C6"/>
    <w:rsid w:val="00F81BA1"/>
    <w:rsid w:val="00FB5A4F"/>
    <w:rsid w:val="00FC4BF5"/>
    <w:rsid w:val="00FD1C54"/>
    <w:rsid w:val="00FD344C"/>
    <w:rsid w:val="00FD3828"/>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AC188E"/>
  <w15:chartTrackingRefBased/>
  <w15:docId w15:val="{1C14F622-ABCD-4A11-899C-A85C83C13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HK"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7D8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77D8C"/>
    <w:pPr>
      <w:tabs>
        <w:tab w:val="center" w:pos="4320"/>
        <w:tab w:val="right" w:pos="8640"/>
      </w:tabs>
    </w:pPr>
  </w:style>
  <w:style w:type="paragraph" w:styleId="Footer">
    <w:name w:val="footer"/>
    <w:basedOn w:val="Normal"/>
    <w:rsid w:val="00877D8C"/>
    <w:pPr>
      <w:tabs>
        <w:tab w:val="center" w:pos="4320"/>
        <w:tab w:val="right" w:pos="8640"/>
      </w:tabs>
    </w:pPr>
  </w:style>
  <w:style w:type="table" w:styleId="TableGrid">
    <w:name w:val="Table Grid"/>
    <w:basedOn w:val="TableNormal"/>
    <w:rsid w:val="005F3E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17">
    <w:name w:val="Font Style17"/>
    <w:rsid w:val="00413FCA"/>
    <w:rPr>
      <w:rFonts w:ascii="Segoe UI" w:hAnsi="Segoe UI" w:cs="Segoe U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SHIP-TO-SHIP CARGO OPERATION CHECKLIST</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SHIP-TO-SHIP CARGO OPERATION CHECKLIST</dc:title>
  <dc:subject/>
  <dc:creator> </dc:creator>
  <cp:keywords/>
  <dc:description/>
  <cp:lastModifiedBy>M. L. Tsang</cp:lastModifiedBy>
  <cp:revision>6</cp:revision>
  <cp:lastPrinted>2014-03-28T07:11:00Z</cp:lastPrinted>
  <dcterms:created xsi:type="dcterms:W3CDTF">2020-10-20T06:43:00Z</dcterms:created>
  <dcterms:modified xsi:type="dcterms:W3CDTF">2020-10-27T08:48:00Z</dcterms:modified>
</cp:coreProperties>
</file>