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5548" w14:textId="77777777" w:rsidR="00377A2E" w:rsidRPr="008448A1" w:rsidRDefault="00377A2E" w:rsidP="00377A2E">
      <w:pPr>
        <w:spacing w:line="360" w:lineRule="atLeast"/>
        <w:ind w:left="2880" w:hanging="2880"/>
        <w:rPr>
          <w:rFonts w:ascii="Arial" w:hAnsi="Arial" w:cs="Arial"/>
          <w:b/>
        </w:rPr>
      </w:pPr>
      <w:bookmarkStart w:id="0" w:name="CO"/>
      <w:r w:rsidRPr="008448A1">
        <w:rPr>
          <w:rFonts w:ascii="Arial" w:hAnsi="Arial" w:cs="Arial"/>
          <w:b/>
        </w:rPr>
        <w:t>SECTION 5 – CARGO OPERATIONS FORMS</w:t>
      </w:r>
      <w:bookmarkEnd w:id="0"/>
    </w:p>
    <w:p w14:paraId="7F2B7A34" w14:textId="77777777" w:rsidR="00377A2E" w:rsidRPr="008448A1" w:rsidRDefault="00377A2E" w:rsidP="00377A2E">
      <w:pPr>
        <w:rPr>
          <w:rFonts w:ascii="Arial" w:hAnsi="Arial" w:cs="Arial"/>
        </w:rPr>
      </w:pPr>
    </w:p>
    <w:tbl>
      <w:tblPr>
        <w:tblW w:w="9738" w:type="dxa"/>
        <w:tblLook w:val="01E0" w:firstRow="1" w:lastRow="1" w:firstColumn="1" w:lastColumn="1" w:noHBand="0" w:noVBand="0"/>
      </w:tblPr>
      <w:tblGrid>
        <w:gridCol w:w="1260"/>
        <w:gridCol w:w="8478"/>
      </w:tblGrid>
      <w:tr w:rsidR="00BD4D9D" w:rsidRPr="00D7632F" w14:paraId="1ED22AAE" w14:textId="77777777" w:rsidTr="002B7CF6">
        <w:tc>
          <w:tcPr>
            <w:tcW w:w="1260" w:type="dxa"/>
            <w:shd w:val="clear" w:color="auto" w:fill="auto"/>
            <w:vAlign w:val="center"/>
          </w:tcPr>
          <w:p w14:paraId="7DD5ABFB" w14:textId="77777777" w:rsidR="00BD4D9D" w:rsidRPr="00D7632F" w:rsidRDefault="008448A1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CO001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933AF21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Loading/Discharge Plan</w:t>
            </w:r>
          </w:p>
        </w:tc>
      </w:tr>
      <w:tr w:rsidR="00BD4D9D" w:rsidRPr="00D7632F" w14:paraId="6BA0A8B0" w14:textId="77777777" w:rsidTr="002B7CF6">
        <w:tc>
          <w:tcPr>
            <w:tcW w:w="1260" w:type="dxa"/>
            <w:shd w:val="clear" w:color="auto" w:fill="auto"/>
            <w:vAlign w:val="center"/>
          </w:tcPr>
          <w:p w14:paraId="7FBC16B2" w14:textId="77777777" w:rsidR="00BD4D9D" w:rsidRPr="00D7632F" w:rsidRDefault="008448A1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CO002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6DBFA16C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Cargo Ballast Transfer Plan </w:t>
            </w:r>
          </w:p>
        </w:tc>
      </w:tr>
      <w:tr w:rsidR="00BD4D9D" w:rsidRPr="00D7632F" w14:paraId="20B9B96A" w14:textId="77777777" w:rsidTr="002B7CF6">
        <w:tc>
          <w:tcPr>
            <w:tcW w:w="1260" w:type="dxa"/>
            <w:shd w:val="clear" w:color="auto" w:fill="auto"/>
            <w:vAlign w:val="center"/>
          </w:tcPr>
          <w:p w14:paraId="0D745CE7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CO004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441CD239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Cargo Stowage Plan </w:t>
            </w:r>
          </w:p>
        </w:tc>
      </w:tr>
      <w:tr w:rsidR="00BD4D9D" w:rsidRPr="00D7632F" w14:paraId="55C871BC" w14:textId="77777777" w:rsidTr="002B7CF6">
        <w:tc>
          <w:tcPr>
            <w:tcW w:w="1260" w:type="dxa"/>
            <w:shd w:val="clear" w:color="auto" w:fill="auto"/>
            <w:vAlign w:val="center"/>
          </w:tcPr>
          <w:p w14:paraId="100ACFC8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CO006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9D1EEF2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Cargo and Deck Arrival load port </w:t>
            </w:r>
          </w:p>
        </w:tc>
      </w:tr>
      <w:tr w:rsidR="00BD4D9D" w:rsidRPr="00D7632F" w14:paraId="3143AA51" w14:textId="77777777" w:rsidTr="002B7CF6">
        <w:tc>
          <w:tcPr>
            <w:tcW w:w="1260" w:type="dxa"/>
            <w:shd w:val="clear" w:color="auto" w:fill="auto"/>
            <w:vAlign w:val="center"/>
          </w:tcPr>
          <w:p w14:paraId="05C01F81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CO007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3685420C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Cargo and Deck Arrival Discharge port </w:t>
            </w:r>
          </w:p>
        </w:tc>
      </w:tr>
      <w:tr w:rsidR="00BD4D9D" w:rsidRPr="00D7632F" w14:paraId="4CEE7FF8" w14:textId="77777777" w:rsidTr="002B7CF6">
        <w:tc>
          <w:tcPr>
            <w:tcW w:w="1260" w:type="dxa"/>
            <w:shd w:val="clear" w:color="auto" w:fill="auto"/>
            <w:vAlign w:val="center"/>
          </w:tcPr>
          <w:p w14:paraId="0BE9A4BE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CO008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1D61D329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Cargo and Deck Departure form </w:t>
            </w:r>
          </w:p>
        </w:tc>
      </w:tr>
      <w:tr w:rsidR="00BD4D9D" w:rsidRPr="00D7632F" w14:paraId="34077227" w14:textId="77777777" w:rsidTr="002B7CF6">
        <w:tc>
          <w:tcPr>
            <w:tcW w:w="1260" w:type="dxa"/>
            <w:shd w:val="clear" w:color="auto" w:fill="auto"/>
            <w:vAlign w:val="center"/>
          </w:tcPr>
          <w:p w14:paraId="74B03025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CO011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6340097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NOR</w:t>
            </w:r>
          </w:p>
        </w:tc>
      </w:tr>
      <w:tr w:rsidR="00BD4D9D" w:rsidRPr="00D7632F" w14:paraId="32E7F9F6" w14:textId="77777777" w:rsidTr="002B7CF6">
        <w:tc>
          <w:tcPr>
            <w:tcW w:w="1260" w:type="dxa"/>
            <w:shd w:val="clear" w:color="auto" w:fill="auto"/>
            <w:vAlign w:val="center"/>
          </w:tcPr>
          <w:p w14:paraId="1CB31F15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CO012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1EBC2519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Cargo Request form</w:t>
            </w:r>
          </w:p>
        </w:tc>
      </w:tr>
      <w:tr w:rsidR="00BD4D9D" w:rsidRPr="00D7632F" w14:paraId="1B7B1206" w14:textId="77777777" w:rsidTr="002B7CF6">
        <w:tc>
          <w:tcPr>
            <w:tcW w:w="1260" w:type="dxa"/>
            <w:shd w:val="clear" w:color="auto" w:fill="auto"/>
            <w:vAlign w:val="center"/>
          </w:tcPr>
          <w:p w14:paraId="086D2FF5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CO013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5FD57875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Ship/Shore Operation Information Exchange loading </w:t>
            </w:r>
          </w:p>
        </w:tc>
      </w:tr>
      <w:tr w:rsidR="00BD4D9D" w:rsidRPr="00D7632F" w14:paraId="7BE3DF64" w14:textId="77777777" w:rsidTr="002B7CF6">
        <w:tc>
          <w:tcPr>
            <w:tcW w:w="1260" w:type="dxa"/>
            <w:shd w:val="clear" w:color="auto" w:fill="auto"/>
            <w:vAlign w:val="center"/>
          </w:tcPr>
          <w:p w14:paraId="5B6F2AC6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CO014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52C8C96B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Ship/Shore Operation Information Exchange Discharging </w:t>
            </w:r>
          </w:p>
        </w:tc>
      </w:tr>
      <w:tr w:rsidR="00BD4D9D" w:rsidRPr="00D7632F" w14:paraId="63950B97" w14:textId="77777777" w:rsidTr="002B7CF6">
        <w:tc>
          <w:tcPr>
            <w:tcW w:w="1260" w:type="dxa"/>
            <w:shd w:val="clear" w:color="auto" w:fill="auto"/>
            <w:vAlign w:val="center"/>
          </w:tcPr>
          <w:p w14:paraId="6FFDF124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CO015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7C18EEFB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Before loading Certificate </w:t>
            </w:r>
          </w:p>
        </w:tc>
      </w:tr>
      <w:tr w:rsidR="00BD4D9D" w:rsidRPr="008130EE" w14:paraId="751AC955" w14:textId="77777777" w:rsidTr="002B7CF6">
        <w:tc>
          <w:tcPr>
            <w:tcW w:w="1260" w:type="dxa"/>
            <w:shd w:val="clear" w:color="auto" w:fill="auto"/>
            <w:vAlign w:val="center"/>
          </w:tcPr>
          <w:p w14:paraId="67EA9C29" w14:textId="77777777" w:rsidR="00BD4D9D" w:rsidRPr="008130EE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8130EE">
              <w:rPr>
                <w:rFonts w:ascii="Arial" w:hAnsi="Arial" w:cs="Arial"/>
              </w:rPr>
              <w:t>CO016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E75B7D9" w14:textId="77777777" w:rsidR="00BD4D9D" w:rsidRPr="008130EE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8130EE">
              <w:rPr>
                <w:rFonts w:ascii="Arial" w:hAnsi="Arial" w:cs="Arial"/>
              </w:rPr>
              <w:t>COW Pre-Arrival checklist</w:t>
            </w:r>
          </w:p>
        </w:tc>
      </w:tr>
      <w:tr w:rsidR="00BD4D9D" w:rsidRPr="008130EE" w14:paraId="43898FC2" w14:textId="77777777" w:rsidTr="002B7CF6">
        <w:tc>
          <w:tcPr>
            <w:tcW w:w="1260" w:type="dxa"/>
            <w:shd w:val="clear" w:color="auto" w:fill="auto"/>
            <w:vAlign w:val="center"/>
          </w:tcPr>
          <w:p w14:paraId="1FAAC95A" w14:textId="77777777" w:rsidR="00BD4D9D" w:rsidRPr="008130EE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8130EE">
              <w:rPr>
                <w:rFonts w:ascii="Arial" w:hAnsi="Arial" w:cs="Arial"/>
              </w:rPr>
              <w:t>CO018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75FB44C1" w14:textId="77777777" w:rsidR="00BD4D9D" w:rsidRPr="008130EE" w:rsidRDefault="00BD4D9D" w:rsidP="00D7632F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8130EE">
              <w:rPr>
                <w:rFonts w:ascii="Arial" w:eastAsia="Batang" w:hAnsi="Arial" w:cs="Arial"/>
                <w:lang w:eastAsia="ko-KR"/>
              </w:rPr>
              <w:t>Cargo tank washing and COW Report</w:t>
            </w:r>
          </w:p>
        </w:tc>
      </w:tr>
      <w:tr w:rsidR="00BD4D9D" w:rsidRPr="00D7632F" w14:paraId="1F8B3C28" w14:textId="77777777" w:rsidTr="002B7CF6">
        <w:tc>
          <w:tcPr>
            <w:tcW w:w="1260" w:type="dxa"/>
            <w:shd w:val="clear" w:color="auto" w:fill="auto"/>
            <w:vAlign w:val="center"/>
          </w:tcPr>
          <w:p w14:paraId="0F5CD1D5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CO019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76EA8F60" w14:textId="77777777" w:rsidR="00BD4D9D" w:rsidRPr="00D7632F" w:rsidRDefault="00BD4D9D" w:rsidP="00D7632F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D7632F">
              <w:rPr>
                <w:rFonts w:ascii="Arial" w:eastAsia="Batang" w:hAnsi="Arial" w:cs="Arial"/>
                <w:lang w:eastAsia="ko-KR"/>
              </w:rPr>
              <w:t xml:space="preserve">Ullage report 6A </w:t>
            </w:r>
            <w:r w:rsidR="008448A1" w:rsidRPr="00D7632F">
              <w:rPr>
                <w:rFonts w:ascii="Arial" w:eastAsia="Batang" w:hAnsi="Arial" w:cs="Arial"/>
                <w:lang w:eastAsia="ko-KR"/>
              </w:rPr>
              <w:t xml:space="preserve">and </w:t>
            </w:r>
            <w:r w:rsidRPr="00D7632F">
              <w:rPr>
                <w:rFonts w:ascii="Arial" w:eastAsia="Batang" w:hAnsi="Arial" w:cs="Arial"/>
                <w:lang w:eastAsia="ko-KR"/>
              </w:rPr>
              <w:t>6B After loading and Before discharging</w:t>
            </w:r>
          </w:p>
        </w:tc>
      </w:tr>
      <w:tr w:rsidR="00BD4D9D" w:rsidRPr="00D7632F" w14:paraId="2AC38DBA" w14:textId="77777777" w:rsidTr="002B7CF6">
        <w:tc>
          <w:tcPr>
            <w:tcW w:w="1260" w:type="dxa"/>
            <w:shd w:val="clear" w:color="auto" w:fill="auto"/>
            <w:vAlign w:val="center"/>
          </w:tcPr>
          <w:p w14:paraId="3B8F7BC2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CO020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A8BA848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Ullage report table 54A and 54B</w:t>
            </w:r>
          </w:p>
        </w:tc>
      </w:tr>
      <w:tr w:rsidR="00BD4D9D" w:rsidRPr="00D7632F" w14:paraId="0D1D3DAB" w14:textId="77777777" w:rsidTr="002B7CF6">
        <w:tc>
          <w:tcPr>
            <w:tcW w:w="1260" w:type="dxa"/>
            <w:shd w:val="clear" w:color="auto" w:fill="auto"/>
            <w:vAlign w:val="center"/>
          </w:tcPr>
          <w:p w14:paraId="2B20DB8F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CO023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693BF43" w14:textId="77777777" w:rsidR="00BD4D9D" w:rsidRPr="00D7632F" w:rsidRDefault="00BD4D9D" w:rsidP="00D7632F">
            <w:pPr>
              <w:spacing w:before="100" w:after="100"/>
              <w:rPr>
                <w:rFonts w:ascii="Arial" w:eastAsia="Batang" w:hAnsi="Arial" w:cs="Arial"/>
                <w:lang w:eastAsia="ko-KR"/>
              </w:rPr>
            </w:pPr>
            <w:r w:rsidRPr="00D7632F">
              <w:rPr>
                <w:rFonts w:ascii="Arial" w:hAnsi="Arial" w:cs="Arial"/>
              </w:rPr>
              <w:t xml:space="preserve">Note of Protest (Free water) </w:t>
            </w:r>
          </w:p>
        </w:tc>
      </w:tr>
      <w:tr w:rsidR="00BD4D9D" w:rsidRPr="00D7632F" w14:paraId="2769C5C0" w14:textId="77777777" w:rsidTr="002B7CF6">
        <w:trPr>
          <w:trHeight w:val="435"/>
        </w:trPr>
        <w:tc>
          <w:tcPr>
            <w:tcW w:w="1260" w:type="dxa"/>
            <w:shd w:val="clear" w:color="auto" w:fill="auto"/>
            <w:vAlign w:val="center"/>
          </w:tcPr>
          <w:p w14:paraId="35D371CF" w14:textId="77777777" w:rsidR="00BD4D9D" w:rsidRPr="00D7632F" w:rsidRDefault="00BD4D9D" w:rsidP="00786E0A">
            <w:pPr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CO024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BC1DDE1" w14:textId="77777777" w:rsidR="00BD4D9D" w:rsidRPr="00D7632F" w:rsidRDefault="00BD4D9D" w:rsidP="00786E0A">
            <w:pPr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Note of Protest (Short Loading) </w:t>
            </w:r>
          </w:p>
        </w:tc>
      </w:tr>
      <w:tr w:rsidR="00BD4D9D" w:rsidRPr="00D7632F" w14:paraId="511F081F" w14:textId="77777777" w:rsidTr="002B7CF6">
        <w:trPr>
          <w:trHeight w:val="435"/>
        </w:trPr>
        <w:tc>
          <w:tcPr>
            <w:tcW w:w="1260" w:type="dxa"/>
            <w:shd w:val="clear" w:color="auto" w:fill="auto"/>
            <w:vAlign w:val="center"/>
          </w:tcPr>
          <w:p w14:paraId="1FD41564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CO025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6457179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Note of Protest (Bills of Lading Quantity) </w:t>
            </w:r>
          </w:p>
        </w:tc>
      </w:tr>
      <w:tr w:rsidR="00BD4D9D" w:rsidRPr="00D7632F" w14:paraId="5D1CF5C2" w14:textId="77777777" w:rsidTr="002B7CF6">
        <w:trPr>
          <w:trHeight w:val="435"/>
        </w:trPr>
        <w:tc>
          <w:tcPr>
            <w:tcW w:w="1260" w:type="dxa"/>
            <w:shd w:val="clear" w:color="auto" w:fill="auto"/>
            <w:vAlign w:val="center"/>
          </w:tcPr>
          <w:p w14:paraId="2E876CF2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CO026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1C6B5808" w14:textId="77777777" w:rsidR="00BD4D9D" w:rsidRPr="00D7632F" w:rsidRDefault="00B81132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Letter</w:t>
            </w:r>
            <w:r w:rsidR="00BD4D9D" w:rsidRPr="00D7632F">
              <w:rPr>
                <w:rFonts w:ascii="Arial" w:hAnsi="Arial" w:cs="Arial"/>
              </w:rPr>
              <w:t xml:space="preserve"> of Protest (Delay) </w:t>
            </w:r>
          </w:p>
        </w:tc>
      </w:tr>
      <w:tr w:rsidR="00BD4D9D" w:rsidRPr="00D7632F" w14:paraId="1D41E2C8" w14:textId="77777777" w:rsidTr="002B7CF6">
        <w:tc>
          <w:tcPr>
            <w:tcW w:w="1260" w:type="dxa"/>
            <w:shd w:val="clear" w:color="auto" w:fill="auto"/>
            <w:vAlign w:val="center"/>
          </w:tcPr>
          <w:p w14:paraId="3B0CFEED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CO027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7C9C8FB4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Note of Protest (General)</w:t>
            </w:r>
          </w:p>
        </w:tc>
      </w:tr>
      <w:tr w:rsidR="00BD4D9D" w:rsidRPr="00D7632F" w14:paraId="5A889001" w14:textId="77777777" w:rsidTr="002B7CF6">
        <w:tc>
          <w:tcPr>
            <w:tcW w:w="1260" w:type="dxa"/>
            <w:shd w:val="clear" w:color="auto" w:fill="auto"/>
            <w:vAlign w:val="center"/>
          </w:tcPr>
          <w:p w14:paraId="03A5C5D6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CO028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9A3588B" w14:textId="77777777" w:rsidR="00BD4D9D" w:rsidRPr="00D7632F" w:rsidRDefault="00BD4D9D" w:rsidP="00D917EB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Cargo </w:t>
            </w:r>
            <w:r w:rsidR="00D917EB">
              <w:rPr>
                <w:rFonts w:ascii="Arial" w:hAnsi="Arial" w:cs="Arial"/>
              </w:rPr>
              <w:t>Temperature/ Heating Record</w:t>
            </w:r>
          </w:p>
        </w:tc>
      </w:tr>
      <w:tr w:rsidR="00BD4D9D" w:rsidRPr="00D7632F" w14:paraId="26D84EDB" w14:textId="77777777" w:rsidTr="002B7CF6">
        <w:tc>
          <w:tcPr>
            <w:tcW w:w="1260" w:type="dxa"/>
            <w:shd w:val="clear" w:color="auto" w:fill="auto"/>
            <w:vAlign w:val="center"/>
          </w:tcPr>
          <w:p w14:paraId="44096974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CO029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381F60FB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Ship/Shore Safety Checklist </w:t>
            </w:r>
          </w:p>
        </w:tc>
      </w:tr>
      <w:tr w:rsidR="001E0E08" w:rsidRPr="00D7632F" w14:paraId="36D7789E" w14:textId="77777777" w:rsidTr="00AE70BF">
        <w:tc>
          <w:tcPr>
            <w:tcW w:w="1260" w:type="dxa"/>
            <w:shd w:val="clear" w:color="auto" w:fill="auto"/>
            <w:vAlign w:val="center"/>
          </w:tcPr>
          <w:p w14:paraId="535600F2" w14:textId="77777777" w:rsidR="001E0E08" w:rsidRPr="00D7632F" w:rsidRDefault="001E0E08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CO030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56F3881" w14:textId="77777777" w:rsidR="001E0E08" w:rsidRPr="00D7632F" w:rsidRDefault="001E0E08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Purging/Gas Freeing/</w:t>
            </w:r>
            <w:proofErr w:type="spellStart"/>
            <w:r w:rsidRPr="00D7632F">
              <w:rPr>
                <w:rFonts w:ascii="Arial" w:hAnsi="Arial" w:cs="Arial"/>
              </w:rPr>
              <w:t>Inerting</w:t>
            </w:r>
            <w:proofErr w:type="spellEnd"/>
            <w:r w:rsidRPr="00D7632F">
              <w:rPr>
                <w:rFonts w:ascii="Arial" w:hAnsi="Arial" w:cs="Arial"/>
              </w:rPr>
              <w:t xml:space="preserve"> Checklist</w:t>
            </w:r>
          </w:p>
        </w:tc>
      </w:tr>
      <w:tr w:rsidR="00BD4D9D" w:rsidRPr="00D7632F" w14:paraId="53F096FF" w14:textId="77777777" w:rsidTr="00AE70BF">
        <w:tc>
          <w:tcPr>
            <w:tcW w:w="1260" w:type="dxa"/>
            <w:shd w:val="clear" w:color="auto" w:fill="auto"/>
            <w:vAlign w:val="center"/>
          </w:tcPr>
          <w:p w14:paraId="033B1161" w14:textId="77777777" w:rsidR="00BD4D9D" w:rsidRPr="00757ADD" w:rsidRDefault="00BD4D9D" w:rsidP="00D7632F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</w:t>
            </w:r>
            <w:r w:rsidR="00323261" w:rsidRPr="002B7CF6">
              <w:rPr>
                <w:rFonts w:ascii="Arial" w:hAnsi="Arial" w:cs="Arial"/>
              </w:rPr>
              <w:t>-1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C1670C3" w14:textId="77777777" w:rsidR="00BD4D9D" w:rsidRPr="00757ADD" w:rsidRDefault="00323261" w:rsidP="00323261">
            <w:pPr>
              <w:spacing w:before="100" w:after="100"/>
              <w:rPr>
                <w:rFonts w:ascii="Arial" w:eastAsia="PMingLiU" w:hAnsi="Arial" w:cs="Arial"/>
                <w:lang w:val="en-US" w:eastAsia="zh-TW"/>
              </w:rPr>
            </w:pPr>
            <w:r w:rsidRPr="002B7CF6">
              <w:rPr>
                <w:rFonts w:ascii="Arial" w:hAnsi="Arial" w:cs="Arial"/>
              </w:rPr>
              <w:t>Ship-to-</w:t>
            </w:r>
            <w:r w:rsidR="00BD4D9D" w:rsidRPr="002B7CF6">
              <w:rPr>
                <w:rFonts w:ascii="Arial" w:hAnsi="Arial" w:cs="Arial"/>
              </w:rPr>
              <w:t xml:space="preserve">Ship Cargo Operation </w:t>
            </w:r>
            <w:proofErr w:type="gramStart"/>
            <w:r w:rsidR="00BD4D9D" w:rsidRPr="002B7CF6">
              <w:rPr>
                <w:rFonts w:ascii="Arial" w:hAnsi="Arial" w:cs="Arial"/>
              </w:rPr>
              <w:t xml:space="preserve">Checklist </w:t>
            </w:r>
            <w:r w:rsidRPr="00757ADD">
              <w:rPr>
                <w:rFonts w:ascii="Arial" w:eastAsia="PMingLiU" w:hAnsi="Arial" w:cs="Arial" w:hint="eastAsia"/>
                <w:lang w:eastAsia="zh-TW"/>
              </w:rPr>
              <w:t xml:space="preserve"> (</w:t>
            </w:r>
            <w:proofErr w:type="gramEnd"/>
            <w:r w:rsidRPr="00757ADD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757ADD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757ADD">
              <w:rPr>
                <w:rFonts w:ascii="Arial" w:eastAsia="PMingLiU" w:hAnsi="Arial" w:cs="Arial"/>
                <w:lang w:val="en-US" w:eastAsia="zh-TW"/>
              </w:rPr>
              <w:t xml:space="preserve"> 1 – Pre-Fixture Information)</w:t>
            </w:r>
          </w:p>
        </w:tc>
      </w:tr>
      <w:tr w:rsidR="00323261" w:rsidRPr="00D7632F" w14:paraId="5D3F6E08" w14:textId="77777777" w:rsidTr="00AE70BF">
        <w:tc>
          <w:tcPr>
            <w:tcW w:w="1260" w:type="dxa"/>
            <w:shd w:val="clear" w:color="auto" w:fill="auto"/>
            <w:vAlign w:val="center"/>
          </w:tcPr>
          <w:p w14:paraId="4FDDA146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CO031-2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480D386" w14:textId="77777777" w:rsidR="00323261" w:rsidRPr="002B7CF6" w:rsidRDefault="00323261" w:rsidP="00323261">
            <w:pPr>
              <w:spacing w:before="100" w:after="100"/>
              <w:rPr>
                <w:rFonts w:ascii="Arial" w:hAnsi="Arial" w:cs="Arial"/>
              </w:rPr>
            </w:pPr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2 – Before Operations Commence)</w:t>
            </w:r>
          </w:p>
        </w:tc>
      </w:tr>
      <w:tr w:rsidR="00323261" w:rsidRPr="00D7632F" w14:paraId="03C0F458" w14:textId="77777777" w:rsidTr="00AE70BF">
        <w:tc>
          <w:tcPr>
            <w:tcW w:w="1260" w:type="dxa"/>
            <w:shd w:val="clear" w:color="auto" w:fill="auto"/>
            <w:vAlign w:val="center"/>
          </w:tcPr>
          <w:p w14:paraId="656D0524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CO031-3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26B26EC" w14:textId="77777777" w:rsidR="00323261" w:rsidRPr="002B7CF6" w:rsidRDefault="00323261" w:rsidP="00323261"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3 – Before Run-in and Mooring)</w:t>
            </w:r>
          </w:p>
        </w:tc>
      </w:tr>
      <w:tr w:rsidR="00323261" w:rsidRPr="00D7632F" w14:paraId="3AE620D6" w14:textId="77777777" w:rsidTr="00AE70BF">
        <w:tc>
          <w:tcPr>
            <w:tcW w:w="1260" w:type="dxa"/>
            <w:shd w:val="clear" w:color="auto" w:fill="auto"/>
            <w:vAlign w:val="center"/>
          </w:tcPr>
          <w:p w14:paraId="1C6A87D2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CO031-4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3DE95171" w14:textId="77777777" w:rsidR="00323261" w:rsidRPr="002B7CF6" w:rsidRDefault="00323261" w:rsidP="00323261"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4 – Before Cargo Transfer)</w:t>
            </w:r>
          </w:p>
        </w:tc>
      </w:tr>
      <w:tr w:rsidR="00323261" w:rsidRPr="00D7632F" w14:paraId="52EE6013" w14:textId="77777777" w:rsidTr="00AE70BF">
        <w:trPr>
          <w:trHeight w:val="333"/>
        </w:trPr>
        <w:tc>
          <w:tcPr>
            <w:tcW w:w="1260" w:type="dxa"/>
            <w:shd w:val="clear" w:color="auto" w:fill="auto"/>
            <w:vAlign w:val="center"/>
          </w:tcPr>
          <w:p w14:paraId="298681D8" w14:textId="77777777" w:rsidR="00323261" w:rsidRPr="00757ADD" w:rsidRDefault="00323261" w:rsidP="00323261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lastRenderedPageBreak/>
              <w:t>CO031-5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82FF59D" w14:textId="77777777" w:rsidR="00323261" w:rsidRPr="002B7CF6" w:rsidRDefault="00323261" w:rsidP="00323261"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5 – Before Unmooring)</w:t>
            </w:r>
          </w:p>
        </w:tc>
      </w:tr>
      <w:tr w:rsidR="00323261" w:rsidRPr="00D7632F" w14:paraId="0DC4A01D" w14:textId="77777777" w:rsidTr="00AE70BF">
        <w:tc>
          <w:tcPr>
            <w:tcW w:w="1260" w:type="dxa"/>
            <w:shd w:val="clear" w:color="auto" w:fill="auto"/>
            <w:vAlign w:val="center"/>
          </w:tcPr>
          <w:p w14:paraId="1DE8A327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CO031-6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0C7D861" w14:textId="77777777" w:rsidR="00323261" w:rsidRPr="002B7CF6" w:rsidRDefault="00323261" w:rsidP="00323261"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6 – Pre-Transfer Checks)</w:t>
            </w:r>
          </w:p>
        </w:tc>
      </w:tr>
      <w:tr w:rsidR="00323261" w:rsidRPr="00D7632F" w14:paraId="45C7CF86" w14:textId="77777777" w:rsidTr="00AE70BF">
        <w:tc>
          <w:tcPr>
            <w:tcW w:w="1260" w:type="dxa"/>
            <w:shd w:val="clear" w:color="auto" w:fill="auto"/>
            <w:vAlign w:val="center"/>
          </w:tcPr>
          <w:p w14:paraId="4B3F25B8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CO031-6A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5096D720" w14:textId="77777777" w:rsidR="00323261" w:rsidRPr="002B7CF6" w:rsidRDefault="00323261" w:rsidP="00323261"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6A – During Transfer Checks)</w:t>
            </w:r>
          </w:p>
        </w:tc>
      </w:tr>
      <w:tr w:rsidR="00323261" w:rsidRPr="00D7632F" w14:paraId="0E70EEAF" w14:textId="77777777" w:rsidTr="00AE70BF">
        <w:tc>
          <w:tcPr>
            <w:tcW w:w="1260" w:type="dxa"/>
            <w:shd w:val="clear" w:color="auto" w:fill="auto"/>
            <w:vAlign w:val="center"/>
          </w:tcPr>
          <w:p w14:paraId="1D712CE9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CO031-7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19D4A955" w14:textId="77777777" w:rsidR="00323261" w:rsidRPr="002B7CF6" w:rsidRDefault="00323261" w:rsidP="00323261"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7 – Personnel Transfer by Crane Checks)</w:t>
            </w:r>
          </w:p>
        </w:tc>
      </w:tr>
      <w:tr w:rsidR="00323261" w:rsidRPr="00D7632F" w14:paraId="3DD362EA" w14:textId="77777777" w:rsidTr="00AE70BF">
        <w:tc>
          <w:tcPr>
            <w:tcW w:w="1260" w:type="dxa"/>
            <w:shd w:val="clear" w:color="auto" w:fill="auto"/>
            <w:vAlign w:val="center"/>
          </w:tcPr>
          <w:p w14:paraId="1D816A05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CO031-8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08CD0F5F" w14:textId="77777777" w:rsidR="00323261" w:rsidRPr="002B7CF6" w:rsidRDefault="00323261" w:rsidP="00323261">
            <w:pPr>
              <w:ind w:right="-188"/>
            </w:pPr>
            <w:r w:rsidRPr="002B7CF6">
              <w:rPr>
                <w:rFonts w:ascii="Arial" w:hAnsi="Arial" w:cs="Arial"/>
              </w:rPr>
              <w:t xml:space="preserve">Ship-to-Ship Cargo Operation </w:t>
            </w:r>
            <w:proofErr w:type="gramStart"/>
            <w:r w:rsidRPr="002B7CF6">
              <w:rPr>
                <w:rFonts w:ascii="Arial" w:hAnsi="Arial" w:cs="Arial"/>
              </w:rPr>
              <w:t xml:space="preserve">Checklist  </w:t>
            </w:r>
            <w:r w:rsidRPr="002B7CF6">
              <w:rPr>
                <w:rFonts w:ascii="Arial" w:eastAsia="PMingLiU" w:hAnsi="Arial" w:cs="Arial" w:hint="eastAsia"/>
                <w:lang w:eastAsia="zh-TW"/>
              </w:rPr>
              <w:t>(</w:t>
            </w:r>
            <w:proofErr w:type="gramEnd"/>
            <w:r w:rsidRPr="002B7CF6">
              <w:rPr>
                <w:rFonts w:ascii="Arial" w:eastAsia="PMingLiU" w:hAnsi="Arial" w:cs="Arial" w:hint="eastAsia"/>
                <w:lang w:eastAsia="zh-TW"/>
              </w:rPr>
              <w:t>C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hecklist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8 – Transfer involving </w:t>
            </w:r>
            <w:proofErr w:type="spellStart"/>
            <w:r w:rsidRPr="002B7CF6">
              <w:rPr>
                <w:rFonts w:ascii="Arial" w:eastAsia="PMingLiU" w:hAnsi="Arial" w:cs="Arial"/>
                <w:lang w:val="en-US" w:eastAsia="zh-TW"/>
              </w:rPr>
              <w:t>Vapour</w:t>
            </w:r>
            <w:proofErr w:type="spellEnd"/>
            <w:r w:rsidRPr="002B7CF6">
              <w:rPr>
                <w:rFonts w:ascii="Arial" w:eastAsia="PMingLiU" w:hAnsi="Arial" w:cs="Arial"/>
                <w:lang w:val="en-US" w:eastAsia="zh-TW"/>
              </w:rPr>
              <w:t xml:space="preserve"> Balancing)</w:t>
            </w:r>
          </w:p>
        </w:tc>
      </w:tr>
      <w:tr w:rsidR="00323261" w:rsidRPr="00D7632F" w14:paraId="1FDE8257" w14:textId="77777777" w:rsidTr="00AE70BF">
        <w:trPr>
          <w:trHeight w:val="477"/>
        </w:trPr>
        <w:tc>
          <w:tcPr>
            <w:tcW w:w="1260" w:type="dxa"/>
            <w:shd w:val="clear" w:color="auto" w:fill="auto"/>
            <w:vAlign w:val="center"/>
          </w:tcPr>
          <w:p w14:paraId="718675B5" w14:textId="77777777" w:rsidR="00323261" w:rsidRPr="00757ADD" w:rsidRDefault="00323261" w:rsidP="00757ADD">
            <w:pPr>
              <w:spacing w:before="100" w:after="100"/>
              <w:rPr>
                <w:rFonts w:ascii="Arial" w:eastAsia="PMingLiU" w:hAnsi="Arial" w:cs="Arial"/>
                <w:lang w:eastAsia="zh-TW"/>
              </w:rPr>
            </w:pPr>
            <w:r w:rsidRPr="002B7CF6">
              <w:rPr>
                <w:rFonts w:ascii="Arial" w:hAnsi="Arial" w:cs="Arial"/>
              </w:rPr>
              <w:t>CO031-9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4E5EA4A1" w14:textId="77777777" w:rsidR="00323261" w:rsidRPr="002B7CF6" w:rsidRDefault="00323261" w:rsidP="00323261">
            <w:r w:rsidRPr="002B7CF6">
              <w:rPr>
                <w:rFonts w:ascii="Arial" w:hAnsi="Arial" w:cs="Arial"/>
              </w:rPr>
              <w:t>Ship-to-Ship Transfer Operation Log</w:t>
            </w:r>
          </w:p>
        </w:tc>
      </w:tr>
      <w:tr w:rsidR="00323261" w:rsidRPr="00D7632F" w14:paraId="044182CD" w14:textId="77777777" w:rsidTr="00AE70BF">
        <w:tc>
          <w:tcPr>
            <w:tcW w:w="1260" w:type="dxa"/>
            <w:shd w:val="clear" w:color="auto" w:fill="auto"/>
            <w:vAlign w:val="center"/>
          </w:tcPr>
          <w:p w14:paraId="363B12E1" w14:textId="77777777" w:rsidR="00323261" w:rsidRPr="002B7CF6" w:rsidRDefault="00323261" w:rsidP="00D7632F">
            <w:pPr>
              <w:spacing w:before="100" w:after="100"/>
              <w:rPr>
                <w:rFonts w:ascii="Arial" w:hAnsi="Arial" w:cs="Arial"/>
              </w:rPr>
            </w:pPr>
            <w:r w:rsidRPr="002B7CF6">
              <w:rPr>
                <w:rFonts w:ascii="Arial" w:hAnsi="Arial" w:cs="Arial"/>
              </w:rPr>
              <w:t>CO031-10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13502253" w14:textId="77777777" w:rsidR="00323261" w:rsidRPr="002B7CF6" w:rsidRDefault="00323261" w:rsidP="00D7632F">
            <w:pPr>
              <w:spacing w:before="100" w:after="100"/>
              <w:rPr>
                <w:rFonts w:ascii="Arial" w:hAnsi="Arial" w:cs="Arial"/>
              </w:rPr>
            </w:pPr>
            <w:r w:rsidRPr="002B7CF6">
              <w:rPr>
                <w:rFonts w:ascii="Arial" w:hAnsi="Arial" w:cs="Arial"/>
              </w:rPr>
              <w:t>Ship-to-Ship Record Book</w:t>
            </w:r>
          </w:p>
        </w:tc>
      </w:tr>
      <w:tr w:rsidR="00BD4D9D" w:rsidRPr="00D7632F" w14:paraId="10DF15BD" w14:textId="77777777" w:rsidTr="002B7CF6">
        <w:tc>
          <w:tcPr>
            <w:tcW w:w="1260" w:type="dxa"/>
            <w:shd w:val="clear" w:color="auto" w:fill="auto"/>
            <w:vAlign w:val="center"/>
          </w:tcPr>
          <w:p w14:paraId="6043B23C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CO033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01997BE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Certificate of Slop</w:t>
            </w:r>
          </w:p>
        </w:tc>
      </w:tr>
      <w:tr w:rsidR="00BD4D9D" w:rsidRPr="00D7632F" w14:paraId="0987E7A1" w14:textId="77777777" w:rsidTr="002B7CF6">
        <w:tc>
          <w:tcPr>
            <w:tcW w:w="1260" w:type="dxa"/>
            <w:shd w:val="clear" w:color="auto" w:fill="auto"/>
            <w:vAlign w:val="center"/>
          </w:tcPr>
          <w:p w14:paraId="5951B299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CO034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E3D879A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Cargo pumping Log</w:t>
            </w:r>
          </w:p>
        </w:tc>
      </w:tr>
      <w:tr w:rsidR="00BD4D9D" w:rsidRPr="00D7632F" w14:paraId="46996118" w14:textId="77777777" w:rsidTr="002B7CF6">
        <w:tc>
          <w:tcPr>
            <w:tcW w:w="1260" w:type="dxa"/>
            <w:shd w:val="clear" w:color="auto" w:fill="auto"/>
            <w:vAlign w:val="center"/>
          </w:tcPr>
          <w:p w14:paraId="3DCDC64F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CO035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1A3D8EBB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 xml:space="preserve">After Discharge Certificate (ROB) </w:t>
            </w:r>
          </w:p>
        </w:tc>
      </w:tr>
      <w:tr w:rsidR="00BD4D9D" w:rsidRPr="00D7632F" w14:paraId="671AC080" w14:textId="77777777" w:rsidTr="002B7CF6">
        <w:tc>
          <w:tcPr>
            <w:tcW w:w="1260" w:type="dxa"/>
            <w:shd w:val="clear" w:color="auto" w:fill="auto"/>
            <w:vAlign w:val="center"/>
          </w:tcPr>
          <w:p w14:paraId="052EA24D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CO040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69150982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Lifting gear operation checklist</w:t>
            </w:r>
          </w:p>
        </w:tc>
      </w:tr>
      <w:tr w:rsidR="00BD4D9D" w:rsidRPr="00D7632F" w14:paraId="05FF3DF5" w14:textId="77777777" w:rsidTr="002B7CF6">
        <w:tc>
          <w:tcPr>
            <w:tcW w:w="1260" w:type="dxa"/>
            <w:shd w:val="clear" w:color="auto" w:fill="auto"/>
            <w:vAlign w:val="center"/>
          </w:tcPr>
          <w:p w14:paraId="0857ED82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CO047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303F4322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Gangway &amp; accommodation ladder checklist</w:t>
            </w:r>
          </w:p>
        </w:tc>
      </w:tr>
      <w:tr w:rsidR="00BD4D9D" w:rsidRPr="00D7632F" w14:paraId="1603F325" w14:textId="77777777" w:rsidTr="002B7CF6">
        <w:tc>
          <w:tcPr>
            <w:tcW w:w="1260" w:type="dxa"/>
            <w:shd w:val="clear" w:color="auto" w:fill="auto"/>
            <w:vAlign w:val="center"/>
          </w:tcPr>
          <w:p w14:paraId="2BF881E0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CO048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779B25BE" w14:textId="77777777" w:rsidR="00BD4D9D" w:rsidRPr="00D7632F" w:rsidRDefault="00BD4D9D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Oil Transfer Procedure &amp; Form</w:t>
            </w:r>
          </w:p>
        </w:tc>
      </w:tr>
      <w:tr w:rsidR="008B4299" w:rsidRPr="00D7632F" w14:paraId="7E123AA4" w14:textId="77777777" w:rsidTr="002B7CF6">
        <w:tc>
          <w:tcPr>
            <w:tcW w:w="1260" w:type="dxa"/>
            <w:shd w:val="clear" w:color="auto" w:fill="auto"/>
            <w:vAlign w:val="center"/>
          </w:tcPr>
          <w:p w14:paraId="30939581" w14:textId="77777777" w:rsidR="008B4299" w:rsidRPr="00D7632F" w:rsidRDefault="008B4299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CO049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8DB3F25" w14:textId="77777777" w:rsidR="008B4299" w:rsidRPr="00D7632F" w:rsidRDefault="008B4299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Small Craft Alongside</w:t>
            </w:r>
          </w:p>
        </w:tc>
      </w:tr>
      <w:tr w:rsidR="00AC4A7B" w:rsidRPr="00D7632F" w14:paraId="3017E01B" w14:textId="77777777" w:rsidTr="002B7CF6">
        <w:tc>
          <w:tcPr>
            <w:tcW w:w="1260" w:type="dxa"/>
            <w:shd w:val="clear" w:color="auto" w:fill="auto"/>
            <w:vAlign w:val="center"/>
          </w:tcPr>
          <w:p w14:paraId="1C609B5E" w14:textId="77777777" w:rsidR="00AC4A7B" w:rsidRPr="00D7632F" w:rsidRDefault="00AC4A7B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CO050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41352D4E" w14:textId="77777777" w:rsidR="00AC4A7B" w:rsidRPr="00D7632F" w:rsidRDefault="00AC4A7B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Record of Oxygen and H2S Readings</w:t>
            </w:r>
          </w:p>
        </w:tc>
      </w:tr>
      <w:tr w:rsidR="003248BB" w:rsidRPr="00D7632F" w14:paraId="42FDFB2A" w14:textId="77777777" w:rsidTr="002B7CF6">
        <w:tc>
          <w:tcPr>
            <w:tcW w:w="1260" w:type="dxa"/>
            <w:shd w:val="clear" w:color="auto" w:fill="auto"/>
            <w:vAlign w:val="center"/>
          </w:tcPr>
          <w:p w14:paraId="1EFD2C53" w14:textId="77777777" w:rsidR="003248BB" w:rsidRPr="00D7632F" w:rsidRDefault="003248BB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CO053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719A2EB0" w14:textId="77777777" w:rsidR="003248BB" w:rsidRPr="00D7632F" w:rsidRDefault="003248BB" w:rsidP="00D7632F">
            <w:pPr>
              <w:spacing w:before="100" w:after="100"/>
              <w:rPr>
                <w:rFonts w:ascii="Arial" w:hAnsi="Arial" w:cs="Arial"/>
              </w:rPr>
            </w:pPr>
            <w:r w:rsidRPr="00D7632F">
              <w:rPr>
                <w:rFonts w:ascii="Arial" w:hAnsi="Arial" w:cs="Arial"/>
              </w:rPr>
              <w:t>Terminal Satisfaction Sheet</w:t>
            </w:r>
          </w:p>
        </w:tc>
      </w:tr>
      <w:tr w:rsidR="00127319" w:rsidRPr="00D7632F" w14:paraId="61116B32" w14:textId="77777777" w:rsidTr="002B7CF6">
        <w:tc>
          <w:tcPr>
            <w:tcW w:w="1260" w:type="dxa"/>
            <w:shd w:val="clear" w:color="auto" w:fill="auto"/>
            <w:vAlign w:val="center"/>
          </w:tcPr>
          <w:p w14:paraId="24996362" w14:textId="77777777" w:rsidR="00127319" w:rsidRPr="00D7632F" w:rsidRDefault="00127319" w:rsidP="00C63C2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CO054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2B867A5F" w14:textId="77777777" w:rsidR="00127319" w:rsidRPr="00D7632F" w:rsidRDefault="00127319" w:rsidP="00C63C2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Vessel Experience Factor</w:t>
            </w:r>
          </w:p>
        </w:tc>
      </w:tr>
      <w:tr w:rsidR="00A44150" w:rsidRPr="00D7632F" w14:paraId="0C8C7D24" w14:textId="77777777" w:rsidTr="002B7CF6">
        <w:tc>
          <w:tcPr>
            <w:tcW w:w="1260" w:type="dxa"/>
            <w:shd w:val="clear" w:color="auto" w:fill="auto"/>
            <w:vAlign w:val="center"/>
          </w:tcPr>
          <w:p w14:paraId="744A5173" w14:textId="77777777" w:rsidR="00A44150" w:rsidRPr="00D7632F" w:rsidRDefault="00A44150" w:rsidP="00553AEE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CO055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6223A562" w14:textId="77777777" w:rsidR="00A44150" w:rsidRPr="00D7632F" w:rsidRDefault="00A44150" w:rsidP="00553AEE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O.B.Q. Certificate</w:t>
            </w:r>
          </w:p>
        </w:tc>
      </w:tr>
      <w:tr w:rsidR="00A44150" w:rsidRPr="00D7632F" w14:paraId="02722F1C" w14:textId="77777777" w:rsidTr="002B7CF6">
        <w:tc>
          <w:tcPr>
            <w:tcW w:w="1260" w:type="dxa"/>
            <w:shd w:val="clear" w:color="auto" w:fill="auto"/>
            <w:vAlign w:val="center"/>
          </w:tcPr>
          <w:p w14:paraId="04A98E12" w14:textId="77777777" w:rsidR="00A44150" w:rsidRPr="00D7632F" w:rsidRDefault="00A44150" w:rsidP="00553AEE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CO056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77BC00A8" w14:textId="77777777" w:rsidR="00A44150" w:rsidRPr="00D7632F" w:rsidRDefault="00A44150" w:rsidP="00553AEE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R.O.B. Certificate</w:t>
            </w:r>
          </w:p>
        </w:tc>
      </w:tr>
      <w:tr w:rsidR="00A44AD6" w:rsidRPr="00D7632F" w14:paraId="00A6E9EC" w14:textId="77777777" w:rsidTr="002B7CF6">
        <w:tc>
          <w:tcPr>
            <w:tcW w:w="1260" w:type="dxa"/>
            <w:shd w:val="clear" w:color="auto" w:fill="auto"/>
            <w:vAlign w:val="center"/>
          </w:tcPr>
          <w:p w14:paraId="7186053C" w14:textId="77777777" w:rsidR="00A44AD6" w:rsidRPr="00D7632F" w:rsidRDefault="00A44AD6" w:rsidP="00772AB2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CO057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3D83B441" w14:textId="77777777" w:rsidR="00A44AD6" w:rsidRPr="00D7632F" w:rsidRDefault="00A44AD6" w:rsidP="00A44AD6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Board Cargo Operation Audit Form  </w:t>
            </w:r>
          </w:p>
        </w:tc>
      </w:tr>
      <w:tr w:rsidR="000717DE" w:rsidRPr="00D7632F" w14:paraId="7ABD80EB" w14:textId="77777777" w:rsidTr="00AE70BF">
        <w:tc>
          <w:tcPr>
            <w:tcW w:w="1260" w:type="dxa"/>
            <w:shd w:val="clear" w:color="auto" w:fill="auto"/>
            <w:vAlign w:val="center"/>
          </w:tcPr>
          <w:p w14:paraId="1E68C114" w14:textId="77777777" w:rsidR="000717DE" w:rsidRPr="00D7632F" w:rsidRDefault="000717DE" w:rsidP="00651C3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CO058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33C3D48A" w14:textId="77777777" w:rsidR="000717DE" w:rsidRPr="00D7632F" w:rsidRDefault="000717DE" w:rsidP="00651C3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 Sample Log</w:t>
            </w:r>
          </w:p>
        </w:tc>
      </w:tr>
      <w:tr w:rsidR="00AE70BF" w:rsidRPr="00D7632F" w14:paraId="3502995D" w14:textId="77777777" w:rsidTr="00E90321">
        <w:tc>
          <w:tcPr>
            <w:tcW w:w="1260" w:type="dxa"/>
            <w:shd w:val="clear" w:color="auto" w:fill="auto"/>
            <w:vAlign w:val="center"/>
          </w:tcPr>
          <w:p w14:paraId="5307A434" w14:textId="77777777" w:rsidR="00AE70BF" w:rsidRDefault="00AE70BF" w:rsidP="00651C3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CO059</w:t>
            </w:r>
          </w:p>
        </w:tc>
        <w:tc>
          <w:tcPr>
            <w:tcW w:w="8478" w:type="dxa"/>
            <w:shd w:val="clear" w:color="auto" w:fill="auto"/>
            <w:vAlign w:val="center"/>
          </w:tcPr>
          <w:p w14:paraId="6733459E" w14:textId="77777777" w:rsidR="00AE70BF" w:rsidRDefault="00AE70BF" w:rsidP="00651C3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of Vapour Tightness Test</w:t>
            </w:r>
          </w:p>
        </w:tc>
      </w:tr>
    </w:tbl>
    <w:p w14:paraId="3FC24BE4" w14:textId="77777777" w:rsidR="00377A2E" w:rsidRPr="008B24D7" w:rsidRDefault="00377A2E" w:rsidP="003248BB">
      <w:pPr>
        <w:rPr>
          <w:rFonts w:ascii="Arial" w:hAnsi="Arial" w:cs="Arial"/>
          <w:sz w:val="18"/>
          <w:szCs w:val="18"/>
        </w:rPr>
      </w:pPr>
    </w:p>
    <w:sectPr w:rsidR="00377A2E" w:rsidRPr="008B24D7" w:rsidSect="002F6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2" w:h="15842" w:code="1"/>
      <w:pgMar w:top="1440" w:right="1407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37842" w14:textId="77777777" w:rsidR="00901AFA" w:rsidRDefault="00901AFA">
      <w:r>
        <w:separator/>
      </w:r>
    </w:p>
  </w:endnote>
  <w:endnote w:type="continuationSeparator" w:id="0">
    <w:p w14:paraId="395F1229" w14:textId="77777777" w:rsidR="00901AFA" w:rsidRDefault="0090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E27BB" w14:textId="77777777" w:rsidR="007A114A" w:rsidRDefault="007A1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E707E" w14:textId="77777777" w:rsidR="007A114A" w:rsidRDefault="007A114A" w:rsidP="007A114A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77558D75" w14:textId="67A71004" w:rsidR="007A114A" w:rsidRPr="007A114A" w:rsidRDefault="007A114A" w:rsidP="007A11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25601" w14:textId="77777777" w:rsidR="00EF448D" w:rsidRDefault="00EF448D" w:rsidP="00EF448D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5948D90A" w14:textId="77777777" w:rsidR="001662BA" w:rsidRDefault="00166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65221" w14:textId="77777777" w:rsidR="00901AFA" w:rsidRDefault="00901AFA">
      <w:r>
        <w:separator/>
      </w:r>
    </w:p>
  </w:footnote>
  <w:footnote w:type="continuationSeparator" w:id="0">
    <w:p w14:paraId="343FC209" w14:textId="77777777" w:rsidR="00901AFA" w:rsidRDefault="00901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96A6E" w14:textId="77777777" w:rsidR="007A114A" w:rsidRDefault="007A1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2F6A7C" w14:paraId="197804F2" w14:textId="77777777" w:rsidTr="002F6A7C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49CE5022" w14:textId="77777777" w:rsidR="002F6A7C" w:rsidRDefault="002F6A7C" w:rsidP="002F6A7C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0AE508A3" w14:textId="77777777" w:rsidR="002F6A7C" w:rsidRDefault="002F6A7C" w:rsidP="002F6A7C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0F89185B" w14:textId="77777777" w:rsidR="002F6A7C" w:rsidRDefault="002F6A7C" w:rsidP="002F6A7C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2F6A7C" w14:paraId="56659C50" w14:textId="77777777" w:rsidTr="002F6A7C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2C627FFF" w14:textId="77777777" w:rsidR="002F6A7C" w:rsidRDefault="002F6A7C" w:rsidP="002F6A7C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59D5296F" w14:textId="77777777" w:rsidR="002F6A7C" w:rsidRDefault="002F6A7C" w:rsidP="002F6A7C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61A37252" w14:textId="77777777" w:rsidR="002F6A7C" w:rsidRDefault="002F6A7C" w:rsidP="002F6A7C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2F6A7C" w14:paraId="34FD9A77" w14:textId="77777777" w:rsidTr="002F6A7C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132A91D1" w14:textId="77777777" w:rsidR="002F6A7C" w:rsidRDefault="002F6A7C" w:rsidP="002F6A7C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6328AFDA" w14:textId="77777777" w:rsidR="002F6A7C" w:rsidRDefault="002F6A7C" w:rsidP="002F6A7C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2AEF2F7D" w14:textId="77777777" w:rsidR="002F6A7C" w:rsidRDefault="002F6A7C" w:rsidP="002F6A7C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2F6A7C" w14:paraId="5681AD70" w14:textId="77777777" w:rsidTr="002F6A7C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01B88B9" w14:textId="77777777" w:rsidR="002F6A7C" w:rsidRDefault="002F6A7C" w:rsidP="002F6A7C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B58CB3E" w14:textId="77777777" w:rsidR="002F6A7C" w:rsidRDefault="002F6A7C" w:rsidP="002F6A7C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879DF8B" w14:textId="77777777" w:rsidR="002F6A7C" w:rsidRDefault="002F6A7C" w:rsidP="002F6A7C">
          <w:pPr>
            <w:jc w:val="right"/>
            <w:rPr>
              <w:rFonts w:ascii="Arial" w:hAnsi="Arial" w:cs="Arial"/>
              <w:b/>
            </w:rPr>
          </w:pPr>
        </w:p>
      </w:tc>
    </w:tr>
  </w:tbl>
  <w:p w14:paraId="65C0949A" w14:textId="77777777" w:rsidR="002E426C" w:rsidRDefault="002E42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1662BA" w14:paraId="1CB614BB" w14:textId="77777777" w:rsidTr="001662BA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1A1688C2" w14:textId="77777777" w:rsidR="001662BA" w:rsidRDefault="001662BA" w:rsidP="001662B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6D892E8D" w14:textId="77777777" w:rsidR="001662BA" w:rsidRDefault="001662BA" w:rsidP="001662BA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42CBBA47" w14:textId="77777777" w:rsidR="001662BA" w:rsidRDefault="001662BA" w:rsidP="001662BA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1662BA" w14:paraId="093A750D" w14:textId="77777777" w:rsidTr="001662BA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104602BC" w14:textId="77777777" w:rsidR="001662BA" w:rsidRDefault="001662BA" w:rsidP="001662BA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68E38DA2" w14:textId="77777777" w:rsidR="001662BA" w:rsidRDefault="001662BA" w:rsidP="001662BA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7CBD678D" w14:textId="77777777" w:rsidR="001662BA" w:rsidRDefault="001662BA" w:rsidP="001662BA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1662BA" w14:paraId="2306A3C4" w14:textId="77777777" w:rsidTr="001662BA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22A92BB2" w14:textId="77777777" w:rsidR="001662BA" w:rsidRDefault="001662BA" w:rsidP="001662BA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4EFE1970" w14:textId="77777777" w:rsidR="001662BA" w:rsidRDefault="001662BA" w:rsidP="001662BA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0522CC5C" w14:textId="77777777" w:rsidR="001662BA" w:rsidRDefault="001662BA" w:rsidP="001662BA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1662BA" w14:paraId="4115A8FA" w14:textId="77777777" w:rsidTr="001662BA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0C54E79" w14:textId="77777777" w:rsidR="001662BA" w:rsidRDefault="001662BA" w:rsidP="001662BA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C60619B" w14:textId="77777777" w:rsidR="001662BA" w:rsidRDefault="001662BA" w:rsidP="001662BA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88D557E" w14:textId="77777777" w:rsidR="001662BA" w:rsidRDefault="001662BA" w:rsidP="001662BA">
          <w:pPr>
            <w:jc w:val="right"/>
            <w:rPr>
              <w:rFonts w:ascii="Arial" w:hAnsi="Arial" w:cs="Arial"/>
              <w:b/>
            </w:rPr>
          </w:pPr>
        </w:p>
      </w:tc>
    </w:tr>
  </w:tbl>
  <w:p w14:paraId="07C9E1D4" w14:textId="77777777" w:rsidR="009B5F65" w:rsidRDefault="009B5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11E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05466D51"/>
    <w:multiLevelType w:val="hybridMultilevel"/>
    <w:tmpl w:val="58D8D802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4" w15:restartNumberingAfterBreak="0">
    <w:nsid w:val="0CB70C3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10345776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121D25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7" w15:restartNumberingAfterBreak="0">
    <w:nsid w:val="190E545C"/>
    <w:multiLevelType w:val="hybridMultilevel"/>
    <w:tmpl w:val="2CF29EEC"/>
    <w:lvl w:ilvl="0" w:tplc="7D3CF9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46CBC"/>
    <w:multiLevelType w:val="hybridMultilevel"/>
    <w:tmpl w:val="AF723816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9" w15:restartNumberingAfterBreak="0">
    <w:nsid w:val="225B3829"/>
    <w:multiLevelType w:val="hybridMultilevel"/>
    <w:tmpl w:val="695210A0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A7DB1"/>
    <w:multiLevelType w:val="hybridMultilevel"/>
    <w:tmpl w:val="05947F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259C0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10548CB"/>
    <w:multiLevelType w:val="hybridMultilevel"/>
    <w:tmpl w:val="D18A1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62B"/>
    <w:multiLevelType w:val="singleLevel"/>
    <w:tmpl w:val="3E16409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8857967"/>
    <w:multiLevelType w:val="hybridMultilevel"/>
    <w:tmpl w:val="4AFC3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723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16" w15:restartNumberingAfterBreak="0">
    <w:nsid w:val="50081A0A"/>
    <w:multiLevelType w:val="hybridMultilevel"/>
    <w:tmpl w:val="3EEC7880"/>
    <w:lvl w:ilvl="0" w:tplc="C966CBD6">
      <w:start w:val="1"/>
      <w:numFmt w:val="bullet"/>
      <w:lvlText w:val=""/>
      <w:lvlJc w:val="left"/>
      <w:pPr>
        <w:tabs>
          <w:tab w:val="num" w:pos="1267"/>
        </w:tabs>
        <w:ind w:left="12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EF226B9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1A8239D"/>
    <w:multiLevelType w:val="hybridMultilevel"/>
    <w:tmpl w:val="C2446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20A"/>
    <w:multiLevelType w:val="hybridMultilevel"/>
    <w:tmpl w:val="7EC239E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A430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1" w15:restartNumberingAfterBreak="0">
    <w:nsid w:val="7EB41176"/>
    <w:multiLevelType w:val="hybridMultilevel"/>
    <w:tmpl w:val="5EC62D6A"/>
    <w:lvl w:ilvl="0" w:tplc="AC2A7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11"/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  <w:num w:numId="26">
    <w:abstractNumId w:val="10"/>
  </w:num>
  <w:num w:numId="27">
    <w:abstractNumId w:val="8"/>
  </w:num>
  <w:num w:numId="28">
    <w:abstractNumId w:val="3"/>
  </w:num>
  <w:num w:numId="29">
    <w:abstractNumId w:val="19"/>
  </w:num>
  <w:num w:numId="30">
    <w:abstractNumId w:val="7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1"/>
  </w:hdrShapeDefaults>
  <w:footnotePr>
    <w:numRestart w:val="eachSect"/>
    <w:footnote w:id="-1"/>
    <w:footnote w:id="0"/>
  </w:footnotePr>
  <w:endnotePr>
    <w:endnote w:id="-1"/>
    <w:endnote w:id="0"/>
  </w:end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9EF"/>
    <w:rsid w:val="00007437"/>
    <w:rsid w:val="00007A67"/>
    <w:rsid w:val="0001259E"/>
    <w:rsid w:val="00016FDA"/>
    <w:rsid w:val="000200C2"/>
    <w:rsid w:val="0002267C"/>
    <w:rsid w:val="00022793"/>
    <w:rsid w:val="0002714C"/>
    <w:rsid w:val="00027421"/>
    <w:rsid w:val="00032EDB"/>
    <w:rsid w:val="00033755"/>
    <w:rsid w:val="000366FE"/>
    <w:rsid w:val="00041B9C"/>
    <w:rsid w:val="00045791"/>
    <w:rsid w:val="000539E0"/>
    <w:rsid w:val="00062393"/>
    <w:rsid w:val="00064A6E"/>
    <w:rsid w:val="00067B7C"/>
    <w:rsid w:val="00070B14"/>
    <w:rsid w:val="00070CF9"/>
    <w:rsid w:val="000717DE"/>
    <w:rsid w:val="000764D9"/>
    <w:rsid w:val="00077C0D"/>
    <w:rsid w:val="00085117"/>
    <w:rsid w:val="0009299D"/>
    <w:rsid w:val="000967A3"/>
    <w:rsid w:val="000A590A"/>
    <w:rsid w:val="000A705F"/>
    <w:rsid w:val="000A77F4"/>
    <w:rsid w:val="000A7C8F"/>
    <w:rsid w:val="000C1F23"/>
    <w:rsid w:val="000C310D"/>
    <w:rsid w:val="000E0BA8"/>
    <w:rsid w:val="000E5E4C"/>
    <w:rsid w:val="000F0E55"/>
    <w:rsid w:val="000F7BC3"/>
    <w:rsid w:val="000F7C54"/>
    <w:rsid w:val="001012FB"/>
    <w:rsid w:val="0010140C"/>
    <w:rsid w:val="00104841"/>
    <w:rsid w:val="00107C29"/>
    <w:rsid w:val="00121407"/>
    <w:rsid w:val="00124CF8"/>
    <w:rsid w:val="00127319"/>
    <w:rsid w:val="001279AD"/>
    <w:rsid w:val="00132BEC"/>
    <w:rsid w:val="00154B48"/>
    <w:rsid w:val="00164BB2"/>
    <w:rsid w:val="00165460"/>
    <w:rsid w:val="001662BA"/>
    <w:rsid w:val="00171CC3"/>
    <w:rsid w:val="00177848"/>
    <w:rsid w:val="001902B3"/>
    <w:rsid w:val="001A733F"/>
    <w:rsid w:val="001A7649"/>
    <w:rsid w:val="001B0067"/>
    <w:rsid w:val="001B1541"/>
    <w:rsid w:val="001D0A78"/>
    <w:rsid w:val="001E0E08"/>
    <w:rsid w:val="001E1D0F"/>
    <w:rsid w:val="001F0CC6"/>
    <w:rsid w:val="001F3566"/>
    <w:rsid w:val="001F4046"/>
    <w:rsid w:val="001F7F8F"/>
    <w:rsid w:val="00202BB2"/>
    <w:rsid w:val="00206C10"/>
    <w:rsid w:val="002137B7"/>
    <w:rsid w:val="00224462"/>
    <w:rsid w:val="00226F24"/>
    <w:rsid w:val="002330F3"/>
    <w:rsid w:val="0023576F"/>
    <w:rsid w:val="0024105E"/>
    <w:rsid w:val="002452F1"/>
    <w:rsid w:val="00247D26"/>
    <w:rsid w:val="0025354D"/>
    <w:rsid w:val="002614A4"/>
    <w:rsid w:val="00270395"/>
    <w:rsid w:val="00281091"/>
    <w:rsid w:val="0028424F"/>
    <w:rsid w:val="00287BDC"/>
    <w:rsid w:val="00291C53"/>
    <w:rsid w:val="00292B3D"/>
    <w:rsid w:val="002A40EB"/>
    <w:rsid w:val="002A46F3"/>
    <w:rsid w:val="002A4FFF"/>
    <w:rsid w:val="002A763B"/>
    <w:rsid w:val="002B16DA"/>
    <w:rsid w:val="002B1977"/>
    <w:rsid w:val="002B48D7"/>
    <w:rsid w:val="002B5704"/>
    <w:rsid w:val="002B7CF6"/>
    <w:rsid w:val="002C3F30"/>
    <w:rsid w:val="002C53F6"/>
    <w:rsid w:val="002D13C7"/>
    <w:rsid w:val="002D6E02"/>
    <w:rsid w:val="002D6FEA"/>
    <w:rsid w:val="002E0572"/>
    <w:rsid w:val="002E27D2"/>
    <w:rsid w:val="002E426C"/>
    <w:rsid w:val="002F6A7C"/>
    <w:rsid w:val="002F7F6A"/>
    <w:rsid w:val="003037F4"/>
    <w:rsid w:val="003055C9"/>
    <w:rsid w:val="00306392"/>
    <w:rsid w:val="00307F01"/>
    <w:rsid w:val="00315ED2"/>
    <w:rsid w:val="00316174"/>
    <w:rsid w:val="003171F0"/>
    <w:rsid w:val="00320B91"/>
    <w:rsid w:val="00323261"/>
    <w:rsid w:val="00323D84"/>
    <w:rsid w:val="003248BB"/>
    <w:rsid w:val="00330E86"/>
    <w:rsid w:val="00332AD1"/>
    <w:rsid w:val="003356D3"/>
    <w:rsid w:val="00342A93"/>
    <w:rsid w:val="0035100A"/>
    <w:rsid w:val="00351105"/>
    <w:rsid w:val="00354AD3"/>
    <w:rsid w:val="00360B33"/>
    <w:rsid w:val="00366058"/>
    <w:rsid w:val="00377A2E"/>
    <w:rsid w:val="0038732E"/>
    <w:rsid w:val="0039125A"/>
    <w:rsid w:val="003A5FA1"/>
    <w:rsid w:val="003B3CC2"/>
    <w:rsid w:val="003C52B8"/>
    <w:rsid w:val="003D12C2"/>
    <w:rsid w:val="00401057"/>
    <w:rsid w:val="0040461D"/>
    <w:rsid w:val="00404AAE"/>
    <w:rsid w:val="00412CD2"/>
    <w:rsid w:val="004154C5"/>
    <w:rsid w:val="0042010C"/>
    <w:rsid w:val="004475EB"/>
    <w:rsid w:val="00447B28"/>
    <w:rsid w:val="004548EA"/>
    <w:rsid w:val="0046096D"/>
    <w:rsid w:val="0046160B"/>
    <w:rsid w:val="00466252"/>
    <w:rsid w:val="004724A9"/>
    <w:rsid w:val="00477748"/>
    <w:rsid w:val="00481DBB"/>
    <w:rsid w:val="004835C9"/>
    <w:rsid w:val="004869AA"/>
    <w:rsid w:val="004908A9"/>
    <w:rsid w:val="00491653"/>
    <w:rsid w:val="004929A1"/>
    <w:rsid w:val="004929DC"/>
    <w:rsid w:val="00493072"/>
    <w:rsid w:val="0049637A"/>
    <w:rsid w:val="004A10B6"/>
    <w:rsid w:val="004A5438"/>
    <w:rsid w:val="004B0DE0"/>
    <w:rsid w:val="004B7093"/>
    <w:rsid w:val="004B70DD"/>
    <w:rsid w:val="004C3CFB"/>
    <w:rsid w:val="004C659E"/>
    <w:rsid w:val="004D2B0A"/>
    <w:rsid w:val="004D698B"/>
    <w:rsid w:val="004E459C"/>
    <w:rsid w:val="004E75F8"/>
    <w:rsid w:val="004F3BB7"/>
    <w:rsid w:val="004F5C4D"/>
    <w:rsid w:val="0050408D"/>
    <w:rsid w:val="005044B4"/>
    <w:rsid w:val="005059CF"/>
    <w:rsid w:val="0050783E"/>
    <w:rsid w:val="00513B5C"/>
    <w:rsid w:val="00537424"/>
    <w:rsid w:val="00537AC1"/>
    <w:rsid w:val="005404EC"/>
    <w:rsid w:val="00544B94"/>
    <w:rsid w:val="00547324"/>
    <w:rsid w:val="005473AF"/>
    <w:rsid w:val="00550021"/>
    <w:rsid w:val="00553AEE"/>
    <w:rsid w:val="0056608D"/>
    <w:rsid w:val="00570060"/>
    <w:rsid w:val="00580B09"/>
    <w:rsid w:val="005A1A68"/>
    <w:rsid w:val="005A5650"/>
    <w:rsid w:val="005A63E9"/>
    <w:rsid w:val="005B08D3"/>
    <w:rsid w:val="005B4A66"/>
    <w:rsid w:val="005C083F"/>
    <w:rsid w:val="005C127A"/>
    <w:rsid w:val="005C3936"/>
    <w:rsid w:val="005C7ED6"/>
    <w:rsid w:val="005D1B06"/>
    <w:rsid w:val="005D7B9A"/>
    <w:rsid w:val="005E7B20"/>
    <w:rsid w:val="005F15D3"/>
    <w:rsid w:val="005F1F5C"/>
    <w:rsid w:val="00606E26"/>
    <w:rsid w:val="0060743F"/>
    <w:rsid w:val="0061589C"/>
    <w:rsid w:val="00620ACB"/>
    <w:rsid w:val="006249CF"/>
    <w:rsid w:val="00644FD4"/>
    <w:rsid w:val="00651C37"/>
    <w:rsid w:val="00654915"/>
    <w:rsid w:val="006664FB"/>
    <w:rsid w:val="006738F2"/>
    <w:rsid w:val="00675AD1"/>
    <w:rsid w:val="006816CC"/>
    <w:rsid w:val="0068369E"/>
    <w:rsid w:val="00684416"/>
    <w:rsid w:val="00685F6A"/>
    <w:rsid w:val="0068794A"/>
    <w:rsid w:val="0069272C"/>
    <w:rsid w:val="00694B0B"/>
    <w:rsid w:val="00696EF6"/>
    <w:rsid w:val="006A20BE"/>
    <w:rsid w:val="006B345F"/>
    <w:rsid w:val="006C3A8B"/>
    <w:rsid w:val="006C455C"/>
    <w:rsid w:val="006D027E"/>
    <w:rsid w:val="006D43DD"/>
    <w:rsid w:val="006D4C56"/>
    <w:rsid w:val="006D76F7"/>
    <w:rsid w:val="006E5BFF"/>
    <w:rsid w:val="006F0D02"/>
    <w:rsid w:val="006F3CD1"/>
    <w:rsid w:val="006F3F04"/>
    <w:rsid w:val="006F79F4"/>
    <w:rsid w:val="007226EE"/>
    <w:rsid w:val="007234C5"/>
    <w:rsid w:val="00725E0B"/>
    <w:rsid w:val="00730980"/>
    <w:rsid w:val="00732A90"/>
    <w:rsid w:val="00732D16"/>
    <w:rsid w:val="00745C8C"/>
    <w:rsid w:val="00757267"/>
    <w:rsid w:val="00757ADD"/>
    <w:rsid w:val="0076327E"/>
    <w:rsid w:val="00764444"/>
    <w:rsid w:val="007675CC"/>
    <w:rsid w:val="00772AB2"/>
    <w:rsid w:val="00784C5C"/>
    <w:rsid w:val="0078525D"/>
    <w:rsid w:val="00786E0A"/>
    <w:rsid w:val="00793C67"/>
    <w:rsid w:val="007A114A"/>
    <w:rsid w:val="007A6342"/>
    <w:rsid w:val="007A6D7A"/>
    <w:rsid w:val="007B02C2"/>
    <w:rsid w:val="007B0F55"/>
    <w:rsid w:val="007B2B2B"/>
    <w:rsid w:val="007B5FE3"/>
    <w:rsid w:val="007C3845"/>
    <w:rsid w:val="007E1AB7"/>
    <w:rsid w:val="007E4BE6"/>
    <w:rsid w:val="00802C09"/>
    <w:rsid w:val="008130EE"/>
    <w:rsid w:val="008136FE"/>
    <w:rsid w:val="0081405F"/>
    <w:rsid w:val="00816E3F"/>
    <w:rsid w:val="00832A44"/>
    <w:rsid w:val="0083429F"/>
    <w:rsid w:val="0084132C"/>
    <w:rsid w:val="008442C7"/>
    <w:rsid w:val="008448A1"/>
    <w:rsid w:val="00863D09"/>
    <w:rsid w:val="00865252"/>
    <w:rsid w:val="00870590"/>
    <w:rsid w:val="008705E2"/>
    <w:rsid w:val="008718B0"/>
    <w:rsid w:val="00871FC4"/>
    <w:rsid w:val="008743C9"/>
    <w:rsid w:val="00881507"/>
    <w:rsid w:val="00884802"/>
    <w:rsid w:val="00886EC4"/>
    <w:rsid w:val="00892B60"/>
    <w:rsid w:val="00893AF2"/>
    <w:rsid w:val="008940A8"/>
    <w:rsid w:val="00894C7D"/>
    <w:rsid w:val="00894F1E"/>
    <w:rsid w:val="00896896"/>
    <w:rsid w:val="008A25DF"/>
    <w:rsid w:val="008A32BE"/>
    <w:rsid w:val="008B24D7"/>
    <w:rsid w:val="008B3830"/>
    <w:rsid w:val="008B4299"/>
    <w:rsid w:val="008B445D"/>
    <w:rsid w:val="008B575B"/>
    <w:rsid w:val="008B6655"/>
    <w:rsid w:val="008C09EF"/>
    <w:rsid w:val="008D2486"/>
    <w:rsid w:val="008F4BD5"/>
    <w:rsid w:val="00901AFA"/>
    <w:rsid w:val="00903CD1"/>
    <w:rsid w:val="009069FE"/>
    <w:rsid w:val="00911E9E"/>
    <w:rsid w:val="00914285"/>
    <w:rsid w:val="00916B7E"/>
    <w:rsid w:val="00927B0C"/>
    <w:rsid w:val="00936268"/>
    <w:rsid w:val="00941326"/>
    <w:rsid w:val="009421D7"/>
    <w:rsid w:val="0096086E"/>
    <w:rsid w:val="00963C53"/>
    <w:rsid w:val="009667CC"/>
    <w:rsid w:val="009751C6"/>
    <w:rsid w:val="0099451D"/>
    <w:rsid w:val="009A0DAF"/>
    <w:rsid w:val="009B5F65"/>
    <w:rsid w:val="009C2682"/>
    <w:rsid w:val="009C2885"/>
    <w:rsid w:val="009C3342"/>
    <w:rsid w:val="009C7FAE"/>
    <w:rsid w:val="009D2153"/>
    <w:rsid w:val="009D3AD5"/>
    <w:rsid w:val="009F7B4A"/>
    <w:rsid w:val="00A00940"/>
    <w:rsid w:val="00A12F66"/>
    <w:rsid w:val="00A21A40"/>
    <w:rsid w:val="00A23BC6"/>
    <w:rsid w:val="00A26D48"/>
    <w:rsid w:val="00A3185A"/>
    <w:rsid w:val="00A31F3D"/>
    <w:rsid w:val="00A43229"/>
    <w:rsid w:val="00A43230"/>
    <w:rsid w:val="00A44150"/>
    <w:rsid w:val="00A44AD6"/>
    <w:rsid w:val="00A50760"/>
    <w:rsid w:val="00A565BE"/>
    <w:rsid w:val="00A56788"/>
    <w:rsid w:val="00A62D36"/>
    <w:rsid w:val="00A86C8C"/>
    <w:rsid w:val="00A91384"/>
    <w:rsid w:val="00AB2E7C"/>
    <w:rsid w:val="00AC1CEC"/>
    <w:rsid w:val="00AC4A7B"/>
    <w:rsid w:val="00AC4FAF"/>
    <w:rsid w:val="00AC6B4D"/>
    <w:rsid w:val="00AD15A2"/>
    <w:rsid w:val="00AD2495"/>
    <w:rsid w:val="00AD5379"/>
    <w:rsid w:val="00AE5A5B"/>
    <w:rsid w:val="00AE70BF"/>
    <w:rsid w:val="00AF24BC"/>
    <w:rsid w:val="00AF5D66"/>
    <w:rsid w:val="00B0167F"/>
    <w:rsid w:val="00B01A56"/>
    <w:rsid w:val="00B059C0"/>
    <w:rsid w:val="00B07B22"/>
    <w:rsid w:val="00B109FA"/>
    <w:rsid w:val="00B11C09"/>
    <w:rsid w:val="00B172D1"/>
    <w:rsid w:val="00B1786D"/>
    <w:rsid w:val="00B24083"/>
    <w:rsid w:val="00B258C9"/>
    <w:rsid w:val="00B359FC"/>
    <w:rsid w:val="00B44AC4"/>
    <w:rsid w:val="00B45F35"/>
    <w:rsid w:val="00B47C14"/>
    <w:rsid w:val="00B518E7"/>
    <w:rsid w:val="00B52DF4"/>
    <w:rsid w:val="00B54387"/>
    <w:rsid w:val="00B55E03"/>
    <w:rsid w:val="00B60E98"/>
    <w:rsid w:val="00B62FBE"/>
    <w:rsid w:val="00B67BFE"/>
    <w:rsid w:val="00B709CE"/>
    <w:rsid w:val="00B75E23"/>
    <w:rsid w:val="00B81132"/>
    <w:rsid w:val="00B816F6"/>
    <w:rsid w:val="00B8352F"/>
    <w:rsid w:val="00B94DE0"/>
    <w:rsid w:val="00BB7302"/>
    <w:rsid w:val="00BC04EC"/>
    <w:rsid w:val="00BC45D9"/>
    <w:rsid w:val="00BC5A99"/>
    <w:rsid w:val="00BC763E"/>
    <w:rsid w:val="00BD06FF"/>
    <w:rsid w:val="00BD4D9D"/>
    <w:rsid w:val="00BE704D"/>
    <w:rsid w:val="00C052C6"/>
    <w:rsid w:val="00C0728F"/>
    <w:rsid w:val="00C073E7"/>
    <w:rsid w:val="00C1482B"/>
    <w:rsid w:val="00C153E6"/>
    <w:rsid w:val="00C25A3A"/>
    <w:rsid w:val="00C27455"/>
    <w:rsid w:val="00C318CE"/>
    <w:rsid w:val="00C35B1A"/>
    <w:rsid w:val="00C37135"/>
    <w:rsid w:val="00C63C2D"/>
    <w:rsid w:val="00C669E0"/>
    <w:rsid w:val="00C70CFB"/>
    <w:rsid w:val="00C723F9"/>
    <w:rsid w:val="00C81DB2"/>
    <w:rsid w:val="00CA65C2"/>
    <w:rsid w:val="00CA69F6"/>
    <w:rsid w:val="00CB2534"/>
    <w:rsid w:val="00CB25E6"/>
    <w:rsid w:val="00CB3A1B"/>
    <w:rsid w:val="00CB6F5D"/>
    <w:rsid w:val="00CC014E"/>
    <w:rsid w:val="00CD2725"/>
    <w:rsid w:val="00CD7A6B"/>
    <w:rsid w:val="00CF3E13"/>
    <w:rsid w:val="00D045E1"/>
    <w:rsid w:val="00D074A2"/>
    <w:rsid w:val="00D13EA0"/>
    <w:rsid w:val="00D20DAF"/>
    <w:rsid w:val="00D40CD3"/>
    <w:rsid w:val="00D458BF"/>
    <w:rsid w:val="00D53D75"/>
    <w:rsid w:val="00D66104"/>
    <w:rsid w:val="00D71D34"/>
    <w:rsid w:val="00D729FC"/>
    <w:rsid w:val="00D7632F"/>
    <w:rsid w:val="00D844D4"/>
    <w:rsid w:val="00D917EB"/>
    <w:rsid w:val="00D9349E"/>
    <w:rsid w:val="00D965D9"/>
    <w:rsid w:val="00DC0AC1"/>
    <w:rsid w:val="00DF059C"/>
    <w:rsid w:val="00DF21E5"/>
    <w:rsid w:val="00E13C85"/>
    <w:rsid w:val="00E148A3"/>
    <w:rsid w:val="00E21424"/>
    <w:rsid w:val="00E25FD5"/>
    <w:rsid w:val="00E27BA5"/>
    <w:rsid w:val="00E4403C"/>
    <w:rsid w:val="00E47BEF"/>
    <w:rsid w:val="00E632CE"/>
    <w:rsid w:val="00E702AC"/>
    <w:rsid w:val="00E7111D"/>
    <w:rsid w:val="00E71B70"/>
    <w:rsid w:val="00E75750"/>
    <w:rsid w:val="00E76A19"/>
    <w:rsid w:val="00E86A66"/>
    <w:rsid w:val="00E90321"/>
    <w:rsid w:val="00E911FF"/>
    <w:rsid w:val="00E968B2"/>
    <w:rsid w:val="00EA3F6B"/>
    <w:rsid w:val="00EB2417"/>
    <w:rsid w:val="00EB733F"/>
    <w:rsid w:val="00ED505F"/>
    <w:rsid w:val="00EF448D"/>
    <w:rsid w:val="00F1196A"/>
    <w:rsid w:val="00F130EC"/>
    <w:rsid w:val="00F13C1C"/>
    <w:rsid w:val="00F2080C"/>
    <w:rsid w:val="00F234A9"/>
    <w:rsid w:val="00F24B60"/>
    <w:rsid w:val="00F315DB"/>
    <w:rsid w:val="00F3160E"/>
    <w:rsid w:val="00F40514"/>
    <w:rsid w:val="00F63A5C"/>
    <w:rsid w:val="00F72057"/>
    <w:rsid w:val="00F732D7"/>
    <w:rsid w:val="00F8530C"/>
    <w:rsid w:val="00F862F3"/>
    <w:rsid w:val="00F87469"/>
    <w:rsid w:val="00F87547"/>
    <w:rsid w:val="00F912A1"/>
    <w:rsid w:val="00F928A8"/>
    <w:rsid w:val="00F96A38"/>
    <w:rsid w:val="00FA1253"/>
    <w:rsid w:val="00FA214C"/>
    <w:rsid w:val="00FA579F"/>
    <w:rsid w:val="00FA5BEC"/>
    <w:rsid w:val="00FA7A23"/>
    <w:rsid w:val="00FB1140"/>
    <w:rsid w:val="00FB121C"/>
    <w:rsid w:val="00FB2987"/>
    <w:rsid w:val="00FB4E66"/>
    <w:rsid w:val="00FC248E"/>
    <w:rsid w:val="00FC6139"/>
    <w:rsid w:val="00FD2015"/>
    <w:rsid w:val="00FD768E"/>
    <w:rsid w:val="00FE24F6"/>
    <w:rsid w:val="00FE2E1C"/>
    <w:rsid w:val="00FE3513"/>
    <w:rsid w:val="00FE7F1F"/>
    <w:rsid w:val="00FF1950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35AB722D"/>
  <w15:chartTrackingRefBased/>
  <w15:docId w15:val="{A24AB3DF-57CA-433D-BDA6-0C76AA8B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2"/>
    </w:rPr>
  </w:style>
  <w:style w:type="table" w:styleId="TableGrid">
    <w:name w:val="Table Grid"/>
    <w:basedOn w:val="TableNormal"/>
    <w:rsid w:val="00C2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F448D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Suki Szeto</cp:lastModifiedBy>
  <cp:revision>8</cp:revision>
  <cp:lastPrinted>2012-05-15T10:18:00Z</cp:lastPrinted>
  <dcterms:created xsi:type="dcterms:W3CDTF">2020-10-20T06:43:00Z</dcterms:created>
  <dcterms:modified xsi:type="dcterms:W3CDTF">2020-10-20T07:16:00Z</dcterms:modified>
</cp:coreProperties>
</file>