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3A70" w14:textId="77777777" w:rsidR="007B1261" w:rsidRDefault="007B1261" w:rsidP="00983A3A">
      <w:pPr>
        <w:keepNext/>
        <w:outlineLvl w:val="1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778AB76" w14:textId="77777777" w:rsidR="00C45263" w:rsidRPr="00301861" w:rsidRDefault="002F7634" w:rsidP="00F116EE">
      <w:pPr>
        <w:keepNext/>
        <w:jc w:val="center"/>
        <w:outlineLvl w:val="1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BUNKER</w:t>
      </w:r>
      <w:r w:rsidR="0065672A">
        <w:rPr>
          <w:rFonts w:ascii="Arial" w:hAnsi="Arial" w:cs="Arial"/>
          <w:b/>
          <w:bCs/>
          <w:sz w:val="20"/>
          <w:szCs w:val="20"/>
          <w:u w:val="single"/>
        </w:rPr>
        <w:t xml:space="preserve"> ADUIT </w:t>
      </w:r>
      <w:r w:rsidR="00B779A4" w:rsidRPr="00301861">
        <w:rPr>
          <w:rFonts w:ascii="Arial" w:hAnsi="Arial" w:cs="Arial"/>
          <w:b/>
          <w:bCs/>
          <w:sz w:val="20"/>
          <w:szCs w:val="20"/>
          <w:u w:val="single"/>
        </w:rPr>
        <w:t>FORM</w:t>
      </w:r>
    </w:p>
    <w:p w14:paraId="5B56A05D" w14:textId="77777777" w:rsidR="00C45263" w:rsidRPr="00301861" w:rsidRDefault="00C45263" w:rsidP="00983A3A">
      <w:pPr>
        <w:spacing w:before="120" w:after="120"/>
        <w:rPr>
          <w:rFonts w:ascii="Arial" w:hAnsi="Arial" w:cs="Arial"/>
          <w:sz w:val="20"/>
          <w:szCs w:val="20"/>
        </w:rPr>
      </w:pPr>
    </w:p>
    <w:tbl>
      <w:tblPr>
        <w:tblW w:w="4826" w:type="pct"/>
        <w:tblInd w:w="2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3"/>
        <w:gridCol w:w="2698"/>
        <w:gridCol w:w="4529"/>
        <w:gridCol w:w="1663"/>
        <w:gridCol w:w="2730"/>
      </w:tblGrid>
      <w:tr w:rsidR="002F7634" w:rsidRPr="00301861" w14:paraId="1B30BD92" w14:textId="77777777" w:rsidTr="002F7634">
        <w:trPr>
          <w:trHeight w:val="454"/>
        </w:trPr>
        <w:tc>
          <w:tcPr>
            <w:tcW w:w="1059" w:type="pct"/>
            <w:vAlign w:val="center"/>
          </w:tcPr>
          <w:p w14:paraId="2552E91A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Vessel: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14:paraId="78C551B3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pct"/>
          </w:tcPr>
          <w:p w14:paraId="44DC3644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A9A74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Period :</w:t>
            </w:r>
          </w:p>
        </w:tc>
        <w:tc>
          <w:tcPr>
            <w:tcW w:w="926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4467B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301861" w14:paraId="11AB1DC9" w14:textId="77777777" w:rsidTr="002F7634">
        <w:trPr>
          <w:trHeight w:val="454"/>
        </w:trPr>
        <w:tc>
          <w:tcPr>
            <w:tcW w:w="1059" w:type="pct"/>
            <w:vAlign w:val="center"/>
          </w:tcPr>
          <w:p w14:paraId="37E53832" w14:textId="77777777" w:rsidR="00B779A4" w:rsidRPr="00301861" w:rsidRDefault="00B779A4" w:rsidP="005D18FD">
            <w:pPr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Name of Auditor:</w:t>
            </w:r>
          </w:p>
        </w:tc>
        <w:tc>
          <w:tcPr>
            <w:tcW w:w="9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9ABCE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pct"/>
          </w:tcPr>
          <w:p w14:paraId="5B30EF47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850EE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 </w:t>
            </w:r>
            <w:r w:rsidR="002F7634">
              <w:rPr>
                <w:rFonts w:ascii="Arial" w:hAnsi="Arial" w:cs="Arial"/>
                <w:sz w:val="20"/>
                <w:szCs w:val="20"/>
              </w:rPr>
              <w:t>Port/</w:t>
            </w:r>
            <w:r w:rsidRPr="00301861">
              <w:rPr>
                <w:rFonts w:ascii="Arial" w:hAnsi="Arial" w:cs="Arial"/>
                <w:sz w:val="20"/>
                <w:szCs w:val="20"/>
              </w:rPr>
              <w:t>Voyage :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5A801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A25F64" w14:textId="77777777" w:rsidR="00C13577" w:rsidRDefault="00C13577" w:rsidP="0065672A"/>
    <w:p w14:paraId="2C326216" w14:textId="77777777" w:rsidR="00AE2620" w:rsidRDefault="00AE2620" w:rsidP="0065672A"/>
    <w:tbl>
      <w:tblPr>
        <w:tblW w:w="478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6464"/>
        <w:gridCol w:w="868"/>
        <w:gridCol w:w="6462"/>
      </w:tblGrid>
      <w:tr w:rsidR="00B70D1C" w:rsidRPr="00301861" w14:paraId="5607475D" w14:textId="77777777" w:rsidTr="00F569DF">
        <w:trPr>
          <w:trHeight w:val="510"/>
          <w:tblHeader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3E9A90E" w14:textId="77777777" w:rsidR="000A0861" w:rsidRDefault="000A0861" w:rsidP="0010748A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Rating Matrix</w:t>
            </w:r>
          </w:p>
        </w:tc>
      </w:tr>
      <w:tr w:rsidR="00B70D1C" w:rsidRPr="00301861" w14:paraId="5688A53D" w14:textId="77777777" w:rsidTr="0010748A">
        <w:trPr>
          <w:trHeight w:val="567"/>
          <w:tblHeader/>
        </w:trPr>
        <w:tc>
          <w:tcPr>
            <w:tcW w:w="312" w:type="pct"/>
            <w:shd w:val="clear" w:color="auto" w:fill="FFFFFF"/>
            <w:vAlign w:val="center"/>
          </w:tcPr>
          <w:p w14:paraId="7049AD59" w14:textId="77777777" w:rsidR="000A0861" w:rsidRPr="00301861" w:rsidRDefault="000A0861" w:rsidP="00004D5C">
            <w:pPr>
              <w:pStyle w:val="Default"/>
              <w:ind w:left="-108" w:right="-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Rating </w:t>
            </w: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97" w:type="pct"/>
            <w:shd w:val="clear" w:color="auto" w:fill="FFFFFF"/>
            <w:vAlign w:val="center"/>
          </w:tcPr>
          <w:p w14:paraId="558C251E" w14:textId="77777777" w:rsidR="000A0861" w:rsidRPr="000A0861" w:rsidRDefault="000A0861" w:rsidP="0010748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0861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  <w:tc>
          <w:tcPr>
            <w:tcW w:w="295" w:type="pct"/>
            <w:shd w:val="clear" w:color="auto" w:fill="FFFFFF"/>
            <w:vAlign w:val="center"/>
          </w:tcPr>
          <w:p w14:paraId="7C78DE6A" w14:textId="77777777" w:rsidR="000A0861" w:rsidRPr="00301861" w:rsidRDefault="000A0861" w:rsidP="00004D5C">
            <w:pPr>
              <w:pStyle w:val="Default"/>
              <w:ind w:left="-169" w:right="-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Rating </w:t>
            </w: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96" w:type="pct"/>
            <w:shd w:val="clear" w:color="auto" w:fill="FFFFFF"/>
            <w:vAlign w:val="center"/>
          </w:tcPr>
          <w:p w14:paraId="43F985A3" w14:textId="77777777" w:rsidR="000A0861" w:rsidRPr="000A0861" w:rsidRDefault="000A0861" w:rsidP="0010748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0861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</w:tr>
      <w:tr w:rsidR="00B70D1C" w:rsidRPr="002D4551" w14:paraId="774D0192" w14:textId="77777777" w:rsidTr="00B70D1C">
        <w:trPr>
          <w:trHeight w:val="397"/>
        </w:trPr>
        <w:tc>
          <w:tcPr>
            <w:tcW w:w="312" w:type="pct"/>
            <w:shd w:val="clear" w:color="auto" w:fill="auto"/>
            <w:vAlign w:val="bottom"/>
          </w:tcPr>
          <w:p w14:paraId="53380BFF" w14:textId="77777777" w:rsidR="000A0861" w:rsidRPr="002D4551" w:rsidRDefault="000A0861" w:rsidP="00004D5C">
            <w:pPr>
              <w:ind w:left="-108" w:right="-4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2197" w:type="pct"/>
            <w:shd w:val="clear" w:color="auto" w:fill="auto"/>
            <w:vAlign w:val="bottom"/>
          </w:tcPr>
          <w:p w14:paraId="283112A0" w14:textId="77777777" w:rsidR="000A0861" w:rsidRPr="002230B3" w:rsidRDefault="002230B3" w:rsidP="0010748A">
            <w:pPr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Exceeds company standards and expectations</w:t>
            </w:r>
          </w:p>
        </w:tc>
        <w:tc>
          <w:tcPr>
            <w:tcW w:w="295" w:type="pct"/>
            <w:vAlign w:val="bottom"/>
          </w:tcPr>
          <w:p w14:paraId="7DA4478F" w14:textId="77777777" w:rsidR="000A0861" w:rsidRPr="002230B3" w:rsidRDefault="000A0861" w:rsidP="00004D5C">
            <w:pPr>
              <w:ind w:left="-16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96" w:type="pct"/>
            <w:vAlign w:val="bottom"/>
          </w:tcPr>
          <w:p w14:paraId="225A2513" w14:textId="77777777" w:rsidR="000A0861" w:rsidRPr="002230B3" w:rsidRDefault="002230B3" w:rsidP="000A0861">
            <w:pPr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Not compliant, risk level requires remedial action</w:t>
            </w:r>
          </w:p>
        </w:tc>
      </w:tr>
      <w:tr w:rsidR="00B70D1C" w:rsidRPr="002D4551" w14:paraId="0F9B070D" w14:textId="77777777" w:rsidTr="00B70D1C">
        <w:trPr>
          <w:trHeight w:val="397"/>
        </w:trPr>
        <w:tc>
          <w:tcPr>
            <w:tcW w:w="312" w:type="pct"/>
            <w:shd w:val="clear" w:color="auto" w:fill="auto"/>
            <w:vAlign w:val="bottom"/>
          </w:tcPr>
          <w:p w14:paraId="60423CAB" w14:textId="77777777" w:rsidR="000A0861" w:rsidRPr="00301861" w:rsidRDefault="000A0861" w:rsidP="00004D5C">
            <w:pPr>
              <w:ind w:left="-108" w:right="-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97" w:type="pct"/>
            <w:shd w:val="clear" w:color="auto" w:fill="auto"/>
            <w:vAlign w:val="bottom"/>
          </w:tcPr>
          <w:p w14:paraId="681E450F" w14:textId="77777777" w:rsidR="000A0861" w:rsidRPr="002230B3" w:rsidRDefault="002230B3" w:rsidP="0010748A">
            <w:pPr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Compliant with company standards</w:t>
            </w:r>
          </w:p>
        </w:tc>
        <w:tc>
          <w:tcPr>
            <w:tcW w:w="295" w:type="pct"/>
            <w:vAlign w:val="bottom"/>
          </w:tcPr>
          <w:p w14:paraId="6C4C4197" w14:textId="77777777" w:rsidR="000A0861" w:rsidRPr="002230B3" w:rsidRDefault="000A0861" w:rsidP="00004D5C">
            <w:pPr>
              <w:ind w:left="-16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96" w:type="pct"/>
            <w:vAlign w:val="bottom"/>
          </w:tcPr>
          <w:p w14:paraId="447D2256" w14:textId="77777777" w:rsidR="000A0861" w:rsidRPr="002230B3" w:rsidRDefault="002230B3" w:rsidP="002230B3">
            <w:pPr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Not compliant, risk level requires immediate action. Comment required with suggested remedial action.</w:t>
            </w:r>
          </w:p>
        </w:tc>
      </w:tr>
      <w:tr w:rsidR="00B70D1C" w:rsidRPr="002D4551" w14:paraId="34ADD178" w14:textId="77777777" w:rsidTr="00B70D1C">
        <w:trPr>
          <w:trHeight w:val="397"/>
        </w:trPr>
        <w:tc>
          <w:tcPr>
            <w:tcW w:w="312" w:type="pct"/>
            <w:shd w:val="clear" w:color="auto" w:fill="auto"/>
            <w:vAlign w:val="bottom"/>
          </w:tcPr>
          <w:p w14:paraId="496A2DFA" w14:textId="77777777" w:rsidR="000A0861" w:rsidRPr="002D4551" w:rsidRDefault="000A0861" w:rsidP="00004D5C">
            <w:pPr>
              <w:ind w:left="-108" w:right="-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97" w:type="pct"/>
            <w:shd w:val="clear" w:color="auto" w:fill="auto"/>
            <w:vAlign w:val="bottom"/>
          </w:tcPr>
          <w:p w14:paraId="0972A8C4" w14:textId="77777777" w:rsidR="000A0861" w:rsidRPr="002D4551" w:rsidRDefault="002230B3" w:rsidP="001074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compliant with company standards but compliant with minimum industry standards. Comment with justification/suggested area for improvement</w:t>
            </w:r>
          </w:p>
        </w:tc>
        <w:tc>
          <w:tcPr>
            <w:tcW w:w="295" w:type="pct"/>
            <w:vAlign w:val="bottom"/>
          </w:tcPr>
          <w:p w14:paraId="0EC10B9F" w14:textId="77777777" w:rsidR="000A0861" w:rsidRPr="002D4551" w:rsidRDefault="000A0861" w:rsidP="00004D5C">
            <w:pPr>
              <w:ind w:left="-16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96" w:type="pct"/>
            <w:vAlign w:val="bottom"/>
          </w:tcPr>
          <w:p w14:paraId="1EE790E1" w14:textId="77777777" w:rsidR="000A0861" w:rsidRPr="002D4551" w:rsidRDefault="00B17190" w:rsidP="000A0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Applicable</w:t>
            </w:r>
          </w:p>
        </w:tc>
      </w:tr>
      <w:tr w:rsidR="00B70D1C" w:rsidRPr="002D4551" w14:paraId="6CB44A22" w14:textId="77777777" w:rsidTr="00B70D1C">
        <w:trPr>
          <w:trHeight w:val="397"/>
        </w:trPr>
        <w:tc>
          <w:tcPr>
            <w:tcW w:w="312" w:type="pct"/>
            <w:shd w:val="clear" w:color="auto" w:fill="auto"/>
            <w:vAlign w:val="bottom"/>
          </w:tcPr>
          <w:p w14:paraId="0B49B83F" w14:textId="77777777" w:rsidR="000A0861" w:rsidRPr="002D4551" w:rsidRDefault="000A0861" w:rsidP="00004D5C">
            <w:pPr>
              <w:ind w:left="-108" w:right="-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2197" w:type="pct"/>
            <w:shd w:val="clear" w:color="auto" w:fill="auto"/>
            <w:vAlign w:val="bottom"/>
          </w:tcPr>
          <w:p w14:paraId="262DFF96" w14:textId="77777777" w:rsidR="000A0861" w:rsidRPr="002D4551" w:rsidRDefault="00B17190" w:rsidP="001074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Seen</w:t>
            </w:r>
          </w:p>
        </w:tc>
        <w:tc>
          <w:tcPr>
            <w:tcW w:w="295" w:type="pct"/>
            <w:vAlign w:val="bottom"/>
          </w:tcPr>
          <w:p w14:paraId="4DB2E7E5" w14:textId="77777777" w:rsidR="000A0861" w:rsidRPr="002D4551" w:rsidRDefault="000A0861" w:rsidP="00004D5C">
            <w:pPr>
              <w:ind w:left="-16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6" w:type="pct"/>
            <w:vAlign w:val="bottom"/>
          </w:tcPr>
          <w:p w14:paraId="63772431" w14:textId="77777777" w:rsidR="000A0861" w:rsidRPr="002D4551" w:rsidRDefault="000A0861" w:rsidP="000A08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CEE7D" w14:textId="77777777" w:rsidR="00F91168" w:rsidRDefault="00F91168" w:rsidP="0065672A"/>
    <w:p w14:paraId="48A6203B" w14:textId="77777777" w:rsidR="000A0861" w:rsidRDefault="000A0861" w:rsidP="0065672A"/>
    <w:tbl>
      <w:tblPr>
        <w:tblW w:w="4789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6801"/>
        <w:gridCol w:w="984"/>
        <w:gridCol w:w="4750"/>
        <w:gridCol w:w="1588"/>
      </w:tblGrid>
      <w:tr w:rsidR="00FA0D9E" w:rsidRPr="00301861" w14:paraId="24204CBF" w14:textId="77777777" w:rsidTr="00F569DF">
        <w:trPr>
          <w:trHeight w:val="510"/>
          <w:tblHeader/>
        </w:trPr>
        <w:tc>
          <w:tcPr>
            <w:tcW w:w="207" w:type="pct"/>
            <w:shd w:val="clear" w:color="auto" w:fill="F2F2F2"/>
            <w:vAlign w:val="center"/>
          </w:tcPr>
          <w:p w14:paraId="282F43B6" w14:textId="77777777" w:rsidR="00232BEB" w:rsidRPr="00301861" w:rsidRDefault="003F7B00" w:rsidP="0065672A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308" w:type="pct"/>
            <w:shd w:val="clear" w:color="auto" w:fill="F2F2F2"/>
            <w:vAlign w:val="center"/>
          </w:tcPr>
          <w:p w14:paraId="38457383" w14:textId="77777777" w:rsidR="00232BEB" w:rsidRPr="00301861" w:rsidRDefault="0065672A" w:rsidP="0065672A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Checks</w:t>
            </w:r>
          </w:p>
        </w:tc>
        <w:tc>
          <w:tcPr>
            <w:tcW w:w="334" w:type="pct"/>
            <w:shd w:val="clear" w:color="auto" w:fill="F2F2F2"/>
            <w:vAlign w:val="center"/>
          </w:tcPr>
          <w:p w14:paraId="5B6D2CA0" w14:textId="77777777" w:rsidR="00232BEB" w:rsidRPr="0065672A" w:rsidRDefault="0065672A" w:rsidP="0065672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72A"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1612" w:type="pct"/>
            <w:shd w:val="clear" w:color="auto" w:fill="F2F2F2"/>
            <w:vAlign w:val="center"/>
          </w:tcPr>
          <w:p w14:paraId="0655CD45" w14:textId="77777777" w:rsidR="00232BEB" w:rsidRPr="0065672A" w:rsidRDefault="0065672A" w:rsidP="0065672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Remarks / Observation</w:t>
            </w:r>
          </w:p>
        </w:tc>
        <w:tc>
          <w:tcPr>
            <w:tcW w:w="539" w:type="pct"/>
            <w:shd w:val="clear" w:color="auto" w:fill="F2F2F2"/>
            <w:vAlign w:val="center"/>
          </w:tcPr>
          <w:p w14:paraId="24B08D0F" w14:textId="77777777" w:rsidR="00232BEB" w:rsidRPr="0065672A" w:rsidRDefault="0065672A" w:rsidP="0065672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72A">
              <w:rPr>
                <w:rFonts w:ascii="Arial" w:hAnsi="Arial" w:cs="Arial"/>
                <w:b/>
                <w:sz w:val="20"/>
                <w:szCs w:val="20"/>
              </w:rPr>
              <w:t>Reference Document</w:t>
            </w:r>
          </w:p>
        </w:tc>
      </w:tr>
      <w:tr w:rsidR="00FA0D9E" w:rsidRPr="00301861" w14:paraId="1A49A60C" w14:textId="77777777" w:rsidTr="00F569DF">
        <w:trPr>
          <w:trHeight w:val="397"/>
        </w:trPr>
        <w:tc>
          <w:tcPr>
            <w:tcW w:w="207" w:type="pct"/>
            <w:shd w:val="clear" w:color="auto" w:fill="auto"/>
            <w:vAlign w:val="bottom"/>
          </w:tcPr>
          <w:p w14:paraId="062CFC21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4551">
              <w:rPr>
                <w:rFonts w:ascii="Arial" w:hAnsi="Arial" w:cs="Arial"/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06D12F12" w14:textId="77777777" w:rsidR="002D4551" w:rsidRPr="002D4551" w:rsidRDefault="002F7634" w:rsidP="002D45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Bunkering</w:t>
            </w:r>
          </w:p>
        </w:tc>
        <w:tc>
          <w:tcPr>
            <w:tcW w:w="334" w:type="pct"/>
            <w:shd w:val="clear" w:color="auto" w:fill="auto"/>
          </w:tcPr>
          <w:p w14:paraId="2207780B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139501CF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5673246F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C10717" w14:paraId="43A16973" w14:textId="77777777" w:rsidTr="00F569DF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1673C72B" w14:textId="77777777" w:rsidR="002F7634" w:rsidRPr="00C10717" w:rsidRDefault="002F7634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72AC87EC" w14:textId="77777777" w:rsidR="002F7634" w:rsidRPr="00C10717" w:rsidRDefault="00763896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Is there record of bunkering pre-arrival meeting and quantity to be loaded tank wise</w:t>
            </w:r>
          </w:p>
        </w:tc>
        <w:tc>
          <w:tcPr>
            <w:tcW w:w="334" w:type="pct"/>
            <w:shd w:val="clear" w:color="auto" w:fill="auto"/>
          </w:tcPr>
          <w:p w14:paraId="5FE757A0" w14:textId="77777777" w:rsidR="002F7634" w:rsidRPr="00C10717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49198EBC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4859491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C10717" w14:paraId="7BCBD2F2" w14:textId="77777777" w:rsidTr="002F7634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22573479" w14:textId="77777777" w:rsidR="002F7634" w:rsidRPr="00C10717" w:rsidRDefault="002F7634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0684DBAE" w14:textId="77777777" w:rsidR="002F7634" w:rsidRPr="00C10717" w:rsidRDefault="002F7634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Are requirements of the Bunkering Safety Check List being observed?</w:t>
            </w:r>
          </w:p>
        </w:tc>
        <w:tc>
          <w:tcPr>
            <w:tcW w:w="334" w:type="pct"/>
            <w:shd w:val="clear" w:color="auto" w:fill="auto"/>
          </w:tcPr>
          <w:p w14:paraId="31EC4DE5" w14:textId="77777777" w:rsidR="002F7634" w:rsidRPr="00C10717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175200F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155BBF6F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6" w:rsidRPr="00C10717" w14:paraId="794A7189" w14:textId="77777777" w:rsidTr="002F7634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55689502" w14:textId="77777777" w:rsidR="00763896" w:rsidRPr="00C10717" w:rsidRDefault="00763896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28295AC0" w14:textId="77777777" w:rsidR="00763896" w:rsidRPr="00C10717" w:rsidRDefault="00763896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All bunker tank valves open / shut clearly marked</w:t>
            </w:r>
          </w:p>
        </w:tc>
        <w:tc>
          <w:tcPr>
            <w:tcW w:w="334" w:type="pct"/>
            <w:shd w:val="clear" w:color="auto" w:fill="auto"/>
          </w:tcPr>
          <w:p w14:paraId="558B363D" w14:textId="77777777" w:rsidR="00763896" w:rsidRPr="00C10717" w:rsidRDefault="007638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8ACAEBB" w14:textId="77777777" w:rsidR="00763896" w:rsidRPr="00C10717" w:rsidRDefault="00763896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3B81D56" w14:textId="77777777" w:rsidR="00763896" w:rsidRPr="00C10717" w:rsidRDefault="00763896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6" w:rsidRPr="00C10717" w14:paraId="088537F1" w14:textId="77777777" w:rsidTr="002F7634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37F29A5E" w14:textId="77777777" w:rsidR="00763896" w:rsidRPr="00C10717" w:rsidRDefault="00763896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7118DCE4" w14:textId="77777777" w:rsidR="00763896" w:rsidRPr="00C10717" w:rsidRDefault="00763896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 xml:space="preserve">All bunker tank remote gauges working and reliable </w:t>
            </w:r>
          </w:p>
        </w:tc>
        <w:tc>
          <w:tcPr>
            <w:tcW w:w="334" w:type="pct"/>
            <w:shd w:val="clear" w:color="auto" w:fill="auto"/>
          </w:tcPr>
          <w:p w14:paraId="61DF0160" w14:textId="77777777" w:rsidR="00763896" w:rsidRPr="00C10717" w:rsidRDefault="007638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4344A51A" w14:textId="77777777" w:rsidR="00763896" w:rsidRPr="00C10717" w:rsidRDefault="00763896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3B7EBF7F" w14:textId="77777777" w:rsidR="00763896" w:rsidRPr="00C10717" w:rsidRDefault="00763896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6" w:rsidRPr="009D6E47" w14:paraId="31FB59BB" w14:textId="77777777" w:rsidTr="002F7634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79BFD2FE" w14:textId="77777777" w:rsidR="00763896" w:rsidRPr="009D6E47" w:rsidRDefault="00763896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6E47">
              <w:rPr>
                <w:rFonts w:ascii="Arial" w:hAnsi="Arial" w:cs="Arial"/>
                <w:sz w:val="20"/>
                <w:szCs w:val="20"/>
              </w:rPr>
              <w:lastRenderedPageBreak/>
              <w:t>1.5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4F0E4E30" w14:textId="77777777" w:rsidR="00763896" w:rsidRPr="009D6E47" w:rsidRDefault="00763896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9D6E47">
              <w:rPr>
                <w:rFonts w:ascii="Arial" w:hAnsi="Arial" w:cs="Arial"/>
                <w:sz w:val="20"/>
                <w:szCs w:val="20"/>
              </w:rPr>
              <w:t xml:space="preserve">Company procedure of maximum filling </w:t>
            </w:r>
            <w:r w:rsidR="007B4964" w:rsidRPr="009D6E47">
              <w:rPr>
                <w:rFonts w:ascii="Arial" w:hAnsi="Arial" w:cs="Arial"/>
                <w:sz w:val="20"/>
                <w:szCs w:val="20"/>
              </w:rPr>
              <w:t>90</w:t>
            </w:r>
            <w:r w:rsidRPr="009D6E47">
              <w:rPr>
                <w:rFonts w:ascii="Arial" w:hAnsi="Arial" w:cs="Arial"/>
                <w:sz w:val="20"/>
                <w:szCs w:val="20"/>
              </w:rPr>
              <w:t>% followed</w:t>
            </w:r>
          </w:p>
        </w:tc>
        <w:tc>
          <w:tcPr>
            <w:tcW w:w="334" w:type="pct"/>
            <w:shd w:val="clear" w:color="auto" w:fill="auto"/>
          </w:tcPr>
          <w:p w14:paraId="72DA6146" w14:textId="77777777" w:rsidR="00763896" w:rsidRPr="009D6E47" w:rsidRDefault="007638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3ED2B277" w14:textId="77777777" w:rsidR="00763896" w:rsidRPr="009D6E47" w:rsidRDefault="00763896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341558C5" w14:textId="77777777" w:rsidR="00763896" w:rsidRPr="009D6E47" w:rsidRDefault="00763896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6" w:rsidRPr="00C10717" w14:paraId="74F415EE" w14:textId="77777777" w:rsidTr="002F7634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12AE1E72" w14:textId="77777777" w:rsidR="00763896" w:rsidRPr="00C10717" w:rsidRDefault="00763896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3CD2C824" w14:textId="77777777" w:rsidR="00763896" w:rsidRPr="00C10717" w:rsidRDefault="00763896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Understanding bunkers specification as per ISO 8217:2005/2010</w:t>
            </w:r>
          </w:p>
        </w:tc>
        <w:tc>
          <w:tcPr>
            <w:tcW w:w="334" w:type="pct"/>
            <w:shd w:val="clear" w:color="auto" w:fill="auto"/>
          </w:tcPr>
          <w:p w14:paraId="7D54E6EA" w14:textId="77777777" w:rsidR="00763896" w:rsidRPr="00C10717" w:rsidRDefault="007638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3D2B970B" w14:textId="77777777" w:rsidR="00763896" w:rsidRPr="00C10717" w:rsidRDefault="00763896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4C4E5A89" w14:textId="77777777" w:rsidR="00763896" w:rsidRPr="00C10717" w:rsidRDefault="00763896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C10717" w14:paraId="55C7CEC9" w14:textId="77777777" w:rsidTr="00F569DF">
        <w:trPr>
          <w:trHeight w:val="397"/>
        </w:trPr>
        <w:tc>
          <w:tcPr>
            <w:tcW w:w="207" w:type="pct"/>
            <w:shd w:val="clear" w:color="auto" w:fill="auto"/>
            <w:vAlign w:val="bottom"/>
          </w:tcPr>
          <w:p w14:paraId="52FA3555" w14:textId="77777777" w:rsidR="002F7634" w:rsidRPr="00C10717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1.7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63DCF10B" w14:textId="77777777" w:rsidR="002F7634" w:rsidRPr="00C10717" w:rsidRDefault="002F7634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Are results of last lube oil testing free of any Caution or Urgent?</w:t>
            </w:r>
          </w:p>
        </w:tc>
        <w:tc>
          <w:tcPr>
            <w:tcW w:w="334" w:type="pct"/>
            <w:shd w:val="clear" w:color="auto" w:fill="auto"/>
          </w:tcPr>
          <w:p w14:paraId="2E1813CE" w14:textId="77777777" w:rsidR="002F7634" w:rsidRPr="00C10717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6CBC9362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196F16BB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C10717" w14:paraId="5E28C087" w14:textId="77777777" w:rsidTr="002F7634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6D54E077" w14:textId="77777777" w:rsidR="002F7634" w:rsidRPr="00C10717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6C342133" w14:textId="77777777" w:rsidR="00F569DF" w:rsidRPr="00C10717" w:rsidRDefault="002F7634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 xml:space="preserve">Are save all clearly labeled to indicate the space that they serve and their capacity? </w:t>
            </w:r>
          </w:p>
          <w:p w14:paraId="26EA97FE" w14:textId="77777777" w:rsidR="00F569DF" w:rsidRPr="00C10717" w:rsidRDefault="00F569DF" w:rsidP="002F763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D5A57F" w14:textId="77777777" w:rsidR="002F7634" w:rsidRPr="00C10717" w:rsidRDefault="002F7634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 xml:space="preserve">Spill Containers should be empty of water and free of oil and </w:t>
            </w:r>
            <w:r w:rsidRPr="00C10717">
              <w:rPr>
                <w:rFonts w:ascii="Arial" w:hAnsi="Arial" w:cs="Arial"/>
                <w:sz w:val="20"/>
                <w:szCs w:val="20"/>
              </w:rPr>
              <w:br/>
              <w:t>Drain plugs should be in place in port.</w:t>
            </w:r>
          </w:p>
        </w:tc>
        <w:tc>
          <w:tcPr>
            <w:tcW w:w="334" w:type="pct"/>
            <w:shd w:val="clear" w:color="auto" w:fill="auto"/>
          </w:tcPr>
          <w:p w14:paraId="6F3AB1C8" w14:textId="77777777" w:rsidR="002F7634" w:rsidRPr="00C10717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39C32BC9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0F7387AD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C10717" w14:paraId="1F0E9F11" w14:textId="77777777" w:rsidTr="00F569DF">
        <w:trPr>
          <w:trHeight w:val="397"/>
        </w:trPr>
        <w:tc>
          <w:tcPr>
            <w:tcW w:w="207" w:type="pct"/>
            <w:shd w:val="clear" w:color="auto" w:fill="auto"/>
            <w:vAlign w:val="bottom"/>
          </w:tcPr>
          <w:p w14:paraId="5C6EDC39" w14:textId="77777777" w:rsidR="002F7634" w:rsidRPr="00C10717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1.9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2403671A" w14:textId="77777777" w:rsidR="002F7634" w:rsidRPr="00C10717" w:rsidRDefault="002F7634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C10717">
              <w:rPr>
                <w:rFonts w:ascii="Arial" w:hAnsi="Arial" w:cs="Arial"/>
                <w:sz w:val="20"/>
                <w:szCs w:val="20"/>
              </w:rPr>
              <w:t>Are latest bunker transfer instructions available and in detail?</w:t>
            </w:r>
          </w:p>
        </w:tc>
        <w:tc>
          <w:tcPr>
            <w:tcW w:w="334" w:type="pct"/>
            <w:shd w:val="clear" w:color="auto" w:fill="auto"/>
          </w:tcPr>
          <w:p w14:paraId="3197159B" w14:textId="77777777" w:rsidR="002F7634" w:rsidRPr="00C10717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0C24A7E4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5497B5D" w14:textId="77777777" w:rsidR="002F7634" w:rsidRPr="00C10717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301861" w14:paraId="462DFB92" w14:textId="77777777" w:rsidTr="002F7634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0EF90175" w14:textId="77777777" w:rsidR="002F7634" w:rsidRPr="002F7634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01B9946A" w14:textId="77777777" w:rsidR="00F569DF" w:rsidRDefault="002F7634" w:rsidP="00F569DF">
            <w:pPr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 xml:space="preserve">Is the 'Bunker Transfer System' tested to 100% of its rated working pressure (MAWP) </w:t>
            </w:r>
            <w:r w:rsidR="00F569DF" w:rsidRPr="002F7634">
              <w:rPr>
                <w:rFonts w:ascii="Arial" w:hAnsi="Arial" w:cs="Arial"/>
                <w:sz w:val="20"/>
                <w:szCs w:val="20"/>
              </w:rPr>
              <w:t>annually?</w:t>
            </w:r>
            <w:r w:rsidRPr="002F763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77F4EBF" w14:textId="77777777" w:rsidR="00F569DF" w:rsidRDefault="00F569DF" w:rsidP="00F569D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FCBD9E" w14:textId="77777777" w:rsidR="00F569DF" w:rsidRDefault="002F7634" w:rsidP="00F569DF">
            <w:pPr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 xml:space="preserve">Is the system tested to 1.5 times </w:t>
            </w:r>
            <w:r>
              <w:rPr>
                <w:rFonts w:ascii="Arial" w:hAnsi="Arial" w:cs="Arial"/>
                <w:sz w:val="20"/>
                <w:szCs w:val="20"/>
              </w:rPr>
              <w:t>its</w:t>
            </w:r>
            <w:r w:rsidRPr="002F7634">
              <w:rPr>
                <w:rFonts w:ascii="Arial" w:hAnsi="Arial" w:cs="Arial"/>
                <w:sz w:val="20"/>
                <w:szCs w:val="20"/>
              </w:rPr>
              <w:t xml:space="preserve"> rated working pressure at least twice within any five-year period</w:t>
            </w:r>
            <w:r w:rsidR="00F569DF">
              <w:rPr>
                <w:rFonts w:ascii="Arial" w:hAnsi="Arial" w:cs="Arial"/>
                <w:sz w:val="20"/>
                <w:szCs w:val="20"/>
              </w:rPr>
              <w:t>?</w:t>
            </w:r>
            <w:r w:rsidRPr="002F763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0034B22" w14:textId="77777777" w:rsidR="00F569DF" w:rsidRDefault="00F569DF" w:rsidP="00F569D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66578E" w14:textId="77777777" w:rsidR="002F7634" w:rsidRPr="002F7634" w:rsidRDefault="002F7634" w:rsidP="00F569DF">
            <w:pPr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Are pipelines marked with the date of test and the test pressure?</w:t>
            </w:r>
          </w:p>
        </w:tc>
        <w:tc>
          <w:tcPr>
            <w:tcW w:w="334" w:type="pct"/>
            <w:shd w:val="clear" w:color="auto" w:fill="auto"/>
          </w:tcPr>
          <w:p w14:paraId="7639B454" w14:textId="77777777" w:rsidR="002F7634" w:rsidRPr="002D4551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1EC8013D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9E44B69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301861" w14:paraId="5AAFB4A8" w14:textId="77777777" w:rsidTr="00F569DF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6D18F6C3" w14:textId="77777777" w:rsidR="002F7634" w:rsidRPr="002F7634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71BF982A" w14:textId="77777777" w:rsidR="002F7634" w:rsidRPr="002F7634" w:rsidRDefault="002F7634" w:rsidP="00F569DF">
            <w:pPr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Are records of monitoring bunker tank atmosphere for benzene and H2S available?</w:t>
            </w:r>
          </w:p>
        </w:tc>
        <w:tc>
          <w:tcPr>
            <w:tcW w:w="334" w:type="pct"/>
            <w:shd w:val="clear" w:color="auto" w:fill="auto"/>
          </w:tcPr>
          <w:p w14:paraId="5E3D70E0" w14:textId="77777777" w:rsidR="002F7634" w:rsidRPr="002D4551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762037AF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4D052D82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301861" w14:paraId="0E5FE581" w14:textId="77777777" w:rsidTr="00F569DF">
        <w:trPr>
          <w:trHeight w:val="397"/>
        </w:trPr>
        <w:tc>
          <w:tcPr>
            <w:tcW w:w="207" w:type="pct"/>
            <w:shd w:val="clear" w:color="auto" w:fill="auto"/>
            <w:vAlign w:val="bottom"/>
          </w:tcPr>
          <w:p w14:paraId="21B28878" w14:textId="77777777" w:rsidR="002F7634" w:rsidRPr="002F7634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592A2B99" w14:textId="77777777" w:rsidR="002F7634" w:rsidRPr="002F7634" w:rsidRDefault="00F569DF" w:rsidP="002F76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record</w:t>
            </w:r>
            <w:r w:rsidR="002F7634" w:rsidRPr="002F7634">
              <w:rPr>
                <w:rFonts w:ascii="Arial" w:hAnsi="Arial" w:cs="Arial"/>
                <w:sz w:val="20"/>
                <w:szCs w:val="20"/>
              </w:rPr>
              <w:t xml:space="preserve"> of bunkering pre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F7634" w:rsidRPr="002F7634">
              <w:rPr>
                <w:rFonts w:ascii="Arial" w:hAnsi="Arial" w:cs="Arial"/>
                <w:sz w:val="20"/>
                <w:szCs w:val="20"/>
              </w:rPr>
              <w:t>arrival checks?</w:t>
            </w:r>
          </w:p>
        </w:tc>
        <w:tc>
          <w:tcPr>
            <w:tcW w:w="334" w:type="pct"/>
            <w:shd w:val="clear" w:color="auto" w:fill="auto"/>
          </w:tcPr>
          <w:p w14:paraId="41D77BC7" w14:textId="77777777" w:rsidR="002F7634" w:rsidRPr="002D4551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02B44A0D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59899682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301861" w14:paraId="1661574E" w14:textId="77777777" w:rsidTr="002F7634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0FF43C0A" w14:textId="77777777" w:rsidR="002F7634" w:rsidRPr="002F7634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27B00BA0" w14:textId="77777777" w:rsidR="002F7634" w:rsidRDefault="002F7634" w:rsidP="00F569DF">
            <w:pPr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Are sealed samples given by the supplier during bunkering retain</w:t>
            </w:r>
            <w:r w:rsidR="00F569DF">
              <w:rPr>
                <w:rFonts w:ascii="Arial" w:hAnsi="Arial" w:cs="Arial"/>
                <w:sz w:val="20"/>
                <w:szCs w:val="20"/>
              </w:rPr>
              <w:t>ed</w:t>
            </w:r>
            <w:r w:rsidRPr="002F7634">
              <w:rPr>
                <w:rFonts w:ascii="Arial" w:hAnsi="Arial" w:cs="Arial"/>
                <w:sz w:val="20"/>
                <w:szCs w:val="20"/>
              </w:rPr>
              <w:t xml:space="preserve"> for a period of 12 months after the date of bunkering and MSDS available?</w:t>
            </w:r>
          </w:p>
          <w:p w14:paraId="27BAB140" w14:textId="77777777" w:rsidR="000E0EF9" w:rsidRPr="002F7634" w:rsidRDefault="000E0EF9" w:rsidP="00F569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Marpol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sample retained onboard for 12 months</w:t>
            </w:r>
          </w:p>
        </w:tc>
        <w:tc>
          <w:tcPr>
            <w:tcW w:w="334" w:type="pct"/>
            <w:shd w:val="clear" w:color="auto" w:fill="auto"/>
          </w:tcPr>
          <w:p w14:paraId="402E9999" w14:textId="77777777" w:rsidR="002F7634" w:rsidRPr="002D4551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6C76902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3B14572E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301861" w14:paraId="68C3A2AF" w14:textId="77777777" w:rsidTr="00F569DF">
        <w:trPr>
          <w:trHeight w:val="794"/>
        </w:trPr>
        <w:tc>
          <w:tcPr>
            <w:tcW w:w="207" w:type="pct"/>
            <w:shd w:val="clear" w:color="auto" w:fill="auto"/>
            <w:vAlign w:val="bottom"/>
          </w:tcPr>
          <w:p w14:paraId="2F5F0BC7" w14:textId="77777777" w:rsidR="002F7634" w:rsidRPr="002F7634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1.14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6C538CDC" w14:textId="77777777" w:rsidR="00F569DF" w:rsidRDefault="002F7634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Are Duty officer, PIC (chief engineer) and manifold personnel aware of emergency stop procedure</w:t>
            </w:r>
            <w:r w:rsidR="00F569DF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C4FBD45" w14:textId="77777777" w:rsidR="00F569DF" w:rsidRDefault="00F569DF" w:rsidP="002F763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1CE8E3" w14:textId="77777777" w:rsidR="002F7634" w:rsidRPr="002F7634" w:rsidRDefault="002F7634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 xml:space="preserve"> If 95% or overflow fill alarm </w:t>
            </w:r>
            <w:r w:rsidR="00F569DF" w:rsidRPr="002F7634">
              <w:rPr>
                <w:rFonts w:ascii="Arial" w:hAnsi="Arial" w:cs="Arial"/>
                <w:sz w:val="20"/>
                <w:szCs w:val="20"/>
              </w:rPr>
              <w:t>activates</w:t>
            </w:r>
            <w:r w:rsidRPr="002F7634">
              <w:rPr>
                <w:rFonts w:ascii="Arial" w:hAnsi="Arial" w:cs="Arial"/>
                <w:sz w:val="20"/>
                <w:szCs w:val="20"/>
              </w:rPr>
              <w:t xml:space="preserve"> bunkers to stop immediately?</w:t>
            </w:r>
          </w:p>
        </w:tc>
        <w:tc>
          <w:tcPr>
            <w:tcW w:w="334" w:type="pct"/>
            <w:shd w:val="clear" w:color="auto" w:fill="auto"/>
          </w:tcPr>
          <w:p w14:paraId="421F5117" w14:textId="77777777" w:rsidR="002F7634" w:rsidRPr="002D4551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4676A650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50D7256D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301861" w14:paraId="5FE737D1" w14:textId="77777777" w:rsidTr="002F7634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3444F67B" w14:textId="77777777" w:rsidR="002F7634" w:rsidRPr="002F7634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54B09D88" w14:textId="77777777" w:rsidR="002F7634" w:rsidRPr="002F7634" w:rsidRDefault="002F7634" w:rsidP="002F7634">
            <w:pPr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 xml:space="preserve"> Are Bunker Safety and Planning details discussed during watch changeover?</w:t>
            </w:r>
          </w:p>
        </w:tc>
        <w:tc>
          <w:tcPr>
            <w:tcW w:w="334" w:type="pct"/>
            <w:shd w:val="clear" w:color="auto" w:fill="auto"/>
          </w:tcPr>
          <w:p w14:paraId="169843E0" w14:textId="77777777" w:rsidR="002F7634" w:rsidRPr="002D4551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6A709734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C6593E2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301861" w14:paraId="590D540A" w14:textId="77777777" w:rsidTr="00F569DF">
        <w:trPr>
          <w:trHeight w:val="794"/>
        </w:trPr>
        <w:tc>
          <w:tcPr>
            <w:tcW w:w="207" w:type="pct"/>
            <w:shd w:val="clear" w:color="auto" w:fill="auto"/>
            <w:vAlign w:val="bottom"/>
          </w:tcPr>
          <w:p w14:paraId="44552A5D" w14:textId="77777777" w:rsidR="002F7634" w:rsidRPr="002F7634" w:rsidRDefault="000E0EF9" w:rsidP="00034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1.16</w:t>
            </w:r>
          </w:p>
        </w:tc>
        <w:tc>
          <w:tcPr>
            <w:tcW w:w="2308" w:type="pct"/>
            <w:shd w:val="clear" w:color="auto" w:fill="auto"/>
          </w:tcPr>
          <w:p w14:paraId="1246F8AC" w14:textId="77777777" w:rsidR="002F7634" w:rsidRPr="002F7634" w:rsidRDefault="002F7634" w:rsidP="00F569DF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Feedback:</w:t>
            </w:r>
          </w:p>
        </w:tc>
        <w:tc>
          <w:tcPr>
            <w:tcW w:w="334" w:type="pct"/>
            <w:shd w:val="clear" w:color="auto" w:fill="auto"/>
          </w:tcPr>
          <w:p w14:paraId="47BE8B84" w14:textId="77777777" w:rsidR="002F7634" w:rsidRPr="002D4551" w:rsidRDefault="002F76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73FB2729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051A326E" w14:textId="77777777" w:rsidR="002F7634" w:rsidRPr="00301861" w:rsidRDefault="002F763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5DF8AB" w14:textId="77777777" w:rsidR="00D737F5" w:rsidRDefault="00D737F5" w:rsidP="0065672A"/>
    <w:p w14:paraId="0319ADB0" w14:textId="77777777" w:rsidR="00B70D1C" w:rsidRDefault="00B70D1C" w:rsidP="0065672A"/>
    <w:tbl>
      <w:tblPr>
        <w:tblW w:w="4792" w:type="pct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3"/>
      </w:tblGrid>
      <w:tr w:rsidR="002543F7" w:rsidRPr="00D737F5" w14:paraId="3BFCB071" w14:textId="77777777" w:rsidTr="000A0861">
        <w:trPr>
          <w:cantSplit/>
          <w:trHeight w:val="49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8EC44" w14:textId="77777777" w:rsidR="00EE4F98" w:rsidRPr="00D737F5" w:rsidRDefault="00EE4F98" w:rsidP="00C44B06">
            <w:pPr>
              <w:spacing w:before="120" w:after="120"/>
              <w:rPr>
                <w:rFonts w:ascii="Arial" w:hAnsi="Arial" w:cs="Arial"/>
                <w:b/>
                <w:color w:val="003399"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Auditor </w:t>
            </w:r>
            <w:r w:rsidR="006C3C93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 - </w:t>
            </w:r>
            <w:r w:rsidR="00336F6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Brief Summary of the overall </w:t>
            </w:r>
            <w:r w:rsidR="00977503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>audit</w:t>
            </w:r>
            <w:r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 and </w:t>
            </w:r>
            <w:r w:rsidR="00D70842">
              <w:rPr>
                <w:rFonts w:ascii="Arial" w:hAnsi="Arial" w:cs="Arial"/>
                <w:b/>
                <w:color w:val="003399"/>
                <w:sz w:val="20"/>
                <w:szCs w:val="20"/>
              </w:rPr>
              <w:t>r</w:t>
            </w:r>
            <w:r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>ecommendation</w:t>
            </w:r>
          </w:p>
        </w:tc>
      </w:tr>
      <w:tr w:rsidR="00406FE5" w:rsidRPr="00D737F5" w14:paraId="78A24B92" w14:textId="77777777" w:rsidTr="00E03052">
        <w:trPr>
          <w:cantSplit/>
          <w:trHeight w:val="794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9B150" w14:textId="77777777" w:rsidR="00503030" w:rsidRPr="00D737F5" w:rsidRDefault="001E22AF" w:rsidP="0065672A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  <w:p w14:paraId="56E4258D" w14:textId="77777777" w:rsidR="00726FF2" w:rsidRPr="00D737F5" w:rsidRDefault="00726FF2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098163C0" w14:textId="77777777" w:rsidR="00FE258D" w:rsidRPr="00D737F5" w:rsidRDefault="00FE258D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43DC61D7" w14:textId="77777777" w:rsidR="00406FE5" w:rsidRPr="00D737F5" w:rsidRDefault="00406FE5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2AF" w:rsidRPr="00D737F5" w14:paraId="13866E4D" w14:textId="77777777" w:rsidTr="000A0861">
        <w:trPr>
          <w:cantSplit/>
          <w:trHeight w:val="964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A1169" w14:textId="77777777" w:rsidR="00503030" w:rsidRPr="00D737F5" w:rsidRDefault="001E22AF" w:rsidP="0065672A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Observations:</w:t>
            </w:r>
          </w:p>
          <w:p w14:paraId="1FBA95E1" w14:textId="77777777" w:rsidR="00503030" w:rsidRPr="00D737F5" w:rsidRDefault="00503030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54149D12" w14:textId="77777777" w:rsidR="00FE258D" w:rsidRPr="00D737F5" w:rsidRDefault="00FE258D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35DAAE8E" w14:textId="77777777" w:rsidR="00503030" w:rsidRPr="00D737F5" w:rsidRDefault="00503030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21675075" w14:textId="77777777" w:rsidR="00503030" w:rsidRPr="00D737F5" w:rsidRDefault="00503030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232A0" w14:textId="77777777" w:rsidR="00094176" w:rsidRDefault="00094176" w:rsidP="0065672A">
      <w:pPr>
        <w:rPr>
          <w:rFonts w:ascii="Arial" w:hAnsi="Arial" w:cs="Arial"/>
          <w:sz w:val="18"/>
          <w:szCs w:val="18"/>
        </w:rPr>
      </w:pPr>
    </w:p>
    <w:p w14:paraId="319CF5DF" w14:textId="77777777" w:rsidR="00FA0D9E" w:rsidRPr="00930D56" w:rsidRDefault="00FA0D9E" w:rsidP="00930D56">
      <w:pPr>
        <w:spacing w:before="120"/>
        <w:rPr>
          <w:rFonts w:ascii="Arial" w:hAnsi="Arial" w:cs="Arial"/>
          <w:sz w:val="20"/>
          <w:szCs w:val="20"/>
        </w:rPr>
      </w:pPr>
    </w:p>
    <w:tbl>
      <w:tblPr>
        <w:tblW w:w="3557" w:type="pct"/>
        <w:tblInd w:w="3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3"/>
        <w:gridCol w:w="2978"/>
        <w:gridCol w:w="2191"/>
        <w:gridCol w:w="2371"/>
      </w:tblGrid>
      <w:tr w:rsidR="001E22AF" w:rsidRPr="00D737F5" w14:paraId="4E3B869D" w14:textId="77777777" w:rsidTr="00F569DF">
        <w:trPr>
          <w:trHeight w:val="567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914C5E" w14:textId="77777777" w:rsidR="001E22AF" w:rsidRPr="00D737F5" w:rsidRDefault="001E22AF" w:rsidP="00C44B06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Name of Audit</w:t>
            </w:r>
            <w:r w:rsidR="002773EB" w:rsidRPr="00D737F5">
              <w:rPr>
                <w:rFonts w:ascii="Arial" w:hAnsi="Arial" w:cs="Arial"/>
                <w:b/>
                <w:sz w:val="20"/>
                <w:szCs w:val="20"/>
              </w:rPr>
              <w:t>or</w:t>
            </w:r>
            <w:r w:rsidRPr="00D737F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2BA29D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0A5399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360A71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D737F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E22AF" w:rsidRPr="00D737F5" w14:paraId="1BA20D78" w14:textId="77777777" w:rsidTr="00F569DF">
        <w:trPr>
          <w:trHeight w:val="567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A80EA6" w14:textId="77777777" w:rsidR="001E22AF" w:rsidRPr="00D737F5" w:rsidRDefault="001E22AF" w:rsidP="0065672A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Signature:</w:t>
            </w:r>
          </w:p>
        </w:tc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46D970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105D13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CF955E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D737F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C0FFD" w:rsidRPr="00D737F5" w14:paraId="750F329F" w14:textId="77777777" w:rsidTr="00F569DF">
        <w:trPr>
          <w:trHeight w:val="567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EB71A9" w14:textId="77777777" w:rsidR="00AC0FFD" w:rsidRPr="00D737F5" w:rsidRDefault="00AC0FFD" w:rsidP="0065672A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743BA9" w14:textId="77777777" w:rsidR="00AC0FFD" w:rsidRPr="00D737F5" w:rsidRDefault="00AC0FFD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217F03" w14:textId="77777777" w:rsidR="00AC0FFD" w:rsidRPr="00D737F5" w:rsidRDefault="00AC0FFD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126DE9" w14:textId="77777777" w:rsidR="00AC0FFD" w:rsidRPr="00D737F5" w:rsidRDefault="00AC0FFD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15F9B2" w14:textId="77777777" w:rsidR="001E22AF" w:rsidRDefault="001E22AF" w:rsidP="0065672A"/>
    <w:sectPr w:rsidR="001E22AF" w:rsidSect="002A5A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0" w:right="816" w:bottom="720" w:left="851" w:header="562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72761" w14:textId="77777777" w:rsidR="00625B76" w:rsidRDefault="00625B76">
      <w:r>
        <w:separator/>
      </w:r>
    </w:p>
  </w:endnote>
  <w:endnote w:type="continuationSeparator" w:id="0">
    <w:p w14:paraId="62050FB1" w14:textId="77777777" w:rsidR="00625B76" w:rsidRDefault="0062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46E4E" w14:textId="77777777" w:rsidR="002A5A74" w:rsidRDefault="002A5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E42A88" w:rsidRPr="00DD48B6" w14:paraId="6DD83B21" w14:textId="77777777" w:rsidTr="002A5A74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0ED18B5E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17DC4D46" w14:textId="77777777" w:rsidR="00E42A88" w:rsidRPr="00DD48B6" w:rsidRDefault="000D278D" w:rsidP="00B70D1C">
          <w:pPr>
            <w:pStyle w:val="Footer"/>
            <w:tabs>
              <w:tab w:val="clear" w:pos="4320"/>
            </w:tabs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</w:t>
          </w:r>
          <w:r w:rsidR="00AE2620">
            <w:rPr>
              <w:rFonts w:ascii="Arial" w:hAnsi="Arial" w:cs="Arial"/>
              <w:color w:val="333333"/>
              <w:sz w:val="14"/>
              <w:szCs w:val="14"/>
            </w:rPr>
            <w:t>07</w:t>
          </w:r>
          <w:r w:rsidR="00F569DF">
            <w:rPr>
              <w:rFonts w:ascii="Arial" w:hAnsi="Arial" w:cs="Arial"/>
              <w:color w:val="333333"/>
              <w:sz w:val="14"/>
              <w:szCs w:val="14"/>
            </w:rPr>
            <w:t>2</w:t>
          </w:r>
        </w:p>
      </w:tc>
      <w:tc>
        <w:tcPr>
          <w:tcW w:w="1593" w:type="dxa"/>
          <w:shd w:val="clear" w:color="auto" w:fill="auto"/>
        </w:tcPr>
        <w:p w14:paraId="798D2BC7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7D557B9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0E931360" w14:textId="77777777" w:rsidR="00E42A88" w:rsidRPr="00DD48B6" w:rsidRDefault="002A5A74" w:rsidP="003422C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3B5B0212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2D6B4F39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08CAF9A7" w14:textId="77777777" w:rsidR="00E42A88" w:rsidRPr="00DD48B6" w:rsidRDefault="002A5A74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42A88" w:rsidRPr="00DD48B6" w14:paraId="034C89B3" w14:textId="77777777" w:rsidTr="002A5A74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1B615B6C" w14:textId="77777777" w:rsidR="00E42A88" w:rsidRPr="00B70D1C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70D1C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00FD1096" w14:textId="77777777" w:rsidR="00E42A88" w:rsidRPr="00B70D1C" w:rsidRDefault="00290B90" w:rsidP="00B70D1C">
          <w:pPr>
            <w:pStyle w:val="Footer"/>
            <w:tabs>
              <w:tab w:val="clear" w:pos="4320"/>
            </w:tabs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TR01E</w:t>
          </w:r>
        </w:p>
      </w:tc>
      <w:tc>
        <w:tcPr>
          <w:tcW w:w="1593" w:type="dxa"/>
          <w:shd w:val="clear" w:color="auto" w:fill="auto"/>
        </w:tcPr>
        <w:p w14:paraId="0771EF83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8FE1DBA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07C74333" w14:textId="77777777" w:rsidR="00E42A88" w:rsidRPr="00DD48B6" w:rsidRDefault="002A5A74" w:rsidP="0048488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0269B66D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2C881E3C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7CFCA4D5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0437D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0437D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A4B577E" w14:textId="77777777" w:rsidR="00E42A88" w:rsidRDefault="00E4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717D" w14:textId="77777777" w:rsidR="002A5A74" w:rsidRDefault="002A5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0DFC6" w14:textId="77777777" w:rsidR="00625B76" w:rsidRDefault="00625B76">
      <w:r>
        <w:separator/>
      </w:r>
    </w:p>
  </w:footnote>
  <w:footnote w:type="continuationSeparator" w:id="0">
    <w:p w14:paraId="29BD0174" w14:textId="77777777" w:rsidR="00625B76" w:rsidRDefault="0062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70637" w14:textId="77777777" w:rsidR="002A5A74" w:rsidRDefault="002A5A74">
    <w:pPr>
      <w:pStyle w:val="Header"/>
    </w:pPr>
    <w:r>
      <w:pict w14:anchorId="34587D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759.75pt;height:40.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58035" w14:textId="77777777" w:rsidR="00E42A88" w:rsidRPr="002A5A74" w:rsidRDefault="002A5A74" w:rsidP="002A5A74">
    <w:pPr>
      <w:pStyle w:val="Header"/>
    </w:pPr>
    <w:r>
      <w:pict w14:anchorId="41E527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59.75pt;height:40.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257AA" w14:textId="77777777" w:rsidR="002A5A74" w:rsidRDefault="002A5A74">
    <w:pPr>
      <w:pStyle w:val="Header"/>
    </w:pPr>
    <w:r>
      <w:pict w14:anchorId="0F2DF6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59.75pt;height:40.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1915"/>
    <w:multiLevelType w:val="hybridMultilevel"/>
    <w:tmpl w:val="055AC5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0E7E98"/>
    <w:multiLevelType w:val="hybridMultilevel"/>
    <w:tmpl w:val="E556B728"/>
    <w:lvl w:ilvl="0" w:tplc="2F8C987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A963E2A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D58395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B20F26"/>
    <w:multiLevelType w:val="hybridMultilevel"/>
    <w:tmpl w:val="AECC5400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B97B3E"/>
    <w:multiLevelType w:val="hybridMultilevel"/>
    <w:tmpl w:val="EBA49680"/>
    <w:lvl w:ilvl="0" w:tplc="217C1EE8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FD4349C"/>
    <w:multiLevelType w:val="hybridMultilevel"/>
    <w:tmpl w:val="9C700E10"/>
    <w:lvl w:ilvl="0" w:tplc="0D5839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621A"/>
    <w:multiLevelType w:val="hybridMultilevel"/>
    <w:tmpl w:val="962CBE52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F532BBF"/>
    <w:multiLevelType w:val="hybridMultilevel"/>
    <w:tmpl w:val="A9000E36"/>
    <w:lvl w:ilvl="0" w:tplc="94FE45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41C"/>
    <w:multiLevelType w:val="hybridMultilevel"/>
    <w:tmpl w:val="C1905E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F5C770E"/>
    <w:multiLevelType w:val="hybridMultilevel"/>
    <w:tmpl w:val="AC385938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B96E21"/>
    <w:multiLevelType w:val="hybridMultilevel"/>
    <w:tmpl w:val="2B3E65D0"/>
    <w:lvl w:ilvl="0" w:tplc="84C87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A5C53"/>
    <w:multiLevelType w:val="hybridMultilevel"/>
    <w:tmpl w:val="3E42DED2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263"/>
    <w:rsid w:val="00000510"/>
    <w:rsid w:val="00004792"/>
    <w:rsid w:val="00004D5C"/>
    <w:rsid w:val="0001015B"/>
    <w:rsid w:val="000253E3"/>
    <w:rsid w:val="00026402"/>
    <w:rsid w:val="00031B82"/>
    <w:rsid w:val="00034801"/>
    <w:rsid w:val="00042750"/>
    <w:rsid w:val="00043266"/>
    <w:rsid w:val="000450BD"/>
    <w:rsid w:val="0004619A"/>
    <w:rsid w:val="000462D2"/>
    <w:rsid w:val="000601C4"/>
    <w:rsid w:val="0007098F"/>
    <w:rsid w:val="00070C6B"/>
    <w:rsid w:val="00072209"/>
    <w:rsid w:val="00072C03"/>
    <w:rsid w:val="00083717"/>
    <w:rsid w:val="0008696B"/>
    <w:rsid w:val="000936EF"/>
    <w:rsid w:val="00093E9C"/>
    <w:rsid w:val="00094176"/>
    <w:rsid w:val="000A0861"/>
    <w:rsid w:val="000A5E3C"/>
    <w:rsid w:val="000B003F"/>
    <w:rsid w:val="000B3B91"/>
    <w:rsid w:val="000B6AE1"/>
    <w:rsid w:val="000C610C"/>
    <w:rsid w:val="000C7B01"/>
    <w:rsid w:val="000D278D"/>
    <w:rsid w:val="000D5741"/>
    <w:rsid w:val="000D7FE4"/>
    <w:rsid w:val="000E0D1D"/>
    <w:rsid w:val="000E0EF9"/>
    <w:rsid w:val="000E1DD6"/>
    <w:rsid w:val="000E6301"/>
    <w:rsid w:val="000F6787"/>
    <w:rsid w:val="000F7F34"/>
    <w:rsid w:val="001057B8"/>
    <w:rsid w:val="0010748A"/>
    <w:rsid w:val="00107551"/>
    <w:rsid w:val="00111EF5"/>
    <w:rsid w:val="001249E3"/>
    <w:rsid w:val="0013159E"/>
    <w:rsid w:val="001326BF"/>
    <w:rsid w:val="00142C84"/>
    <w:rsid w:val="0015762C"/>
    <w:rsid w:val="00160132"/>
    <w:rsid w:val="001650E6"/>
    <w:rsid w:val="00173923"/>
    <w:rsid w:val="00175EB5"/>
    <w:rsid w:val="00181314"/>
    <w:rsid w:val="0018502C"/>
    <w:rsid w:val="00190571"/>
    <w:rsid w:val="00196624"/>
    <w:rsid w:val="001A694B"/>
    <w:rsid w:val="001B1B01"/>
    <w:rsid w:val="001B1BAC"/>
    <w:rsid w:val="001C64E2"/>
    <w:rsid w:val="001D0D1D"/>
    <w:rsid w:val="001D2824"/>
    <w:rsid w:val="001D3865"/>
    <w:rsid w:val="001D391E"/>
    <w:rsid w:val="001E1E30"/>
    <w:rsid w:val="001E22AF"/>
    <w:rsid w:val="001E6BC0"/>
    <w:rsid w:val="001E71A6"/>
    <w:rsid w:val="001F1B8D"/>
    <w:rsid w:val="001F5966"/>
    <w:rsid w:val="0020751B"/>
    <w:rsid w:val="00212604"/>
    <w:rsid w:val="00215E35"/>
    <w:rsid w:val="002230B3"/>
    <w:rsid w:val="00224A09"/>
    <w:rsid w:val="00224B9C"/>
    <w:rsid w:val="00224C67"/>
    <w:rsid w:val="00227D91"/>
    <w:rsid w:val="002318CF"/>
    <w:rsid w:val="00232BEB"/>
    <w:rsid w:val="00233960"/>
    <w:rsid w:val="00234B6C"/>
    <w:rsid w:val="00234C1B"/>
    <w:rsid w:val="00234DA1"/>
    <w:rsid w:val="00245223"/>
    <w:rsid w:val="00247F1F"/>
    <w:rsid w:val="002543F7"/>
    <w:rsid w:val="00272001"/>
    <w:rsid w:val="00276619"/>
    <w:rsid w:val="002773EB"/>
    <w:rsid w:val="002859C0"/>
    <w:rsid w:val="00285AF1"/>
    <w:rsid w:val="00290B90"/>
    <w:rsid w:val="002A1574"/>
    <w:rsid w:val="002A2253"/>
    <w:rsid w:val="002A5A74"/>
    <w:rsid w:val="002B1888"/>
    <w:rsid w:val="002B3AAE"/>
    <w:rsid w:val="002B476E"/>
    <w:rsid w:val="002B6E55"/>
    <w:rsid w:val="002B7895"/>
    <w:rsid w:val="002C7439"/>
    <w:rsid w:val="002D0A56"/>
    <w:rsid w:val="002D125B"/>
    <w:rsid w:val="002D157A"/>
    <w:rsid w:val="002D2987"/>
    <w:rsid w:val="002D3016"/>
    <w:rsid w:val="002D4551"/>
    <w:rsid w:val="002E63B1"/>
    <w:rsid w:val="002F0CEC"/>
    <w:rsid w:val="002F418E"/>
    <w:rsid w:val="002F6C49"/>
    <w:rsid w:val="002F7005"/>
    <w:rsid w:val="002F7634"/>
    <w:rsid w:val="00301861"/>
    <w:rsid w:val="00302EAF"/>
    <w:rsid w:val="00302F57"/>
    <w:rsid w:val="003038C1"/>
    <w:rsid w:val="0030663A"/>
    <w:rsid w:val="00314C01"/>
    <w:rsid w:val="00316765"/>
    <w:rsid w:val="003175B0"/>
    <w:rsid w:val="0032578E"/>
    <w:rsid w:val="00326265"/>
    <w:rsid w:val="00336F65"/>
    <w:rsid w:val="003409B9"/>
    <w:rsid w:val="003422CC"/>
    <w:rsid w:val="00350E0F"/>
    <w:rsid w:val="00354B08"/>
    <w:rsid w:val="00356F27"/>
    <w:rsid w:val="003718BE"/>
    <w:rsid w:val="0037593E"/>
    <w:rsid w:val="00387C1D"/>
    <w:rsid w:val="00390157"/>
    <w:rsid w:val="00392744"/>
    <w:rsid w:val="003A148F"/>
    <w:rsid w:val="003A6B2B"/>
    <w:rsid w:val="003B2110"/>
    <w:rsid w:val="003B26BD"/>
    <w:rsid w:val="003B69E3"/>
    <w:rsid w:val="003C12AB"/>
    <w:rsid w:val="003C148C"/>
    <w:rsid w:val="003C73B7"/>
    <w:rsid w:val="003C7B09"/>
    <w:rsid w:val="003E0D14"/>
    <w:rsid w:val="003E16C7"/>
    <w:rsid w:val="003E6D14"/>
    <w:rsid w:val="003E7A0A"/>
    <w:rsid w:val="003F3ACD"/>
    <w:rsid w:val="003F701F"/>
    <w:rsid w:val="003F7B00"/>
    <w:rsid w:val="00403C7D"/>
    <w:rsid w:val="00406FE5"/>
    <w:rsid w:val="00416447"/>
    <w:rsid w:val="004208CE"/>
    <w:rsid w:val="00422FC7"/>
    <w:rsid w:val="004275EA"/>
    <w:rsid w:val="00431817"/>
    <w:rsid w:val="00434C61"/>
    <w:rsid w:val="004370B4"/>
    <w:rsid w:val="00440E21"/>
    <w:rsid w:val="004475A6"/>
    <w:rsid w:val="004548F1"/>
    <w:rsid w:val="00457C47"/>
    <w:rsid w:val="00461A42"/>
    <w:rsid w:val="004671F1"/>
    <w:rsid w:val="00471D8C"/>
    <w:rsid w:val="00474422"/>
    <w:rsid w:val="00474F9F"/>
    <w:rsid w:val="004767A9"/>
    <w:rsid w:val="00480DEA"/>
    <w:rsid w:val="004826B6"/>
    <w:rsid w:val="00483399"/>
    <w:rsid w:val="00484889"/>
    <w:rsid w:val="00497C32"/>
    <w:rsid w:val="004B047F"/>
    <w:rsid w:val="004B361B"/>
    <w:rsid w:val="004B6878"/>
    <w:rsid w:val="004B7154"/>
    <w:rsid w:val="004C458F"/>
    <w:rsid w:val="004C63FC"/>
    <w:rsid w:val="004D2448"/>
    <w:rsid w:val="004E0DC6"/>
    <w:rsid w:val="004E5E5A"/>
    <w:rsid w:val="004F12C6"/>
    <w:rsid w:val="004F25F2"/>
    <w:rsid w:val="00503030"/>
    <w:rsid w:val="00516530"/>
    <w:rsid w:val="005168A1"/>
    <w:rsid w:val="00521097"/>
    <w:rsid w:val="005227CB"/>
    <w:rsid w:val="00535EB0"/>
    <w:rsid w:val="00535FE3"/>
    <w:rsid w:val="00541BEE"/>
    <w:rsid w:val="005548D7"/>
    <w:rsid w:val="00563ECD"/>
    <w:rsid w:val="005640DD"/>
    <w:rsid w:val="0056454B"/>
    <w:rsid w:val="00575CA4"/>
    <w:rsid w:val="005825F5"/>
    <w:rsid w:val="00592EC9"/>
    <w:rsid w:val="00596A18"/>
    <w:rsid w:val="00596BFB"/>
    <w:rsid w:val="005A72F0"/>
    <w:rsid w:val="005B0822"/>
    <w:rsid w:val="005C3197"/>
    <w:rsid w:val="005C42D8"/>
    <w:rsid w:val="005C6024"/>
    <w:rsid w:val="005C618D"/>
    <w:rsid w:val="005C6410"/>
    <w:rsid w:val="005D18FD"/>
    <w:rsid w:val="005D6156"/>
    <w:rsid w:val="005E0B8A"/>
    <w:rsid w:val="005E3944"/>
    <w:rsid w:val="005E4552"/>
    <w:rsid w:val="005E5E6A"/>
    <w:rsid w:val="005E6C5A"/>
    <w:rsid w:val="005F3113"/>
    <w:rsid w:val="005F3697"/>
    <w:rsid w:val="00601C94"/>
    <w:rsid w:val="00603AAC"/>
    <w:rsid w:val="0060437D"/>
    <w:rsid w:val="00604A4B"/>
    <w:rsid w:val="00610D43"/>
    <w:rsid w:val="00616CDC"/>
    <w:rsid w:val="00624701"/>
    <w:rsid w:val="00625B76"/>
    <w:rsid w:val="00630E2B"/>
    <w:rsid w:val="006349FF"/>
    <w:rsid w:val="006352BC"/>
    <w:rsid w:val="00643DA9"/>
    <w:rsid w:val="00646F8C"/>
    <w:rsid w:val="00654C87"/>
    <w:rsid w:val="00655CA2"/>
    <w:rsid w:val="0065672A"/>
    <w:rsid w:val="006608AD"/>
    <w:rsid w:val="00665231"/>
    <w:rsid w:val="006740C9"/>
    <w:rsid w:val="0067681D"/>
    <w:rsid w:val="0068076D"/>
    <w:rsid w:val="00681C00"/>
    <w:rsid w:val="00692D50"/>
    <w:rsid w:val="006B21AC"/>
    <w:rsid w:val="006B7216"/>
    <w:rsid w:val="006B7342"/>
    <w:rsid w:val="006C0AA2"/>
    <w:rsid w:val="006C1B85"/>
    <w:rsid w:val="006C339B"/>
    <w:rsid w:val="006C3C93"/>
    <w:rsid w:val="006D1C92"/>
    <w:rsid w:val="006D292C"/>
    <w:rsid w:val="006D56ED"/>
    <w:rsid w:val="006E15A6"/>
    <w:rsid w:val="006F0EDD"/>
    <w:rsid w:val="006F7A24"/>
    <w:rsid w:val="00720E52"/>
    <w:rsid w:val="00722765"/>
    <w:rsid w:val="00726FF2"/>
    <w:rsid w:val="007322E9"/>
    <w:rsid w:val="0075011D"/>
    <w:rsid w:val="00753C31"/>
    <w:rsid w:val="00763896"/>
    <w:rsid w:val="007646A8"/>
    <w:rsid w:val="007678A8"/>
    <w:rsid w:val="00772B88"/>
    <w:rsid w:val="00774BF6"/>
    <w:rsid w:val="007772D4"/>
    <w:rsid w:val="007773EE"/>
    <w:rsid w:val="00782775"/>
    <w:rsid w:val="00791E8A"/>
    <w:rsid w:val="007922E0"/>
    <w:rsid w:val="00793622"/>
    <w:rsid w:val="00797170"/>
    <w:rsid w:val="007A1593"/>
    <w:rsid w:val="007A18EB"/>
    <w:rsid w:val="007A3358"/>
    <w:rsid w:val="007B0EBE"/>
    <w:rsid w:val="007B1261"/>
    <w:rsid w:val="007B4964"/>
    <w:rsid w:val="007C0E12"/>
    <w:rsid w:val="007C1281"/>
    <w:rsid w:val="007C58B3"/>
    <w:rsid w:val="007C77A6"/>
    <w:rsid w:val="007D7596"/>
    <w:rsid w:val="007E02B5"/>
    <w:rsid w:val="007E15B0"/>
    <w:rsid w:val="007F12EF"/>
    <w:rsid w:val="007F508A"/>
    <w:rsid w:val="007F5497"/>
    <w:rsid w:val="007F6062"/>
    <w:rsid w:val="00802C13"/>
    <w:rsid w:val="00803202"/>
    <w:rsid w:val="008044CB"/>
    <w:rsid w:val="008046C2"/>
    <w:rsid w:val="0081706D"/>
    <w:rsid w:val="008311D3"/>
    <w:rsid w:val="008370C6"/>
    <w:rsid w:val="0084337D"/>
    <w:rsid w:val="008515D0"/>
    <w:rsid w:val="0087362A"/>
    <w:rsid w:val="008739F4"/>
    <w:rsid w:val="00877B5F"/>
    <w:rsid w:val="00877BB4"/>
    <w:rsid w:val="008810DF"/>
    <w:rsid w:val="00885B30"/>
    <w:rsid w:val="008B0A5F"/>
    <w:rsid w:val="008B47C6"/>
    <w:rsid w:val="008B4FBB"/>
    <w:rsid w:val="008C068B"/>
    <w:rsid w:val="008D03A1"/>
    <w:rsid w:val="008D5357"/>
    <w:rsid w:val="008D5F91"/>
    <w:rsid w:val="008D634B"/>
    <w:rsid w:val="008D651F"/>
    <w:rsid w:val="008E06C9"/>
    <w:rsid w:val="008E5BB5"/>
    <w:rsid w:val="008F379C"/>
    <w:rsid w:val="0090210E"/>
    <w:rsid w:val="00903DE8"/>
    <w:rsid w:val="009045E7"/>
    <w:rsid w:val="00905C06"/>
    <w:rsid w:val="00906AC5"/>
    <w:rsid w:val="00910D9C"/>
    <w:rsid w:val="00917BC7"/>
    <w:rsid w:val="0092668F"/>
    <w:rsid w:val="009276A2"/>
    <w:rsid w:val="00930D56"/>
    <w:rsid w:val="00940A6C"/>
    <w:rsid w:val="00942210"/>
    <w:rsid w:val="00945130"/>
    <w:rsid w:val="00945DA6"/>
    <w:rsid w:val="009460F9"/>
    <w:rsid w:val="00950471"/>
    <w:rsid w:val="0095135B"/>
    <w:rsid w:val="00952E93"/>
    <w:rsid w:val="00956FBD"/>
    <w:rsid w:val="009604D8"/>
    <w:rsid w:val="0096131B"/>
    <w:rsid w:val="0096407E"/>
    <w:rsid w:val="00965E4B"/>
    <w:rsid w:val="0097274D"/>
    <w:rsid w:val="00972E82"/>
    <w:rsid w:val="00977503"/>
    <w:rsid w:val="00983A3A"/>
    <w:rsid w:val="00990BEA"/>
    <w:rsid w:val="00991E14"/>
    <w:rsid w:val="0099463D"/>
    <w:rsid w:val="00995374"/>
    <w:rsid w:val="009C20B0"/>
    <w:rsid w:val="009C500E"/>
    <w:rsid w:val="009D0A66"/>
    <w:rsid w:val="009D11E8"/>
    <w:rsid w:val="009D6E47"/>
    <w:rsid w:val="009F2771"/>
    <w:rsid w:val="009F5788"/>
    <w:rsid w:val="00A0501D"/>
    <w:rsid w:val="00A1237C"/>
    <w:rsid w:val="00A22822"/>
    <w:rsid w:val="00A3676F"/>
    <w:rsid w:val="00A47450"/>
    <w:rsid w:val="00A6610D"/>
    <w:rsid w:val="00A667E1"/>
    <w:rsid w:val="00A70BF7"/>
    <w:rsid w:val="00A74264"/>
    <w:rsid w:val="00A76B71"/>
    <w:rsid w:val="00A868D2"/>
    <w:rsid w:val="00A90AFD"/>
    <w:rsid w:val="00AA0209"/>
    <w:rsid w:val="00AA1743"/>
    <w:rsid w:val="00AA52C0"/>
    <w:rsid w:val="00AA7D8F"/>
    <w:rsid w:val="00AB7ED5"/>
    <w:rsid w:val="00AC0FFD"/>
    <w:rsid w:val="00AC1314"/>
    <w:rsid w:val="00AC176B"/>
    <w:rsid w:val="00AE2620"/>
    <w:rsid w:val="00AE42FC"/>
    <w:rsid w:val="00AE4591"/>
    <w:rsid w:val="00AF4143"/>
    <w:rsid w:val="00AF67E2"/>
    <w:rsid w:val="00AF776A"/>
    <w:rsid w:val="00B007BB"/>
    <w:rsid w:val="00B01628"/>
    <w:rsid w:val="00B139DB"/>
    <w:rsid w:val="00B1445B"/>
    <w:rsid w:val="00B14945"/>
    <w:rsid w:val="00B17190"/>
    <w:rsid w:val="00B267EE"/>
    <w:rsid w:val="00B40989"/>
    <w:rsid w:val="00B42A48"/>
    <w:rsid w:val="00B47E6D"/>
    <w:rsid w:val="00B516E5"/>
    <w:rsid w:val="00B56E49"/>
    <w:rsid w:val="00B6475F"/>
    <w:rsid w:val="00B70D1C"/>
    <w:rsid w:val="00B779A4"/>
    <w:rsid w:val="00B80556"/>
    <w:rsid w:val="00B82342"/>
    <w:rsid w:val="00B82684"/>
    <w:rsid w:val="00B85678"/>
    <w:rsid w:val="00B859F2"/>
    <w:rsid w:val="00B90F95"/>
    <w:rsid w:val="00BA5900"/>
    <w:rsid w:val="00BC5FDA"/>
    <w:rsid w:val="00BD2958"/>
    <w:rsid w:val="00BD2A2A"/>
    <w:rsid w:val="00BD48C5"/>
    <w:rsid w:val="00BE17E2"/>
    <w:rsid w:val="00C0095C"/>
    <w:rsid w:val="00C02D02"/>
    <w:rsid w:val="00C03AFF"/>
    <w:rsid w:val="00C05DE3"/>
    <w:rsid w:val="00C10643"/>
    <w:rsid w:val="00C10717"/>
    <w:rsid w:val="00C13577"/>
    <w:rsid w:val="00C2257A"/>
    <w:rsid w:val="00C43B2A"/>
    <w:rsid w:val="00C441FF"/>
    <w:rsid w:val="00C4458A"/>
    <w:rsid w:val="00C44B06"/>
    <w:rsid w:val="00C45263"/>
    <w:rsid w:val="00C54854"/>
    <w:rsid w:val="00C66501"/>
    <w:rsid w:val="00C802CF"/>
    <w:rsid w:val="00C8772E"/>
    <w:rsid w:val="00CA4A91"/>
    <w:rsid w:val="00CA6B61"/>
    <w:rsid w:val="00CA751C"/>
    <w:rsid w:val="00CC751D"/>
    <w:rsid w:val="00CC7F02"/>
    <w:rsid w:val="00CE060F"/>
    <w:rsid w:val="00CE0B60"/>
    <w:rsid w:val="00CE1ABD"/>
    <w:rsid w:val="00CF101F"/>
    <w:rsid w:val="00CF4A4F"/>
    <w:rsid w:val="00D1021D"/>
    <w:rsid w:val="00D13017"/>
    <w:rsid w:val="00D17788"/>
    <w:rsid w:val="00D274C8"/>
    <w:rsid w:val="00D31503"/>
    <w:rsid w:val="00D31C44"/>
    <w:rsid w:val="00D31FBC"/>
    <w:rsid w:val="00D340E8"/>
    <w:rsid w:val="00D37194"/>
    <w:rsid w:val="00D42DD9"/>
    <w:rsid w:val="00D53A41"/>
    <w:rsid w:val="00D55E5F"/>
    <w:rsid w:val="00D60B72"/>
    <w:rsid w:val="00D639CA"/>
    <w:rsid w:val="00D7013B"/>
    <w:rsid w:val="00D70842"/>
    <w:rsid w:val="00D737F5"/>
    <w:rsid w:val="00D823DA"/>
    <w:rsid w:val="00D8661F"/>
    <w:rsid w:val="00D87AD4"/>
    <w:rsid w:val="00D92EAF"/>
    <w:rsid w:val="00D93DA2"/>
    <w:rsid w:val="00D956B9"/>
    <w:rsid w:val="00D97B25"/>
    <w:rsid w:val="00DA01DF"/>
    <w:rsid w:val="00DA218D"/>
    <w:rsid w:val="00DA604E"/>
    <w:rsid w:val="00DD465B"/>
    <w:rsid w:val="00DD48B6"/>
    <w:rsid w:val="00DD4CF3"/>
    <w:rsid w:val="00DE4971"/>
    <w:rsid w:val="00DF1730"/>
    <w:rsid w:val="00DF1B40"/>
    <w:rsid w:val="00E02F72"/>
    <w:rsid w:val="00E03052"/>
    <w:rsid w:val="00E1117E"/>
    <w:rsid w:val="00E35137"/>
    <w:rsid w:val="00E42A88"/>
    <w:rsid w:val="00E53783"/>
    <w:rsid w:val="00E53C31"/>
    <w:rsid w:val="00E5552D"/>
    <w:rsid w:val="00E60EB3"/>
    <w:rsid w:val="00E77C82"/>
    <w:rsid w:val="00E77F16"/>
    <w:rsid w:val="00E868BC"/>
    <w:rsid w:val="00E9022B"/>
    <w:rsid w:val="00E92FEC"/>
    <w:rsid w:val="00E97DE6"/>
    <w:rsid w:val="00EB126C"/>
    <w:rsid w:val="00EB37E4"/>
    <w:rsid w:val="00EB39C8"/>
    <w:rsid w:val="00EB3B10"/>
    <w:rsid w:val="00EB5E15"/>
    <w:rsid w:val="00EC2C81"/>
    <w:rsid w:val="00EC38BB"/>
    <w:rsid w:val="00EC3DA5"/>
    <w:rsid w:val="00ED23FF"/>
    <w:rsid w:val="00ED3BF5"/>
    <w:rsid w:val="00ED6C45"/>
    <w:rsid w:val="00EE48B3"/>
    <w:rsid w:val="00EE4F98"/>
    <w:rsid w:val="00EF1AC2"/>
    <w:rsid w:val="00EF3CE6"/>
    <w:rsid w:val="00EF43A4"/>
    <w:rsid w:val="00F00178"/>
    <w:rsid w:val="00F007B8"/>
    <w:rsid w:val="00F05949"/>
    <w:rsid w:val="00F116EE"/>
    <w:rsid w:val="00F15709"/>
    <w:rsid w:val="00F15EC7"/>
    <w:rsid w:val="00F15F54"/>
    <w:rsid w:val="00F21861"/>
    <w:rsid w:val="00F2326C"/>
    <w:rsid w:val="00F26586"/>
    <w:rsid w:val="00F3163A"/>
    <w:rsid w:val="00F37484"/>
    <w:rsid w:val="00F4716C"/>
    <w:rsid w:val="00F47C92"/>
    <w:rsid w:val="00F52B7B"/>
    <w:rsid w:val="00F52CD2"/>
    <w:rsid w:val="00F55D5E"/>
    <w:rsid w:val="00F569DF"/>
    <w:rsid w:val="00F57E5A"/>
    <w:rsid w:val="00F65A4C"/>
    <w:rsid w:val="00F76F3B"/>
    <w:rsid w:val="00F773F9"/>
    <w:rsid w:val="00F778F4"/>
    <w:rsid w:val="00F806FB"/>
    <w:rsid w:val="00F8146D"/>
    <w:rsid w:val="00F91168"/>
    <w:rsid w:val="00FA0D9E"/>
    <w:rsid w:val="00FA2DB0"/>
    <w:rsid w:val="00FA498A"/>
    <w:rsid w:val="00FA760A"/>
    <w:rsid w:val="00FB23CE"/>
    <w:rsid w:val="00FB4D14"/>
    <w:rsid w:val="00FB5197"/>
    <w:rsid w:val="00FB585B"/>
    <w:rsid w:val="00FC1263"/>
    <w:rsid w:val="00FC169F"/>
    <w:rsid w:val="00FD3714"/>
    <w:rsid w:val="00FD5FED"/>
    <w:rsid w:val="00FE258D"/>
    <w:rsid w:val="00FE2A9F"/>
    <w:rsid w:val="00FE7DE0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6DE617AF"/>
  <w15:chartTrackingRefBased/>
  <w15:docId w15:val="{BD2087B1-787B-42E8-8028-52231F5A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CA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C6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C45263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5263"/>
    <w:rPr>
      <w:color w:val="0000FF"/>
      <w:u w:val="single"/>
    </w:rPr>
  </w:style>
  <w:style w:type="paragraph" w:styleId="BodyText">
    <w:name w:val="Body Text"/>
    <w:basedOn w:val="Normal"/>
    <w:rsid w:val="00C45263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bullet">
    <w:name w:val="tablebullet"/>
    <w:basedOn w:val="Normal"/>
    <w:rsid w:val="00C45263"/>
    <w:pPr>
      <w:ind w:left="360" w:hanging="360"/>
    </w:pPr>
    <w:rPr>
      <w:rFonts w:ascii="Verdana" w:hAnsi="Verdana"/>
      <w:sz w:val="18"/>
      <w:szCs w:val="18"/>
    </w:rPr>
  </w:style>
  <w:style w:type="paragraph" w:customStyle="1" w:styleId="tableheader">
    <w:name w:val="tableheader"/>
    <w:basedOn w:val="Normal"/>
    <w:rsid w:val="00C45263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C45263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111E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1E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11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82342"/>
    <w:rPr>
      <w:color w:val="800080"/>
      <w:u w:val="single"/>
    </w:rPr>
  </w:style>
  <w:style w:type="paragraph" w:styleId="NormalWeb">
    <w:name w:val="Normal (Web)"/>
    <w:basedOn w:val="Normal"/>
    <w:rsid w:val="00753C3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8D0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D03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32BEB"/>
    <w:pPr>
      <w:autoSpaceDE w:val="0"/>
      <w:autoSpaceDN w:val="0"/>
      <w:adjustRightInd w:val="0"/>
    </w:pPr>
    <w:rPr>
      <w:rFonts w:ascii="Arial Narrow" w:eastAsia="PMingLiU" w:hAnsi="Arial Narrow" w:cs="Arial Narrow"/>
      <w:color w:val="000000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03322-5111-4E91-A692-F916D528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Joshi</dc:creator>
  <cp:keywords/>
  <cp:lastModifiedBy>Suki Szeto</cp:lastModifiedBy>
  <cp:revision>4</cp:revision>
  <cp:lastPrinted>2018-01-09T03:55:00Z</cp:lastPrinted>
  <dcterms:created xsi:type="dcterms:W3CDTF">2020-10-20T06:26:00Z</dcterms:created>
  <dcterms:modified xsi:type="dcterms:W3CDTF">2020-10-21T04:53:00Z</dcterms:modified>
</cp:coreProperties>
</file>