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13C9D9" w14:textId="77777777" w:rsidR="0051769D" w:rsidRPr="00C04B13" w:rsidRDefault="0051769D" w:rsidP="0051769D">
      <w:pPr>
        <w:pStyle w:val="bodytextflushleft"/>
        <w:jc w:val="center"/>
        <w:rPr>
          <w:rFonts w:ascii="Arial" w:hAnsi="Arial" w:cs="Arial"/>
          <w:b/>
          <w:sz w:val="20"/>
          <w:szCs w:val="20"/>
          <w:u w:val="single"/>
          <w:lang w:val="en-US"/>
        </w:rPr>
      </w:pPr>
      <w:r w:rsidRPr="00C04B13">
        <w:rPr>
          <w:rFonts w:ascii="Arial" w:hAnsi="Arial" w:cs="Arial"/>
          <w:b/>
          <w:sz w:val="20"/>
          <w:szCs w:val="20"/>
          <w:u w:val="single"/>
          <w:lang w:val="en-US"/>
        </w:rPr>
        <w:t>EMERGENCY STEERING DRILL</w:t>
      </w:r>
    </w:p>
    <w:p w14:paraId="403344F3" w14:textId="77777777" w:rsidR="009477C9" w:rsidRDefault="009477C9">
      <w:pPr>
        <w:pStyle w:val="bodytextflushleft"/>
        <w:rPr>
          <w:rFonts w:ascii="Arial" w:hAnsi="Arial" w:cs="Arial"/>
          <w:sz w:val="18"/>
          <w:szCs w:val="18"/>
          <w:lang w:val="en-US"/>
        </w:rPr>
      </w:pPr>
    </w:p>
    <w:p w14:paraId="09E9042F" w14:textId="77777777" w:rsidR="009F7A1A" w:rsidRPr="00C04B13" w:rsidRDefault="009F7A1A" w:rsidP="001A279A">
      <w:pPr>
        <w:pStyle w:val="bodytextflushleft"/>
        <w:jc w:val="both"/>
        <w:rPr>
          <w:rFonts w:ascii="Arial" w:hAnsi="Arial" w:cs="Arial"/>
          <w:sz w:val="18"/>
          <w:szCs w:val="18"/>
          <w:lang w:val="en-CA"/>
        </w:rPr>
      </w:pPr>
      <w:r w:rsidRPr="00C04B13">
        <w:rPr>
          <w:rFonts w:ascii="Arial" w:hAnsi="Arial" w:cs="Arial"/>
          <w:sz w:val="18"/>
          <w:szCs w:val="18"/>
          <w:lang w:val="en-US"/>
        </w:rPr>
        <w:t>To prepare for a true emergency, training in drills should ensure that required actions become automatic. This guide can also be used in the event of an emergency. Analyze the results of the drill and debrief ship staff.</w:t>
      </w:r>
    </w:p>
    <w:p w14:paraId="4B5233C0" w14:textId="77777777" w:rsidR="009F7A1A" w:rsidRDefault="009F7A1A">
      <w:pPr>
        <w:pStyle w:val="bodytextflushleft"/>
        <w:rPr>
          <w:rStyle w:val="Hyperlink"/>
          <w:rFonts w:ascii="Arial" w:hAnsi="Arial" w:cs="Arial"/>
          <w:sz w:val="18"/>
          <w:szCs w:val="18"/>
          <w:lang w:val="en-CA"/>
        </w:rPr>
      </w:pPr>
      <w:r w:rsidRPr="00C04B13">
        <w:rPr>
          <w:rFonts w:ascii="Arial" w:hAnsi="Arial" w:cs="Arial"/>
          <w:sz w:val="18"/>
          <w:szCs w:val="18"/>
          <w:lang w:val="en-US"/>
        </w:rPr>
        <w:t> Refer to:</w:t>
      </w:r>
      <w:r w:rsidR="00E21800" w:rsidRPr="00C04B13">
        <w:rPr>
          <w:rFonts w:ascii="Arial" w:hAnsi="Arial" w:cs="Arial"/>
          <w:sz w:val="18"/>
          <w:szCs w:val="18"/>
          <w:lang w:val="en-US"/>
        </w:rPr>
        <w:t xml:space="preserve"> </w:t>
      </w:r>
      <w:r w:rsidRPr="00C04B13">
        <w:rPr>
          <w:rStyle w:val="Hyperlink"/>
          <w:rFonts w:ascii="Arial" w:hAnsi="Arial" w:cs="Arial"/>
          <w:color w:val="auto"/>
          <w:sz w:val="18"/>
          <w:szCs w:val="18"/>
          <w:u w:val="none"/>
          <w:lang w:val="en-CA"/>
        </w:rPr>
        <w:t>Steering Failure Procedure</w:t>
      </w:r>
      <w:r w:rsidRPr="00C04B13">
        <w:rPr>
          <w:rStyle w:val="Hyperlink"/>
          <w:rFonts w:ascii="Arial" w:hAnsi="Arial" w:cs="Arial"/>
          <w:sz w:val="18"/>
          <w:szCs w:val="18"/>
          <w:lang w:val="en-CA"/>
        </w:rPr>
        <w:t xml:space="preserve"> </w:t>
      </w:r>
    </w:p>
    <w:p w14:paraId="2B981AD4" w14:textId="77777777" w:rsidR="008F2C43" w:rsidRDefault="008F2C43" w:rsidP="000F6720">
      <w:pPr>
        <w:pStyle w:val="bodytextflushleft"/>
        <w:spacing w:before="0" w:after="0"/>
        <w:rPr>
          <w:rFonts w:ascii="Arial" w:hAnsi="Arial" w:cs="Arial"/>
          <w:sz w:val="18"/>
          <w:szCs w:val="18"/>
          <w:lang w:val="en-CA"/>
        </w:rPr>
      </w:pPr>
    </w:p>
    <w:tbl>
      <w:tblPr>
        <w:tblStyle w:val="TableGrid"/>
        <w:tblW w:w="9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762"/>
        <w:gridCol w:w="3251"/>
        <w:gridCol w:w="1287"/>
        <w:gridCol w:w="1017"/>
        <w:gridCol w:w="2115"/>
      </w:tblGrid>
      <w:tr w:rsidR="00320230" w:rsidRPr="00773EB6" w14:paraId="737D50D3" w14:textId="77777777">
        <w:trPr>
          <w:trHeight w:val="432"/>
        </w:trPr>
        <w:tc>
          <w:tcPr>
            <w:tcW w:w="1762" w:type="dxa"/>
            <w:vAlign w:val="center"/>
          </w:tcPr>
          <w:p w14:paraId="0549F4D6" w14:textId="77777777" w:rsidR="00320230" w:rsidRPr="00773EB6" w:rsidRDefault="00320230" w:rsidP="00320230">
            <w:pPr>
              <w:rPr>
                <w:rFonts w:ascii="Arial" w:hAnsi="Arial" w:cs="Arial"/>
                <w:b/>
                <w:sz w:val="18"/>
                <w:szCs w:val="18"/>
                <w:lang w:val="en-US"/>
              </w:rPr>
            </w:pPr>
            <w:r w:rsidRPr="00773EB6">
              <w:rPr>
                <w:rFonts w:ascii="Arial" w:hAnsi="Arial" w:cs="Arial"/>
                <w:b/>
                <w:sz w:val="18"/>
                <w:szCs w:val="18"/>
                <w:lang w:val="en-US"/>
              </w:rPr>
              <w:t>Vessel:</w:t>
            </w:r>
          </w:p>
        </w:tc>
        <w:tc>
          <w:tcPr>
            <w:tcW w:w="3251" w:type="dxa"/>
            <w:tcBorders>
              <w:bottom w:val="single" w:sz="4" w:space="0" w:color="auto"/>
            </w:tcBorders>
            <w:vAlign w:val="center"/>
          </w:tcPr>
          <w:p w14:paraId="0142639A" w14:textId="77777777" w:rsidR="00320230" w:rsidRPr="00773EB6" w:rsidRDefault="00320230" w:rsidP="00320230">
            <w:pPr>
              <w:rPr>
                <w:rFonts w:ascii="Arial" w:hAnsi="Arial" w:cs="Arial"/>
                <w:b/>
                <w:sz w:val="18"/>
                <w:szCs w:val="18"/>
                <w:lang w:val="en-US"/>
              </w:rPr>
            </w:pPr>
          </w:p>
        </w:tc>
        <w:tc>
          <w:tcPr>
            <w:tcW w:w="1287" w:type="dxa"/>
            <w:vAlign w:val="center"/>
          </w:tcPr>
          <w:p w14:paraId="6AF3C4B6" w14:textId="77777777" w:rsidR="00320230" w:rsidRPr="00773EB6" w:rsidRDefault="00320230" w:rsidP="007B4754">
            <w:pPr>
              <w:ind w:left="44" w:hanging="44"/>
              <w:rPr>
                <w:rFonts w:ascii="Arial" w:hAnsi="Arial" w:cs="Arial"/>
                <w:b/>
                <w:sz w:val="18"/>
                <w:szCs w:val="18"/>
                <w:lang w:val="en-US"/>
              </w:rPr>
            </w:pPr>
          </w:p>
        </w:tc>
        <w:tc>
          <w:tcPr>
            <w:tcW w:w="1017" w:type="dxa"/>
            <w:vAlign w:val="center"/>
          </w:tcPr>
          <w:p w14:paraId="24CE7C0C" w14:textId="77777777" w:rsidR="00320230" w:rsidRPr="00773EB6" w:rsidRDefault="00320230" w:rsidP="00320230">
            <w:pPr>
              <w:jc w:val="right"/>
              <w:rPr>
                <w:rFonts w:ascii="Arial" w:hAnsi="Arial" w:cs="Arial"/>
                <w:b/>
                <w:sz w:val="18"/>
                <w:szCs w:val="18"/>
                <w:lang w:val="en-US"/>
              </w:rPr>
            </w:pPr>
            <w:r w:rsidRPr="00773EB6">
              <w:rPr>
                <w:rFonts w:ascii="Arial" w:hAnsi="Arial" w:cs="Arial"/>
                <w:b/>
                <w:sz w:val="18"/>
                <w:szCs w:val="18"/>
                <w:lang w:val="en-US"/>
              </w:rPr>
              <w:t>Date:</w:t>
            </w:r>
          </w:p>
        </w:tc>
        <w:tc>
          <w:tcPr>
            <w:tcW w:w="2115" w:type="dxa"/>
            <w:tcBorders>
              <w:bottom w:val="single" w:sz="4" w:space="0" w:color="auto"/>
            </w:tcBorders>
            <w:vAlign w:val="center"/>
          </w:tcPr>
          <w:p w14:paraId="20799607" w14:textId="77777777" w:rsidR="00320230" w:rsidRPr="00773EB6" w:rsidRDefault="00320230" w:rsidP="00320230">
            <w:pPr>
              <w:rPr>
                <w:rFonts w:ascii="Arial" w:hAnsi="Arial" w:cs="Arial"/>
                <w:b/>
                <w:sz w:val="18"/>
                <w:szCs w:val="18"/>
                <w:lang w:val="en-US"/>
              </w:rPr>
            </w:pPr>
          </w:p>
        </w:tc>
      </w:tr>
      <w:tr w:rsidR="00320230" w:rsidRPr="00773EB6" w14:paraId="76A18749" w14:textId="77777777">
        <w:trPr>
          <w:trHeight w:val="432"/>
        </w:trPr>
        <w:tc>
          <w:tcPr>
            <w:tcW w:w="1762" w:type="dxa"/>
            <w:vAlign w:val="center"/>
          </w:tcPr>
          <w:p w14:paraId="29929707" w14:textId="77777777" w:rsidR="00320230" w:rsidRPr="00773EB6" w:rsidRDefault="00320230" w:rsidP="00320230">
            <w:pPr>
              <w:rPr>
                <w:rFonts w:ascii="Arial" w:hAnsi="Arial" w:cs="Arial"/>
                <w:b/>
                <w:sz w:val="18"/>
                <w:szCs w:val="18"/>
                <w:lang w:val="en-US"/>
              </w:rPr>
            </w:pPr>
            <w:r w:rsidRPr="00773EB6">
              <w:rPr>
                <w:rFonts w:ascii="Arial" w:hAnsi="Arial" w:cs="Arial"/>
                <w:b/>
                <w:sz w:val="18"/>
                <w:szCs w:val="18"/>
                <w:lang w:val="en-US"/>
              </w:rPr>
              <w:t xml:space="preserve">Port / Location: </w:t>
            </w:r>
          </w:p>
        </w:tc>
        <w:tc>
          <w:tcPr>
            <w:tcW w:w="3251" w:type="dxa"/>
            <w:tcBorders>
              <w:bottom w:val="single" w:sz="4" w:space="0" w:color="auto"/>
            </w:tcBorders>
            <w:vAlign w:val="center"/>
          </w:tcPr>
          <w:p w14:paraId="77B8C26E" w14:textId="77777777" w:rsidR="00320230" w:rsidRPr="00773EB6" w:rsidRDefault="00320230" w:rsidP="00320230">
            <w:pPr>
              <w:rPr>
                <w:rFonts w:ascii="Arial" w:hAnsi="Arial" w:cs="Arial"/>
                <w:b/>
                <w:sz w:val="18"/>
                <w:szCs w:val="18"/>
                <w:lang w:val="en-US"/>
              </w:rPr>
            </w:pPr>
          </w:p>
        </w:tc>
        <w:tc>
          <w:tcPr>
            <w:tcW w:w="4419" w:type="dxa"/>
            <w:gridSpan w:val="3"/>
            <w:vAlign w:val="center"/>
          </w:tcPr>
          <w:p w14:paraId="0607DC77" w14:textId="77777777" w:rsidR="00320230" w:rsidRPr="00773EB6" w:rsidRDefault="00320230" w:rsidP="00320230">
            <w:pPr>
              <w:rPr>
                <w:rFonts w:ascii="Arial" w:hAnsi="Arial" w:cs="Arial"/>
                <w:b/>
                <w:sz w:val="18"/>
                <w:szCs w:val="18"/>
                <w:lang w:val="en-US"/>
              </w:rPr>
            </w:pPr>
          </w:p>
        </w:tc>
      </w:tr>
    </w:tbl>
    <w:p w14:paraId="2DCFF55B" w14:textId="77777777" w:rsidR="00320230" w:rsidRPr="00C04B13" w:rsidRDefault="00320230">
      <w:pPr>
        <w:pStyle w:val="bodytextflushleft"/>
        <w:rPr>
          <w:rFonts w:ascii="Arial" w:hAnsi="Arial" w:cs="Arial"/>
          <w:sz w:val="18"/>
          <w:szCs w:val="18"/>
          <w:lang w:val="en-CA"/>
        </w:rPr>
      </w:pPr>
    </w:p>
    <w:tbl>
      <w:tblPr>
        <w:tblW w:w="5137" w:type="pct"/>
        <w:tblBorders>
          <w:top w:val="single" w:sz="6" w:space="0" w:color="auto"/>
          <w:left w:val="single" w:sz="8" w:space="0" w:color="auto"/>
          <w:bottom w:val="single" w:sz="6" w:space="0" w:color="auto"/>
          <w:right w:val="single" w:sz="8"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581"/>
        <w:gridCol w:w="7782"/>
        <w:gridCol w:w="1104"/>
      </w:tblGrid>
      <w:tr w:rsidR="009F7A1A" w:rsidRPr="00C04B13" w14:paraId="2196E0C3" w14:textId="77777777">
        <w:trPr>
          <w:trHeight w:val="552"/>
        </w:trPr>
        <w:tc>
          <w:tcPr>
            <w:tcW w:w="4417" w:type="pct"/>
            <w:gridSpan w:val="2"/>
            <w:tcMar>
              <w:top w:w="0" w:type="dxa"/>
              <w:left w:w="108" w:type="dxa"/>
              <w:bottom w:w="0" w:type="dxa"/>
              <w:right w:w="108" w:type="dxa"/>
            </w:tcMar>
            <w:vAlign w:val="center"/>
          </w:tcPr>
          <w:p w14:paraId="1E046506" w14:textId="77777777" w:rsidR="009F7A1A" w:rsidRPr="00C04B13" w:rsidRDefault="009F7A1A" w:rsidP="000F6720">
            <w:pPr>
              <w:pStyle w:val="tableheader"/>
              <w:rPr>
                <w:rFonts w:ascii="Arial" w:hAnsi="Arial" w:cs="Arial"/>
                <w:sz w:val="18"/>
                <w:szCs w:val="18"/>
                <w:lang w:val="en-US"/>
              </w:rPr>
            </w:pPr>
            <w:r w:rsidRPr="00C04B13">
              <w:rPr>
                <w:rFonts w:ascii="Arial" w:hAnsi="Arial" w:cs="Arial"/>
                <w:sz w:val="18"/>
                <w:szCs w:val="18"/>
                <w:lang w:val="en-US"/>
              </w:rPr>
              <w:t>Emergency Steering Drill</w:t>
            </w:r>
          </w:p>
        </w:tc>
        <w:tc>
          <w:tcPr>
            <w:tcW w:w="583" w:type="pct"/>
            <w:tcMar>
              <w:top w:w="0" w:type="dxa"/>
              <w:left w:w="108" w:type="dxa"/>
              <w:bottom w:w="0" w:type="dxa"/>
              <w:right w:w="108" w:type="dxa"/>
            </w:tcMar>
            <w:vAlign w:val="center"/>
          </w:tcPr>
          <w:p w14:paraId="29A45D2A" w14:textId="77777777" w:rsidR="009F7A1A" w:rsidRPr="00C04B13" w:rsidRDefault="009F7A1A" w:rsidP="000F6720">
            <w:pPr>
              <w:pStyle w:val="tableheader"/>
              <w:jc w:val="center"/>
              <w:rPr>
                <w:rFonts w:ascii="Arial" w:hAnsi="Arial" w:cs="Arial"/>
                <w:sz w:val="18"/>
                <w:szCs w:val="18"/>
                <w:lang w:val="en-US"/>
              </w:rPr>
            </w:pPr>
            <w:r w:rsidRPr="00C04B13">
              <w:rPr>
                <w:rFonts w:ascii="Arial" w:hAnsi="Arial" w:cs="Arial"/>
                <w:sz w:val="18"/>
                <w:szCs w:val="18"/>
                <w:lang w:val="en-US"/>
              </w:rPr>
              <w:t>Tick</w:t>
            </w:r>
            <w:r w:rsidR="000F6720">
              <w:rPr>
                <w:rFonts w:ascii="Arial" w:hAnsi="Arial" w:cs="Arial"/>
                <w:sz w:val="18"/>
                <w:szCs w:val="18"/>
                <w:lang w:val="en-US"/>
              </w:rPr>
              <w:t xml:space="preserve"> </w:t>
            </w:r>
            <w:r w:rsidRPr="00C04B13">
              <w:rPr>
                <w:rFonts w:ascii="Arial" w:hAnsi="Arial" w:cs="Arial"/>
                <w:sz w:val="18"/>
                <w:szCs w:val="18"/>
                <w:lang w:val="en-US"/>
              </w:rPr>
              <w:t>(</w:t>
            </w:r>
            <w:r w:rsidR="00E21800" w:rsidRPr="00C04B13">
              <w:rPr>
                <w:rFonts w:ascii="Arial" w:hAnsi="Arial" w:cs="Arial"/>
                <w:sz w:val="18"/>
                <w:szCs w:val="18"/>
                <w:lang w:val="en-US"/>
              </w:rPr>
              <w:t>√</w:t>
            </w:r>
            <w:r w:rsidRPr="00C04B13">
              <w:rPr>
                <w:rFonts w:ascii="Arial" w:hAnsi="Arial" w:cs="Arial"/>
                <w:sz w:val="18"/>
                <w:szCs w:val="18"/>
                <w:lang w:val="en-US"/>
              </w:rPr>
              <w:t>)</w:t>
            </w:r>
          </w:p>
        </w:tc>
      </w:tr>
      <w:tr w:rsidR="009F7A1A" w:rsidRPr="00C04B13" w14:paraId="5223006D" w14:textId="77777777">
        <w:tc>
          <w:tcPr>
            <w:tcW w:w="307" w:type="pct"/>
            <w:tcMar>
              <w:top w:w="0" w:type="dxa"/>
              <w:left w:w="108" w:type="dxa"/>
              <w:bottom w:w="0" w:type="dxa"/>
              <w:right w:w="108" w:type="dxa"/>
            </w:tcMar>
          </w:tcPr>
          <w:p w14:paraId="34395DC6" w14:textId="77777777" w:rsidR="009F7A1A" w:rsidRPr="00C04B13" w:rsidRDefault="009F7A1A">
            <w:pPr>
              <w:pStyle w:val="tabletext"/>
              <w:jc w:val="center"/>
              <w:rPr>
                <w:rFonts w:ascii="Arial" w:hAnsi="Arial" w:cs="Arial"/>
                <w:lang w:val="en-US"/>
              </w:rPr>
            </w:pPr>
            <w:r w:rsidRPr="00C04B13">
              <w:rPr>
                <w:rFonts w:ascii="Arial" w:hAnsi="Arial" w:cs="Arial"/>
                <w:lang w:val="en-US"/>
              </w:rPr>
              <w:t>1.</w:t>
            </w:r>
          </w:p>
        </w:tc>
        <w:tc>
          <w:tcPr>
            <w:tcW w:w="4110" w:type="pct"/>
            <w:tcMar>
              <w:top w:w="0" w:type="dxa"/>
              <w:left w:w="108" w:type="dxa"/>
              <w:bottom w:w="0" w:type="dxa"/>
              <w:right w:w="108" w:type="dxa"/>
            </w:tcMar>
          </w:tcPr>
          <w:p w14:paraId="17CF52F8" w14:textId="77777777" w:rsidR="009F7A1A" w:rsidRPr="00C04B13" w:rsidRDefault="009F7A1A">
            <w:pPr>
              <w:pStyle w:val="tabletext"/>
              <w:rPr>
                <w:rFonts w:ascii="Arial" w:hAnsi="Arial" w:cs="Arial"/>
                <w:lang w:val="en-US"/>
              </w:rPr>
            </w:pPr>
            <w:r w:rsidRPr="00C04B13">
              <w:rPr>
                <w:rFonts w:ascii="Arial" w:hAnsi="Arial" w:cs="Arial"/>
                <w:lang w:val="en-US"/>
              </w:rPr>
              <w:t>Master and Chief Engineer plan the drill, taking into account possible risks.</w:t>
            </w:r>
          </w:p>
        </w:tc>
        <w:tc>
          <w:tcPr>
            <w:tcW w:w="583" w:type="pct"/>
            <w:tcMar>
              <w:top w:w="0" w:type="dxa"/>
              <w:left w:w="108" w:type="dxa"/>
              <w:bottom w:w="0" w:type="dxa"/>
              <w:right w:w="108" w:type="dxa"/>
            </w:tcMar>
          </w:tcPr>
          <w:p w14:paraId="07AEA600" w14:textId="77777777" w:rsidR="009F7A1A" w:rsidRPr="00C04B13" w:rsidRDefault="009F7A1A">
            <w:pPr>
              <w:pStyle w:val="tabletext"/>
              <w:jc w:val="center"/>
              <w:rPr>
                <w:rFonts w:ascii="Arial" w:hAnsi="Arial" w:cs="Arial"/>
                <w:lang w:val="en-US"/>
              </w:rPr>
            </w:pPr>
            <w:r w:rsidRPr="00C04B13">
              <w:rPr>
                <w:rFonts w:ascii="Arial" w:hAnsi="Arial" w:cs="Arial"/>
                <w:lang w:val="en-US"/>
              </w:rPr>
              <w:t> </w:t>
            </w:r>
          </w:p>
        </w:tc>
      </w:tr>
      <w:tr w:rsidR="009F7A1A" w:rsidRPr="00C04B13" w14:paraId="43F4D222" w14:textId="77777777">
        <w:tc>
          <w:tcPr>
            <w:tcW w:w="307" w:type="pct"/>
            <w:tcMar>
              <w:top w:w="0" w:type="dxa"/>
              <w:left w:w="108" w:type="dxa"/>
              <w:bottom w:w="0" w:type="dxa"/>
              <w:right w:w="108" w:type="dxa"/>
            </w:tcMar>
          </w:tcPr>
          <w:p w14:paraId="23D438CE" w14:textId="77777777" w:rsidR="009F7A1A" w:rsidRPr="00C04B13" w:rsidRDefault="009F7A1A">
            <w:pPr>
              <w:pStyle w:val="tabletext"/>
              <w:jc w:val="center"/>
              <w:rPr>
                <w:rFonts w:ascii="Arial" w:hAnsi="Arial" w:cs="Arial"/>
                <w:lang w:val="en-US"/>
              </w:rPr>
            </w:pPr>
            <w:r w:rsidRPr="00C04B13">
              <w:rPr>
                <w:rFonts w:ascii="Arial" w:hAnsi="Arial" w:cs="Arial"/>
                <w:lang w:val="en-US"/>
              </w:rPr>
              <w:t>2.</w:t>
            </w:r>
          </w:p>
        </w:tc>
        <w:tc>
          <w:tcPr>
            <w:tcW w:w="4110" w:type="pct"/>
            <w:tcMar>
              <w:top w:w="0" w:type="dxa"/>
              <w:left w:w="108" w:type="dxa"/>
              <w:bottom w:w="0" w:type="dxa"/>
              <w:right w:w="108" w:type="dxa"/>
            </w:tcMar>
          </w:tcPr>
          <w:p w14:paraId="1F93FD32" w14:textId="77777777" w:rsidR="009F7A1A" w:rsidRPr="00C04B13" w:rsidRDefault="009F7A1A">
            <w:pPr>
              <w:pStyle w:val="tabletext"/>
              <w:rPr>
                <w:rFonts w:ascii="Arial" w:hAnsi="Arial" w:cs="Arial"/>
                <w:lang w:val="en-US"/>
              </w:rPr>
            </w:pPr>
            <w:r w:rsidRPr="00C04B13">
              <w:rPr>
                <w:rFonts w:ascii="Arial" w:hAnsi="Arial" w:cs="Arial"/>
                <w:lang w:val="en-US"/>
              </w:rPr>
              <w:t>All officers are completely familiar the changeover procedure and operation of the vessel’s local steering control.</w:t>
            </w:r>
          </w:p>
        </w:tc>
        <w:tc>
          <w:tcPr>
            <w:tcW w:w="583" w:type="pct"/>
            <w:tcMar>
              <w:top w:w="0" w:type="dxa"/>
              <w:left w:w="108" w:type="dxa"/>
              <w:bottom w:w="0" w:type="dxa"/>
              <w:right w:w="108" w:type="dxa"/>
            </w:tcMar>
          </w:tcPr>
          <w:p w14:paraId="0B653026" w14:textId="77777777" w:rsidR="009F7A1A" w:rsidRPr="00C04B13" w:rsidRDefault="009F7A1A">
            <w:pPr>
              <w:pStyle w:val="tabletext"/>
              <w:jc w:val="center"/>
              <w:rPr>
                <w:rFonts w:ascii="Arial" w:hAnsi="Arial" w:cs="Arial"/>
                <w:lang w:val="en-US"/>
              </w:rPr>
            </w:pPr>
            <w:r w:rsidRPr="00C04B13">
              <w:rPr>
                <w:rFonts w:ascii="Arial" w:hAnsi="Arial" w:cs="Arial"/>
                <w:lang w:val="en-US"/>
              </w:rPr>
              <w:t> </w:t>
            </w:r>
          </w:p>
        </w:tc>
      </w:tr>
      <w:tr w:rsidR="009F7A1A" w:rsidRPr="00C04B13" w14:paraId="13A310FC" w14:textId="77777777">
        <w:tc>
          <w:tcPr>
            <w:tcW w:w="307" w:type="pct"/>
            <w:tcMar>
              <w:top w:w="0" w:type="dxa"/>
              <w:left w:w="108" w:type="dxa"/>
              <w:bottom w:w="0" w:type="dxa"/>
              <w:right w:w="108" w:type="dxa"/>
            </w:tcMar>
          </w:tcPr>
          <w:p w14:paraId="222E4243" w14:textId="77777777" w:rsidR="009F7A1A" w:rsidRPr="00C04B13" w:rsidRDefault="009F7A1A">
            <w:pPr>
              <w:pStyle w:val="tabletext"/>
              <w:jc w:val="center"/>
              <w:rPr>
                <w:rFonts w:ascii="Arial" w:hAnsi="Arial" w:cs="Arial"/>
                <w:lang w:val="en-US"/>
              </w:rPr>
            </w:pPr>
            <w:r w:rsidRPr="00C04B13">
              <w:rPr>
                <w:rFonts w:ascii="Arial" w:hAnsi="Arial" w:cs="Arial"/>
                <w:lang w:val="en-US"/>
              </w:rPr>
              <w:t>3.</w:t>
            </w:r>
          </w:p>
        </w:tc>
        <w:tc>
          <w:tcPr>
            <w:tcW w:w="4110" w:type="pct"/>
            <w:tcMar>
              <w:top w:w="0" w:type="dxa"/>
              <w:left w:w="108" w:type="dxa"/>
              <w:bottom w:w="0" w:type="dxa"/>
              <w:right w:w="108" w:type="dxa"/>
            </w:tcMar>
          </w:tcPr>
          <w:p w14:paraId="63B0CAFF" w14:textId="77777777" w:rsidR="009F7A1A" w:rsidRPr="00C04B13" w:rsidRDefault="009F7A1A">
            <w:pPr>
              <w:pStyle w:val="tabletext"/>
              <w:rPr>
                <w:rFonts w:ascii="Arial" w:hAnsi="Arial" w:cs="Arial"/>
                <w:lang w:val="en-US"/>
              </w:rPr>
            </w:pPr>
            <w:r w:rsidRPr="00C04B13">
              <w:rPr>
                <w:rFonts w:ascii="Arial" w:hAnsi="Arial" w:cs="Arial"/>
                <w:lang w:val="en-US"/>
              </w:rPr>
              <w:t>Confirm steering motors are on.</w:t>
            </w:r>
          </w:p>
        </w:tc>
        <w:tc>
          <w:tcPr>
            <w:tcW w:w="583" w:type="pct"/>
            <w:tcMar>
              <w:top w:w="0" w:type="dxa"/>
              <w:left w:w="108" w:type="dxa"/>
              <w:bottom w:w="0" w:type="dxa"/>
              <w:right w:w="108" w:type="dxa"/>
            </w:tcMar>
          </w:tcPr>
          <w:p w14:paraId="10687D7E" w14:textId="77777777" w:rsidR="009F7A1A" w:rsidRPr="00C04B13" w:rsidRDefault="009F7A1A">
            <w:pPr>
              <w:pStyle w:val="tabletext"/>
              <w:jc w:val="center"/>
              <w:rPr>
                <w:rFonts w:ascii="Arial" w:hAnsi="Arial" w:cs="Arial"/>
                <w:lang w:val="en-US"/>
              </w:rPr>
            </w:pPr>
            <w:r w:rsidRPr="00C04B13">
              <w:rPr>
                <w:rFonts w:ascii="Arial" w:hAnsi="Arial" w:cs="Arial"/>
                <w:lang w:val="en-US"/>
              </w:rPr>
              <w:t> </w:t>
            </w:r>
          </w:p>
        </w:tc>
      </w:tr>
      <w:tr w:rsidR="009F7A1A" w:rsidRPr="00C04B13" w14:paraId="1DC6D312" w14:textId="77777777">
        <w:tc>
          <w:tcPr>
            <w:tcW w:w="307" w:type="pct"/>
            <w:tcMar>
              <w:top w:w="0" w:type="dxa"/>
              <w:left w:w="108" w:type="dxa"/>
              <w:bottom w:w="0" w:type="dxa"/>
              <w:right w:w="108" w:type="dxa"/>
            </w:tcMar>
          </w:tcPr>
          <w:p w14:paraId="71CF4E96" w14:textId="77777777" w:rsidR="009F7A1A" w:rsidRPr="00C04B13" w:rsidRDefault="009F7A1A">
            <w:pPr>
              <w:pStyle w:val="tabletext"/>
              <w:jc w:val="center"/>
              <w:rPr>
                <w:rFonts w:ascii="Arial" w:hAnsi="Arial" w:cs="Arial"/>
                <w:lang w:val="en-US"/>
              </w:rPr>
            </w:pPr>
            <w:r w:rsidRPr="00C04B13">
              <w:rPr>
                <w:rFonts w:ascii="Arial" w:hAnsi="Arial" w:cs="Arial"/>
                <w:lang w:val="en-US"/>
              </w:rPr>
              <w:t>4.</w:t>
            </w:r>
          </w:p>
        </w:tc>
        <w:tc>
          <w:tcPr>
            <w:tcW w:w="4110" w:type="pct"/>
            <w:tcMar>
              <w:top w:w="0" w:type="dxa"/>
              <w:left w:w="108" w:type="dxa"/>
              <w:bottom w:w="0" w:type="dxa"/>
              <w:right w:w="108" w:type="dxa"/>
            </w:tcMar>
          </w:tcPr>
          <w:p w14:paraId="3906D5CA" w14:textId="77777777" w:rsidR="009F7A1A" w:rsidRPr="00C04B13" w:rsidRDefault="009F7A1A">
            <w:pPr>
              <w:pStyle w:val="tabletext"/>
              <w:rPr>
                <w:rFonts w:ascii="Arial" w:hAnsi="Arial" w:cs="Arial"/>
                <w:lang w:val="en-US"/>
              </w:rPr>
            </w:pPr>
            <w:r w:rsidRPr="00C04B13">
              <w:rPr>
                <w:rFonts w:ascii="Arial" w:hAnsi="Arial" w:cs="Arial"/>
                <w:lang w:val="en-US"/>
              </w:rPr>
              <w:t>Set bridge steering selector to “Hand”.</w:t>
            </w:r>
          </w:p>
        </w:tc>
        <w:tc>
          <w:tcPr>
            <w:tcW w:w="583" w:type="pct"/>
            <w:tcMar>
              <w:top w:w="0" w:type="dxa"/>
              <w:left w:w="108" w:type="dxa"/>
              <w:bottom w:w="0" w:type="dxa"/>
              <w:right w:w="108" w:type="dxa"/>
            </w:tcMar>
          </w:tcPr>
          <w:p w14:paraId="5644859E" w14:textId="77777777" w:rsidR="009F7A1A" w:rsidRPr="00C04B13" w:rsidRDefault="009F7A1A">
            <w:pPr>
              <w:pStyle w:val="tabletext"/>
              <w:jc w:val="center"/>
              <w:rPr>
                <w:rFonts w:ascii="Arial" w:hAnsi="Arial" w:cs="Arial"/>
                <w:lang w:val="en-US"/>
              </w:rPr>
            </w:pPr>
            <w:r w:rsidRPr="00C04B13">
              <w:rPr>
                <w:rFonts w:ascii="Arial" w:hAnsi="Arial" w:cs="Arial"/>
                <w:lang w:val="en-US"/>
              </w:rPr>
              <w:t> </w:t>
            </w:r>
          </w:p>
        </w:tc>
      </w:tr>
      <w:tr w:rsidR="009F7A1A" w:rsidRPr="00C04B13" w14:paraId="0571570B" w14:textId="77777777">
        <w:tc>
          <w:tcPr>
            <w:tcW w:w="307" w:type="pct"/>
            <w:tcMar>
              <w:top w:w="0" w:type="dxa"/>
              <w:left w:w="108" w:type="dxa"/>
              <w:bottom w:w="0" w:type="dxa"/>
              <w:right w:w="108" w:type="dxa"/>
            </w:tcMar>
          </w:tcPr>
          <w:p w14:paraId="6F9C16C1" w14:textId="77777777" w:rsidR="009F7A1A" w:rsidRPr="00C04B13" w:rsidRDefault="009F7A1A">
            <w:pPr>
              <w:pStyle w:val="tabletext"/>
              <w:jc w:val="center"/>
              <w:rPr>
                <w:rFonts w:ascii="Arial" w:hAnsi="Arial" w:cs="Arial"/>
                <w:lang w:val="en-US"/>
              </w:rPr>
            </w:pPr>
            <w:r w:rsidRPr="00C04B13">
              <w:rPr>
                <w:rFonts w:ascii="Arial" w:hAnsi="Arial" w:cs="Arial"/>
                <w:lang w:val="en-US"/>
              </w:rPr>
              <w:t>5.</w:t>
            </w:r>
          </w:p>
        </w:tc>
        <w:tc>
          <w:tcPr>
            <w:tcW w:w="4110" w:type="pct"/>
            <w:tcMar>
              <w:top w:w="0" w:type="dxa"/>
              <w:left w:w="108" w:type="dxa"/>
              <w:bottom w:w="0" w:type="dxa"/>
              <w:right w:w="108" w:type="dxa"/>
            </w:tcMar>
          </w:tcPr>
          <w:p w14:paraId="5221D350" w14:textId="77777777" w:rsidR="009F7A1A" w:rsidRPr="00C04B13" w:rsidRDefault="009F7A1A">
            <w:pPr>
              <w:pStyle w:val="tabletext"/>
              <w:rPr>
                <w:rFonts w:ascii="Arial" w:hAnsi="Arial" w:cs="Arial"/>
                <w:lang w:val="en-US"/>
              </w:rPr>
            </w:pPr>
            <w:r w:rsidRPr="00C04B13">
              <w:rPr>
                <w:rFonts w:ascii="Arial" w:hAnsi="Arial" w:cs="Arial"/>
                <w:lang w:val="en-US"/>
              </w:rPr>
              <w:t>Establish bridge to steering flat communications.</w:t>
            </w:r>
          </w:p>
        </w:tc>
        <w:tc>
          <w:tcPr>
            <w:tcW w:w="583" w:type="pct"/>
            <w:tcMar>
              <w:top w:w="0" w:type="dxa"/>
              <w:left w:w="108" w:type="dxa"/>
              <w:bottom w:w="0" w:type="dxa"/>
              <w:right w:w="108" w:type="dxa"/>
            </w:tcMar>
          </w:tcPr>
          <w:p w14:paraId="76B47ECC" w14:textId="77777777" w:rsidR="009F7A1A" w:rsidRPr="00C04B13" w:rsidRDefault="009F7A1A">
            <w:pPr>
              <w:pStyle w:val="tabletext"/>
              <w:jc w:val="center"/>
              <w:rPr>
                <w:rFonts w:ascii="Arial" w:hAnsi="Arial" w:cs="Arial"/>
                <w:lang w:val="en-US"/>
              </w:rPr>
            </w:pPr>
            <w:r w:rsidRPr="00C04B13">
              <w:rPr>
                <w:rFonts w:ascii="Arial" w:hAnsi="Arial" w:cs="Arial"/>
                <w:lang w:val="en-US"/>
              </w:rPr>
              <w:t> </w:t>
            </w:r>
          </w:p>
        </w:tc>
      </w:tr>
      <w:tr w:rsidR="009F7A1A" w:rsidRPr="00C04B13" w14:paraId="744FEB37" w14:textId="77777777">
        <w:tc>
          <w:tcPr>
            <w:tcW w:w="307" w:type="pct"/>
            <w:tcMar>
              <w:top w:w="0" w:type="dxa"/>
              <w:left w:w="108" w:type="dxa"/>
              <w:bottom w:w="0" w:type="dxa"/>
              <w:right w:w="108" w:type="dxa"/>
            </w:tcMar>
          </w:tcPr>
          <w:p w14:paraId="6824E915" w14:textId="77777777" w:rsidR="009F7A1A" w:rsidRPr="00C04B13" w:rsidRDefault="009F7A1A">
            <w:pPr>
              <w:pStyle w:val="tabletext"/>
              <w:jc w:val="center"/>
              <w:rPr>
                <w:rFonts w:ascii="Arial" w:hAnsi="Arial" w:cs="Arial"/>
                <w:lang w:val="en-US"/>
              </w:rPr>
            </w:pPr>
            <w:r w:rsidRPr="00C04B13">
              <w:rPr>
                <w:rFonts w:ascii="Arial" w:hAnsi="Arial" w:cs="Arial"/>
                <w:lang w:val="en-US"/>
              </w:rPr>
              <w:t>6.</w:t>
            </w:r>
          </w:p>
        </w:tc>
        <w:tc>
          <w:tcPr>
            <w:tcW w:w="4110" w:type="pct"/>
            <w:tcMar>
              <w:top w:w="0" w:type="dxa"/>
              <w:left w:w="108" w:type="dxa"/>
              <w:bottom w:w="0" w:type="dxa"/>
              <w:right w:w="108" w:type="dxa"/>
            </w:tcMar>
          </w:tcPr>
          <w:p w14:paraId="6B0EAB49" w14:textId="77777777" w:rsidR="009F7A1A" w:rsidRPr="00C04B13" w:rsidRDefault="009F7A1A">
            <w:pPr>
              <w:pStyle w:val="tabletext"/>
              <w:rPr>
                <w:rFonts w:ascii="Arial" w:hAnsi="Arial" w:cs="Arial"/>
                <w:lang w:val="en-US"/>
              </w:rPr>
            </w:pPr>
            <w:r w:rsidRPr="00C04B13">
              <w:rPr>
                <w:rFonts w:ascii="Arial" w:hAnsi="Arial" w:cs="Arial"/>
                <w:lang w:val="en-US"/>
              </w:rPr>
              <w:t>Transport gyro repeater to steering flat. If required, align heading of steering</w:t>
            </w:r>
            <w:r w:rsidRPr="00C04B13">
              <w:rPr>
                <w:rFonts w:ascii="Arial" w:hAnsi="Arial" w:cs="Arial"/>
                <w:color w:val="000000"/>
                <w:lang w:val="en-US"/>
              </w:rPr>
              <w:t xml:space="preserve"> position compass with the main gyro compass.</w:t>
            </w:r>
          </w:p>
        </w:tc>
        <w:tc>
          <w:tcPr>
            <w:tcW w:w="583" w:type="pct"/>
            <w:tcMar>
              <w:top w:w="0" w:type="dxa"/>
              <w:left w:w="108" w:type="dxa"/>
              <w:bottom w:w="0" w:type="dxa"/>
              <w:right w:w="108" w:type="dxa"/>
            </w:tcMar>
          </w:tcPr>
          <w:p w14:paraId="2CCDF580" w14:textId="77777777" w:rsidR="009F7A1A" w:rsidRPr="00C04B13" w:rsidRDefault="009F7A1A">
            <w:pPr>
              <w:pStyle w:val="tabletext"/>
              <w:jc w:val="center"/>
              <w:rPr>
                <w:rFonts w:ascii="Arial" w:hAnsi="Arial" w:cs="Arial"/>
                <w:lang w:val="en-US"/>
              </w:rPr>
            </w:pPr>
            <w:r w:rsidRPr="00C04B13">
              <w:rPr>
                <w:rFonts w:ascii="Arial" w:hAnsi="Arial" w:cs="Arial"/>
                <w:lang w:val="en-US"/>
              </w:rPr>
              <w:t> </w:t>
            </w:r>
          </w:p>
        </w:tc>
      </w:tr>
      <w:tr w:rsidR="009F7A1A" w:rsidRPr="00C04B13" w14:paraId="5F3BBD63" w14:textId="77777777">
        <w:tc>
          <w:tcPr>
            <w:tcW w:w="307" w:type="pct"/>
            <w:tcMar>
              <w:top w:w="0" w:type="dxa"/>
              <w:left w:w="108" w:type="dxa"/>
              <w:bottom w:w="0" w:type="dxa"/>
              <w:right w:w="108" w:type="dxa"/>
            </w:tcMar>
          </w:tcPr>
          <w:p w14:paraId="38FF9444" w14:textId="77777777" w:rsidR="009F7A1A" w:rsidRPr="00C04B13" w:rsidRDefault="009F7A1A">
            <w:pPr>
              <w:pStyle w:val="tabletext"/>
              <w:jc w:val="center"/>
              <w:rPr>
                <w:rFonts w:ascii="Arial" w:hAnsi="Arial" w:cs="Arial"/>
                <w:lang w:val="en-US"/>
              </w:rPr>
            </w:pPr>
            <w:r w:rsidRPr="00C04B13">
              <w:rPr>
                <w:rFonts w:ascii="Arial" w:hAnsi="Arial" w:cs="Arial"/>
                <w:lang w:val="en-US"/>
              </w:rPr>
              <w:t>7.</w:t>
            </w:r>
          </w:p>
        </w:tc>
        <w:tc>
          <w:tcPr>
            <w:tcW w:w="4110" w:type="pct"/>
            <w:tcMar>
              <w:top w:w="0" w:type="dxa"/>
              <w:left w:w="108" w:type="dxa"/>
              <w:bottom w:w="0" w:type="dxa"/>
              <w:right w:w="108" w:type="dxa"/>
            </w:tcMar>
          </w:tcPr>
          <w:p w14:paraId="3FE7D523" w14:textId="77777777" w:rsidR="009F7A1A" w:rsidRPr="00C04B13" w:rsidRDefault="009F7A1A">
            <w:pPr>
              <w:pStyle w:val="tabletext"/>
              <w:rPr>
                <w:rFonts w:ascii="Arial" w:hAnsi="Arial" w:cs="Arial"/>
                <w:lang w:val="en-US"/>
              </w:rPr>
            </w:pPr>
            <w:r w:rsidRPr="00C04B13">
              <w:rPr>
                <w:rFonts w:ascii="Arial" w:hAnsi="Arial" w:cs="Arial"/>
                <w:lang w:val="en-US"/>
              </w:rPr>
              <w:t>Ensure a helmsman is available for emergency steering in the steering gear flat.</w:t>
            </w:r>
          </w:p>
        </w:tc>
        <w:tc>
          <w:tcPr>
            <w:tcW w:w="583" w:type="pct"/>
            <w:tcMar>
              <w:top w:w="0" w:type="dxa"/>
              <w:left w:w="108" w:type="dxa"/>
              <w:bottom w:w="0" w:type="dxa"/>
              <w:right w:w="108" w:type="dxa"/>
            </w:tcMar>
          </w:tcPr>
          <w:p w14:paraId="3BE870CA" w14:textId="77777777" w:rsidR="009F7A1A" w:rsidRPr="00C04B13" w:rsidRDefault="009F7A1A">
            <w:pPr>
              <w:pStyle w:val="tabletext"/>
              <w:jc w:val="center"/>
              <w:rPr>
                <w:rFonts w:ascii="Arial" w:hAnsi="Arial" w:cs="Arial"/>
                <w:lang w:val="en-US"/>
              </w:rPr>
            </w:pPr>
            <w:r w:rsidRPr="00C04B13">
              <w:rPr>
                <w:rFonts w:ascii="Arial" w:hAnsi="Arial" w:cs="Arial"/>
                <w:lang w:val="en-US"/>
              </w:rPr>
              <w:t> </w:t>
            </w:r>
          </w:p>
        </w:tc>
      </w:tr>
      <w:tr w:rsidR="009F7A1A" w:rsidRPr="00C04B13" w14:paraId="22A03190" w14:textId="77777777">
        <w:tc>
          <w:tcPr>
            <w:tcW w:w="307" w:type="pct"/>
            <w:tcMar>
              <w:top w:w="0" w:type="dxa"/>
              <w:left w:w="108" w:type="dxa"/>
              <w:bottom w:w="0" w:type="dxa"/>
              <w:right w:w="108" w:type="dxa"/>
            </w:tcMar>
          </w:tcPr>
          <w:p w14:paraId="11DD6E29" w14:textId="77777777" w:rsidR="009F7A1A" w:rsidRPr="00C04B13" w:rsidRDefault="009F7A1A">
            <w:pPr>
              <w:pStyle w:val="tabletext"/>
              <w:jc w:val="center"/>
              <w:rPr>
                <w:rFonts w:ascii="Arial" w:hAnsi="Arial" w:cs="Arial"/>
                <w:lang w:val="en-US"/>
              </w:rPr>
            </w:pPr>
            <w:r w:rsidRPr="00C04B13">
              <w:rPr>
                <w:rFonts w:ascii="Arial" w:hAnsi="Arial" w:cs="Arial"/>
                <w:lang w:val="en-US"/>
              </w:rPr>
              <w:t>8.</w:t>
            </w:r>
          </w:p>
        </w:tc>
        <w:tc>
          <w:tcPr>
            <w:tcW w:w="4110" w:type="pct"/>
            <w:tcMar>
              <w:top w:w="0" w:type="dxa"/>
              <w:left w:w="108" w:type="dxa"/>
              <w:bottom w:w="0" w:type="dxa"/>
              <w:right w:w="108" w:type="dxa"/>
            </w:tcMar>
          </w:tcPr>
          <w:p w14:paraId="76D7E3A6" w14:textId="77777777" w:rsidR="009F7A1A" w:rsidRPr="00C04B13" w:rsidRDefault="009F7A1A">
            <w:pPr>
              <w:pStyle w:val="tabletext"/>
              <w:rPr>
                <w:rFonts w:ascii="Arial" w:hAnsi="Arial" w:cs="Arial"/>
                <w:lang w:val="en-US"/>
              </w:rPr>
            </w:pPr>
            <w:r w:rsidRPr="00C04B13">
              <w:rPr>
                <w:rFonts w:ascii="Arial" w:hAnsi="Arial" w:cs="Arial"/>
                <w:lang w:val="en-US"/>
              </w:rPr>
              <w:t>Set control system switch to “off” position.</w:t>
            </w:r>
          </w:p>
        </w:tc>
        <w:tc>
          <w:tcPr>
            <w:tcW w:w="583" w:type="pct"/>
            <w:tcMar>
              <w:top w:w="0" w:type="dxa"/>
              <w:left w:w="108" w:type="dxa"/>
              <w:bottom w:w="0" w:type="dxa"/>
              <w:right w:w="108" w:type="dxa"/>
            </w:tcMar>
          </w:tcPr>
          <w:p w14:paraId="53453F74" w14:textId="77777777" w:rsidR="009F7A1A" w:rsidRPr="00C04B13" w:rsidRDefault="009F7A1A">
            <w:pPr>
              <w:pStyle w:val="tabletext"/>
              <w:jc w:val="center"/>
              <w:rPr>
                <w:rFonts w:ascii="Arial" w:hAnsi="Arial" w:cs="Arial"/>
                <w:lang w:val="en-US"/>
              </w:rPr>
            </w:pPr>
            <w:r w:rsidRPr="00C04B13">
              <w:rPr>
                <w:rFonts w:ascii="Arial" w:hAnsi="Arial" w:cs="Arial"/>
                <w:lang w:val="en-US"/>
              </w:rPr>
              <w:t> </w:t>
            </w:r>
          </w:p>
        </w:tc>
      </w:tr>
      <w:tr w:rsidR="009F7A1A" w:rsidRPr="00C04B13" w14:paraId="22381A00" w14:textId="77777777">
        <w:tc>
          <w:tcPr>
            <w:tcW w:w="307" w:type="pct"/>
            <w:tcMar>
              <w:top w:w="0" w:type="dxa"/>
              <w:left w:w="108" w:type="dxa"/>
              <w:bottom w:w="0" w:type="dxa"/>
              <w:right w:w="108" w:type="dxa"/>
            </w:tcMar>
          </w:tcPr>
          <w:p w14:paraId="769A34C8" w14:textId="77777777" w:rsidR="009F7A1A" w:rsidRPr="00C04B13" w:rsidRDefault="009F7A1A">
            <w:pPr>
              <w:pStyle w:val="tabletext"/>
              <w:jc w:val="center"/>
              <w:rPr>
                <w:rFonts w:ascii="Arial" w:hAnsi="Arial" w:cs="Arial"/>
                <w:lang w:val="en-US"/>
              </w:rPr>
            </w:pPr>
            <w:r w:rsidRPr="00C04B13">
              <w:rPr>
                <w:rFonts w:ascii="Arial" w:hAnsi="Arial" w:cs="Arial"/>
                <w:lang w:val="en-US"/>
              </w:rPr>
              <w:t>9.</w:t>
            </w:r>
          </w:p>
        </w:tc>
        <w:tc>
          <w:tcPr>
            <w:tcW w:w="4110" w:type="pct"/>
            <w:tcMar>
              <w:top w:w="0" w:type="dxa"/>
              <w:left w:w="108" w:type="dxa"/>
              <w:bottom w:w="0" w:type="dxa"/>
              <w:right w:w="108" w:type="dxa"/>
            </w:tcMar>
          </w:tcPr>
          <w:p w14:paraId="14E7C3D6" w14:textId="77777777" w:rsidR="009F7A1A" w:rsidRPr="00C04B13" w:rsidRDefault="009F7A1A">
            <w:pPr>
              <w:pStyle w:val="tabletext"/>
              <w:rPr>
                <w:rFonts w:ascii="Arial" w:hAnsi="Arial" w:cs="Arial"/>
                <w:lang w:val="en-US"/>
              </w:rPr>
            </w:pPr>
            <w:r w:rsidRPr="00C04B13">
              <w:rPr>
                <w:rFonts w:ascii="Arial" w:hAnsi="Arial" w:cs="Arial"/>
                <w:lang w:val="en-US"/>
              </w:rPr>
              <w:t>Establish local steering control.</w:t>
            </w:r>
          </w:p>
        </w:tc>
        <w:tc>
          <w:tcPr>
            <w:tcW w:w="583" w:type="pct"/>
            <w:tcMar>
              <w:top w:w="0" w:type="dxa"/>
              <w:left w:w="108" w:type="dxa"/>
              <w:bottom w:w="0" w:type="dxa"/>
              <w:right w:w="108" w:type="dxa"/>
            </w:tcMar>
          </w:tcPr>
          <w:p w14:paraId="1A50A0DE" w14:textId="77777777" w:rsidR="009F7A1A" w:rsidRPr="00C04B13" w:rsidRDefault="009F7A1A">
            <w:pPr>
              <w:pStyle w:val="tabletext"/>
              <w:jc w:val="center"/>
              <w:rPr>
                <w:rFonts w:ascii="Arial" w:hAnsi="Arial" w:cs="Arial"/>
                <w:lang w:val="en-US"/>
              </w:rPr>
            </w:pPr>
            <w:r w:rsidRPr="00C04B13">
              <w:rPr>
                <w:rFonts w:ascii="Arial" w:hAnsi="Arial" w:cs="Arial"/>
                <w:lang w:val="en-US"/>
              </w:rPr>
              <w:t> </w:t>
            </w:r>
          </w:p>
        </w:tc>
      </w:tr>
      <w:tr w:rsidR="009F7A1A" w:rsidRPr="00C04B13" w14:paraId="5B89E90C" w14:textId="77777777">
        <w:tc>
          <w:tcPr>
            <w:tcW w:w="307" w:type="pct"/>
            <w:tcMar>
              <w:top w:w="0" w:type="dxa"/>
              <w:left w:w="108" w:type="dxa"/>
              <w:bottom w:w="0" w:type="dxa"/>
              <w:right w:w="108" w:type="dxa"/>
            </w:tcMar>
          </w:tcPr>
          <w:p w14:paraId="5D4A3210" w14:textId="77777777" w:rsidR="009F7A1A" w:rsidRPr="00C04B13" w:rsidRDefault="009F7A1A">
            <w:pPr>
              <w:pStyle w:val="tabletext"/>
              <w:jc w:val="center"/>
              <w:rPr>
                <w:rFonts w:ascii="Arial" w:hAnsi="Arial" w:cs="Arial"/>
                <w:lang w:val="en-US"/>
              </w:rPr>
            </w:pPr>
            <w:r w:rsidRPr="00C04B13">
              <w:rPr>
                <w:rFonts w:ascii="Arial" w:hAnsi="Arial" w:cs="Arial"/>
                <w:lang w:val="en-US"/>
              </w:rPr>
              <w:t>10.</w:t>
            </w:r>
          </w:p>
        </w:tc>
        <w:tc>
          <w:tcPr>
            <w:tcW w:w="4110" w:type="pct"/>
            <w:tcMar>
              <w:top w:w="0" w:type="dxa"/>
              <w:left w:w="108" w:type="dxa"/>
              <w:bottom w:w="0" w:type="dxa"/>
              <w:right w:w="108" w:type="dxa"/>
            </w:tcMar>
          </w:tcPr>
          <w:p w14:paraId="026F7545" w14:textId="77777777" w:rsidR="009F7A1A" w:rsidRPr="00C04B13" w:rsidRDefault="009F7A1A">
            <w:pPr>
              <w:pStyle w:val="tabletext"/>
              <w:rPr>
                <w:rFonts w:ascii="Arial" w:hAnsi="Arial" w:cs="Arial"/>
                <w:lang w:val="en-US"/>
              </w:rPr>
            </w:pPr>
            <w:r w:rsidRPr="00C04B13">
              <w:rPr>
                <w:rFonts w:ascii="Arial" w:hAnsi="Arial" w:cs="Arial"/>
                <w:lang w:val="en-US"/>
              </w:rPr>
              <w:t>Verify helm orders are repeated and executed from the steering gear compartment.</w:t>
            </w:r>
          </w:p>
        </w:tc>
        <w:tc>
          <w:tcPr>
            <w:tcW w:w="583" w:type="pct"/>
            <w:tcMar>
              <w:top w:w="0" w:type="dxa"/>
              <w:left w:w="108" w:type="dxa"/>
              <w:bottom w:w="0" w:type="dxa"/>
              <w:right w:w="108" w:type="dxa"/>
            </w:tcMar>
          </w:tcPr>
          <w:p w14:paraId="08F2894C" w14:textId="77777777" w:rsidR="009F7A1A" w:rsidRPr="00C04B13" w:rsidRDefault="009F7A1A">
            <w:pPr>
              <w:pStyle w:val="tabletext"/>
              <w:jc w:val="center"/>
              <w:rPr>
                <w:rFonts w:ascii="Arial" w:hAnsi="Arial" w:cs="Arial"/>
                <w:lang w:val="en-US"/>
              </w:rPr>
            </w:pPr>
            <w:r w:rsidRPr="00C04B13">
              <w:rPr>
                <w:rFonts w:ascii="Arial" w:hAnsi="Arial" w:cs="Arial"/>
                <w:lang w:val="en-US"/>
              </w:rPr>
              <w:t> </w:t>
            </w:r>
          </w:p>
        </w:tc>
      </w:tr>
      <w:tr w:rsidR="009F7A1A" w:rsidRPr="00C04B13" w14:paraId="669F9E02" w14:textId="77777777">
        <w:tc>
          <w:tcPr>
            <w:tcW w:w="307" w:type="pct"/>
            <w:tcMar>
              <w:top w:w="0" w:type="dxa"/>
              <w:left w:w="108" w:type="dxa"/>
              <w:bottom w:w="0" w:type="dxa"/>
              <w:right w:w="108" w:type="dxa"/>
            </w:tcMar>
          </w:tcPr>
          <w:p w14:paraId="54BE6A49" w14:textId="77777777" w:rsidR="009F7A1A" w:rsidRPr="00C04B13" w:rsidRDefault="009F7A1A">
            <w:pPr>
              <w:pStyle w:val="tabletext"/>
              <w:jc w:val="center"/>
              <w:rPr>
                <w:rFonts w:ascii="Arial" w:hAnsi="Arial" w:cs="Arial"/>
                <w:lang w:val="en-US"/>
              </w:rPr>
            </w:pPr>
            <w:r w:rsidRPr="00C04B13">
              <w:rPr>
                <w:rFonts w:ascii="Arial" w:hAnsi="Arial" w:cs="Arial"/>
                <w:lang w:val="en-US"/>
              </w:rPr>
              <w:t>11.</w:t>
            </w:r>
          </w:p>
        </w:tc>
        <w:tc>
          <w:tcPr>
            <w:tcW w:w="4110" w:type="pct"/>
            <w:tcMar>
              <w:top w:w="0" w:type="dxa"/>
              <w:left w:w="108" w:type="dxa"/>
              <w:bottom w:w="0" w:type="dxa"/>
              <w:right w:w="108" w:type="dxa"/>
            </w:tcMar>
          </w:tcPr>
          <w:p w14:paraId="28004385" w14:textId="77777777" w:rsidR="009F7A1A" w:rsidRPr="00C04B13" w:rsidRDefault="009F7A1A">
            <w:pPr>
              <w:pStyle w:val="tabletext"/>
              <w:rPr>
                <w:rFonts w:ascii="Arial" w:hAnsi="Arial" w:cs="Arial"/>
                <w:lang w:val="en-US"/>
              </w:rPr>
            </w:pPr>
            <w:r w:rsidRPr="00C04B13">
              <w:rPr>
                <w:rFonts w:ascii="Arial" w:hAnsi="Arial" w:cs="Arial"/>
                <w:lang w:val="en-US"/>
              </w:rPr>
              <w:t>Check operation of the steering gear alternate power supply, if so equipped.</w:t>
            </w:r>
          </w:p>
        </w:tc>
        <w:tc>
          <w:tcPr>
            <w:tcW w:w="583" w:type="pct"/>
            <w:tcMar>
              <w:top w:w="0" w:type="dxa"/>
              <w:left w:w="108" w:type="dxa"/>
              <w:bottom w:w="0" w:type="dxa"/>
              <w:right w:w="108" w:type="dxa"/>
            </w:tcMar>
          </w:tcPr>
          <w:p w14:paraId="2D2B065B" w14:textId="77777777" w:rsidR="009F7A1A" w:rsidRPr="00C04B13" w:rsidRDefault="009F7A1A">
            <w:pPr>
              <w:pStyle w:val="tabletext"/>
              <w:jc w:val="center"/>
              <w:rPr>
                <w:rFonts w:ascii="Arial" w:hAnsi="Arial" w:cs="Arial"/>
                <w:lang w:val="en-US"/>
              </w:rPr>
            </w:pPr>
            <w:r w:rsidRPr="00C04B13">
              <w:rPr>
                <w:rFonts w:ascii="Arial" w:hAnsi="Arial" w:cs="Arial"/>
                <w:lang w:val="en-US"/>
              </w:rPr>
              <w:t> </w:t>
            </w:r>
          </w:p>
        </w:tc>
      </w:tr>
      <w:tr w:rsidR="009F7A1A" w:rsidRPr="00C04B13" w14:paraId="1220AB02" w14:textId="77777777">
        <w:tc>
          <w:tcPr>
            <w:tcW w:w="307" w:type="pct"/>
            <w:tcMar>
              <w:top w:w="0" w:type="dxa"/>
              <w:left w:w="108" w:type="dxa"/>
              <w:bottom w:w="0" w:type="dxa"/>
              <w:right w:w="108" w:type="dxa"/>
            </w:tcMar>
          </w:tcPr>
          <w:p w14:paraId="147DA179" w14:textId="77777777" w:rsidR="009F7A1A" w:rsidRPr="00C04B13" w:rsidRDefault="009F7A1A">
            <w:pPr>
              <w:pStyle w:val="tabletext"/>
              <w:jc w:val="center"/>
              <w:rPr>
                <w:rFonts w:ascii="Arial" w:hAnsi="Arial" w:cs="Arial"/>
                <w:lang w:val="en-US"/>
              </w:rPr>
            </w:pPr>
            <w:r w:rsidRPr="00C04B13">
              <w:rPr>
                <w:rFonts w:ascii="Arial" w:hAnsi="Arial" w:cs="Arial"/>
                <w:lang w:val="en-US"/>
              </w:rPr>
              <w:t>12.</w:t>
            </w:r>
          </w:p>
        </w:tc>
        <w:tc>
          <w:tcPr>
            <w:tcW w:w="4110" w:type="pct"/>
            <w:tcMar>
              <w:top w:w="0" w:type="dxa"/>
              <w:left w:w="108" w:type="dxa"/>
              <w:bottom w:w="0" w:type="dxa"/>
              <w:right w:w="108" w:type="dxa"/>
            </w:tcMar>
          </w:tcPr>
          <w:p w14:paraId="32A86444" w14:textId="77777777" w:rsidR="009F7A1A" w:rsidRPr="00C04B13" w:rsidRDefault="009F7A1A">
            <w:pPr>
              <w:pStyle w:val="tabletext"/>
              <w:rPr>
                <w:rFonts w:ascii="Arial" w:hAnsi="Arial" w:cs="Arial"/>
                <w:lang w:val="en-US"/>
              </w:rPr>
            </w:pPr>
            <w:r w:rsidRPr="00C04B13">
              <w:rPr>
                <w:rFonts w:ascii="Arial" w:hAnsi="Arial" w:cs="Arial"/>
                <w:lang w:val="en-US"/>
              </w:rPr>
              <w:t>Return all controls to normal and confirm vessel steering by hand from bridge position.</w:t>
            </w:r>
          </w:p>
        </w:tc>
        <w:tc>
          <w:tcPr>
            <w:tcW w:w="583" w:type="pct"/>
            <w:tcMar>
              <w:top w:w="0" w:type="dxa"/>
              <w:left w:w="108" w:type="dxa"/>
              <w:bottom w:w="0" w:type="dxa"/>
              <w:right w:w="108" w:type="dxa"/>
            </w:tcMar>
          </w:tcPr>
          <w:p w14:paraId="011B5F38" w14:textId="77777777" w:rsidR="009F7A1A" w:rsidRPr="00C04B13" w:rsidRDefault="009F7A1A">
            <w:pPr>
              <w:pStyle w:val="tabletext"/>
              <w:jc w:val="center"/>
              <w:rPr>
                <w:rFonts w:ascii="Arial" w:hAnsi="Arial" w:cs="Arial"/>
                <w:lang w:val="en-US"/>
              </w:rPr>
            </w:pPr>
            <w:r w:rsidRPr="00C04B13">
              <w:rPr>
                <w:rFonts w:ascii="Arial" w:hAnsi="Arial" w:cs="Arial"/>
                <w:lang w:val="en-US"/>
              </w:rPr>
              <w:t> </w:t>
            </w:r>
          </w:p>
        </w:tc>
      </w:tr>
      <w:tr w:rsidR="009F7A1A" w:rsidRPr="00C04B13" w14:paraId="356B6807" w14:textId="77777777">
        <w:tc>
          <w:tcPr>
            <w:tcW w:w="307" w:type="pct"/>
            <w:tcMar>
              <w:top w:w="0" w:type="dxa"/>
              <w:left w:w="108" w:type="dxa"/>
              <w:bottom w:w="0" w:type="dxa"/>
              <w:right w:w="108" w:type="dxa"/>
            </w:tcMar>
          </w:tcPr>
          <w:p w14:paraId="0A4D2008" w14:textId="77777777" w:rsidR="009F7A1A" w:rsidRPr="00C04B13" w:rsidRDefault="009F7A1A">
            <w:pPr>
              <w:pStyle w:val="tabletext"/>
              <w:jc w:val="center"/>
              <w:rPr>
                <w:rFonts w:ascii="Arial" w:hAnsi="Arial" w:cs="Arial"/>
                <w:lang w:val="en-US"/>
              </w:rPr>
            </w:pPr>
            <w:r w:rsidRPr="00C04B13">
              <w:rPr>
                <w:rFonts w:ascii="Arial" w:hAnsi="Arial" w:cs="Arial"/>
                <w:lang w:val="en-US"/>
              </w:rPr>
              <w:t>13.</w:t>
            </w:r>
          </w:p>
        </w:tc>
        <w:tc>
          <w:tcPr>
            <w:tcW w:w="4110" w:type="pct"/>
            <w:tcMar>
              <w:top w:w="0" w:type="dxa"/>
              <w:left w:w="108" w:type="dxa"/>
              <w:bottom w:w="0" w:type="dxa"/>
              <w:right w:w="108" w:type="dxa"/>
            </w:tcMar>
          </w:tcPr>
          <w:p w14:paraId="4BD289A4" w14:textId="77777777" w:rsidR="009F7A1A" w:rsidRPr="00C04B13" w:rsidRDefault="009F7A1A">
            <w:pPr>
              <w:pStyle w:val="tabletext"/>
              <w:rPr>
                <w:rFonts w:ascii="Arial" w:hAnsi="Arial" w:cs="Arial"/>
                <w:lang w:val="en-US"/>
              </w:rPr>
            </w:pPr>
            <w:r w:rsidRPr="00C04B13">
              <w:rPr>
                <w:rFonts w:ascii="Arial" w:hAnsi="Arial" w:cs="Arial"/>
                <w:lang w:val="en-US"/>
              </w:rPr>
              <w:t>Debrief ship staff after the drill.</w:t>
            </w:r>
          </w:p>
        </w:tc>
        <w:tc>
          <w:tcPr>
            <w:tcW w:w="583" w:type="pct"/>
            <w:tcMar>
              <w:top w:w="0" w:type="dxa"/>
              <w:left w:w="108" w:type="dxa"/>
              <w:bottom w:w="0" w:type="dxa"/>
              <w:right w:w="108" w:type="dxa"/>
            </w:tcMar>
          </w:tcPr>
          <w:p w14:paraId="66F739A5" w14:textId="77777777" w:rsidR="009F7A1A" w:rsidRPr="00C04B13" w:rsidRDefault="009F7A1A">
            <w:pPr>
              <w:pStyle w:val="tabletext"/>
              <w:jc w:val="center"/>
              <w:rPr>
                <w:rFonts w:ascii="Arial" w:hAnsi="Arial" w:cs="Arial"/>
                <w:lang w:val="en-US"/>
              </w:rPr>
            </w:pPr>
            <w:r w:rsidRPr="00C04B13">
              <w:rPr>
                <w:rFonts w:ascii="Arial" w:hAnsi="Arial" w:cs="Arial"/>
                <w:lang w:val="en-US"/>
              </w:rPr>
              <w:t> </w:t>
            </w:r>
          </w:p>
        </w:tc>
      </w:tr>
      <w:tr w:rsidR="009F7A1A" w:rsidRPr="00C04B13" w14:paraId="6E488C35" w14:textId="77777777">
        <w:trPr>
          <w:trHeight w:val="1128"/>
        </w:trPr>
        <w:tc>
          <w:tcPr>
            <w:tcW w:w="5000" w:type="pct"/>
            <w:gridSpan w:val="3"/>
            <w:tcMar>
              <w:top w:w="0" w:type="dxa"/>
              <w:left w:w="108" w:type="dxa"/>
              <w:bottom w:w="0" w:type="dxa"/>
              <w:right w:w="108" w:type="dxa"/>
            </w:tcMar>
          </w:tcPr>
          <w:p w14:paraId="74829C65" w14:textId="77777777" w:rsidR="009F7A1A" w:rsidRPr="00C04B13" w:rsidRDefault="009F7A1A">
            <w:pPr>
              <w:pStyle w:val="tabletext"/>
              <w:rPr>
                <w:rFonts w:ascii="Arial" w:hAnsi="Arial" w:cs="Arial"/>
                <w:lang w:val="en-US"/>
              </w:rPr>
            </w:pPr>
            <w:r w:rsidRPr="00C04B13">
              <w:rPr>
                <w:rFonts w:ascii="Arial" w:hAnsi="Arial" w:cs="Arial"/>
                <w:lang w:val="en-US"/>
              </w:rPr>
              <w:t xml:space="preserve"> Comments / Description of Scenario / Recommendations for next drill: </w:t>
            </w:r>
          </w:p>
          <w:p w14:paraId="51B6D650" w14:textId="77777777" w:rsidR="009F7A1A" w:rsidRPr="00C04B13" w:rsidRDefault="009F7A1A">
            <w:pPr>
              <w:pStyle w:val="tabletext"/>
              <w:rPr>
                <w:rFonts w:ascii="Arial" w:hAnsi="Arial" w:cs="Arial"/>
                <w:lang w:val="en-US"/>
              </w:rPr>
            </w:pPr>
            <w:r w:rsidRPr="00C04B13">
              <w:rPr>
                <w:rFonts w:ascii="Arial" w:hAnsi="Arial" w:cs="Arial"/>
                <w:lang w:val="en-US"/>
              </w:rPr>
              <w:t> </w:t>
            </w:r>
          </w:p>
        </w:tc>
      </w:tr>
    </w:tbl>
    <w:p w14:paraId="7037C297" w14:textId="77777777" w:rsidR="009F7A1A" w:rsidRDefault="009F7A1A" w:rsidP="00107C10">
      <w:pPr>
        <w:rPr>
          <w:rFonts w:ascii="Arial" w:hAnsi="Arial" w:cs="Arial"/>
          <w:sz w:val="18"/>
          <w:szCs w:val="18"/>
          <w:lang w:val="en-CA"/>
        </w:rPr>
      </w:pPr>
    </w:p>
    <w:p w14:paraId="26310614" w14:textId="77777777" w:rsidR="000F6720" w:rsidRDefault="000F6720" w:rsidP="00107C10">
      <w:pPr>
        <w:rPr>
          <w:rFonts w:ascii="Arial" w:hAnsi="Arial" w:cs="Arial"/>
          <w:sz w:val="18"/>
          <w:szCs w:val="18"/>
          <w:lang w:val="en-CA"/>
        </w:rPr>
      </w:pPr>
    </w:p>
    <w:tbl>
      <w:tblPr>
        <w:tblW w:w="5195" w:type="pct"/>
        <w:tblInd w:w="-108" w:type="dxa"/>
        <w:tblCellMar>
          <w:left w:w="0" w:type="dxa"/>
          <w:right w:w="0" w:type="dxa"/>
        </w:tblCellMar>
        <w:tblLook w:val="0000" w:firstRow="0" w:lastRow="0" w:firstColumn="0" w:lastColumn="0" w:noHBand="0" w:noVBand="0"/>
      </w:tblPr>
      <w:tblGrid>
        <w:gridCol w:w="1425"/>
        <w:gridCol w:w="2012"/>
        <w:gridCol w:w="2070"/>
        <w:gridCol w:w="1820"/>
        <w:gridCol w:w="2135"/>
      </w:tblGrid>
      <w:tr w:rsidR="000F6720" w:rsidRPr="00DA0DDF" w14:paraId="67605E42" w14:textId="77777777">
        <w:trPr>
          <w:trHeight w:hRule="exact" w:val="432"/>
        </w:trPr>
        <w:tc>
          <w:tcPr>
            <w:tcW w:w="753" w:type="pct"/>
            <w:vAlign w:val="center"/>
          </w:tcPr>
          <w:p w14:paraId="41C30468" w14:textId="77777777" w:rsidR="000F6720" w:rsidRPr="00DA0DDF" w:rsidRDefault="000F6720" w:rsidP="00C01354">
            <w:pPr>
              <w:spacing w:before="60" w:after="60"/>
              <w:rPr>
                <w:rFonts w:ascii="Arial" w:hAnsi="Arial" w:cs="Arial"/>
                <w:b/>
                <w:bCs/>
                <w:sz w:val="18"/>
                <w:szCs w:val="18"/>
              </w:rPr>
            </w:pPr>
            <w:r>
              <w:rPr>
                <w:rFonts w:ascii="Arial" w:hAnsi="Arial" w:cs="Arial"/>
                <w:b/>
                <w:bCs/>
                <w:sz w:val="18"/>
                <w:szCs w:val="18"/>
                <w:lang w:val="en-CA"/>
              </w:rPr>
              <w:t>Drill</w:t>
            </w:r>
            <w:r w:rsidRPr="00DA0DDF">
              <w:rPr>
                <w:rFonts w:ascii="Arial" w:hAnsi="Arial" w:cs="Arial"/>
                <w:b/>
                <w:bCs/>
                <w:sz w:val="18"/>
                <w:szCs w:val="18"/>
                <w:lang w:val="en-CA"/>
              </w:rPr>
              <w:t xml:space="preserve"> Officer:</w:t>
            </w:r>
          </w:p>
        </w:tc>
        <w:tc>
          <w:tcPr>
            <w:tcW w:w="1063" w:type="pct"/>
            <w:tcBorders>
              <w:top w:val="nil"/>
              <w:left w:val="nil"/>
              <w:bottom w:val="single" w:sz="4" w:space="0" w:color="auto"/>
              <w:right w:val="nil"/>
            </w:tcBorders>
            <w:vAlign w:val="center"/>
          </w:tcPr>
          <w:p w14:paraId="718CED22" w14:textId="77777777" w:rsidR="000F6720" w:rsidRPr="00DA0DDF" w:rsidRDefault="000F6720" w:rsidP="00C01354">
            <w:pPr>
              <w:spacing w:before="120" w:after="120"/>
              <w:rPr>
                <w:rFonts w:ascii="Arial" w:hAnsi="Arial" w:cs="Arial"/>
                <w:sz w:val="18"/>
                <w:szCs w:val="18"/>
              </w:rPr>
            </w:pPr>
            <w:r w:rsidRPr="00DA0DDF">
              <w:rPr>
                <w:rFonts w:ascii="Arial" w:hAnsi="Arial" w:cs="Arial"/>
                <w:sz w:val="18"/>
                <w:szCs w:val="18"/>
                <w:lang w:val="en-CA"/>
              </w:rPr>
              <w:t> </w:t>
            </w:r>
          </w:p>
        </w:tc>
        <w:tc>
          <w:tcPr>
            <w:tcW w:w="1094" w:type="pct"/>
          </w:tcPr>
          <w:p w14:paraId="46722C02" w14:textId="77777777" w:rsidR="000F6720" w:rsidRDefault="000F6720" w:rsidP="00C01354">
            <w:pPr>
              <w:spacing w:before="60" w:after="60"/>
              <w:jc w:val="right"/>
              <w:rPr>
                <w:rFonts w:ascii="Arial" w:hAnsi="Arial" w:cs="Arial"/>
                <w:b/>
                <w:bCs/>
                <w:sz w:val="18"/>
                <w:szCs w:val="18"/>
              </w:rPr>
            </w:pPr>
          </w:p>
        </w:tc>
        <w:tc>
          <w:tcPr>
            <w:tcW w:w="962" w:type="pct"/>
            <w:tcMar>
              <w:top w:w="0" w:type="dxa"/>
              <w:left w:w="108" w:type="dxa"/>
              <w:bottom w:w="0" w:type="dxa"/>
              <w:right w:w="108" w:type="dxa"/>
            </w:tcMar>
            <w:vAlign w:val="center"/>
          </w:tcPr>
          <w:p w14:paraId="250F2FE8" w14:textId="77777777" w:rsidR="000F6720" w:rsidRPr="00DA0DDF" w:rsidRDefault="000F6720" w:rsidP="00C01354">
            <w:pPr>
              <w:spacing w:before="60" w:after="60"/>
              <w:jc w:val="right"/>
              <w:rPr>
                <w:rFonts w:ascii="Arial" w:hAnsi="Arial" w:cs="Arial"/>
                <w:b/>
                <w:bCs/>
                <w:sz w:val="18"/>
                <w:szCs w:val="18"/>
              </w:rPr>
            </w:pPr>
            <w:r>
              <w:rPr>
                <w:rFonts w:ascii="Arial" w:hAnsi="Arial" w:cs="Arial"/>
                <w:b/>
                <w:bCs/>
                <w:sz w:val="18"/>
                <w:szCs w:val="18"/>
              </w:rPr>
              <w:t>Master:</w:t>
            </w:r>
          </w:p>
        </w:tc>
        <w:tc>
          <w:tcPr>
            <w:tcW w:w="1128" w:type="pct"/>
            <w:tcBorders>
              <w:top w:val="nil"/>
              <w:left w:val="nil"/>
              <w:bottom w:val="single" w:sz="4" w:space="0" w:color="auto"/>
              <w:right w:val="nil"/>
            </w:tcBorders>
            <w:tcMar>
              <w:top w:w="0" w:type="dxa"/>
              <w:left w:w="108" w:type="dxa"/>
              <w:bottom w:w="0" w:type="dxa"/>
              <w:right w:w="108" w:type="dxa"/>
            </w:tcMar>
            <w:vAlign w:val="center"/>
          </w:tcPr>
          <w:p w14:paraId="52AD8F54" w14:textId="77777777" w:rsidR="000F6720" w:rsidRPr="00DA0DDF" w:rsidRDefault="000F6720" w:rsidP="00C01354">
            <w:pPr>
              <w:spacing w:before="120" w:after="120"/>
              <w:rPr>
                <w:rFonts w:ascii="Arial" w:hAnsi="Arial" w:cs="Arial"/>
                <w:sz w:val="18"/>
                <w:szCs w:val="18"/>
              </w:rPr>
            </w:pPr>
          </w:p>
        </w:tc>
      </w:tr>
      <w:tr w:rsidR="000F6720" w:rsidRPr="00DA0DDF" w14:paraId="0906F1D6" w14:textId="77777777">
        <w:trPr>
          <w:trHeight w:hRule="exact" w:val="432"/>
        </w:trPr>
        <w:tc>
          <w:tcPr>
            <w:tcW w:w="753" w:type="pct"/>
            <w:vAlign w:val="center"/>
          </w:tcPr>
          <w:p w14:paraId="770CF486" w14:textId="77777777" w:rsidR="000F6720" w:rsidRPr="00DA0DDF" w:rsidRDefault="000F6720" w:rsidP="00C01354">
            <w:pPr>
              <w:spacing w:before="60" w:after="60"/>
              <w:rPr>
                <w:rFonts w:ascii="Arial" w:hAnsi="Arial" w:cs="Arial"/>
                <w:b/>
                <w:bCs/>
                <w:sz w:val="18"/>
                <w:szCs w:val="18"/>
              </w:rPr>
            </w:pPr>
            <w:r w:rsidRPr="00DA0DDF">
              <w:rPr>
                <w:rFonts w:ascii="Arial" w:hAnsi="Arial" w:cs="Arial"/>
                <w:b/>
                <w:bCs/>
                <w:sz w:val="18"/>
                <w:szCs w:val="18"/>
                <w:lang w:val="en-CA"/>
              </w:rPr>
              <w:t>Signature:</w:t>
            </w:r>
          </w:p>
        </w:tc>
        <w:tc>
          <w:tcPr>
            <w:tcW w:w="1063" w:type="pct"/>
            <w:tcBorders>
              <w:top w:val="single" w:sz="4" w:space="0" w:color="auto"/>
              <w:left w:val="nil"/>
              <w:bottom w:val="single" w:sz="4" w:space="0" w:color="auto"/>
              <w:right w:val="nil"/>
            </w:tcBorders>
            <w:vAlign w:val="center"/>
          </w:tcPr>
          <w:p w14:paraId="470D9DC2" w14:textId="77777777" w:rsidR="000F6720" w:rsidRPr="00DA0DDF" w:rsidRDefault="000F6720" w:rsidP="00C01354">
            <w:pPr>
              <w:spacing w:before="120" w:after="120"/>
              <w:rPr>
                <w:rFonts w:ascii="Arial" w:hAnsi="Arial" w:cs="Arial"/>
                <w:sz w:val="18"/>
                <w:szCs w:val="18"/>
              </w:rPr>
            </w:pPr>
            <w:r w:rsidRPr="00DA0DDF">
              <w:rPr>
                <w:rFonts w:ascii="Arial" w:hAnsi="Arial" w:cs="Arial"/>
                <w:sz w:val="18"/>
                <w:szCs w:val="18"/>
                <w:lang w:val="en-CA"/>
              </w:rPr>
              <w:t> </w:t>
            </w:r>
          </w:p>
        </w:tc>
        <w:tc>
          <w:tcPr>
            <w:tcW w:w="1094" w:type="pct"/>
          </w:tcPr>
          <w:p w14:paraId="7069F6A9" w14:textId="77777777" w:rsidR="000F6720" w:rsidRDefault="000F6720" w:rsidP="00C01354">
            <w:pPr>
              <w:spacing w:before="60" w:after="60"/>
              <w:jc w:val="right"/>
              <w:rPr>
                <w:rFonts w:ascii="Arial" w:hAnsi="Arial" w:cs="Arial"/>
                <w:b/>
                <w:bCs/>
                <w:sz w:val="18"/>
                <w:szCs w:val="18"/>
              </w:rPr>
            </w:pPr>
          </w:p>
        </w:tc>
        <w:tc>
          <w:tcPr>
            <w:tcW w:w="962" w:type="pct"/>
            <w:tcMar>
              <w:top w:w="0" w:type="dxa"/>
              <w:left w:w="108" w:type="dxa"/>
              <w:bottom w:w="0" w:type="dxa"/>
              <w:right w:w="108" w:type="dxa"/>
            </w:tcMar>
            <w:vAlign w:val="center"/>
          </w:tcPr>
          <w:p w14:paraId="2C28B3C5" w14:textId="77777777" w:rsidR="000F6720" w:rsidRPr="00DA0DDF" w:rsidRDefault="000F6720" w:rsidP="00C01354">
            <w:pPr>
              <w:spacing w:before="60" w:after="60"/>
              <w:jc w:val="right"/>
              <w:rPr>
                <w:rFonts w:ascii="Arial" w:hAnsi="Arial" w:cs="Arial"/>
                <w:b/>
                <w:bCs/>
                <w:sz w:val="18"/>
                <w:szCs w:val="18"/>
              </w:rPr>
            </w:pPr>
            <w:r>
              <w:rPr>
                <w:rFonts w:ascii="Arial" w:hAnsi="Arial" w:cs="Arial"/>
                <w:b/>
                <w:bCs/>
                <w:sz w:val="18"/>
                <w:szCs w:val="18"/>
              </w:rPr>
              <w:t>Signature:</w:t>
            </w:r>
          </w:p>
        </w:tc>
        <w:tc>
          <w:tcPr>
            <w:tcW w:w="1128" w:type="pct"/>
            <w:tcBorders>
              <w:top w:val="single" w:sz="4" w:space="0" w:color="auto"/>
              <w:left w:val="nil"/>
              <w:bottom w:val="single" w:sz="4" w:space="0" w:color="auto"/>
              <w:right w:val="nil"/>
            </w:tcBorders>
            <w:tcMar>
              <w:top w:w="0" w:type="dxa"/>
              <w:left w:w="108" w:type="dxa"/>
              <w:bottom w:w="0" w:type="dxa"/>
              <w:right w:w="108" w:type="dxa"/>
            </w:tcMar>
            <w:vAlign w:val="center"/>
          </w:tcPr>
          <w:p w14:paraId="30856881" w14:textId="77777777" w:rsidR="000F6720" w:rsidRPr="00DA0DDF" w:rsidRDefault="000F6720" w:rsidP="00C01354">
            <w:pPr>
              <w:spacing w:before="120" w:after="120"/>
              <w:rPr>
                <w:rFonts w:ascii="Arial" w:hAnsi="Arial" w:cs="Arial"/>
                <w:sz w:val="18"/>
                <w:szCs w:val="18"/>
              </w:rPr>
            </w:pPr>
          </w:p>
        </w:tc>
      </w:tr>
    </w:tbl>
    <w:p w14:paraId="6A785177" w14:textId="77777777" w:rsidR="000F6720" w:rsidRPr="00C04B13" w:rsidRDefault="000F6720" w:rsidP="000F6720">
      <w:pPr>
        <w:rPr>
          <w:lang w:val="en-CA"/>
        </w:rPr>
      </w:pPr>
    </w:p>
    <w:sectPr w:rsidR="000F6720" w:rsidRPr="00C04B13" w:rsidSect="00BB56FD">
      <w:headerReference w:type="even" r:id="rId7"/>
      <w:headerReference w:type="default" r:id="rId8"/>
      <w:footerReference w:type="even" r:id="rId9"/>
      <w:footerReference w:type="default" r:id="rId10"/>
      <w:headerReference w:type="first" r:id="rId11"/>
      <w:footerReference w:type="first" r:id="rId12"/>
      <w:pgSz w:w="12242" w:h="15842" w:code="1"/>
      <w:pgMar w:top="0" w:right="1803" w:bottom="1440" w:left="1440"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D209F9" w14:textId="77777777" w:rsidR="00664E67" w:rsidRDefault="00664E67">
      <w:r>
        <w:separator/>
      </w:r>
    </w:p>
  </w:endnote>
  <w:endnote w:type="continuationSeparator" w:id="0">
    <w:p w14:paraId="1CF70384" w14:textId="77777777" w:rsidR="00664E67" w:rsidRDefault="00664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BF63DB" w14:textId="77777777" w:rsidR="00BB56FD" w:rsidRDefault="00BB56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072" w:type="dxa"/>
      <w:jc w:val="center"/>
      <w:tblBorders>
        <w:top w:val="single" w:sz="4" w:space="0" w:color="808080"/>
        <w:left w:val="single" w:sz="4" w:space="0" w:color="808080"/>
        <w:bottom w:val="single" w:sz="4" w:space="0" w:color="808080"/>
        <w:right w:val="single" w:sz="4" w:space="0" w:color="808080"/>
        <w:insideH w:val="single" w:sz="4" w:space="0" w:color="808080"/>
        <w:insideV w:val="none" w:sz="0" w:space="0" w:color="auto"/>
      </w:tblBorders>
      <w:tblCellMar>
        <w:top w:w="28" w:type="dxa"/>
        <w:left w:w="28" w:type="dxa"/>
        <w:bottom w:w="28" w:type="dxa"/>
        <w:right w:w="28" w:type="dxa"/>
      </w:tblCellMar>
      <w:tblLook w:val="01E0" w:firstRow="1" w:lastRow="1" w:firstColumn="1" w:lastColumn="1" w:noHBand="0" w:noVBand="0"/>
    </w:tblPr>
    <w:tblGrid>
      <w:gridCol w:w="1134"/>
      <w:gridCol w:w="1134"/>
      <w:gridCol w:w="1134"/>
      <w:gridCol w:w="1134"/>
      <w:gridCol w:w="1134"/>
      <w:gridCol w:w="1134"/>
      <w:gridCol w:w="1134"/>
      <w:gridCol w:w="1134"/>
    </w:tblGrid>
    <w:tr w:rsidR="007839BB" w:rsidRPr="00804267" w14:paraId="1744F254" w14:textId="77777777" w:rsidTr="00BB56FD">
      <w:trPr>
        <w:trHeight w:hRule="exact" w:val="227"/>
        <w:jc w:val="center"/>
      </w:trPr>
      <w:tc>
        <w:tcPr>
          <w:tcW w:w="1134" w:type="dxa"/>
        </w:tcPr>
        <w:p w14:paraId="4172FB0C" w14:textId="77777777" w:rsidR="007839BB" w:rsidRPr="00804267" w:rsidRDefault="007839BB" w:rsidP="00660178">
          <w:pPr>
            <w:pStyle w:val="Footer"/>
            <w:rPr>
              <w:rFonts w:ascii="Arial" w:hAnsi="Arial" w:cs="Arial"/>
              <w:color w:val="333333"/>
              <w:sz w:val="14"/>
              <w:szCs w:val="14"/>
            </w:rPr>
          </w:pPr>
          <w:r w:rsidRPr="00804267">
            <w:rPr>
              <w:rFonts w:ascii="Arial" w:hAnsi="Arial" w:cs="Arial"/>
              <w:color w:val="333333"/>
              <w:sz w:val="14"/>
              <w:szCs w:val="14"/>
            </w:rPr>
            <w:t>Form No:</w:t>
          </w:r>
        </w:p>
      </w:tc>
      <w:tc>
        <w:tcPr>
          <w:tcW w:w="1134" w:type="dxa"/>
        </w:tcPr>
        <w:p w14:paraId="7315D831" w14:textId="77777777" w:rsidR="007839BB" w:rsidRPr="00804267" w:rsidRDefault="001C6169" w:rsidP="00660178">
          <w:pPr>
            <w:pStyle w:val="Footer"/>
            <w:rPr>
              <w:rFonts w:ascii="Arial" w:hAnsi="Arial" w:cs="Arial"/>
              <w:color w:val="333333"/>
              <w:sz w:val="14"/>
              <w:szCs w:val="14"/>
            </w:rPr>
          </w:pPr>
          <w:r>
            <w:rPr>
              <w:rFonts w:ascii="Arial" w:hAnsi="Arial" w:cs="Arial"/>
              <w:color w:val="333333"/>
              <w:sz w:val="14"/>
              <w:szCs w:val="14"/>
            </w:rPr>
            <w:t>SM028</w:t>
          </w:r>
          <w:r w:rsidR="007839BB">
            <w:rPr>
              <w:rFonts w:ascii="Arial" w:hAnsi="Arial" w:cs="Arial"/>
              <w:color w:val="333333"/>
              <w:sz w:val="14"/>
              <w:szCs w:val="14"/>
            </w:rPr>
            <w:fldChar w:fldCharType="begin"/>
          </w:r>
          <w:r w:rsidR="007839BB">
            <w:rPr>
              <w:rFonts w:ascii="Arial" w:hAnsi="Arial" w:cs="Arial"/>
              <w:color w:val="333333"/>
              <w:sz w:val="14"/>
              <w:szCs w:val="14"/>
            </w:rPr>
            <w:instrText xml:space="preserve"> SUBJECT   \* MERGEFORMAT </w:instrText>
          </w:r>
          <w:r w:rsidR="007839BB">
            <w:rPr>
              <w:rFonts w:ascii="Arial" w:hAnsi="Arial" w:cs="Arial"/>
              <w:color w:val="333333"/>
              <w:sz w:val="14"/>
              <w:szCs w:val="14"/>
            </w:rPr>
            <w:fldChar w:fldCharType="end"/>
          </w:r>
        </w:p>
      </w:tc>
      <w:tc>
        <w:tcPr>
          <w:tcW w:w="1134" w:type="dxa"/>
        </w:tcPr>
        <w:p w14:paraId="2813D207" w14:textId="77777777" w:rsidR="007839BB" w:rsidRPr="00804267" w:rsidRDefault="007839BB" w:rsidP="00660178">
          <w:pPr>
            <w:pStyle w:val="Footer"/>
            <w:rPr>
              <w:rFonts w:ascii="Arial" w:hAnsi="Arial" w:cs="Arial"/>
              <w:color w:val="333333"/>
              <w:sz w:val="14"/>
              <w:szCs w:val="14"/>
            </w:rPr>
          </w:pPr>
        </w:p>
      </w:tc>
      <w:tc>
        <w:tcPr>
          <w:tcW w:w="1134" w:type="dxa"/>
        </w:tcPr>
        <w:p w14:paraId="1B6D24B2" w14:textId="77777777" w:rsidR="007839BB" w:rsidRPr="00804267" w:rsidRDefault="007839BB" w:rsidP="00660178">
          <w:pPr>
            <w:pStyle w:val="Footer"/>
            <w:rPr>
              <w:rFonts w:ascii="Arial" w:hAnsi="Arial" w:cs="Arial"/>
              <w:color w:val="333333"/>
              <w:sz w:val="14"/>
              <w:szCs w:val="14"/>
            </w:rPr>
          </w:pPr>
          <w:r w:rsidRPr="00804267">
            <w:rPr>
              <w:rFonts w:ascii="Arial" w:hAnsi="Arial" w:cs="Arial"/>
              <w:color w:val="333333"/>
              <w:sz w:val="14"/>
              <w:szCs w:val="14"/>
            </w:rPr>
            <w:t>Issue No:</w:t>
          </w:r>
        </w:p>
      </w:tc>
      <w:tc>
        <w:tcPr>
          <w:tcW w:w="1134" w:type="dxa"/>
        </w:tcPr>
        <w:p w14:paraId="45258573" w14:textId="77777777" w:rsidR="007839BB" w:rsidRPr="00804267" w:rsidRDefault="00BB56FD" w:rsidP="00660178">
          <w:pPr>
            <w:pStyle w:val="Footer"/>
            <w:rPr>
              <w:rFonts w:ascii="Arial" w:hAnsi="Arial" w:cs="Arial"/>
              <w:color w:val="333333"/>
              <w:sz w:val="14"/>
              <w:szCs w:val="14"/>
            </w:rPr>
          </w:pPr>
          <w:r>
            <w:rPr>
              <w:rFonts w:ascii="Arial" w:hAnsi="Arial" w:cs="Arial"/>
              <w:color w:val="333333"/>
              <w:sz w:val="14"/>
              <w:szCs w:val="14"/>
            </w:rPr>
            <w:t>000</w:t>
          </w:r>
        </w:p>
      </w:tc>
      <w:tc>
        <w:tcPr>
          <w:tcW w:w="1134" w:type="dxa"/>
        </w:tcPr>
        <w:p w14:paraId="4B7D5CE0" w14:textId="77777777" w:rsidR="007839BB" w:rsidRPr="00804267" w:rsidRDefault="007839BB" w:rsidP="00660178">
          <w:pPr>
            <w:pStyle w:val="Footer"/>
            <w:rPr>
              <w:rFonts w:ascii="Arial" w:hAnsi="Arial" w:cs="Arial"/>
              <w:color w:val="333333"/>
              <w:sz w:val="14"/>
              <w:szCs w:val="14"/>
            </w:rPr>
          </w:pPr>
        </w:p>
      </w:tc>
      <w:tc>
        <w:tcPr>
          <w:tcW w:w="1134" w:type="dxa"/>
        </w:tcPr>
        <w:p w14:paraId="2360DDE2" w14:textId="77777777" w:rsidR="007839BB" w:rsidRPr="00804267" w:rsidRDefault="007839BB" w:rsidP="00660178">
          <w:pPr>
            <w:pStyle w:val="Footer"/>
            <w:rPr>
              <w:rFonts w:ascii="Arial" w:hAnsi="Arial" w:cs="Arial"/>
              <w:color w:val="333333"/>
              <w:sz w:val="14"/>
              <w:szCs w:val="14"/>
            </w:rPr>
          </w:pPr>
          <w:r w:rsidRPr="00804267">
            <w:rPr>
              <w:rFonts w:ascii="Arial" w:hAnsi="Arial" w:cs="Arial"/>
              <w:color w:val="333333"/>
              <w:sz w:val="14"/>
              <w:szCs w:val="14"/>
            </w:rPr>
            <w:t>Issued By:</w:t>
          </w:r>
        </w:p>
      </w:tc>
      <w:tc>
        <w:tcPr>
          <w:tcW w:w="1134" w:type="dxa"/>
        </w:tcPr>
        <w:p w14:paraId="562CFF24" w14:textId="77777777" w:rsidR="007839BB" w:rsidRPr="00804267" w:rsidRDefault="00BB56FD" w:rsidP="00660178">
          <w:pPr>
            <w:pStyle w:val="Footer"/>
            <w:rPr>
              <w:rFonts w:ascii="Arial" w:hAnsi="Arial" w:cs="Arial"/>
              <w:color w:val="333333"/>
              <w:sz w:val="14"/>
              <w:szCs w:val="14"/>
            </w:rPr>
          </w:pPr>
          <w:r>
            <w:rPr>
              <w:rFonts w:ascii="Arial" w:hAnsi="Arial" w:cs="Arial"/>
              <w:color w:val="333333"/>
              <w:sz w:val="14"/>
              <w:szCs w:val="14"/>
            </w:rPr>
            <w:t>GM (MSD)</w:t>
          </w:r>
        </w:p>
      </w:tc>
    </w:tr>
    <w:tr w:rsidR="007839BB" w:rsidRPr="00804267" w14:paraId="5EAB5B71" w14:textId="77777777" w:rsidTr="00BB56FD">
      <w:trPr>
        <w:trHeight w:hRule="exact" w:val="227"/>
        <w:jc w:val="center"/>
      </w:trPr>
      <w:tc>
        <w:tcPr>
          <w:tcW w:w="1134" w:type="dxa"/>
        </w:tcPr>
        <w:p w14:paraId="4B1149B8" w14:textId="77777777" w:rsidR="007839BB" w:rsidRPr="00804267" w:rsidRDefault="00C42805" w:rsidP="00660178">
          <w:pPr>
            <w:pStyle w:val="Footer"/>
            <w:rPr>
              <w:rFonts w:ascii="Arial" w:hAnsi="Arial" w:cs="Arial"/>
              <w:color w:val="333333"/>
              <w:sz w:val="14"/>
              <w:szCs w:val="14"/>
            </w:rPr>
          </w:pPr>
          <w:r>
            <w:rPr>
              <w:rFonts w:ascii="Arial" w:hAnsi="Arial" w:cs="Arial"/>
              <w:color w:val="333333"/>
              <w:sz w:val="14"/>
              <w:szCs w:val="14"/>
            </w:rPr>
            <w:t>Folder No:</w:t>
          </w:r>
        </w:p>
      </w:tc>
      <w:tc>
        <w:tcPr>
          <w:tcW w:w="1134" w:type="dxa"/>
        </w:tcPr>
        <w:p w14:paraId="71460370" w14:textId="77777777" w:rsidR="007839BB" w:rsidRPr="00804267" w:rsidRDefault="00C42805" w:rsidP="00660178">
          <w:pPr>
            <w:pStyle w:val="Footer"/>
            <w:rPr>
              <w:rFonts w:ascii="Arial" w:hAnsi="Arial" w:cs="Arial"/>
              <w:color w:val="333333"/>
              <w:sz w:val="14"/>
              <w:szCs w:val="14"/>
            </w:rPr>
          </w:pPr>
          <w:r>
            <w:rPr>
              <w:rFonts w:ascii="Arial" w:hAnsi="Arial" w:cs="Arial"/>
              <w:color w:val="333333"/>
              <w:sz w:val="14"/>
              <w:szCs w:val="14"/>
            </w:rPr>
            <w:t>MO8</w:t>
          </w:r>
        </w:p>
      </w:tc>
      <w:tc>
        <w:tcPr>
          <w:tcW w:w="1134" w:type="dxa"/>
        </w:tcPr>
        <w:p w14:paraId="25FED999" w14:textId="77777777" w:rsidR="007839BB" w:rsidRPr="00804267" w:rsidRDefault="007839BB" w:rsidP="00660178">
          <w:pPr>
            <w:pStyle w:val="Footer"/>
            <w:rPr>
              <w:rFonts w:ascii="Arial" w:hAnsi="Arial" w:cs="Arial"/>
              <w:color w:val="333333"/>
              <w:sz w:val="14"/>
              <w:szCs w:val="14"/>
            </w:rPr>
          </w:pPr>
        </w:p>
      </w:tc>
      <w:tc>
        <w:tcPr>
          <w:tcW w:w="1134" w:type="dxa"/>
        </w:tcPr>
        <w:p w14:paraId="3CEE8A70" w14:textId="77777777" w:rsidR="007839BB" w:rsidRPr="00804267" w:rsidRDefault="007839BB" w:rsidP="00660178">
          <w:pPr>
            <w:pStyle w:val="Footer"/>
            <w:rPr>
              <w:rFonts w:ascii="Arial" w:hAnsi="Arial" w:cs="Arial"/>
              <w:color w:val="333333"/>
              <w:sz w:val="14"/>
              <w:szCs w:val="14"/>
            </w:rPr>
          </w:pPr>
          <w:r w:rsidRPr="00804267">
            <w:rPr>
              <w:rFonts w:ascii="Arial" w:hAnsi="Arial" w:cs="Arial"/>
              <w:color w:val="333333"/>
              <w:sz w:val="14"/>
              <w:szCs w:val="14"/>
            </w:rPr>
            <w:t>Issue Date:</w:t>
          </w:r>
        </w:p>
      </w:tc>
      <w:tc>
        <w:tcPr>
          <w:tcW w:w="1134" w:type="dxa"/>
        </w:tcPr>
        <w:p w14:paraId="2641CBF2" w14:textId="77777777" w:rsidR="007839BB" w:rsidRPr="00804267" w:rsidRDefault="00BB56FD" w:rsidP="00660178">
          <w:pPr>
            <w:pStyle w:val="Footer"/>
            <w:rPr>
              <w:rFonts w:ascii="Arial" w:hAnsi="Arial" w:cs="Arial"/>
              <w:color w:val="333333"/>
              <w:sz w:val="14"/>
              <w:szCs w:val="14"/>
            </w:rPr>
          </w:pPr>
          <w:r>
            <w:rPr>
              <w:rFonts w:ascii="Arial" w:hAnsi="Arial" w:cs="Arial"/>
              <w:color w:val="333333"/>
              <w:sz w:val="14"/>
              <w:szCs w:val="14"/>
            </w:rPr>
            <w:t>15-Oct-20</w:t>
          </w:r>
        </w:p>
      </w:tc>
      <w:tc>
        <w:tcPr>
          <w:tcW w:w="1134" w:type="dxa"/>
        </w:tcPr>
        <w:p w14:paraId="4539D3E9" w14:textId="77777777" w:rsidR="007839BB" w:rsidRPr="00804267" w:rsidRDefault="007839BB" w:rsidP="00660178">
          <w:pPr>
            <w:pStyle w:val="Footer"/>
            <w:rPr>
              <w:rFonts w:ascii="Arial" w:hAnsi="Arial" w:cs="Arial"/>
              <w:color w:val="333333"/>
              <w:sz w:val="14"/>
              <w:szCs w:val="14"/>
            </w:rPr>
          </w:pPr>
        </w:p>
      </w:tc>
      <w:tc>
        <w:tcPr>
          <w:tcW w:w="1134" w:type="dxa"/>
        </w:tcPr>
        <w:p w14:paraId="5683790B" w14:textId="77777777" w:rsidR="007839BB" w:rsidRPr="00804267" w:rsidRDefault="007839BB" w:rsidP="00660178">
          <w:pPr>
            <w:pStyle w:val="Footer"/>
            <w:rPr>
              <w:rFonts w:ascii="Arial" w:hAnsi="Arial" w:cs="Arial"/>
              <w:color w:val="333333"/>
              <w:sz w:val="14"/>
              <w:szCs w:val="14"/>
            </w:rPr>
          </w:pPr>
          <w:r w:rsidRPr="00804267">
            <w:rPr>
              <w:rFonts w:ascii="Arial" w:hAnsi="Arial" w:cs="Arial"/>
              <w:color w:val="333333"/>
              <w:sz w:val="14"/>
              <w:szCs w:val="14"/>
            </w:rPr>
            <w:t xml:space="preserve">Page: </w:t>
          </w:r>
        </w:p>
      </w:tc>
      <w:tc>
        <w:tcPr>
          <w:tcW w:w="1134" w:type="dxa"/>
        </w:tcPr>
        <w:p w14:paraId="0CC78E50" w14:textId="77777777" w:rsidR="007839BB" w:rsidRPr="00804267" w:rsidRDefault="007839BB" w:rsidP="00660178">
          <w:pPr>
            <w:pStyle w:val="Footer"/>
            <w:rPr>
              <w:rFonts w:ascii="Arial" w:hAnsi="Arial" w:cs="Arial"/>
              <w:color w:val="333333"/>
              <w:sz w:val="14"/>
              <w:szCs w:val="14"/>
            </w:rPr>
          </w:pPr>
          <w:r w:rsidRPr="00D658EF">
            <w:rPr>
              <w:rFonts w:ascii="Arial" w:hAnsi="Arial" w:cs="Arial"/>
              <w:color w:val="333333"/>
              <w:sz w:val="14"/>
              <w:szCs w:val="14"/>
            </w:rPr>
            <w:fldChar w:fldCharType="begin"/>
          </w:r>
          <w:r w:rsidRPr="00D658EF">
            <w:rPr>
              <w:rFonts w:ascii="Arial" w:hAnsi="Arial" w:cs="Arial"/>
              <w:color w:val="333333"/>
              <w:sz w:val="14"/>
              <w:szCs w:val="14"/>
            </w:rPr>
            <w:instrText xml:space="preserve"> PAGE </w:instrText>
          </w:r>
          <w:r w:rsidRPr="00D658EF">
            <w:rPr>
              <w:rFonts w:ascii="Arial" w:hAnsi="Arial" w:cs="Arial"/>
              <w:color w:val="333333"/>
              <w:sz w:val="14"/>
              <w:szCs w:val="14"/>
            </w:rPr>
            <w:fldChar w:fldCharType="separate"/>
          </w:r>
          <w:r w:rsidR="00C42805">
            <w:rPr>
              <w:rFonts w:ascii="Arial" w:hAnsi="Arial" w:cs="Arial"/>
              <w:noProof/>
              <w:color w:val="333333"/>
              <w:sz w:val="14"/>
              <w:szCs w:val="14"/>
            </w:rPr>
            <w:t>1</w:t>
          </w:r>
          <w:r w:rsidRPr="00D658EF">
            <w:rPr>
              <w:rFonts w:ascii="Arial" w:hAnsi="Arial" w:cs="Arial"/>
              <w:color w:val="333333"/>
              <w:sz w:val="14"/>
              <w:szCs w:val="14"/>
            </w:rPr>
            <w:fldChar w:fldCharType="end"/>
          </w:r>
          <w:r w:rsidRPr="00D658EF">
            <w:rPr>
              <w:rFonts w:ascii="Arial" w:hAnsi="Arial" w:cs="Arial"/>
              <w:color w:val="333333"/>
              <w:sz w:val="14"/>
              <w:szCs w:val="14"/>
            </w:rPr>
            <w:t xml:space="preserve"> of </w:t>
          </w:r>
          <w:r w:rsidRPr="00D658EF">
            <w:rPr>
              <w:rFonts w:ascii="Arial" w:hAnsi="Arial" w:cs="Arial"/>
              <w:color w:val="333333"/>
              <w:sz w:val="14"/>
              <w:szCs w:val="14"/>
            </w:rPr>
            <w:fldChar w:fldCharType="begin"/>
          </w:r>
          <w:r w:rsidRPr="00D658EF">
            <w:rPr>
              <w:rFonts w:ascii="Arial" w:hAnsi="Arial" w:cs="Arial"/>
              <w:color w:val="333333"/>
              <w:sz w:val="14"/>
              <w:szCs w:val="14"/>
            </w:rPr>
            <w:instrText xml:space="preserve"> NUMPAGES </w:instrText>
          </w:r>
          <w:r w:rsidRPr="00D658EF">
            <w:rPr>
              <w:rFonts w:ascii="Arial" w:hAnsi="Arial" w:cs="Arial"/>
              <w:color w:val="333333"/>
              <w:sz w:val="14"/>
              <w:szCs w:val="14"/>
            </w:rPr>
            <w:fldChar w:fldCharType="separate"/>
          </w:r>
          <w:r w:rsidR="00C42805">
            <w:rPr>
              <w:rFonts w:ascii="Arial" w:hAnsi="Arial" w:cs="Arial"/>
              <w:noProof/>
              <w:color w:val="333333"/>
              <w:sz w:val="14"/>
              <w:szCs w:val="14"/>
            </w:rPr>
            <w:t>1</w:t>
          </w:r>
          <w:r w:rsidRPr="00D658EF">
            <w:rPr>
              <w:rFonts w:ascii="Arial" w:hAnsi="Arial" w:cs="Arial"/>
              <w:color w:val="333333"/>
              <w:sz w:val="14"/>
              <w:szCs w:val="14"/>
            </w:rPr>
            <w:fldChar w:fldCharType="end"/>
          </w:r>
        </w:p>
      </w:tc>
    </w:tr>
  </w:tbl>
  <w:p w14:paraId="6EDFE9B8" w14:textId="77777777" w:rsidR="007839BB" w:rsidRDefault="007839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885A9" w14:textId="77777777" w:rsidR="00BB56FD" w:rsidRDefault="00BB56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B62C25" w14:textId="77777777" w:rsidR="00664E67" w:rsidRDefault="00664E67">
      <w:r>
        <w:separator/>
      </w:r>
    </w:p>
  </w:footnote>
  <w:footnote w:type="continuationSeparator" w:id="0">
    <w:p w14:paraId="5DD8BDDF" w14:textId="77777777" w:rsidR="00664E67" w:rsidRDefault="00664E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684B38" w14:textId="77777777" w:rsidR="00BB56FD" w:rsidRDefault="00BB56FD">
    <w:pPr>
      <w:pStyle w:val="Header"/>
    </w:pPr>
    <w:r>
      <w:pict w14:anchorId="447F02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48.3pt;height:39.4pt">
          <v:imagedata r:id="rId1" o:title="TCCSLogo_P"/>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41B37" w14:textId="77777777" w:rsidR="007839BB" w:rsidRPr="00BB56FD" w:rsidRDefault="00BB56FD" w:rsidP="00BB56FD">
    <w:pPr>
      <w:pStyle w:val="Header"/>
    </w:pPr>
    <w:r>
      <w:pict w14:anchorId="579B8E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3pt;height:39.4pt">
          <v:imagedata r:id="rId1" o:title="TCCSLogo_P"/>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8AD4DE" w14:textId="77777777" w:rsidR="00BB56FD" w:rsidRDefault="00BB56FD">
    <w:pPr>
      <w:pStyle w:val="Header"/>
    </w:pPr>
    <w:r>
      <w:pict w14:anchorId="05BE38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48.3pt;height:39.4pt">
          <v:imagedata r:id="rId1" o:title="TCCSLogo_P"/>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6F077F"/>
    <w:multiLevelType w:val="hybridMultilevel"/>
    <w:tmpl w:val="9D068E56"/>
    <w:lvl w:ilvl="0" w:tplc="66F65DC4">
      <w:start w:val="1"/>
      <w:numFmt w:val="bullet"/>
      <w:pStyle w:val="BulletList"/>
      <w:lvlText w:val=""/>
      <w:lvlJc w:val="left"/>
      <w:pPr>
        <w:tabs>
          <w:tab w:val="num" w:pos="1080"/>
        </w:tabs>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30AC"/>
    <w:rsid w:val="000A2D7A"/>
    <w:rsid w:val="000F6720"/>
    <w:rsid w:val="00107C10"/>
    <w:rsid w:val="0012018C"/>
    <w:rsid w:val="00125263"/>
    <w:rsid w:val="001A279A"/>
    <w:rsid w:val="001C6169"/>
    <w:rsid w:val="00320230"/>
    <w:rsid w:val="00325605"/>
    <w:rsid w:val="003C37B2"/>
    <w:rsid w:val="00455688"/>
    <w:rsid w:val="004A38F7"/>
    <w:rsid w:val="004B5F55"/>
    <w:rsid w:val="0051769D"/>
    <w:rsid w:val="00583187"/>
    <w:rsid w:val="0058530A"/>
    <w:rsid w:val="005B392A"/>
    <w:rsid w:val="005E2451"/>
    <w:rsid w:val="005E30AC"/>
    <w:rsid w:val="00660178"/>
    <w:rsid w:val="00664E67"/>
    <w:rsid w:val="00773EB6"/>
    <w:rsid w:val="007839BB"/>
    <w:rsid w:val="00783F24"/>
    <w:rsid w:val="007B4754"/>
    <w:rsid w:val="008B74E7"/>
    <w:rsid w:val="008F2C43"/>
    <w:rsid w:val="00944671"/>
    <w:rsid w:val="009477C9"/>
    <w:rsid w:val="009F7A1A"/>
    <w:rsid w:val="00A464E7"/>
    <w:rsid w:val="00B30B5D"/>
    <w:rsid w:val="00B96533"/>
    <w:rsid w:val="00BB0EEF"/>
    <w:rsid w:val="00BB56FD"/>
    <w:rsid w:val="00C01354"/>
    <w:rsid w:val="00C04B13"/>
    <w:rsid w:val="00C42805"/>
    <w:rsid w:val="00C82999"/>
    <w:rsid w:val="00CA3A7D"/>
    <w:rsid w:val="00CD0EBF"/>
    <w:rsid w:val="00D67447"/>
    <w:rsid w:val="00E21800"/>
    <w:rsid w:val="00EA2613"/>
    <w:rsid w:val="00ED48EF"/>
    <w:rsid w:val="00F35EAE"/>
    <w:rsid w:val="00F6509C"/>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3A21C5"/>
  <w15:chartTrackingRefBased/>
  <w15:docId w15:val="{CC8B9EE2-47FC-4A48-B815-FEAC98FE9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HK"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customStyle="1" w:styleId="bodytextflushleft">
    <w:name w:val="bodytextflushleft"/>
    <w:basedOn w:val="Normal"/>
    <w:pPr>
      <w:spacing w:before="120" w:after="120"/>
    </w:pPr>
    <w:rPr>
      <w:rFonts w:ascii="Verdana" w:hAnsi="Verdana"/>
      <w:sz w:val="22"/>
      <w:szCs w:val="22"/>
      <w:lang w:eastAsia="en-US"/>
    </w:rPr>
  </w:style>
  <w:style w:type="paragraph" w:customStyle="1" w:styleId="tableheader">
    <w:name w:val="tableheader"/>
    <w:basedOn w:val="Normal"/>
    <w:pPr>
      <w:spacing w:before="60" w:after="60"/>
    </w:pPr>
    <w:rPr>
      <w:rFonts w:ascii="Verdana" w:hAnsi="Verdana"/>
      <w:b/>
      <w:bCs/>
      <w:sz w:val="20"/>
      <w:szCs w:val="20"/>
      <w:lang w:eastAsia="en-US"/>
    </w:rPr>
  </w:style>
  <w:style w:type="paragraph" w:customStyle="1" w:styleId="tabletext">
    <w:name w:val="tabletext"/>
    <w:basedOn w:val="Normal"/>
    <w:pPr>
      <w:spacing w:before="120" w:after="120"/>
    </w:pPr>
    <w:rPr>
      <w:rFonts w:ascii="Verdana" w:hAnsi="Verdana"/>
      <w:sz w:val="18"/>
      <w:szCs w:val="18"/>
      <w:lang w:eastAsia="en-US"/>
    </w:rPr>
  </w:style>
  <w:style w:type="paragraph" w:customStyle="1" w:styleId="BulletList">
    <w:name w:val="Bullet List"/>
    <w:basedOn w:val="Normal"/>
    <w:pPr>
      <w:numPr>
        <w:numId w:val="1"/>
      </w:numPr>
      <w:spacing w:before="120" w:after="120"/>
    </w:pPr>
    <w:rPr>
      <w:rFonts w:ascii="Verdana" w:hAnsi="Verdana"/>
      <w:sz w:val="22"/>
      <w:szCs w:val="20"/>
      <w:lang w:eastAsia="en-US"/>
    </w:rPr>
  </w:style>
  <w:style w:type="character" w:styleId="FollowedHyperlink">
    <w:name w:val="FollowedHyperlink"/>
    <w:basedOn w:val="DefaultParagraphFont"/>
    <w:rPr>
      <w:color w:val="800080"/>
      <w:u w:val="single"/>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table" w:styleId="TableGrid">
    <w:name w:val="Table Grid"/>
    <w:basedOn w:val="TableNormal"/>
    <w:rsid w:val="007839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216</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Suki Szeto</dc:creator>
  <cp:keywords/>
  <dc:description/>
  <cp:lastModifiedBy>Suki Szeto</cp:lastModifiedBy>
  <cp:revision>4</cp:revision>
  <cp:lastPrinted>2007-08-18T01:57:00Z</cp:lastPrinted>
  <dcterms:created xsi:type="dcterms:W3CDTF">2020-10-20T06:44:00Z</dcterms:created>
  <dcterms:modified xsi:type="dcterms:W3CDTF">2020-10-21T08:28:00Z</dcterms:modified>
</cp:coreProperties>
</file>