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FE573" w14:textId="77777777" w:rsidR="006A7FC1" w:rsidRPr="00D400E2" w:rsidRDefault="009B3E51" w:rsidP="008167E5">
      <w:pPr>
        <w:jc w:val="center"/>
        <w:rPr>
          <w:rFonts w:ascii="Arial" w:hAnsi="Arial" w:cs="Arial"/>
          <w:b/>
          <w:sz w:val="18"/>
          <w:szCs w:val="18"/>
          <w:u w:val="single"/>
        </w:rPr>
      </w:pPr>
      <w:r w:rsidRPr="00D400E2">
        <w:rPr>
          <w:rFonts w:ascii="Arial" w:hAnsi="Arial" w:cs="Arial"/>
          <w:b/>
          <w:sz w:val="18"/>
          <w:szCs w:val="18"/>
          <w:u w:val="single"/>
        </w:rPr>
        <w:t>CONTRACTOR/RIDING CREW</w:t>
      </w:r>
      <w:r w:rsidR="00AC6522">
        <w:rPr>
          <w:rFonts w:ascii="Arial" w:hAnsi="Arial" w:cs="Arial"/>
          <w:b/>
          <w:sz w:val="18"/>
          <w:szCs w:val="18"/>
          <w:u w:val="single"/>
        </w:rPr>
        <w:t>/SUPERNUM</w:t>
      </w:r>
      <w:r w:rsidR="00140442">
        <w:rPr>
          <w:rFonts w:ascii="Arial" w:hAnsi="Arial" w:cs="Arial"/>
          <w:b/>
          <w:sz w:val="18"/>
          <w:szCs w:val="18"/>
          <w:u w:val="single"/>
        </w:rPr>
        <w:t>ER</w:t>
      </w:r>
      <w:r w:rsidR="00AC6522">
        <w:rPr>
          <w:rFonts w:ascii="Arial" w:hAnsi="Arial" w:cs="Arial"/>
          <w:b/>
          <w:sz w:val="18"/>
          <w:szCs w:val="18"/>
          <w:u w:val="single"/>
        </w:rPr>
        <w:t>ARY</w:t>
      </w:r>
      <w:r w:rsidRPr="00D400E2">
        <w:rPr>
          <w:rFonts w:ascii="Arial" w:hAnsi="Arial" w:cs="Arial"/>
          <w:b/>
          <w:sz w:val="18"/>
          <w:szCs w:val="18"/>
          <w:u w:val="single"/>
        </w:rPr>
        <w:t xml:space="preserve"> </w:t>
      </w:r>
      <w:r w:rsidR="009805F3" w:rsidRPr="00D400E2">
        <w:rPr>
          <w:rFonts w:ascii="Arial" w:hAnsi="Arial" w:cs="Arial"/>
          <w:b/>
          <w:sz w:val="18"/>
          <w:szCs w:val="18"/>
          <w:u w:val="single"/>
        </w:rPr>
        <w:t xml:space="preserve">SAFETY </w:t>
      </w:r>
      <w:r w:rsidRPr="00D400E2">
        <w:rPr>
          <w:rFonts w:ascii="Arial" w:hAnsi="Arial" w:cs="Arial"/>
          <w:b/>
          <w:sz w:val="18"/>
          <w:szCs w:val="18"/>
          <w:u w:val="single"/>
        </w:rPr>
        <w:t xml:space="preserve">FAMILIARIZATION </w:t>
      </w:r>
      <w:r w:rsidR="00114679" w:rsidRPr="00D400E2">
        <w:rPr>
          <w:rFonts w:ascii="Arial" w:hAnsi="Arial" w:cs="Arial"/>
          <w:b/>
          <w:sz w:val="18"/>
          <w:szCs w:val="18"/>
          <w:u w:val="single"/>
        </w:rPr>
        <w:t>CHECKLIST</w:t>
      </w:r>
    </w:p>
    <w:p w14:paraId="038259CD" w14:textId="77777777" w:rsidR="00E70CCB" w:rsidRDefault="00E70CCB" w:rsidP="00E70CCB">
      <w:pPr>
        <w:rPr>
          <w:rFonts w:ascii="Arial" w:hAnsi="Arial" w:cs="Arial"/>
          <w:b/>
          <w:sz w:val="18"/>
          <w:szCs w:val="18"/>
        </w:rPr>
      </w:pPr>
    </w:p>
    <w:p w14:paraId="3ABBCC0A" w14:textId="77777777" w:rsidR="00AC6522" w:rsidRPr="000E4D38" w:rsidRDefault="00AC6522" w:rsidP="00E70CCB">
      <w:pPr>
        <w:rPr>
          <w:rFonts w:ascii="Arial" w:hAnsi="Arial" w:cs="Arial"/>
          <w:b/>
          <w:sz w:val="18"/>
          <w:szCs w:val="18"/>
        </w:rPr>
      </w:pPr>
    </w:p>
    <w:tbl>
      <w:tblPr>
        <w:tblW w:w="980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2"/>
        <w:gridCol w:w="2069"/>
        <w:gridCol w:w="3589"/>
        <w:gridCol w:w="1247"/>
        <w:gridCol w:w="2079"/>
      </w:tblGrid>
      <w:tr w:rsidR="00D400E2" w:rsidRPr="000E4D38" w14:paraId="7F2F46B4" w14:textId="77777777">
        <w:trPr>
          <w:cantSplit/>
          <w:trHeight w:val="360"/>
        </w:trPr>
        <w:tc>
          <w:tcPr>
            <w:tcW w:w="822" w:type="dxa"/>
            <w:vAlign w:val="bottom"/>
          </w:tcPr>
          <w:p w14:paraId="518F68CF" w14:textId="77777777" w:rsidR="00D400E2" w:rsidRPr="000E4D38" w:rsidRDefault="00D400E2" w:rsidP="008C5744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Vessel: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5B4AA7D" w14:textId="77777777" w:rsidR="00D400E2" w:rsidRPr="000E4D38" w:rsidRDefault="00D400E2" w:rsidP="008C5744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 </w:t>
            </w:r>
          </w:p>
        </w:tc>
        <w:tc>
          <w:tcPr>
            <w:tcW w:w="3589" w:type="dxa"/>
          </w:tcPr>
          <w:p w14:paraId="7EFD365A" w14:textId="77777777" w:rsidR="00D400E2" w:rsidRDefault="00D400E2" w:rsidP="006517DF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</w:pPr>
          </w:p>
        </w:tc>
        <w:tc>
          <w:tcPr>
            <w:tcW w:w="1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1B1CB2" w14:textId="77777777" w:rsidR="00D400E2" w:rsidRPr="000E4D38" w:rsidRDefault="00D400E2" w:rsidP="006517DF">
            <w:pPr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 xml:space="preserve">Date </w:t>
            </w:r>
            <w:r w:rsidRPr="000E4D38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CA" w:eastAsia="en-US"/>
              </w:rPr>
              <w:t>: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8B832" w14:textId="77777777" w:rsidR="00D400E2" w:rsidRPr="000E4D38" w:rsidRDefault="00D400E2" w:rsidP="008C5744">
            <w:pPr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E4D38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 </w:t>
            </w:r>
          </w:p>
        </w:tc>
      </w:tr>
    </w:tbl>
    <w:p w14:paraId="53B860D9" w14:textId="77777777" w:rsidR="008167E5" w:rsidRDefault="008167E5" w:rsidP="008167E5">
      <w:pPr>
        <w:jc w:val="center"/>
        <w:rPr>
          <w:rFonts w:ascii="Arial" w:hAnsi="Arial" w:cs="Arial"/>
          <w:b/>
          <w:sz w:val="18"/>
          <w:szCs w:val="18"/>
        </w:rPr>
      </w:pPr>
    </w:p>
    <w:p w14:paraId="63684F9A" w14:textId="77777777" w:rsidR="00AC6522" w:rsidRDefault="00AC6522" w:rsidP="008167E5">
      <w:pPr>
        <w:jc w:val="center"/>
        <w:rPr>
          <w:rFonts w:ascii="Arial" w:hAnsi="Arial" w:cs="Arial"/>
          <w:b/>
          <w:sz w:val="18"/>
          <w:szCs w:val="18"/>
        </w:rPr>
      </w:pPr>
    </w:p>
    <w:p w14:paraId="33C2C0EE" w14:textId="77777777" w:rsidR="00F60F5D" w:rsidRPr="005E39BA" w:rsidRDefault="00F60F5D" w:rsidP="00F60F5D">
      <w:pPr>
        <w:rPr>
          <w:rFonts w:ascii="Arial" w:hAnsi="Arial" w:cs="Arial"/>
          <w:sz w:val="18"/>
          <w:szCs w:val="18"/>
        </w:rPr>
      </w:pPr>
      <w:r w:rsidRPr="005E39BA">
        <w:rPr>
          <w:rFonts w:ascii="Arial" w:hAnsi="Arial" w:cs="Arial"/>
          <w:sz w:val="18"/>
          <w:szCs w:val="18"/>
        </w:rPr>
        <w:t xml:space="preserve">To be completed for familiarization of </w:t>
      </w:r>
      <w:r w:rsidR="00AC6522">
        <w:rPr>
          <w:rFonts w:ascii="Arial" w:hAnsi="Arial" w:cs="Arial"/>
          <w:sz w:val="18"/>
          <w:szCs w:val="18"/>
        </w:rPr>
        <w:t>C</w:t>
      </w:r>
      <w:r w:rsidRPr="005E39BA">
        <w:rPr>
          <w:rFonts w:ascii="Arial" w:hAnsi="Arial" w:cs="Arial"/>
          <w:sz w:val="18"/>
          <w:szCs w:val="18"/>
        </w:rPr>
        <w:t>ontractor</w:t>
      </w:r>
      <w:r w:rsidR="00AC6522">
        <w:rPr>
          <w:rFonts w:ascii="Arial" w:hAnsi="Arial" w:cs="Arial"/>
          <w:sz w:val="18"/>
          <w:szCs w:val="18"/>
        </w:rPr>
        <w:t>/R</w:t>
      </w:r>
      <w:r w:rsidRPr="005E39BA">
        <w:rPr>
          <w:rFonts w:ascii="Arial" w:hAnsi="Arial" w:cs="Arial"/>
          <w:sz w:val="18"/>
          <w:szCs w:val="18"/>
        </w:rPr>
        <w:t>iding crew</w:t>
      </w:r>
      <w:r w:rsidR="00AC6522">
        <w:rPr>
          <w:rFonts w:ascii="Arial" w:hAnsi="Arial" w:cs="Arial"/>
          <w:sz w:val="18"/>
          <w:szCs w:val="18"/>
        </w:rPr>
        <w:t>/Supernumer</w:t>
      </w:r>
      <w:r w:rsidR="00140442">
        <w:rPr>
          <w:rFonts w:ascii="Arial" w:hAnsi="Arial" w:cs="Arial"/>
          <w:sz w:val="18"/>
          <w:szCs w:val="18"/>
        </w:rPr>
        <w:t>ary</w:t>
      </w:r>
      <w:r w:rsidR="005E39BA">
        <w:rPr>
          <w:rFonts w:ascii="Arial" w:hAnsi="Arial" w:cs="Arial"/>
          <w:sz w:val="18"/>
          <w:szCs w:val="18"/>
        </w:rPr>
        <w:t>.</w:t>
      </w:r>
    </w:p>
    <w:p w14:paraId="51703936" w14:textId="77777777" w:rsidR="00F60F5D" w:rsidRPr="000E4D38" w:rsidRDefault="00F60F5D" w:rsidP="00F60F5D">
      <w:pPr>
        <w:rPr>
          <w:rFonts w:ascii="Arial" w:hAnsi="Arial" w:cs="Arial"/>
          <w:b/>
          <w:sz w:val="18"/>
          <w:szCs w:val="18"/>
        </w:rPr>
      </w:pPr>
    </w:p>
    <w:tbl>
      <w:tblPr>
        <w:tblW w:w="5085" w:type="pct"/>
        <w:tblInd w:w="1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7"/>
        <w:gridCol w:w="7889"/>
        <w:gridCol w:w="1313"/>
      </w:tblGrid>
      <w:tr w:rsidR="00BD5428" w:rsidRPr="000E4D38" w14:paraId="22135B19" w14:textId="77777777">
        <w:trPr>
          <w:trHeight w:val="432"/>
          <w:tblHeader/>
        </w:trPr>
        <w:tc>
          <w:tcPr>
            <w:tcW w:w="4326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FA2C9" w14:textId="77777777" w:rsidR="00BD5428" w:rsidRPr="000E4D38" w:rsidRDefault="00BD5428" w:rsidP="008C3DAE">
            <w:pPr>
              <w:spacing w:before="60" w:after="60"/>
              <w:rPr>
                <w:rFonts w:ascii="Arial" w:eastAsia="Arial Unicode MS" w:hAnsi="Arial" w:cs="Arial"/>
                <w:b/>
                <w:bCs/>
                <w:sz w:val="18"/>
                <w:szCs w:val="18"/>
                <w:lang w:val="en-CA" w:eastAsia="de-DE"/>
              </w:rPr>
            </w:pPr>
            <w:r w:rsidRPr="000E4D38">
              <w:rPr>
                <w:rFonts w:ascii="Arial" w:eastAsia="Arial Unicode MS" w:hAnsi="Arial" w:cs="Arial"/>
                <w:b/>
                <w:bCs/>
                <w:sz w:val="18"/>
                <w:szCs w:val="18"/>
                <w:lang w:val="en-CA" w:eastAsia="de-DE"/>
              </w:rPr>
              <w:t>Checklist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24CE83" w14:textId="77777777" w:rsidR="00BD5428" w:rsidRPr="000E4D38" w:rsidRDefault="00BD5428" w:rsidP="008D0836">
            <w:pPr>
              <w:spacing w:before="60" w:after="60"/>
              <w:jc w:val="center"/>
              <w:rPr>
                <w:rFonts w:ascii="Arial" w:eastAsia="Arial Unicode MS" w:hAnsi="Arial" w:cs="Arial"/>
                <w:b/>
                <w:bCs/>
                <w:sz w:val="18"/>
                <w:szCs w:val="18"/>
                <w:lang w:val="en-CA" w:eastAsia="de-DE"/>
              </w:rPr>
            </w:pPr>
            <w:r w:rsidRPr="000E4D38">
              <w:rPr>
                <w:rFonts w:ascii="Arial" w:eastAsia="Arial Unicode MS" w:hAnsi="Arial" w:cs="Arial"/>
                <w:b/>
                <w:bCs/>
                <w:sz w:val="18"/>
                <w:szCs w:val="18"/>
                <w:lang w:val="en-CA" w:eastAsia="de-DE"/>
              </w:rPr>
              <w:t xml:space="preserve">Tick ( </w:t>
            </w:r>
            <w:r w:rsidRPr="000E4D38">
              <w:rPr>
                <w:rFonts w:ascii="Arial" w:eastAsia="Arial Unicode MS" w:hAnsi="Arial" w:cs="Arial"/>
                <w:bCs/>
                <w:sz w:val="18"/>
                <w:szCs w:val="18"/>
                <w:lang w:val="en-CA" w:eastAsia="de-DE"/>
              </w:rPr>
              <w:t xml:space="preserve">√ </w:t>
            </w:r>
            <w:r w:rsidRPr="000E4D38">
              <w:rPr>
                <w:rFonts w:ascii="Arial" w:eastAsia="Arial Unicode MS" w:hAnsi="Arial" w:cs="Arial"/>
                <w:b/>
                <w:bCs/>
                <w:sz w:val="18"/>
                <w:szCs w:val="18"/>
                <w:lang w:val="en-CA" w:eastAsia="de-DE"/>
              </w:rPr>
              <w:t>)</w:t>
            </w:r>
          </w:p>
        </w:tc>
      </w:tr>
      <w:tr w:rsidR="004873A3" w:rsidRPr="00BD5428" w14:paraId="43A9921A" w14:textId="77777777">
        <w:trPr>
          <w:trHeight w:val="360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9A89F3" w14:textId="77777777" w:rsidR="004873A3" w:rsidRPr="00BD5428" w:rsidRDefault="004873A3" w:rsidP="008228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B0E23" w14:textId="77777777" w:rsidR="004873A3" w:rsidRPr="00546167" w:rsidRDefault="004873A3" w:rsidP="00E076AC">
            <w:pPr>
              <w:pStyle w:val="BodyText"/>
              <w:rPr>
                <w:rFonts w:ascii="Arial" w:hAnsi="Arial"/>
                <w:b w:val="0"/>
                <w:sz w:val="18"/>
                <w:szCs w:val="18"/>
              </w:rPr>
            </w:pPr>
            <w:r w:rsidRPr="00140442">
              <w:rPr>
                <w:rFonts w:ascii="Arial" w:hAnsi="Arial" w:cs="Arial"/>
                <w:b w:val="0"/>
                <w:sz w:val="18"/>
                <w:szCs w:val="18"/>
              </w:rPr>
              <w:t>Location of own cabin, life jacket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4A2CE9" w14:textId="77777777" w:rsidR="004873A3" w:rsidRPr="00BD5428" w:rsidRDefault="004873A3" w:rsidP="009418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73A3" w:rsidRPr="00BD5428" w14:paraId="10F39687" w14:textId="77777777">
        <w:trPr>
          <w:trHeight w:val="360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6D6C5" w14:textId="77777777" w:rsidR="004873A3" w:rsidRPr="00BD5428" w:rsidRDefault="004873A3" w:rsidP="008228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A2FEA" w14:textId="77777777" w:rsidR="004873A3" w:rsidRPr="00546167" w:rsidRDefault="004873A3" w:rsidP="00E076AC">
            <w:pPr>
              <w:pStyle w:val="BodyText"/>
              <w:rPr>
                <w:rFonts w:ascii="Arial" w:hAnsi="Arial"/>
                <w:b w:val="0"/>
                <w:sz w:val="18"/>
                <w:szCs w:val="18"/>
              </w:rPr>
            </w:pPr>
            <w:r w:rsidRPr="00546167">
              <w:rPr>
                <w:rFonts w:ascii="Arial" w:hAnsi="Arial"/>
                <w:b w:val="0"/>
                <w:sz w:val="18"/>
                <w:szCs w:val="18"/>
              </w:rPr>
              <w:t>Restrictions explained on use of Mobile Phones, Photo/Video Cameras, &amp; Radios</w:t>
            </w:r>
            <w:r>
              <w:rPr>
                <w:rFonts w:ascii="Arial" w:hAnsi="Arial"/>
                <w:b w:val="0"/>
                <w:sz w:val="18"/>
                <w:szCs w:val="18"/>
              </w:rPr>
              <w:t>, lighters</w:t>
            </w:r>
            <w:r w:rsidRPr="00546167">
              <w:rPr>
                <w:rFonts w:ascii="Arial" w:hAnsi="Arial"/>
                <w:b w:val="0"/>
                <w:sz w:val="18"/>
                <w:szCs w:val="18"/>
              </w:rPr>
              <w:t xml:space="preserve"> etc.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CF082" w14:textId="77777777" w:rsidR="004873A3" w:rsidRPr="00BD5428" w:rsidRDefault="004873A3" w:rsidP="009418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73A3" w:rsidRPr="00BD5428" w14:paraId="3CB78D4B" w14:textId="77777777">
        <w:trPr>
          <w:trHeight w:val="360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E270B6" w14:textId="77777777" w:rsidR="004873A3" w:rsidRPr="00BD5428" w:rsidRDefault="004873A3" w:rsidP="008228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AF4BE" w14:textId="77777777" w:rsidR="004873A3" w:rsidRPr="00546167" w:rsidRDefault="004873A3" w:rsidP="00E076AC">
            <w:pPr>
              <w:pStyle w:val="BodyText"/>
              <w:rPr>
                <w:rFonts w:ascii="Arial" w:hAnsi="Arial"/>
                <w:b w:val="0"/>
                <w:sz w:val="18"/>
                <w:szCs w:val="18"/>
              </w:rPr>
            </w:pPr>
            <w:r>
              <w:rPr>
                <w:rFonts w:ascii="Arial" w:hAnsi="Arial"/>
                <w:b w:val="0"/>
                <w:sz w:val="18"/>
                <w:szCs w:val="18"/>
              </w:rPr>
              <w:t>Smoking Regulations and designated smoking areas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5C1C53" w14:textId="77777777" w:rsidR="004873A3" w:rsidRPr="00BD5428" w:rsidRDefault="004873A3" w:rsidP="009418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73A3" w:rsidRPr="00BD5428" w14:paraId="1EBA78D3" w14:textId="77777777">
        <w:trPr>
          <w:trHeight w:val="360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B45AB9" w14:textId="77777777" w:rsidR="004873A3" w:rsidRPr="00BD5428" w:rsidRDefault="004873A3" w:rsidP="008228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5B4C" w14:textId="77777777" w:rsidR="004873A3" w:rsidRPr="00546167" w:rsidRDefault="004873A3" w:rsidP="00E076AC">
            <w:pPr>
              <w:pStyle w:val="BodyText"/>
              <w:rPr>
                <w:rFonts w:ascii="Arial" w:hAnsi="Arial"/>
                <w:b w:val="0"/>
                <w:sz w:val="18"/>
                <w:szCs w:val="18"/>
              </w:rPr>
            </w:pPr>
            <w:r>
              <w:rPr>
                <w:rFonts w:ascii="Arial" w:hAnsi="Arial"/>
                <w:b w:val="0"/>
                <w:sz w:val="18"/>
                <w:szCs w:val="18"/>
              </w:rPr>
              <w:t>Understand the compliance of Permit to Work System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0068A0" w14:textId="77777777" w:rsidR="004873A3" w:rsidRPr="00BD5428" w:rsidRDefault="004873A3" w:rsidP="009418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73A3" w:rsidRPr="00BD5428" w14:paraId="4923744A" w14:textId="77777777">
        <w:trPr>
          <w:trHeight w:val="360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BA010E" w14:textId="77777777" w:rsidR="004873A3" w:rsidRPr="00BD5428" w:rsidRDefault="004873A3" w:rsidP="008228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75E16" w14:textId="77777777" w:rsidR="004873A3" w:rsidRPr="00546167" w:rsidRDefault="004873A3" w:rsidP="00E076AC">
            <w:pPr>
              <w:pStyle w:val="BodyText"/>
              <w:rPr>
                <w:rFonts w:ascii="Arial" w:hAnsi="Arial"/>
                <w:b w:val="0"/>
                <w:sz w:val="18"/>
                <w:szCs w:val="18"/>
              </w:rPr>
            </w:pPr>
            <w:r>
              <w:rPr>
                <w:rFonts w:ascii="Arial" w:hAnsi="Arial"/>
                <w:b w:val="0"/>
                <w:sz w:val="18"/>
                <w:szCs w:val="18"/>
              </w:rPr>
              <w:t>PPE requirements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715054" w14:textId="77777777" w:rsidR="004873A3" w:rsidRPr="00BD5428" w:rsidRDefault="004873A3" w:rsidP="009418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73A3" w:rsidRPr="00BD5428" w14:paraId="34AD4395" w14:textId="77777777">
        <w:trPr>
          <w:trHeight w:val="360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31298D" w14:textId="77777777" w:rsidR="004873A3" w:rsidRPr="00BD5428" w:rsidRDefault="004873A3" w:rsidP="008228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3EAEE" w14:textId="77777777" w:rsidR="004873A3" w:rsidRPr="00546167" w:rsidRDefault="004873A3" w:rsidP="00E076AC">
            <w:pPr>
              <w:pStyle w:val="BodyText"/>
              <w:rPr>
                <w:rFonts w:ascii="Arial" w:hAnsi="Arial"/>
                <w:b w:val="0"/>
                <w:sz w:val="18"/>
                <w:szCs w:val="18"/>
              </w:rPr>
            </w:pPr>
            <w:r>
              <w:rPr>
                <w:rFonts w:ascii="Arial" w:hAnsi="Arial"/>
                <w:b w:val="0"/>
                <w:sz w:val="18"/>
                <w:szCs w:val="18"/>
              </w:rPr>
              <w:t>Understand the Lock Out/Tag In system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2864BB" w14:textId="77777777" w:rsidR="004873A3" w:rsidRPr="00BD5428" w:rsidRDefault="004873A3" w:rsidP="009418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73A3" w:rsidRPr="00BD5428" w14:paraId="3A80206D" w14:textId="77777777">
        <w:trPr>
          <w:trHeight w:val="360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068976" w14:textId="77777777" w:rsidR="004873A3" w:rsidRPr="00BD5428" w:rsidRDefault="004873A3" w:rsidP="008228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6801" w14:textId="77777777" w:rsidR="004873A3" w:rsidRPr="00546167" w:rsidRDefault="004873A3" w:rsidP="00E076AC">
            <w:pPr>
              <w:pStyle w:val="BodyText"/>
              <w:rPr>
                <w:rFonts w:ascii="Arial" w:hAnsi="Arial"/>
                <w:b w:val="0"/>
                <w:sz w:val="18"/>
                <w:szCs w:val="18"/>
              </w:rPr>
            </w:pPr>
            <w:r w:rsidRPr="00546167">
              <w:rPr>
                <w:rFonts w:ascii="Arial" w:hAnsi="Arial"/>
                <w:b w:val="0"/>
                <w:sz w:val="18"/>
                <w:szCs w:val="18"/>
              </w:rPr>
              <w:t xml:space="preserve">Recognise </w:t>
            </w:r>
            <w:r>
              <w:rPr>
                <w:rFonts w:ascii="Arial" w:hAnsi="Arial"/>
                <w:b w:val="0"/>
                <w:sz w:val="18"/>
                <w:szCs w:val="18"/>
              </w:rPr>
              <w:t>Alarm S</w:t>
            </w:r>
            <w:r w:rsidRPr="00546167">
              <w:rPr>
                <w:rFonts w:ascii="Arial" w:hAnsi="Arial"/>
                <w:b w:val="0"/>
                <w:sz w:val="18"/>
                <w:szCs w:val="18"/>
              </w:rPr>
              <w:t>ignal</w:t>
            </w:r>
            <w:r>
              <w:rPr>
                <w:rFonts w:ascii="Arial" w:hAnsi="Arial"/>
                <w:b w:val="0"/>
                <w:sz w:val="18"/>
                <w:szCs w:val="18"/>
              </w:rPr>
              <w:t>s (All Alarms &amp; Emergency Signals explained)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A6DD2F" w14:textId="77777777" w:rsidR="004873A3" w:rsidRPr="00BD5428" w:rsidRDefault="004873A3" w:rsidP="009418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73A3" w:rsidRPr="00BD5428" w14:paraId="6E9B8251" w14:textId="77777777">
        <w:trPr>
          <w:trHeight w:val="360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68D2F5" w14:textId="77777777" w:rsidR="004873A3" w:rsidRPr="00BD5428" w:rsidRDefault="004873A3" w:rsidP="008228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1E748" w14:textId="77777777" w:rsidR="004873A3" w:rsidRPr="00546167" w:rsidRDefault="004873A3" w:rsidP="00E076AC">
            <w:pPr>
              <w:pStyle w:val="BodyText"/>
              <w:rPr>
                <w:rFonts w:ascii="Arial" w:hAnsi="Arial"/>
                <w:b w:val="0"/>
                <w:sz w:val="18"/>
                <w:szCs w:val="18"/>
              </w:rPr>
            </w:pPr>
            <w:r w:rsidRPr="00546167">
              <w:rPr>
                <w:rFonts w:ascii="Arial" w:hAnsi="Arial"/>
                <w:b w:val="0"/>
                <w:sz w:val="18"/>
                <w:szCs w:val="18"/>
              </w:rPr>
              <w:t xml:space="preserve">Know muster position </w:t>
            </w:r>
            <w:r>
              <w:rPr>
                <w:rFonts w:ascii="Arial" w:hAnsi="Arial"/>
                <w:b w:val="0"/>
                <w:sz w:val="18"/>
                <w:szCs w:val="18"/>
              </w:rPr>
              <w:t>for abandon ship and emergency</w:t>
            </w:r>
            <w:r w:rsidRPr="00546167">
              <w:rPr>
                <w:rFonts w:ascii="Arial" w:hAnsi="Arial"/>
                <w:b w:val="0"/>
                <w:sz w:val="18"/>
                <w:szCs w:val="18"/>
              </w:rPr>
              <w:t xml:space="preserve"> and escape route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C28CAD" w14:textId="77777777" w:rsidR="004873A3" w:rsidRPr="00BD5428" w:rsidRDefault="004873A3" w:rsidP="009418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73A3" w:rsidRPr="00BD5428" w14:paraId="66FA54C2" w14:textId="77777777">
        <w:trPr>
          <w:trHeight w:val="360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3437A" w14:textId="77777777" w:rsidR="004873A3" w:rsidRPr="00BD5428" w:rsidRDefault="004873A3" w:rsidP="008228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08872" w14:textId="77777777" w:rsidR="004873A3" w:rsidRPr="00546167" w:rsidRDefault="004873A3" w:rsidP="00E076AC">
            <w:pPr>
              <w:pStyle w:val="BodyText"/>
              <w:rPr>
                <w:rFonts w:ascii="Arial" w:hAnsi="Arial"/>
                <w:b w:val="0"/>
                <w:sz w:val="18"/>
                <w:szCs w:val="18"/>
              </w:rPr>
            </w:pPr>
            <w:r>
              <w:rPr>
                <w:rFonts w:ascii="Arial" w:hAnsi="Arial"/>
                <w:b w:val="0"/>
                <w:sz w:val="18"/>
                <w:szCs w:val="18"/>
              </w:rPr>
              <w:t>Know what to do if Abandon ship/Emergency Signals are sounded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9F512F" w14:textId="77777777" w:rsidR="004873A3" w:rsidRPr="00BD5428" w:rsidRDefault="004873A3" w:rsidP="009418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73A3" w:rsidRPr="00BD5428" w14:paraId="07C64CC3" w14:textId="77777777">
        <w:trPr>
          <w:trHeight w:val="360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928AC4" w14:textId="77777777" w:rsidR="004873A3" w:rsidRPr="00BD5428" w:rsidRDefault="004873A3" w:rsidP="008228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E25773" w14:textId="77777777" w:rsidR="004873A3" w:rsidRPr="00BD5428" w:rsidRDefault="004873A3" w:rsidP="00E076A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Briefing on the Company Environmental Management System and practices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418CE0" w14:textId="77777777" w:rsidR="004873A3" w:rsidRPr="00BD5428" w:rsidRDefault="004873A3" w:rsidP="009418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73A3" w:rsidRPr="00BD5428" w14:paraId="54B9D4E8" w14:textId="77777777">
        <w:trPr>
          <w:trHeight w:val="360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7B9115" w14:textId="77777777" w:rsidR="004873A3" w:rsidRPr="00BD5428" w:rsidRDefault="004873A3" w:rsidP="008228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9ADF7" w14:textId="77777777" w:rsidR="004873A3" w:rsidRPr="00AC6522" w:rsidRDefault="004873A3" w:rsidP="00E076AC">
            <w:pPr>
              <w:rPr>
                <w:rFonts w:ascii="Arial" w:hAnsi="Arial" w:cs="Arial"/>
                <w:sz w:val="18"/>
                <w:szCs w:val="18"/>
              </w:rPr>
            </w:pPr>
            <w:r w:rsidRPr="00AC6522">
              <w:rPr>
                <w:rFonts w:ascii="Arial" w:hAnsi="Arial" w:cs="Arial"/>
                <w:sz w:val="18"/>
                <w:szCs w:val="18"/>
              </w:rPr>
              <w:t>Garbage Management Plan – treatment of garbage on board.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13C6AE" w14:textId="77777777" w:rsidR="004873A3" w:rsidRPr="00BD5428" w:rsidRDefault="004873A3" w:rsidP="009418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73A3" w:rsidRPr="00BD5428" w14:paraId="13D04301" w14:textId="77777777">
        <w:trPr>
          <w:trHeight w:val="360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299DFF" w14:textId="77777777" w:rsidR="004873A3" w:rsidRPr="00BD5428" w:rsidRDefault="004873A3" w:rsidP="0082287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9F380B" w14:textId="77777777" w:rsidR="004873A3" w:rsidRPr="00AC6522" w:rsidRDefault="004873A3" w:rsidP="00E076AC">
            <w:pPr>
              <w:rPr>
                <w:rFonts w:ascii="Arial" w:hAnsi="Arial" w:cs="Arial"/>
                <w:sz w:val="18"/>
                <w:szCs w:val="18"/>
              </w:rPr>
            </w:pPr>
            <w:r w:rsidRPr="00AC6522">
              <w:rPr>
                <w:rFonts w:ascii="Arial" w:hAnsi="Arial" w:cs="Arial"/>
                <w:sz w:val="18"/>
                <w:szCs w:val="18"/>
              </w:rPr>
              <w:t>Hazards of cargo and Chemicals on board.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35FA4D" w14:textId="77777777" w:rsidR="004873A3" w:rsidRPr="00BD5428" w:rsidRDefault="004873A3" w:rsidP="009418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73A3" w:rsidRPr="00717129" w14:paraId="438AFE74" w14:textId="77777777">
        <w:trPr>
          <w:trHeight w:val="360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A72779" w14:textId="77777777" w:rsidR="004873A3" w:rsidRPr="00717129" w:rsidRDefault="004873A3" w:rsidP="00624C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17129">
              <w:rPr>
                <w:rFonts w:ascii="Arial" w:hAnsi="Arial" w:cs="Arial"/>
                <w:sz w:val="18"/>
                <w:szCs w:val="18"/>
              </w:rPr>
              <w:t>13.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A229F2" w14:textId="77777777" w:rsidR="004873A3" w:rsidRPr="00717129" w:rsidRDefault="004873A3" w:rsidP="00624C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17129">
              <w:rPr>
                <w:rFonts w:ascii="Arial" w:hAnsi="Arial" w:cs="Arial"/>
                <w:sz w:val="18"/>
                <w:szCs w:val="18"/>
              </w:rPr>
              <w:t>Issuance of security pass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2FEC5A" w14:textId="77777777" w:rsidR="004873A3" w:rsidRPr="00717129" w:rsidRDefault="004873A3" w:rsidP="009418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73A3" w:rsidRPr="00BD5428" w14:paraId="369218A8" w14:textId="77777777">
        <w:trPr>
          <w:trHeight w:val="360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0861A" w14:textId="77777777" w:rsidR="004873A3" w:rsidRPr="00BD5428" w:rsidRDefault="004873A3" w:rsidP="00624CB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3564BF" w14:textId="77777777" w:rsidR="004873A3" w:rsidRPr="00B7562B" w:rsidRDefault="004873A3" w:rsidP="00624CB8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624CB8">
              <w:rPr>
                <w:rFonts w:ascii="Arial" w:hAnsi="Arial" w:cs="Arial"/>
                <w:sz w:val="18"/>
                <w:szCs w:val="18"/>
              </w:rPr>
              <w:t xml:space="preserve">Contractors/Riding Crew/Supernumerary are not allowed to touch any safety equipment without consulting the responsible officer.  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66A9F0" w14:textId="77777777" w:rsidR="004873A3" w:rsidRPr="00BD5428" w:rsidRDefault="004873A3" w:rsidP="009418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73A3" w:rsidRPr="00BD5428" w14:paraId="478572C4" w14:textId="77777777">
        <w:trPr>
          <w:trHeight w:val="360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C8AEEA" w14:textId="77777777" w:rsidR="004873A3" w:rsidRPr="00BD5428" w:rsidRDefault="004873A3" w:rsidP="009672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AFE3B" w14:textId="77777777" w:rsidR="004873A3" w:rsidRPr="00B7562B" w:rsidRDefault="004873A3" w:rsidP="00B7562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27F240" w14:textId="77777777" w:rsidR="004873A3" w:rsidRPr="00BD5428" w:rsidRDefault="004873A3" w:rsidP="009418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73A3" w:rsidRPr="00BD5428" w14:paraId="7410165A" w14:textId="77777777">
        <w:trPr>
          <w:trHeight w:val="360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90AA3C" w14:textId="77777777" w:rsidR="004873A3" w:rsidRPr="00BD5428" w:rsidRDefault="004873A3" w:rsidP="009672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DFA240" w14:textId="77777777" w:rsidR="004873A3" w:rsidRPr="00B7562B" w:rsidRDefault="004873A3" w:rsidP="00B7562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7562B">
              <w:rPr>
                <w:rFonts w:ascii="Arial" w:hAnsi="Arial" w:cs="Arial"/>
                <w:b/>
                <w:sz w:val="18"/>
                <w:szCs w:val="18"/>
              </w:rPr>
              <w:t xml:space="preserve">Additional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familiarization </w:t>
            </w:r>
            <w:r w:rsidRPr="00B7562B">
              <w:rPr>
                <w:rFonts w:ascii="Arial" w:hAnsi="Arial" w:cs="Arial"/>
                <w:b/>
                <w:sz w:val="18"/>
                <w:szCs w:val="18"/>
              </w:rPr>
              <w:t xml:space="preserve">when sailing onboard 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06504" w14:textId="77777777" w:rsidR="004873A3" w:rsidRPr="00BD5428" w:rsidRDefault="004873A3" w:rsidP="009418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73A3" w:rsidRPr="00BD5428" w14:paraId="461FA24C" w14:textId="77777777">
        <w:trPr>
          <w:trHeight w:val="360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367AF9" w14:textId="77777777" w:rsidR="004873A3" w:rsidRPr="00BD5428" w:rsidRDefault="004873A3" w:rsidP="009672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87B19" w14:textId="77777777" w:rsidR="004873A3" w:rsidRPr="00B7562B" w:rsidRDefault="004873A3" w:rsidP="00E076AC">
            <w:pPr>
              <w:pStyle w:val="BodyText"/>
              <w:rPr>
                <w:rFonts w:ascii="Arial" w:hAnsi="Arial"/>
                <w:b w:val="0"/>
                <w:sz w:val="18"/>
                <w:szCs w:val="18"/>
              </w:rPr>
            </w:pPr>
            <w:r w:rsidRPr="00B7562B">
              <w:rPr>
                <w:rFonts w:ascii="Arial" w:hAnsi="Arial" w:cs="Arial"/>
                <w:b w:val="0"/>
                <w:sz w:val="18"/>
                <w:szCs w:val="18"/>
              </w:rPr>
              <w:t xml:space="preserve">Tour of accommodation 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(Common area) </w:t>
            </w:r>
            <w:r w:rsidRPr="00B7562B">
              <w:rPr>
                <w:rFonts w:ascii="Arial" w:hAnsi="Arial" w:cs="Arial"/>
                <w:b w:val="0"/>
                <w:sz w:val="18"/>
                <w:szCs w:val="18"/>
              </w:rPr>
              <w:t>and engine room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assigned areas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7435A" w14:textId="77777777" w:rsidR="004873A3" w:rsidRPr="00BD5428" w:rsidRDefault="004873A3" w:rsidP="009418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73A3" w:rsidRPr="00BD5428" w14:paraId="0A64E933" w14:textId="77777777">
        <w:trPr>
          <w:trHeight w:val="360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A205D7" w14:textId="77777777" w:rsidR="004873A3" w:rsidRPr="00BD5428" w:rsidRDefault="004873A3" w:rsidP="009672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6E6D7" w14:textId="77777777" w:rsidR="004873A3" w:rsidRPr="00546167" w:rsidRDefault="004873A3" w:rsidP="00E076AC">
            <w:pPr>
              <w:pStyle w:val="BodyText"/>
              <w:rPr>
                <w:rFonts w:ascii="Arial" w:hAnsi="Arial"/>
                <w:b w:val="0"/>
                <w:sz w:val="18"/>
                <w:szCs w:val="18"/>
              </w:rPr>
            </w:pPr>
            <w:r w:rsidRPr="00546167">
              <w:rPr>
                <w:rFonts w:ascii="Arial" w:hAnsi="Arial"/>
                <w:b w:val="0"/>
                <w:sz w:val="18"/>
                <w:szCs w:val="18"/>
              </w:rPr>
              <w:t>Understand lifejacket donning instructions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92A8DC" w14:textId="77777777" w:rsidR="004873A3" w:rsidRPr="00BD5428" w:rsidRDefault="004873A3" w:rsidP="009418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73A3" w:rsidRPr="00BD5428" w14:paraId="6AE12A2F" w14:textId="77777777">
        <w:trPr>
          <w:trHeight w:val="360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5304F2" w14:textId="77777777" w:rsidR="004873A3" w:rsidRPr="00BD5428" w:rsidRDefault="004873A3" w:rsidP="00B60B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19353" w14:textId="77777777" w:rsidR="004873A3" w:rsidRPr="00AC6522" w:rsidRDefault="004873A3" w:rsidP="00E076AC">
            <w:pPr>
              <w:pStyle w:val="BodyText"/>
              <w:rPr>
                <w:rFonts w:ascii="Arial" w:hAnsi="Arial" w:cs="Arial"/>
                <w:b w:val="0"/>
                <w:sz w:val="18"/>
                <w:szCs w:val="18"/>
              </w:rPr>
            </w:pPr>
            <w:r w:rsidRPr="00AC6522">
              <w:rPr>
                <w:rFonts w:ascii="Arial" w:hAnsi="Arial" w:cs="Arial"/>
                <w:b w:val="0"/>
                <w:sz w:val="18"/>
                <w:szCs w:val="18"/>
              </w:rPr>
              <w:t>Location of own cabin, life jacket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ADC813" w14:textId="77777777" w:rsidR="004873A3" w:rsidRPr="00BD5428" w:rsidRDefault="004873A3" w:rsidP="009418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73A3" w:rsidRPr="00BD5428" w14:paraId="29FD827D" w14:textId="77777777">
        <w:trPr>
          <w:trHeight w:val="360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1C507F" w14:textId="77777777" w:rsidR="004873A3" w:rsidRPr="00BD5428" w:rsidRDefault="004873A3" w:rsidP="00B60B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9090D" w14:textId="77777777" w:rsidR="004873A3" w:rsidRPr="00AC6522" w:rsidRDefault="004873A3" w:rsidP="00E076AC">
            <w:pPr>
              <w:pStyle w:val="BodyText"/>
              <w:rPr>
                <w:rFonts w:ascii="Arial" w:hAnsi="Arial" w:cs="Arial"/>
                <w:b w:val="0"/>
                <w:sz w:val="18"/>
                <w:szCs w:val="18"/>
              </w:rPr>
            </w:pPr>
            <w:r w:rsidRPr="00AC6522">
              <w:rPr>
                <w:rFonts w:ascii="Arial" w:hAnsi="Arial" w:cs="Arial"/>
                <w:b w:val="0"/>
                <w:sz w:val="18"/>
                <w:szCs w:val="18"/>
              </w:rPr>
              <w:t>Location of spare life jackets.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D2DA9" w14:textId="77777777" w:rsidR="004873A3" w:rsidRPr="00BD5428" w:rsidRDefault="004873A3" w:rsidP="009418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73A3" w:rsidRPr="00BD5428" w14:paraId="2369D91B" w14:textId="77777777">
        <w:trPr>
          <w:trHeight w:val="360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83C3EE" w14:textId="77777777" w:rsidR="004873A3" w:rsidRPr="00BD5428" w:rsidRDefault="004873A3" w:rsidP="00B60B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8F73" w14:textId="77777777" w:rsidR="004873A3" w:rsidRPr="00AC6522" w:rsidRDefault="004873A3" w:rsidP="00E076AC">
            <w:pPr>
              <w:pStyle w:val="BodyText"/>
              <w:rPr>
                <w:rFonts w:ascii="Arial" w:hAnsi="Arial" w:cs="Arial"/>
                <w:b w:val="0"/>
                <w:sz w:val="18"/>
                <w:szCs w:val="18"/>
              </w:rPr>
            </w:pPr>
            <w:r w:rsidRPr="00AC6522">
              <w:rPr>
                <w:rFonts w:ascii="Arial" w:hAnsi="Arial" w:cs="Arial"/>
                <w:b w:val="0"/>
                <w:sz w:val="18"/>
                <w:szCs w:val="18"/>
              </w:rPr>
              <w:t>Survival suits (immersion suits) location and usage.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8C10B6" w14:textId="77777777" w:rsidR="004873A3" w:rsidRPr="00BD5428" w:rsidRDefault="004873A3" w:rsidP="009418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73A3" w:rsidRPr="00BD5428" w14:paraId="34DC312D" w14:textId="77777777">
        <w:trPr>
          <w:trHeight w:val="360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BAA31F" w14:textId="77777777" w:rsidR="004873A3" w:rsidRPr="00BD5428" w:rsidRDefault="004873A3" w:rsidP="00B60B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0AC96" w14:textId="77777777" w:rsidR="004873A3" w:rsidRPr="00546167" w:rsidRDefault="004873A3" w:rsidP="00E076AC">
            <w:pPr>
              <w:pStyle w:val="BodyText"/>
              <w:rPr>
                <w:rFonts w:ascii="Arial" w:hAnsi="Arial"/>
                <w:b w:val="0"/>
                <w:sz w:val="18"/>
                <w:szCs w:val="18"/>
              </w:rPr>
            </w:pPr>
            <w:r w:rsidRPr="00546167">
              <w:rPr>
                <w:rFonts w:ascii="Arial" w:hAnsi="Arial"/>
                <w:b w:val="0"/>
                <w:sz w:val="18"/>
                <w:szCs w:val="18"/>
              </w:rPr>
              <w:t>Lifeboat familiarisation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9C58B" w14:textId="77777777" w:rsidR="004873A3" w:rsidRPr="00BD5428" w:rsidRDefault="004873A3" w:rsidP="0094186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73A3" w:rsidRPr="00BD5428" w14:paraId="26A09D3F" w14:textId="77777777">
        <w:trPr>
          <w:trHeight w:val="317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57505A" w14:textId="77777777" w:rsidR="004873A3" w:rsidRPr="00BD5428" w:rsidRDefault="004873A3" w:rsidP="00B60B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2980F" w14:textId="77777777" w:rsidR="004873A3" w:rsidRPr="00546167" w:rsidRDefault="004873A3" w:rsidP="00E076AC">
            <w:pPr>
              <w:pStyle w:val="BodyText"/>
              <w:rPr>
                <w:rFonts w:ascii="Arial" w:hAnsi="Arial"/>
                <w:b w:val="0"/>
                <w:sz w:val="18"/>
                <w:szCs w:val="18"/>
              </w:rPr>
            </w:pPr>
            <w:r w:rsidRPr="00546167">
              <w:rPr>
                <w:rFonts w:ascii="Arial" w:hAnsi="Arial"/>
                <w:b w:val="0"/>
                <w:sz w:val="18"/>
                <w:szCs w:val="18"/>
              </w:rPr>
              <w:t>Security familiarisation</w:t>
            </w:r>
            <w:r>
              <w:rPr>
                <w:rFonts w:ascii="Arial" w:hAnsi="Arial"/>
                <w:b w:val="0"/>
                <w:sz w:val="18"/>
                <w:szCs w:val="18"/>
              </w:rPr>
              <w:t xml:space="preserve"> and location of Safe Haven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8071F5" w14:textId="77777777" w:rsidR="004873A3" w:rsidRPr="00BD5428" w:rsidRDefault="004873A3" w:rsidP="009E6D2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73A3" w:rsidRPr="00BD5428" w14:paraId="7AF338F5" w14:textId="77777777">
        <w:trPr>
          <w:trHeight w:val="317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BD3A2C" w14:textId="77777777" w:rsidR="004873A3" w:rsidRPr="00BD5428" w:rsidRDefault="004873A3" w:rsidP="00B60B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A458" w14:textId="77777777" w:rsidR="004873A3" w:rsidRPr="00546167" w:rsidRDefault="004873A3" w:rsidP="00E076AC">
            <w:pPr>
              <w:pStyle w:val="BodyText"/>
              <w:rPr>
                <w:rFonts w:ascii="Arial" w:hAnsi="Arial"/>
                <w:b w:val="0"/>
                <w:sz w:val="18"/>
                <w:szCs w:val="18"/>
              </w:rPr>
            </w:pPr>
            <w:r>
              <w:rPr>
                <w:rFonts w:ascii="Arial" w:hAnsi="Arial"/>
                <w:b w:val="0"/>
                <w:sz w:val="18"/>
                <w:szCs w:val="18"/>
              </w:rPr>
              <w:t>Attending the tool box meeting held by Officer in charge/Supervisor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468F46" w14:textId="77777777" w:rsidR="004873A3" w:rsidRPr="00BD5428" w:rsidRDefault="004873A3" w:rsidP="009E6D2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73A3" w:rsidRPr="00BD5428" w14:paraId="3A19C7AF" w14:textId="77777777">
        <w:trPr>
          <w:trHeight w:val="317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DD089C" w14:textId="77777777" w:rsidR="004873A3" w:rsidRPr="00BD5428" w:rsidRDefault="004873A3" w:rsidP="009672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04162" w14:textId="77777777" w:rsidR="004873A3" w:rsidRPr="00546167" w:rsidRDefault="004873A3" w:rsidP="00E076AC">
            <w:pPr>
              <w:pStyle w:val="BodyText"/>
              <w:rPr>
                <w:rFonts w:ascii="Arial" w:hAnsi="Arial"/>
                <w:b w:val="0"/>
                <w:sz w:val="18"/>
                <w:szCs w:val="18"/>
              </w:rPr>
            </w:pPr>
            <w:r>
              <w:rPr>
                <w:rFonts w:ascii="Arial" w:hAnsi="Arial"/>
                <w:b w:val="0"/>
                <w:sz w:val="18"/>
                <w:szCs w:val="18"/>
              </w:rPr>
              <w:t>Explain the company Drug and Alcohol policy and procedure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F917FB" w14:textId="77777777" w:rsidR="004873A3" w:rsidRPr="00BD5428" w:rsidRDefault="004873A3" w:rsidP="009E6D2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73A3" w:rsidRPr="00BD5428" w14:paraId="33F516AD" w14:textId="77777777">
        <w:trPr>
          <w:trHeight w:val="317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0E53B4" w14:textId="77777777" w:rsidR="004873A3" w:rsidRPr="00BD5428" w:rsidRDefault="004873A3" w:rsidP="009672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CCAC" w14:textId="77777777" w:rsidR="004873A3" w:rsidRPr="00546167" w:rsidRDefault="004873A3" w:rsidP="00E076AC">
            <w:pPr>
              <w:pStyle w:val="BodyText"/>
              <w:rPr>
                <w:rFonts w:ascii="Arial" w:hAnsi="Arial"/>
                <w:b w:val="0"/>
                <w:sz w:val="18"/>
                <w:szCs w:val="18"/>
              </w:rPr>
            </w:pPr>
            <w:r>
              <w:rPr>
                <w:rFonts w:ascii="Arial" w:hAnsi="Arial"/>
                <w:b w:val="0"/>
                <w:sz w:val="18"/>
                <w:szCs w:val="18"/>
              </w:rPr>
              <w:t>Observe the garbage segregation and disposal requirement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91C9BC" w14:textId="77777777" w:rsidR="004873A3" w:rsidRPr="00BD5428" w:rsidRDefault="004873A3" w:rsidP="009E6D2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73A3" w:rsidRPr="00BD5428" w14:paraId="5D7F0A19" w14:textId="77777777">
        <w:trPr>
          <w:trHeight w:val="317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73BB78" w14:textId="77777777" w:rsidR="004873A3" w:rsidRPr="00BD5428" w:rsidRDefault="004873A3" w:rsidP="0096729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BD584" w14:textId="77777777" w:rsidR="004873A3" w:rsidRPr="00546167" w:rsidRDefault="004873A3" w:rsidP="00822874">
            <w:pPr>
              <w:pStyle w:val="BodyText"/>
              <w:rPr>
                <w:rFonts w:ascii="Arial" w:hAnsi="Arial"/>
                <w:b w:val="0"/>
                <w:sz w:val="18"/>
                <w:szCs w:val="18"/>
              </w:rPr>
            </w:pPr>
            <w:r>
              <w:rPr>
                <w:rFonts w:ascii="Arial" w:hAnsi="Arial"/>
                <w:b w:val="0"/>
                <w:sz w:val="18"/>
                <w:szCs w:val="18"/>
              </w:rPr>
              <w:t>Identify of SSO/Safety Officer/Environmental officer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6B0A83" w14:textId="77777777" w:rsidR="004873A3" w:rsidRPr="00BD5428" w:rsidRDefault="004873A3" w:rsidP="009E6D2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73A3" w:rsidRPr="00BD5428" w14:paraId="209C6A2D" w14:textId="77777777">
        <w:trPr>
          <w:trHeight w:val="360"/>
        </w:trPr>
        <w:tc>
          <w:tcPr>
            <w:tcW w:w="27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B337FF" w14:textId="77777777" w:rsidR="004873A3" w:rsidRPr="00BD5428" w:rsidRDefault="004873A3" w:rsidP="004873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</w:t>
            </w:r>
          </w:p>
        </w:tc>
        <w:tc>
          <w:tcPr>
            <w:tcW w:w="4050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82674" w14:textId="77777777" w:rsidR="004873A3" w:rsidRPr="00546167" w:rsidRDefault="004873A3" w:rsidP="00822874">
            <w:pPr>
              <w:pStyle w:val="BodyText"/>
              <w:rPr>
                <w:rFonts w:ascii="Arial" w:hAnsi="Arial"/>
                <w:b w:val="0"/>
                <w:sz w:val="18"/>
                <w:szCs w:val="18"/>
              </w:rPr>
            </w:pPr>
            <w:r>
              <w:rPr>
                <w:rFonts w:ascii="Arial" w:hAnsi="Arial"/>
                <w:b w:val="0"/>
                <w:sz w:val="18"/>
                <w:szCs w:val="18"/>
              </w:rPr>
              <w:t>Participate in the ship’s drill</w:t>
            </w:r>
          </w:p>
        </w:tc>
        <w:tc>
          <w:tcPr>
            <w:tcW w:w="67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7EA83" w14:textId="77777777" w:rsidR="004873A3" w:rsidRPr="00BD5428" w:rsidRDefault="004873A3" w:rsidP="009E6D2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A1F7DF" w14:textId="77777777" w:rsidR="007162A8" w:rsidRDefault="003145AF" w:rsidP="00E93216">
      <w:pPr>
        <w:jc w:val="both"/>
        <w:rPr>
          <w:rFonts w:ascii="Arial" w:hAnsi="Arial"/>
          <w:sz w:val="18"/>
          <w:szCs w:val="18"/>
        </w:rPr>
      </w:pPr>
      <w:r w:rsidRPr="00AA4B61">
        <w:rPr>
          <w:rFonts w:ascii="Arial" w:hAnsi="Arial"/>
          <w:sz w:val="18"/>
          <w:szCs w:val="18"/>
        </w:rPr>
        <w:lastRenderedPageBreak/>
        <w:t>I confirm that I have read and agree to comply with the regulations and instructions including all safety/security instructions currently in force on this vessel</w:t>
      </w:r>
      <w:r w:rsidR="005E39BA">
        <w:rPr>
          <w:rFonts w:ascii="Arial" w:hAnsi="Arial"/>
          <w:sz w:val="18"/>
          <w:szCs w:val="18"/>
        </w:rPr>
        <w:t>.</w:t>
      </w:r>
    </w:p>
    <w:p w14:paraId="7FAEF056" w14:textId="77777777" w:rsidR="001E46CC" w:rsidRDefault="001E46CC" w:rsidP="00FE5450">
      <w:pPr>
        <w:rPr>
          <w:rFonts w:ascii="Arial" w:hAnsi="Arial"/>
          <w:sz w:val="18"/>
          <w:szCs w:val="18"/>
        </w:rPr>
      </w:pPr>
    </w:p>
    <w:p w14:paraId="75471AA2" w14:textId="77777777" w:rsidR="001E46CC" w:rsidRDefault="001E46CC" w:rsidP="00FE5450">
      <w:pPr>
        <w:rPr>
          <w:rFonts w:ascii="Arial" w:hAnsi="Arial"/>
          <w:sz w:val="18"/>
          <w:szCs w:val="18"/>
        </w:rPr>
      </w:pPr>
    </w:p>
    <w:p w14:paraId="43D5C1BF" w14:textId="77777777" w:rsidR="001E46CC" w:rsidRDefault="001E46CC" w:rsidP="00FE5450">
      <w:pPr>
        <w:rPr>
          <w:rFonts w:ascii="Arial" w:hAnsi="Arial"/>
          <w:sz w:val="18"/>
          <w:szCs w:val="18"/>
        </w:rPr>
      </w:pPr>
    </w:p>
    <w:p w14:paraId="7A7690D4" w14:textId="77777777" w:rsidR="001E46CC" w:rsidRDefault="001E46CC" w:rsidP="00FE5450">
      <w:pPr>
        <w:rPr>
          <w:rFonts w:ascii="Arial" w:hAnsi="Arial"/>
          <w:sz w:val="18"/>
          <w:szCs w:val="18"/>
        </w:rPr>
      </w:pPr>
    </w:p>
    <w:p w14:paraId="319F0A0E" w14:textId="77777777" w:rsidR="00D400E2" w:rsidRDefault="00D400E2" w:rsidP="00FE5450">
      <w:pPr>
        <w:rPr>
          <w:rFonts w:ascii="Arial" w:hAnsi="Arial" w:cs="Arial"/>
          <w:sz w:val="18"/>
          <w:szCs w:val="18"/>
        </w:rPr>
      </w:pPr>
    </w:p>
    <w:tbl>
      <w:tblPr>
        <w:tblW w:w="5179" w:type="pct"/>
        <w:tblLook w:val="0000" w:firstRow="0" w:lastRow="0" w:firstColumn="0" w:lastColumn="0" w:noHBand="0" w:noVBand="0"/>
      </w:tblPr>
      <w:tblGrid>
        <w:gridCol w:w="2338"/>
        <w:gridCol w:w="2453"/>
        <w:gridCol w:w="718"/>
        <w:gridCol w:w="1980"/>
        <w:gridCol w:w="2430"/>
      </w:tblGrid>
      <w:tr w:rsidR="007D1E8E" w:rsidRPr="007162A8" w14:paraId="47B0B367" w14:textId="77777777">
        <w:trPr>
          <w:cantSplit/>
          <w:trHeight w:val="576"/>
        </w:trPr>
        <w:tc>
          <w:tcPr>
            <w:tcW w:w="1178" w:type="pct"/>
            <w:vAlign w:val="bottom"/>
          </w:tcPr>
          <w:p w14:paraId="3D518A6F" w14:textId="77777777" w:rsidR="007D1E8E" w:rsidRPr="004854F7" w:rsidRDefault="001E46CC" w:rsidP="00BF717E">
            <w:pPr>
              <w:ind w:left="-86"/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</w:pPr>
            <w:r w:rsidRPr="004854F7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 xml:space="preserve">Name &amp; </w:t>
            </w:r>
            <w:r w:rsidR="007D1E8E" w:rsidRPr="004854F7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Signature of Contractor/Riding crew</w:t>
            </w:r>
            <w:r w:rsidR="00AC6522" w:rsidRPr="004854F7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/</w:t>
            </w:r>
            <w:r w:rsidR="00140442" w:rsidRPr="004854F7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Supernumerary</w:t>
            </w:r>
            <w:r w:rsidR="007D1E8E" w:rsidRPr="004854F7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: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7C38ABDF" w14:textId="77777777" w:rsidR="007D1E8E" w:rsidRPr="003145AF" w:rsidRDefault="007D1E8E" w:rsidP="00BF717E">
            <w:pPr>
              <w:ind w:left="-86"/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</w:pPr>
          </w:p>
        </w:tc>
        <w:tc>
          <w:tcPr>
            <w:tcW w:w="362" w:type="pct"/>
            <w:vAlign w:val="bottom"/>
          </w:tcPr>
          <w:p w14:paraId="25268B44" w14:textId="77777777" w:rsidR="007D1E8E" w:rsidRPr="003145AF" w:rsidRDefault="007D1E8E" w:rsidP="00BF717E">
            <w:pPr>
              <w:ind w:left="-86"/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</w:pPr>
          </w:p>
        </w:tc>
        <w:tc>
          <w:tcPr>
            <w:tcW w:w="998" w:type="pct"/>
            <w:vAlign w:val="bottom"/>
          </w:tcPr>
          <w:p w14:paraId="52B96FEA" w14:textId="77777777" w:rsidR="007D1E8E" w:rsidRPr="003145AF" w:rsidRDefault="007D1E8E" w:rsidP="00BF717E">
            <w:pPr>
              <w:ind w:left="-86"/>
              <w:jc w:val="right"/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</w:pPr>
            <w:r w:rsidRPr="003145AF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Date and Time of completion:</w:t>
            </w:r>
          </w:p>
        </w:tc>
        <w:tc>
          <w:tcPr>
            <w:tcW w:w="1225" w:type="pct"/>
            <w:tcBorders>
              <w:bottom w:val="single" w:sz="4" w:space="0" w:color="auto"/>
            </w:tcBorders>
          </w:tcPr>
          <w:p w14:paraId="2F075766" w14:textId="77777777" w:rsidR="007D1E8E" w:rsidRPr="007162A8" w:rsidRDefault="007D1E8E" w:rsidP="00BF717E">
            <w:pPr>
              <w:ind w:left="-86"/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</w:pPr>
          </w:p>
        </w:tc>
      </w:tr>
      <w:tr w:rsidR="007162A8" w:rsidRPr="007162A8" w14:paraId="58F6DAF5" w14:textId="77777777">
        <w:trPr>
          <w:cantSplit/>
          <w:trHeight w:val="576"/>
        </w:trPr>
        <w:tc>
          <w:tcPr>
            <w:tcW w:w="1178" w:type="pct"/>
            <w:vAlign w:val="bottom"/>
          </w:tcPr>
          <w:p w14:paraId="60DF5DF8" w14:textId="77777777" w:rsidR="00992F26" w:rsidRDefault="00992F26" w:rsidP="00BF717E">
            <w:pPr>
              <w:ind w:left="-86"/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</w:pPr>
          </w:p>
          <w:p w14:paraId="7424CDFB" w14:textId="77777777" w:rsidR="007162A8" w:rsidRPr="003145AF" w:rsidRDefault="001067D7" w:rsidP="001067D7">
            <w:pPr>
              <w:ind w:left="-86"/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</w:pPr>
            <w:r w:rsidRPr="003145AF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 xml:space="preserve">Signature </w:t>
            </w:r>
            <w:r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 xml:space="preserve">of </w:t>
            </w:r>
            <w:r w:rsidR="002061E1" w:rsidRPr="003145AF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Safety Officer</w:t>
            </w:r>
            <w:r w:rsidR="007162A8" w:rsidRPr="003145AF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: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42FEFCB0" w14:textId="77777777" w:rsidR="007162A8" w:rsidRPr="003145AF" w:rsidRDefault="007162A8" w:rsidP="00BF717E">
            <w:pPr>
              <w:ind w:left="-86"/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</w:pPr>
          </w:p>
        </w:tc>
        <w:tc>
          <w:tcPr>
            <w:tcW w:w="362" w:type="pct"/>
            <w:vAlign w:val="bottom"/>
          </w:tcPr>
          <w:p w14:paraId="4B30B1FF" w14:textId="77777777" w:rsidR="007162A8" w:rsidRPr="003145AF" w:rsidRDefault="007162A8" w:rsidP="00BF717E">
            <w:pPr>
              <w:ind w:left="-86"/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</w:pPr>
          </w:p>
        </w:tc>
        <w:tc>
          <w:tcPr>
            <w:tcW w:w="998" w:type="pct"/>
            <w:vAlign w:val="bottom"/>
          </w:tcPr>
          <w:p w14:paraId="2629571C" w14:textId="77777777" w:rsidR="007162A8" w:rsidRPr="003145AF" w:rsidRDefault="001067D7" w:rsidP="001067D7">
            <w:pPr>
              <w:ind w:left="-86"/>
              <w:jc w:val="right"/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</w:pPr>
            <w:r w:rsidRPr="003145AF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 xml:space="preserve">Signature </w:t>
            </w:r>
            <w:r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 xml:space="preserve">of </w:t>
            </w:r>
            <w:r w:rsidR="007162A8" w:rsidRPr="003145AF">
              <w:rPr>
                <w:rFonts w:ascii="Arial" w:eastAsia="Times New Roman" w:hAnsi="Arial" w:cs="Arial"/>
                <w:sz w:val="18"/>
                <w:szCs w:val="18"/>
                <w:lang w:val="en-CA" w:eastAsia="en-US"/>
              </w:rPr>
              <w:t>Master:</w:t>
            </w:r>
          </w:p>
        </w:tc>
        <w:tc>
          <w:tcPr>
            <w:tcW w:w="1225" w:type="pct"/>
            <w:tcBorders>
              <w:bottom w:val="single" w:sz="4" w:space="0" w:color="auto"/>
            </w:tcBorders>
          </w:tcPr>
          <w:p w14:paraId="1AFF8DFD" w14:textId="77777777" w:rsidR="007162A8" w:rsidRPr="007162A8" w:rsidRDefault="007162A8" w:rsidP="00BF717E">
            <w:pPr>
              <w:ind w:left="-86"/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</w:pPr>
          </w:p>
        </w:tc>
      </w:tr>
    </w:tbl>
    <w:p w14:paraId="113ABDC0" w14:textId="77777777" w:rsidR="007162A8" w:rsidRDefault="007162A8" w:rsidP="00FE5450">
      <w:pPr>
        <w:rPr>
          <w:rFonts w:ascii="Arial" w:hAnsi="Arial" w:cs="Arial"/>
          <w:sz w:val="18"/>
          <w:szCs w:val="18"/>
        </w:rPr>
      </w:pPr>
    </w:p>
    <w:p w14:paraId="158E32F0" w14:textId="77777777" w:rsidR="007162A8" w:rsidRPr="000E4D38" w:rsidRDefault="007162A8" w:rsidP="00FE5450">
      <w:pPr>
        <w:rPr>
          <w:rFonts w:ascii="Arial" w:hAnsi="Arial" w:cs="Arial"/>
          <w:sz w:val="18"/>
          <w:szCs w:val="18"/>
        </w:rPr>
      </w:pPr>
    </w:p>
    <w:p w14:paraId="0B44DFE8" w14:textId="77777777" w:rsidR="005969C9" w:rsidRPr="000E4D38" w:rsidRDefault="005969C9" w:rsidP="00FE5450">
      <w:pPr>
        <w:rPr>
          <w:rFonts w:ascii="Arial" w:hAnsi="Arial" w:cs="Arial"/>
          <w:sz w:val="18"/>
          <w:szCs w:val="18"/>
        </w:rPr>
      </w:pPr>
    </w:p>
    <w:p w14:paraId="6C4E7C07" w14:textId="77777777" w:rsidR="00CD3DD4" w:rsidRPr="000E4D38" w:rsidRDefault="00CD3DD4" w:rsidP="00FE5450">
      <w:pPr>
        <w:rPr>
          <w:rFonts w:ascii="Arial" w:hAnsi="Arial" w:cs="Arial"/>
          <w:sz w:val="18"/>
          <w:szCs w:val="18"/>
        </w:rPr>
      </w:pPr>
    </w:p>
    <w:sectPr w:rsidR="00CD3DD4" w:rsidRPr="000E4D38" w:rsidSect="00024CA8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0" w:right="1440" w:bottom="1276" w:left="1440" w:header="567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9F222" w14:textId="77777777" w:rsidR="005B7662" w:rsidRDefault="005B7662">
      <w:r>
        <w:separator/>
      </w:r>
    </w:p>
  </w:endnote>
  <w:endnote w:type="continuationSeparator" w:id="0">
    <w:p w14:paraId="02D0D43D" w14:textId="77777777" w:rsidR="005B7662" w:rsidRDefault="005B7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140442" w:rsidRPr="00D0632D" w14:paraId="0FD84FA3" w14:textId="77777777" w:rsidTr="00024CA8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688E730F" w14:textId="77777777" w:rsidR="00140442" w:rsidRPr="00D0632D" w:rsidRDefault="00140442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3BE0E7EE" w14:textId="77777777" w:rsidR="00140442" w:rsidRPr="00D0632D" w:rsidRDefault="00140442" w:rsidP="00BB5444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SM053</w:t>
          </w:r>
        </w:p>
      </w:tc>
      <w:tc>
        <w:tcPr>
          <w:tcW w:w="1134" w:type="dxa"/>
          <w:shd w:val="clear" w:color="auto" w:fill="auto"/>
        </w:tcPr>
        <w:p w14:paraId="3E2E7B5D" w14:textId="77777777" w:rsidR="00140442" w:rsidRPr="00D0632D" w:rsidRDefault="00140442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83F79D3" w14:textId="77777777" w:rsidR="00140442" w:rsidRPr="00D0632D" w:rsidRDefault="00140442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563161BA" w14:textId="77777777" w:rsidR="00140442" w:rsidRPr="00D0632D" w:rsidRDefault="00024CA8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3F7F00C0" w14:textId="77777777" w:rsidR="00140442" w:rsidRPr="00D0632D" w:rsidRDefault="00140442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64C99F9" w14:textId="77777777" w:rsidR="00140442" w:rsidRPr="00D0632D" w:rsidRDefault="00140442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43BB9F3A" w14:textId="77777777" w:rsidR="00140442" w:rsidRPr="00D0632D" w:rsidRDefault="00024CA8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140442" w:rsidRPr="00D0632D" w14:paraId="3CA8FD8D" w14:textId="77777777" w:rsidTr="00024CA8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7873D257" w14:textId="77777777" w:rsidR="00140442" w:rsidRPr="00D0632D" w:rsidRDefault="009B45CA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0E59414E" w14:textId="77777777" w:rsidR="00140442" w:rsidRPr="00D0632D" w:rsidRDefault="009B45CA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MO1</w:t>
          </w:r>
        </w:p>
      </w:tc>
      <w:tc>
        <w:tcPr>
          <w:tcW w:w="1134" w:type="dxa"/>
          <w:shd w:val="clear" w:color="auto" w:fill="auto"/>
        </w:tcPr>
        <w:p w14:paraId="112AFDD1" w14:textId="77777777" w:rsidR="00140442" w:rsidRPr="00D0632D" w:rsidRDefault="00140442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9580268" w14:textId="77777777" w:rsidR="00140442" w:rsidRPr="00D0632D" w:rsidRDefault="00140442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00613490" w14:textId="77777777" w:rsidR="00140442" w:rsidRPr="00D0632D" w:rsidRDefault="00024CA8" w:rsidP="004873A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2C2A378E" w14:textId="77777777" w:rsidR="00140442" w:rsidRPr="00D0632D" w:rsidRDefault="00140442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AA201C0" w14:textId="77777777" w:rsidR="00140442" w:rsidRPr="00D0632D" w:rsidRDefault="00140442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642A0FB2" w14:textId="77777777" w:rsidR="00140442" w:rsidRPr="00D0632D" w:rsidRDefault="00140442" w:rsidP="001D46C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717129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717129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D0632D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3A13D48D" w14:textId="77777777" w:rsidR="00140442" w:rsidRDefault="00140442" w:rsidP="00CE6B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74455" w14:textId="77777777" w:rsidR="005B7662" w:rsidRDefault="005B7662">
      <w:r>
        <w:separator/>
      </w:r>
    </w:p>
  </w:footnote>
  <w:footnote w:type="continuationSeparator" w:id="0">
    <w:p w14:paraId="68715E7B" w14:textId="77777777" w:rsidR="005B7662" w:rsidRDefault="005B7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954AC" w14:textId="77777777" w:rsidR="00024CA8" w:rsidRDefault="00E93216">
    <w:pPr>
      <w:pStyle w:val="Header"/>
    </w:pPr>
    <w:r>
      <w:pict w14:anchorId="2A924F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66.5pt;height:41.2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76D9F" w14:textId="5CA75599" w:rsidR="00140442" w:rsidRDefault="00E93216" w:rsidP="00024CA8">
    <w:pPr>
      <w:pStyle w:val="Header"/>
    </w:pPr>
    <w:r>
      <w:pict w14:anchorId="4A0DB9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66.5pt;height:41.25pt">
          <v:imagedata r:id="rId1" o:title="TCCSLogo_P"/>
        </v:shape>
      </w:pict>
    </w:r>
  </w:p>
  <w:p w14:paraId="1A8BAD85" w14:textId="77777777" w:rsidR="004A2A12" w:rsidRPr="00024CA8" w:rsidRDefault="004A2A12" w:rsidP="00024C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D2CE11" w14:textId="77777777" w:rsidR="00024CA8" w:rsidRDefault="00E93216">
    <w:pPr>
      <w:pStyle w:val="Header"/>
    </w:pPr>
    <w:r>
      <w:pict w14:anchorId="0B9A1C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66.5pt;height:41.2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6041A"/>
    <w:multiLevelType w:val="hybridMultilevel"/>
    <w:tmpl w:val="5BE60B68"/>
    <w:lvl w:ilvl="0" w:tplc="70EA6496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266F30F0"/>
    <w:multiLevelType w:val="hybridMultilevel"/>
    <w:tmpl w:val="8C565B4E"/>
    <w:lvl w:ilvl="0" w:tplc="907EDA9A">
      <w:start w:val="1"/>
      <w:numFmt w:val="lowerLetter"/>
      <w:lvlText w:val="(%1)"/>
      <w:lvlJc w:val="left"/>
      <w:pPr>
        <w:tabs>
          <w:tab w:val="num" w:pos="855"/>
        </w:tabs>
        <w:ind w:left="855" w:hanging="855"/>
      </w:pPr>
    </w:lvl>
    <w:lvl w:ilvl="1" w:tplc="E486A3EE">
      <w:start w:val="1"/>
      <w:numFmt w:val="decimal"/>
      <w:lvlText w:val="%2)"/>
      <w:lvlJc w:val="left"/>
      <w:pPr>
        <w:tabs>
          <w:tab w:val="num" w:pos="840"/>
        </w:tabs>
        <w:ind w:left="840" w:hanging="360"/>
      </w:pPr>
    </w:lvl>
    <w:lvl w:ilvl="2" w:tplc="5AFE4434">
      <w:numFmt w:val="bullet"/>
      <w:lvlText w:val="□"/>
      <w:lvlJc w:val="left"/>
      <w:pPr>
        <w:tabs>
          <w:tab w:val="num" w:pos="1320"/>
        </w:tabs>
        <w:ind w:left="1320" w:hanging="360"/>
      </w:pPr>
      <w:rPr>
        <w:rFonts w:ascii="PMingLiU" w:eastAsia="PMingLiU" w:hAnsi="PMingLiU" w:cs="Times New Roman"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56B656F9"/>
    <w:multiLevelType w:val="hybridMultilevel"/>
    <w:tmpl w:val="60DA29A0"/>
    <w:lvl w:ilvl="0" w:tplc="B438655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 w15:restartNumberingAfterBreak="0">
    <w:nsid w:val="56D619FE"/>
    <w:multiLevelType w:val="singleLevel"/>
    <w:tmpl w:val="A75A90DE"/>
    <w:lvl w:ilvl="0">
      <w:start w:val="6"/>
      <w:numFmt w:val="bullet"/>
      <w:lvlText w:val="□"/>
      <w:lvlJc w:val="left"/>
      <w:pPr>
        <w:tabs>
          <w:tab w:val="num" w:pos="672"/>
        </w:tabs>
        <w:ind w:left="672" w:hanging="315"/>
      </w:pPr>
      <w:rPr>
        <w:rFonts w:ascii="MingLiU" w:eastAsia="MingLiU" w:hAnsi="Times New Roman" w:hint="eastAsia"/>
      </w:rPr>
    </w:lvl>
  </w:abstractNum>
  <w:abstractNum w:abstractNumId="4" w15:restartNumberingAfterBreak="0">
    <w:nsid w:val="788B469C"/>
    <w:multiLevelType w:val="hybridMultilevel"/>
    <w:tmpl w:val="D9A8B7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67E5"/>
    <w:rsid w:val="00005113"/>
    <w:rsid w:val="00016B77"/>
    <w:rsid w:val="00024CA8"/>
    <w:rsid w:val="00031E10"/>
    <w:rsid w:val="0003543A"/>
    <w:rsid w:val="000409AC"/>
    <w:rsid w:val="00042176"/>
    <w:rsid w:val="00053438"/>
    <w:rsid w:val="00062737"/>
    <w:rsid w:val="000631DF"/>
    <w:rsid w:val="000704C5"/>
    <w:rsid w:val="00070CC4"/>
    <w:rsid w:val="00077425"/>
    <w:rsid w:val="00082673"/>
    <w:rsid w:val="00091DA2"/>
    <w:rsid w:val="000B696C"/>
    <w:rsid w:val="000C26F3"/>
    <w:rsid w:val="000C5088"/>
    <w:rsid w:val="000C72B0"/>
    <w:rsid w:val="000D0188"/>
    <w:rsid w:val="000E4D38"/>
    <w:rsid w:val="0010274F"/>
    <w:rsid w:val="001067D7"/>
    <w:rsid w:val="00114679"/>
    <w:rsid w:val="00123C28"/>
    <w:rsid w:val="001240E5"/>
    <w:rsid w:val="00140442"/>
    <w:rsid w:val="00141612"/>
    <w:rsid w:val="00153EC0"/>
    <w:rsid w:val="0016373E"/>
    <w:rsid w:val="00171B57"/>
    <w:rsid w:val="00173B63"/>
    <w:rsid w:val="00197473"/>
    <w:rsid w:val="001C1EB7"/>
    <w:rsid w:val="001C5CDB"/>
    <w:rsid w:val="001C7D13"/>
    <w:rsid w:val="001D0DB2"/>
    <w:rsid w:val="001D46C1"/>
    <w:rsid w:val="001E216A"/>
    <w:rsid w:val="001E46CC"/>
    <w:rsid w:val="00201704"/>
    <w:rsid w:val="002061E1"/>
    <w:rsid w:val="00220C19"/>
    <w:rsid w:val="00251C14"/>
    <w:rsid w:val="00260CCD"/>
    <w:rsid w:val="0026157A"/>
    <w:rsid w:val="00262B17"/>
    <w:rsid w:val="002720AC"/>
    <w:rsid w:val="00281653"/>
    <w:rsid w:val="00283F19"/>
    <w:rsid w:val="00292FDA"/>
    <w:rsid w:val="002949E4"/>
    <w:rsid w:val="002A6ADC"/>
    <w:rsid w:val="002B442E"/>
    <w:rsid w:val="002E207D"/>
    <w:rsid w:val="003145AF"/>
    <w:rsid w:val="00320182"/>
    <w:rsid w:val="00334FA6"/>
    <w:rsid w:val="003451A3"/>
    <w:rsid w:val="00354663"/>
    <w:rsid w:val="003567C5"/>
    <w:rsid w:val="00371F02"/>
    <w:rsid w:val="00374287"/>
    <w:rsid w:val="0038741E"/>
    <w:rsid w:val="00387672"/>
    <w:rsid w:val="00387CB4"/>
    <w:rsid w:val="00392D08"/>
    <w:rsid w:val="003A2478"/>
    <w:rsid w:val="003A50E7"/>
    <w:rsid w:val="003A670A"/>
    <w:rsid w:val="003B1DD6"/>
    <w:rsid w:val="003C017F"/>
    <w:rsid w:val="00404644"/>
    <w:rsid w:val="00407DB1"/>
    <w:rsid w:val="004220BF"/>
    <w:rsid w:val="00426F97"/>
    <w:rsid w:val="00446B11"/>
    <w:rsid w:val="0045239F"/>
    <w:rsid w:val="00474570"/>
    <w:rsid w:val="00475219"/>
    <w:rsid w:val="004838D9"/>
    <w:rsid w:val="004854F7"/>
    <w:rsid w:val="004873A3"/>
    <w:rsid w:val="004A2A12"/>
    <w:rsid w:val="004D2336"/>
    <w:rsid w:val="004D26E7"/>
    <w:rsid w:val="004F1862"/>
    <w:rsid w:val="004F764B"/>
    <w:rsid w:val="00513D4A"/>
    <w:rsid w:val="00534E92"/>
    <w:rsid w:val="0053761B"/>
    <w:rsid w:val="00545EF6"/>
    <w:rsid w:val="00551199"/>
    <w:rsid w:val="005514C0"/>
    <w:rsid w:val="00570CEB"/>
    <w:rsid w:val="00571E69"/>
    <w:rsid w:val="00577FF3"/>
    <w:rsid w:val="00582302"/>
    <w:rsid w:val="005966F6"/>
    <w:rsid w:val="005969C9"/>
    <w:rsid w:val="005A15EA"/>
    <w:rsid w:val="005A1B34"/>
    <w:rsid w:val="005B7662"/>
    <w:rsid w:val="005C0303"/>
    <w:rsid w:val="005D4D42"/>
    <w:rsid w:val="005E39BA"/>
    <w:rsid w:val="005E518B"/>
    <w:rsid w:val="005F60CA"/>
    <w:rsid w:val="005F7ACA"/>
    <w:rsid w:val="006071B3"/>
    <w:rsid w:val="00621733"/>
    <w:rsid w:val="00624CB8"/>
    <w:rsid w:val="00646E92"/>
    <w:rsid w:val="006517DF"/>
    <w:rsid w:val="0065375F"/>
    <w:rsid w:val="00653B56"/>
    <w:rsid w:val="00654132"/>
    <w:rsid w:val="00654E4F"/>
    <w:rsid w:val="00672BEC"/>
    <w:rsid w:val="00673CF5"/>
    <w:rsid w:val="0067402B"/>
    <w:rsid w:val="0067561A"/>
    <w:rsid w:val="00680038"/>
    <w:rsid w:val="006833F7"/>
    <w:rsid w:val="0069767D"/>
    <w:rsid w:val="006A66F6"/>
    <w:rsid w:val="006A7094"/>
    <w:rsid w:val="006A7FC1"/>
    <w:rsid w:val="006B2AFC"/>
    <w:rsid w:val="006C573D"/>
    <w:rsid w:val="006F5C3D"/>
    <w:rsid w:val="00705371"/>
    <w:rsid w:val="007162A8"/>
    <w:rsid w:val="00717129"/>
    <w:rsid w:val="00717B34"/>
    <w:rsid w:val="007232C5"/>
    <w:rsid w:val="0074461E"/>
    <w:rsid w:val="00744DEA"/>
    <w:rsid w:val="00757502"/>
    <w:rsid w:val="007651BF"/>
    <w:rsid w:val="00771948"/>
    <w:rsid w:val="00776EAF"/>
    <w:rsid w:val="00780A9B"/>
    <w:rsid w:val="00781AE9"/>
    <w:rsid w:val="00783A73"/>
    <w:rsid w:val="00790B09"/>
    <w:rsid w:val="0079210D"/>
    <w:rsid w:val="00795585"/>
    <w:rsid w:val="00795DA2"/>
    <w:rsid w:val="007A1757"/>
    <w:rsid w:val="007A4EC9"/>
    <w:rsid w:val="007A5CDC"/>
    <w:rsid w:val="007B02C0"/>
    <w:rsid w:val="007C2A75"/>
    <w:rsid w:val="007D1E8E"/>
    <w:rsid w:val="007D2576"/>
    <w:rsid w:val="007F3E2A"/>
    <w:rsid w:val="00807676"/>
    <w:rsid w:val="00811544"/>
    <w:rsid w:val="0081614F"/>
    <w:rsid w:val="008167E5"/>
    <w:rsid w:val="00822874"/>
    <w:rsid w:val="00825F2A"/>
    <w:rsid w:val="0083719E"/>
    <w:rsid w:val="00845B61"/>
    <w:rsid w:val="00846561"/>
    <w:rsid w:val="008477A3"/>
    <w:rsid w:val="00851A4E"/>
    <w:rsid w:val="00865DC3"/>
    <w:rsid w:val="00873614"/>
    <w:rsid w:val="00897094"/>
    <w:rsid w:val="008B5843"/>
    <w:rsid w:val="008C3DAE"/>
    <w:rsid w:val="008C5744"/>
    <w:rsid w:val="008D0836"/>
    <w:rsid w:val="008D1715"/>
    <w:rsid w:val="008D1945"/>
    <w:rsid w:val="008D2BB9"/>
    <w:rsid w:val="008D7016"/>
    <w:rsid w:val="00910D37"/>
    <w:rsid w:val="00922D25"/>
    <w:rsid w:val="00941863"/>
    <w:rsid w:val="009434D3"/>
    <w:rsid w:val="009502A3"/>
    <w:rsid w:val="0096514E"/>
    <w:rsid w:val="00967292"/>
    <w:rsid w:val="00970444"/>
    <w:rsid w:val="00970EAB"/>
    <w:rsid w:val="009760A6"/>
    <w:rsid w:val="009805F3"/>
    <w:rsid w:val="00992F26"/>
    <w:rsid w:val="009A3B7F"/>
    <w:rsid w:val="009A56B6"/>
    <w:rsid w:val="009B3E51"/>
    <w:rsid w:val="009B45CA"/>
    <w:rsid w:val="009D0045"/>
    <w:rsid w:val="009E377D"/>
    <w:rsid w:val="009E37F4"/>
    <w:rsid w:val="009E6D24"/>
    <w:rsid w:val="009F2885"/>
    <w:rsid w:val="009F372C"/>
    <w:rsid w:val="00A04D8F"/>
    <w:rsid w:val="00A11D19"/>
    <w:rsid w:val="00A36C26"/>
    <w:rsid w:val="00A50285"/>
    <w:rsid w:val="00A547C1"/>
    <w:rsid w:val="00A647F3"/>
    <w:rsid w:val="00A65893"/>
    <w:rsid w:val="00A80F31"/>
    <w:rsid w:val="00A83746"/>
    <w:rsid w:val="00AA1727"/>
    <w:rsid w:val="00AA4B61"/>
    <w:rsid w:val="00AB7907"/>
    <w:rsid w:val="00AC0A40"/>
    <w:rsid w:val="00AC6522"/>
    <w:rsid w:val="00AD75E0"/>
    <w:rsid w:val="00AF0358"/>
    <w:rsid w:val="00AF08CF"/>
    <w:rsid w:val="00B01A20"/>
    <w:rsid w:val="00B160B7"/>
    <w:rsid w:val="00B16EDD"/>
    <w:rsid w:val="00B2096B"/>
    <w:rsid w:val="00B269C2"/>
    <w:rsid w:val="00B302F4"/>
    <w:rsid w:val="00B50B32"/>
    <w:rsid w:val="00B60B67"/>
    <w:rsid w:val="00B64150"/>
    <w:rsid w:val="00B73781"/>
    <w:rsid w:val="00B741FE"/>
    <w:rsid w:val="00B7562B"/>
    <w:rsid w:val="00B77ACD"/>
    <w:rsid w:val="00B82EBE"/>
    <w:rsid w:val="00B8587E"/>
    <w:rsid w:val="00B96226"/>
    <w:rsid w:val="00BA29D4"/>
    <w:rsid w:val="00BA30D6"/>
    <w:rsid w:val="00BA4CC5"/>
    <w:rsid w:val="00BA7C3F"/>
    <w:rsid w:val="00BB1CE0"/>
    <w:rsid w:val="00BB388F"/>
    <w:rsid w:val="00BB5444"/>
    <w:rsid w:val="00BC1C91"/>
    <w:rsid w:val="00BC53CB"/>
    <w:rsid w:val="00BD5428"/>
    <w:rsid w:val="00BF18FA"/>
    <w:rsid w:val="00BF3C88"/>
    <w:rsid w:val="00BF717E"/>
    <w:rsid w:val="00C00AE9"/>
    <w:rsid w:val="00C33550"/>
    <w:rsid w:val="00C51EEC"/>
    <w:rsid w:val="00C64D59"/>
    <w:rsid w:val="00C91AD0"/>
    <w:rsid w:val="00C93146"/>
    <w:rsid w:val="00CC35D9"/>
    <w:rsid w:val="00CD11A5"/>
    <w:rsid w:val="00CD3DD4"/>
    <w:rsid w:val="00CD686A"/>
    <w:rsid w:val="00CE6BC6"/>
    <w:rsid w:val="00CF1E5B"/>
    <w:rsid w:val="00D0632D"/>
    <w:rsid w:val="00D162CB"/>
    <w:rsid w:val="00D3597C"/>
    <w:rsid w:val="00D400E2"/>
    <w:rsid w:val="00D453C1"/>
    <w:rsid w:val="00D4639F"/>
    <w:rsid w:val="00D46CD5"/>
    <w:rsid w:val="00D73296"/>
    <w:rsid w:val="00D75DFC"/>
    <w:rsid w:val="00D85E51"/>
    <w:rsid w:val="00D95E04"/>
    <w:rsid w:val="00DB4691"/>
    <w:rsid w:val="00DC506B"/>
    <w:rsid w:val="00DE55D3"/>
    <w:rsid w:val="00DF3542"/>
    <w:rsid w:val="00DF447B"/>
    <w:rsid w:val="00E020DF"/>
    <w:rsid w:val="00E06F68"/>
    <w:rsid w:val="00E076AC"/>
    <w:rsid w:val="00E35546"/>
    <w:rsid w:val="00E377CF"/>
    <w:rsid w:val="00E40C34"/>
    <w:rsid w:val="00E46604"/>
    <w:rsid w:val="00E5673A"/>
    <w:rsid w:val="00E63366"/>
    <w:rsid w:val="00E70CCB"/>
    <w:rsid w:val="00E93216"/>
    <w:rsid w:val="00EB48E9"/>
    <w:rsid w:val="00EC128A"/>
    <w:rsid w:val="00ED0DCA"/>
    <w:rsid w:val="00ED5153"/>
    <w:rsid w:val="00EE0336"/>
    <w:rsid w:val="00EE1A25"/>
    <w:rsid w:val="00EF0F61"/>
    <w:rsid w:val="00EF51B6"/>
    <w:rsid w:val="00F27F2D"/>
    <w:rsid w:val="00F4245F"/>
    <w:rsid w:val="00F554EE"/>
    <w:rsid w:val="00F56755"/>
    <w:rsid w:val="00F60F5D"/>
    <w:rsid w:val="00F652E6"/>
    <w:rsid w:val="00F7455F"/>
    <w:rsid w:val="00F805BF"/>
    <w:rsid w:val="00F93EBD"/>
    <w:rsid w:val="00FA13A7"/>
    <w:rsid w:val="00FC1A20"/>
    <w:rsid w:val="00FE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."/>
  <w:listSeparator w:val=","/>
  <w14:docId w14:val="21EF5EF6"/>
  <w15:chartTrackingRefBased/>
  <w15:docId w15:val="{B0A3590E-0CAB-42E5-8AB9-CD19D763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67E5"/>
    <w:rPr>
      <w:rFonts w:eastAsia="SimSu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67E5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E54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1E1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85E5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0C26F3"/>
    <w:pPr>
      <w:widowControl w:val="0"/>
      <w:tabs>
        <w:tab w:val="left" w:pos="1440"/>
        <w:tab w:val="left" w:pos="2160"/>
        <w:tab w:val="left" w:pos="2880"/>
      </w:tabs>
      <w:spacing w:line="320" w:lineRule="exact"/>
      <w:jc w:val="both"/>
    </w:pPr>
    <w:rPr>
      <w:rFonts w:eastAsia="Times New Roman"/>
      <w:b/>
      <w:sz w:val="22"/>
      <w:szCs w:val="20"/>
      <w:lang w:val="en-GB" w:eastAsia="en-US"/>
    </w:rPr>
  </w:style>
  <w:style w:type="character" w:customStyle="1" w:styleId="BodyTextChar">
    <w:name w:val="Body Text Char"/>
    <w:link w:val="BodyText"/>
    <w:rsid w:val="000C26F3"/>
    <w:rPr>
      <w:b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7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BUNKERING SAFETY CHECKLIST/PLAN</vt:lpstr>
    </vt:vector>
  </TitlesOfParts>
  <Company> 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BUNKERING SAFETY CHECKLIST/PLAN</dc:title>
  <dc:subject/>
  <dc:creator> </dc:creator>
  <cp:keywords/>
  <dc:description/>
  <cp:lastModifiedBy>Kiang Fah Chia</cp:lastModifiedBy>
  <cp:revision>5</cp:revision>
  <cp:lastPrinted>2011-11-17T06:58:00Z</cp:lastPrinted>
  <dcterms:created xsi:type="dcterms:W3CDTF">2020-10-20T06:45:00Z</dcterms:created>
  <dcterms:modified xsi:type="dcterms:W3CDTF">2020-11-13T14:42:00Z</dcterms:modified>
</cp:coreProperties>
</file>