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56D8" w14:textId="77777777" w:rsidR="00946C20" w:rsidRDefault="00946C20" w:rsidP="006149D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76C4462" w14:textId="432A41A6" w:rsidR="008F75CB" w:rsidRPr="00D7011C" w:rsidRDefault="008F75CB" w:rsidP="006149D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7011C">
        <w:rPr>
          <w:rFonts w:ascii="Arial" w:hAnsi="Arial" w:cs="Arial"/>
          <w:b/>
          <w:sz w:val="20"/>
          <w:szCs w:val="20"/>
          <w:u w:val="single"/>
        </w:rPr>
        <w:t>FOURTH ENGIN</w:t>
      </w:r>
      <w:r w:rsidR="006840FA">
        <w:rPr>
          <w:rFonts w:ascii="Arial" w:hAnsi="Arial" w:cs="Arial"/>
          <w:b/>
          <w:sz w:val="20"/>
          <w:szCs w:val="20"/>
          <w:u w:val="single"/>
        </w:rPr>
        <w:t>E</w:t>
      </w:r>
      <w:r w:rsidRPr="00D7011C">
        <w:rPr>
          <w:rFonts w:ascii="Arial" w:hAnsi="Arial" w:cs="Arial"/>
          <w:b/>
          <w:sz w:val="20"/>
          <w:szCs w:val="20"/>
          <w:u w:val="single"/>
        </w:rPr>
        <w:t xml:space="preserve">ER </w:t>
      </w:r>
      <w:r w:rsidR="001B64B1">
        <w:rPr>
          <w:rFonts w:ascii="Arial" w:hAnsi="Arial" w:cs="Arial"/>
          <w:b/>
          <w:sz w:val="20"/>
          <w:szCs w:val="20"/>
          <w:u w:val="single"/>
        </w:rPr>
        <w:t xml:space="preserve">HANDOVER </w:t>
      </w:r>
      <w:r w:rsidR="00132638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6F884B60" w14:textId="77777777" w:rsidR="008F75CB" w:rsidRPr="00D7011C" w:rsidRDefault="008F75CB">
      <w:pPr>
        <w:rPr>
          <w:rFonts w:ascii="Arial" w:hAnsi="Arial" w:cs="Arial"/>
          <w:sz w:val="18"/>
          <w:szCs w:val="18"/>
        </w:rPr>
      </w:pPr>
    </w:p>
    <w:tbl>
      <w:tblPr>
        <w:tblW w:w="505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9"/>
        <w:gridCol w:w="2035"/>
        <w:gridCol w:w="2462"/>
        <w:gridCol w:w="621"/>
        <w:gridCol w:w="2510"/>
      </w:tblGrid>
      <w:tr w:rsidR="008F75CB" w:rsidRPr="00D7011C" w14:paraId="28A12743" w14:textId="77777777" w:rsidTr="00BA1BF5">
        <w:trPr>
          <w:cantSplit/>
          <w:tblHeader/>
        </w:trPr>
        <w:tc>
          <w:tcPr>
            <w:tcW w:w="5000" w:type="pct"/>
            <w:gridSpan w:val="5"/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</w:tcPr>
          <w:p w14:paraId="5AC091AB" w14:textId="77777777" w:rsidR="00B95D0D" w:rsidRPr="00D7011C" w:rsidRDefault="008F75CB" w:rsidP="008F75C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Refer to: Procedure for Handover of Officers (Deck and Engine) Procedure</w:t>
            </w:r>
            <w:r w:rsidRPr="00D7011C">
              <w:rPr>
                <w:rFonts w:ascii="Arial" w:hAnsi="Arial" w:cs="Arial"/>
                <w:color w:val="0000FF"/>
                <w:sz w:val="18"/>
                <w:szCs w:val="18"/>
                <w:u w:val="single"/>
              </w:rPr>
              <w:t xml:space="preserve"> </w:t>
            </w:r>
          </w:p>
        </w:tc>
      </w:tr>
      <w:tr w:rsidR="006149DA" w:rsidRPr="00D7011C" w14:paraId="4558B6E3" w14:textId="77777777" w:rsidTr="00BA1BF5">
        <w:trPr>
          <w:cantSplit/>
          <w:trHeight w:val="450"/>
          <w:tblHeader/>
        </w:trPr>
        <w:tc>
          <w:tcPr>
            <w:tcW w:w="821" w:type="pct"/>
            <w:vAlign w:val="center"/>
          </w:tcPr>
          <w:p w14:paraId="496BFC85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C36996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49" w:type="pct"/>
          </w:tcPr>
          <w:p w14:paraId="39B66F37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" w:type="pct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6D57503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6BA5F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76CFD46" w14:textId="77777777" w:rsidR="008F75CB" w:rsidRPr="00D7011C" w:rsidRDefault="008F75CB" w:rsidP="008F75CB">
      <w:pPr>
        <w:spacing w:before="60" w:after="60"/>
        <w:rPr>
          <w:rFonts w:ascii="Arial" w:hAnsi="Arial" w:cs="Arial"/>
          <w:sz w:val="18"/>
          <w:szCs w:val="18"/>
        </w:rPr>
      </w:pPr>
      <w:r w:rsidRPr="00D7011C">
        <w:rPr>
          <w:rFonts w:ascii="Arial" w:hAnsi="Arial" w:cs="Arial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"/>
        <w:gridCol w:w="1682"/>
        <w:gridCol w:w="1436"/>
        <w:gridCol w:w="854"/>
        <w:gridCol w:w="1383"/>
        <w:gridCol w:w="1076"/>
        <w:gridCol w:w="2160"/>
      </w:tblGrid>
      <w:tr w:rsidR="008F75CB" w:rsidRPr="00D7011C" w14:paraId="3F030637" w14:textId="77777777" w:rsidTr="006840FA">
        <w:trPr>
          <w:cantSplit/>
          <w:trHeight w:val="371"/>
        </w:trPr>
        <w:tc>
          <w:tcPr>
            <w:tcW w:w="3225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D6C54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19CC4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Sighted</w:t>
            </w:r>
          </w:p>
        </w:tc>
        <w:tc>
          <w:tcPr>
            <w:tcW w:w="118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80BA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8F75CB" w:rsidRPr="00D7011C" w14:paraId="6CA63B9D" w14:textId="77777777" w:rsidTr="006840FA">
        <w:trPr>
          <w:cantSplit/>
        </w:trPr>
        <w:tc>
          <w:tcPr>
            <w:tcW w:w="3225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246F1" w14:textId="77777777" w:rsidR="008F75CB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87905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Yes / No</w:t>
            </w:r>
          </w:p>
        </w:tc>
        <w:tc>
          <w:tcPr>
            <w:tcW w:w="11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879D32" w14:textId="77777777" w:rsidR="008F75CB" w:rsidRPr="00D7011C" w:rsidRDefault="008F75CB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F75CB" w:rsidRPr="00D7011C" w14:paraId="364C2490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049D592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B930C4A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Running hours / maintenance records for air compressors and purifiers.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7350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846E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13AEA0C" w14:textId="77777777" w:rsidTr="006840FA">
        <w:trPr>
          <w:cantSplit/>
        </w:trPr>
        <w:tc>
          <w:tcPr>
            <w:tcW w:w="291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3866B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934" w:type="pct"/>
            <w:gridSpan w:val="4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7E88300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Instruction Manuals available for machinery under his/her control.</w:t>
            </w:r>
          </w:p>
        </w:tc>
        <w:tc>
          <w:tcPr>
            <w:tcW w:w="590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5F75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D7C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1CBEC75D" w14:textId="77777777" w:rsidTr="00946C20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2C31B8C2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7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0A89C19F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Boiler and Cooling Water Treatment Test Records.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ADC0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Last Date 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68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11E2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E28C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85D2EFC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2FE98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1DF5D1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Spare Parts ROB for machinery under his/her control.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C42A4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871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07611" w:rsidRPr="00D7011C" w14:paraId="6D2B049D" w14:textId="77777777" w:rsidTr="00946C20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9E07660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9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2A323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F.O. Viscosity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4D6478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B83833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F4E18D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1BE8F7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3C5250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07611" w:rsidRPr="00D7011C" w14:paraId="5B9832B7" w14:textId="77777777" w:rsidTr="00946C20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65CF159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922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6A3B5F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MDO Viscosity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1891F1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479DAE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1D039F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C4DB033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B6D4FB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887957F" w14:textId="77777777" w:rsidTr="006840FA">
        <w:trPr>
          <w:cantSplit/>
        </w:trPr>
        <w:tc>
          <w:tcPr>
            <w:tcW w:w="32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E6D78" w14:textId="77777777" w:rsidR="00B95D0D" w:rsidRPr="00D7011C" w:rsidRDefault="007659D1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F75CB"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Handover Examination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9061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18F6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8F75CB" w:rsidRPr="00D7011C" w14:paraId="0AAE2A6B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F07C6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59FA38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9843DC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show machinery and area of responsibility to the incoming </w:t>
            </w:r>
            <w:r w:rsidR="009843DC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with layout of tools, spares, etc. He / she will also instruct the incoming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in the operation of the vessel’s machinery, in compliance with (Familiarization with Engine Room Equipment)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0EE29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A77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3718572C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E0876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B77C8C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instruct the incoming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in the method and requirements for UMS operations.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CCFF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06B7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274E204E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511C6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179ACA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prepare a list of operational parameters and control settings for machinery under his/her responsibility, also giving details of any current or past deficiencies with the machinery.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2AA0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FDB1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8B505C7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A223B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402B3C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discuss health, safety and environmental issues as well as MO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C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system changes.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46FB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EF24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4E29C8B8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B8AFF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001B19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Check the status of LSA and FFA in the 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C6C58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32C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00F3623C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4061F2C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E6BD23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Supply of test chemicals for boiler and cooling water systems adequate for three (3) months.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E5F8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376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4A8FA6F0" w14:textId="77777777" w:rsidTr="006840FA">
        <w:trPr>
          <w:cantSplit/>
        </w:trPr>
        <w:tc>
          <w:tcPr>
            <w:tcW w:w="29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0C35EC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2934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37D52F6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Boiler water treatment chemicals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47D7F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F5653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05B95384" w14:textId="77777777" w:rsidTr="006840FA">
        <w:trPr>
          <w:cantSplit/>
          <w:trHeight w:val="209"/>
        </w:trPr>
        <w:tc>
          <w:tcPr>
            <w:tcW w:w="2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404178A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293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7AE26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Cooling water treatment chemicals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0B74E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4FA7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E8178A1" w14:textId="77777777" w:rsidR="00946C20" w:rsidRDefault="00946C20"/>
    <w:tbl>
      <w:tblPr>
        <w:tblW w:w="4944" w:type="pct"/>
        <w:tblInd w:w="-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1"/>
        <w:gridCol w:w="2980"/>
        <w:gridCol w:w="267"/>
        <w:gridCol w:w="668"/>
        <w:gridCol w:w="2593"/>
      </w:tblGrid>
      <w:tr w:rsidR="008F75CB" w:rsidRPr="00D7011C" w14:paraId="3E3EC38E" w14:textId="77777777" w:rsidTr="00946C20">
        <w:tc>
          <w:tcPr>
            <w:tcW w:w="1388" w:type="pct"/>
            <w:shd w:val="clear" w:color="auto" w:fill="FFFFFF"/>
          </w:tcPr>
          <w:p w14:paraId="684A9696" w14:textId="77777777" w:rsidR="00946C20" w:rsidRDefault="00946C20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31C5AFD8" w14:textId="47FDA25D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On-signing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F7B07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55A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56C0C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31F9ED7D" w14:textId="77777777" w:rsidTr="00946C20">
        <w:tc>
          <w:tcPr>
            <w:tcW w:w="1388" w:type="pct"/>
            <w:shd w:val="clear" w:color="auto" w:fill="FFFFFF"/>
          </w:tcPr>
          <w:p w14:paraId="08E0E519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36C1A0A3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C5BA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5696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8F75CB" w:rsidRPr="00D7011C" w14:paraId="3763473E" w14:textId="77777777" w:rsidTr="00946C20">
        <w:tc>
          <w:tcPr>
            <w:tcW w:w="1388" w:type="pct"/>
            <w:shd w:val="clear" w:color="auto" w:fill="FFFFFF"/>
          </w:tcPr>
          <w:p w14:paraId="5C18900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Off-signing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</w:t>
            </w:r>
          </w:p>
        </w:tc>
        <w:tc>
          <w:tcPr>
            <w:tcW w:w="165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55B330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1EB31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8612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23EE39FD" w14:textId="77777777" w:rsidTr="00946C20">
        <w:tc>
          <w:tcPr>
            <w:tcW w:w="1388" w:type="pct"/>
            <w:shd w:val="clear" w:color="auto" w:fill="FFFFFF"/>
          </w:tcPr>
          <w:p w14:paraId="76B0F2F5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7D658E3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F00CC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8F75CB" w:rsidRPr="00D7011C" w14:paraId="6E12A789" w14:textId="77777777" w:rsidTr="00946C20">
        <w:tc>
          <w:tcPr>
            <w:tcW w:w="1388" w:type="pct"/>
          </w:tcPr>
          <w:p w14:paraId="05336FE9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54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8FEA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4C8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79F6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1439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DE0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2F4142B1" w14:textId="77777777" w:rsidTr="00946C20">
        <w:trPr>
          <w:trHeight w:val="173"/>
        </w:trPr>
        <w:tc>
          <w:tcPr>
            <w:tcW w:w="1388" w:type="pct"/>
          </w:tcPr>
          <w:p w14:paraId="5CB214B3" w14:textId="77777777" w:rsidR="00345B3A" w:rsidRPr="00D7011C" w:rsidRDefault="00345B3A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36D10074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Sighted by the Chief Engineer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0B2B6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9A70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A8A1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000E4DDB" w14:textId="77777777" w:rsidTr="00946C20">
        <w:trPr>
          <w:trHeight w:val="173"/>
        </w:trPr>
        <w:tc>
          <w:tcPr>
            <w:tcW w:w="1388" w:type="pct"/>
          </w:tcPr>
          <w:p w14:paraId="75A85711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</w:tcPr>
          <w:p w14:paraId="56210E0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(Initials)</w:t>
            </w:r>
          </w:p>
        </w:tc>
        <w:tc>
          <w:tcPr>
            <w:tcW w:w="1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4F1B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25D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(Date)</w:t>
            </w:r>
          </w:p>
        </w:tc>
      </w:tr>
    </w:tbl>
    <w:p w14:paraId="3FCD715F" w14:textId="77777777" w:rsidR="00F56755" w:rsidRPr="00D7011C" w:rsidRDefault="00F56755">
      <w:pPr>
        <w:rPr>
          <w:rFonts w:ascii="Arial" w:hAnsi="Arial" w:cs="Arial"/>
          <w:sz w:val="18"/>
          <w:szCs w:val="18"/>
        </w:rPr>
      </w:pPr>
    </w:p>
    <w:sectPr w:rsidR="00F56755" w:rsidRPr="00D7011C" w:rsidSect="001C2065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69458" w14:textId="77777777" w:rsidR="00DC5A13" w:rsidRDefault="00DC5A13" w:rsidP="00DA7EC4">
      <w:pPr>
        <w:pStyle w:val="Header"/>
      </w:pPr>
      <w:r>
        <w:separator/>
      </w:r>
    </w:p>
  </w:endnote>
  <w:endnote w:type="continuationSeparator" w:id="0">
    <w:p w14:paraId="6BE2CB45" w14:textId="77777777" w:rsidR="00DC5A13" w:rsidRDefault="00DC5A13" w:rsidP="00DA7EC4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26D31" w:rsidRPr="00DF0BAB" w14:paraId="6F2F902D" w14:textId="77777777" w:rsidTr="001C2065">
      <w:trPr>
        <w:trHeight w:hRule="exact" w:val="227"/>
      </w:trPr>
      <w:tc>
        <w:tcPr>
          <w:tcW w:w="1134" w:type="dxa"/>
          <w:shd w:val="clear" w:color="auto" w:fill="auto"/>
        </w:tcPr>
        <w:p w14:paraId="4053AAAC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4C7597B" w14:textId="77777777" w:rsidR="00526D31" w:rsidRPr="00DF0BAB" w:rsidRDefault="00250724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SP017</w:t>
          </w:r>
        </w:p>
      </w:tc>
      <w:tc>
        <w:tcPr>
          <w:tcW w:w="1134" w:type="dxa"/>
          <w:shd w:val="clear" w:color="auto" w:fill="auto"/>
        </w:tcPr>
        <w:p w14:paraId="4EC0AB16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07037F1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C1F074B" w14:textId="77777777" w:rsidR="00526D31" w:rsidRPr="00DF0BAB" w:rsidRDefault="001C2065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D67B3EB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6E18F6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0C06000" w14:textId="77777777" w:rsidR="00526D31" w:rsidRPr="00DF0BAB" w:rsidRDefault="001C2065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26D31" w:rsidRPr="00DF0BAB" w14:paraId="3F951261" w14:textId="77777777" w:rsidTr="001C2065">
      <w:trPr>
        <w:trHeight w:hRule="exact" w:val="227"/>
      </w:trPr>
      <w:tc>
        <w:tcPr>
          <w:tcW w:w="1134" w:type="dxa"/>
          <w:shd w:val="clear" w:color="auto" w:fill="auto"/>
        </w:tcPr>
        <w:p w14:paraId="0EBB06B0" w14:textId="77777777" w:rsidR="00526D31" w:rsidRPr="00DF0BAB" w:rsidRDefault="00083124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Folder No</w:t>
          </w:r>
          <w:r w:rsidR="007E3D54" w:rsidRPr="00DF0BAB">
            <w:rPr>
              <w:rFonts w:ascii="Arial" w:hAnsi="Arial" w:cs="Arial"/>
              <w:color w:val="333333"/>
              <w:sz w:val="14"/>
              <w:szCs w:val="14"/>
            </w:rPr>
            <w:t>:</w:t>
          </w:r>
        </w:p>
      </w:tc>
      <w:tc>
        <w:tcPr>
          <w:tcW w:w="1134" w:type="dxa"/>
          <w:shd w:val="clear" w:color="auto" w:fill="auto"/>
        </w:tcPr>
        <w:p w14:paraId="37FC4203" w14:textId="77777777" w:rsidR="00526D31" w:rsidRPr="00DF0BAB" w:rsidRDefault="00602136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637D5025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787A39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DF5D44A" w14:textId="77777777" w:rsidR="00526D31" w:rsidRPr="00DF0BAB" w:rsidRDefault="001C2065" w:rsidP="006840F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ADE1730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52C7378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5566CB4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423A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423A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4EED6AC" w14:textId="77777777" w:rsidR="00526D31" w:rsidRDefault="00526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670E9" w14:textId="77777777" w:rsidR="00DC5A13" w:rsidRDefault="00DC5A13" w:rsidP="00DA7EC4">
      <w:pPr>
        <w:pStyle w:val="Header"/>
      </w:pPr>
      <w:r>
        <w:separator/>
      </w:r>
    </w:p>
  </w:footnote>
  <w:footnote w:type="continuationSeparator" w:id="0">
    <w:p w14:paraId="6C323F14" w14:textId="77777777" w:rsidR="00DC5A13" w:rsidRDefault="00DC5A13" w:rsidP="00DA7EC4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FE497" w14:textId="77777777" w:rsidR="001C2065" w:rsidRDefault="00946C20">
    <w:pPr>
      <w:pStyle w:val="Header"/>
    </w:pPr>
    <w:r>
      <w:pict w14:anchorId="1F63D4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752C8" w14:textId="77777777" w:rsidR="00526D31" w:rsidRPr="001C2065" w:rsidRDefault="00DC5A13" w:rsidP="001C2065">
    <w:pPr>
      <w:pStyle w:val="Header"/>
    </w:pPr>
    <w:r>
      <w:pict w14:anchorId="53CA5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C844" w14:textId="77777777" w:rsidR="001C2065" w:rsidRDefault="00946C20">
    <w:pPr>
      <w:pStyle w:val="Header"/>
    </w:pPr>
    <w:r>
      <w:pict w14:anchorId="14B305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8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5CB"/>
    <w:rsid w:val="00024A6C"/>
    <w:rsid w:val="00061705"/>
    <w:rsid w:val="00083124"/>
    <w:rsid w:val="00112758"/>
    <w:rsid w:val="00127845"/>
    <w:rsid w:val="00132638"/>
    <w:rsid w:val="001B64B1"/>
    <w:rsid w:val="001C2065"/>
    <w:rsid w:val="00250724"/>
    <w:rsid w:val="002F6202"/>
    <w:rsid w:val="00345B3A"/>
    <w:rsid w:val="003846F7"/>
    <w:rsid w:val="00513EAF"/>
    <w:rsid w:val="00526D31"/>
    <w:rsid w:val="005676DB"/>
    <w:rsid w:val="00595BED"/>
    <w:rsid w:val="00602136"/>
    <w:rsid w:val="006044B8"/>
    <w:rsid w:val="006149DA"/>
    <w:rsid w:val="006733D2"/>
    <w:rsid w:val="006840FA"/>
    <w:rsid w:val="0076590F"/>
    <w:rsid w:val="007659D1"/>
    <w:rsid w:val="0076769D"/>
    <w:rsid w:val="007D6388"/>
    <w:rsid w:val="007E3D54"/>
    <w:rsid w:val="00842F11"/>
    <w:rsid w:val="00860335"/>
    <w:rsid w:val="0088454E"/>
    <w:rsid w:val="008958C7"/>
    <w:rsid w:val="008E4767"/>
    <w:rsid w:val="008F75CB"/>
    <w:rsid w:val="00907611"/>
    <w:rsid w:val="00946C20"/>
    <w:rsid w:val="009843DC"/>
    <w:rsid w:val="009A00A8"/>
    <w:rsid w:val="00A04D8F"/>
    <w:rsid w:val="00A7010D"/>
    <w:rsid w:val="00A86FF6"/>
    <w:rsid w:val="00AD451B"/>
    <w:rsid w:val="00AD56EB"/>
    <w:rsid w:val="00B13B6C"/>
    <w:rsid w:val="00B92004"/>
    <w:rsid w:val="00B95D0D"/>
    <w:rsid w:val="00BA1BF5"/>
    <w:rsid w:val="00BB3C6A"/>
    <w:rsid w:val="00BF111B"/>
    <w:rsid w:val="00C423A1"/>
    <w:rsid w:val="00C673E2"/>
    <w:rsid w:val="00D7011C"/>
    <w:rsid w:val="00DA7EC4"/>
    <w:rsid w:val="00DC5A13"/>
    <w:rsid w:val="00DF0BAB"/>
    <w:rsid w:val="00E40E89"/>
    <w:rsid w:val="00E721D0"/>
    <w:rsid w:val="00EA0B2B"/>
    <w:rsid w:val="00ED6F2B"/>
    <w:rsid w:val="00EE1A25"/>
    <w:rsid w:val="00F42B62"/>
    <w:rsid w:val="00F56755"/>
    <w:rsid w:val="00F63FED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70530"/>
  <w15:chartTrackingRefBased/>
  <w15:docId w15:val="{4D2043D2-50CC-4D01-8DD9-A4A4C94F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75CB"/>
    <w:rPr>
      <w:color w:val="0000FF"/>
      <w:u w:val="single"/>
    </w:rPr>
  </w:style>
  <w:style w:type="paragraph" w:customStyle="1" w:styleId="bodytextflushleft">
    <w:name w:val="bodytextflushleft"/>
    <w:basedOn w:val="Normal"/>
    <w:rsid w:val="008F75CB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8F75CB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8F75CB"/>
    <w:pPr>
      <w:spacing w:before="120" w:after="120"/>
    </w:pPr>
    <w:rPr>
      <w:rFonts w:ascii="Verdana" w:hAnsi="Verdana"/>
      <w:sz w:val="18"/>
      <w:szCs w:val="18"/>
    </w:rPr>
  </w:style>
  <w:style w:type="paragraph" w:styleId="BalloonText">
    <w:name w:val="Balloon Text"/>
    <w:basedOn w:val="Normal"/>
    <w:semiHidden/>
    <w:rsid w:val="007659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40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0E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70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2007-08-17T11:03:00Z</cp:lastPrinted>
  <dcterms:created xsi:type="dcterms:W3CDTF">2020-10-20T06:32:00Z</dcterms:created>
  <dcterms:modified xsi:type="dcterms:W3CDTF">2020-10-25T02:26:00Z</dcterms:modified>
</cp:coreProperties>
</file>