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8678D" w14:textId="77777777" w:rsidR="00344695" w:rsidRDefault="00344695" w:rsidP="00AD27C3">
      <w:pPr>
        <w:pStyle w:val="Title"/>
        <w:rPr>
          <w:rFonts w:ascii="Arial" w:hAnsi="Arial" w:cs="Arial"/>
          <w:sz w:val="20"/>
        </w:rPr>
      </w:pPr>
    </w:p>
    <w:p w14:paraId="17FC0F54" w14:textId="1B619406" w:rsidR="00AD27C3" w:rsidRDefault="00261FB5" w:rsidP="00AD27C3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RECORD OF BUNKER SAMPLE </w:t>
      </w:r>
      <w:r w:rsidR="00AD27C3" w:rsidRPr="005043DD">
        <w:rPr>
          <w:rFonts w:ascii="Arial" w:hAnsi="Arial" w:cs="Arial"/>
          <w:sz w:val="20"/>
        </w:rPr>
        <w:t xml:space="preserve"> </w:t>
      </w:r>
    </w:p>
    <w:p w14:paraId="3BE4C875" w14:textId="77777777" w:rsidR="00D37FC5" w:rsidRDefault="00D37FC5" w:rsidP="00AD27C3">
      <w:pPr>
        <w:pStyle w:val="Title"/>
        <w:rPr>
          <w:rFonts w:ascii="Arial" w:hAnsi="Arial" w:cs="Arial"/>
          <w:sz w:val="20"/>
        </w:rPr>
      </w:pPr>
    </w:p>
    <w:p w14:paraId="52EAFA28" w14:textId="77777777" w:rsidR="00D37FC5" w:rsidRPr="005043DD" w:rsidRDefault="00D37FC5" w:rsidP="00AD27C3">
      <w:pPr>
        <w:pStyle w:val="Title"/>
        <w:rPr>
          <w:rFonts w:ascii="Arial" w:hAnsi="Arial" w:cs="Arial"/>
          <w:sz w:val="20"/>
        </w:rPr>
      </w:pPr>
    </w:p>
    <w:tbl>
      <w:tblPr>
        <w:tblW w:w="523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0"/>
        <w:gridCol w:w="2342"/>
        <w:gridCol w:w="2521"/>
        <w:gridCol w:w="2516"/>
      </w:tblGrid>
      <w:tr w:rsidR="007F196A" w:rsidRPr="00F60146" w14:paraId="0614B4C3" w14:textId="77777777">
        <w:trPr>
          <w:cantSplit/>
          <w:trHeight w:val="360"/>
        </w:trPr>
        <w:tc>
          <w:tcPr>
            <w:tcW w:w="11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8BBF94" w14:textId="77777777" w:rsidR="007F196A" w:rsidRPr="00F60146" w:rsidRDefault="007F196A" w:rsidP="007F196A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414B95" w14:textId="77777777" w:rsidR="007F196A" w:rsidRPr="00F60146" w:rsidRDefault="007F196A" w:rsidP="00D37FC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FD8385" w14:textId="77777777" w:rsidR="007F196A" w:rsidRPr="00F60146" w:rsidRDefault="00261FB5" w:rsidP="007F196A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Voyage No.</w:t>
            </w:r>
            <w:r w:rsidR="007F196A"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B70D8" w14:textId="77777777" w:rsidR="007F196A" w:rsidRPr="00F60146" w:rsidRDefault="007F196A" w:rsidP="00D37FC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261FB5" w:rsidRPr="00F60146" w14:paraId="35EF7707" w14:textId="77777777">
        <w:trPr>
          <w:cantSplit/>
          <w:trHeight w:val="360"/>
        </w:trPr>
        <w:tc>
          <w:tcPr>
            <w:tcW w:w="11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674959" w14:textId="77777777" w:rsidR="00261FB5" w:rsidRDefault="007E716F" w:rsidP="002B1623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Bunkering port :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75C81F" w14:textId="77777777" w:rsidR="00261FB5" w:rsidRPr="00F60146" w:rsidRDefault="00261FB5" w:rsidP="00D37FC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30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8B0DED" w14:textId="77777777" w:rsidR="00261FB5" w:rsidRDefault="007E716F" w:rsidP="007F196A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BDN No.: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20D91" w14:textId="77777777" w:rsidR="00261FB5" w:rsidRPr="00F60146" w:rsidRDefault="00261FB5" w:rsidP="00D37FC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261FB5" w:rsidRPr="00F60146" w14:paraId="707949E4" w14:textId="77777777">
        <w:trPr>
          <w:cantSplit/>
          <w:trHeight w:val="360"/>
        </w:trPr>
        <w:tc>
          <w:tcPr>
            <w:tcW w:w="11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B60B0E" w14:textId="77777777" w:rsidR="00261FB5" w:rsidRDefault="00261FB5" w:rsidP="007F196A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 of Bunker Barge: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D2E4CF" w14:textId="77777777" w:rsidR="00261FB5" w:rsidRPr="00F60146" w:rsidRDefault="00261FB5" w:rsidP="00D37FC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30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A0D966" w14:textId="77777777" w:rsidR="00261FB5" w:rsidRPr="00F60146" w:rsidRDefault="007E716F" w:rsidP="007F196A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Bunker Barge IMO No.: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11618" w14:textId="77777777" w:rsidR="00261FB5" w:rsidRPr="00F60146" w:rsidRDefault="00261FB5" w:rsidP="00D37FC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7814B25A" w14:textId="77777777" w:rsidR="007F196A" w:rsidRDefault="007F196A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346" w:type="pct"/>
        <w:tblInd w:w="-9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3459"/>
        <w:gridCol w:w="2880"/>
        <w:gridCol w:w="2700"/>
      </w:tblGrid>
      <w:tr w:rsidR="00EF0A8E" w:rsidRPr="00717C19" w14:paraId="3C28E574" w14:textId="77777777">
        <w:trPr>
          <w:trHeight w:val="360"/>
        </w:trPr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4D0B10B8" w14:textId="77777777" w:rsidR="00EF0A8E" w:rsidRDefault="00EF0A8E" w:rsidP="00EF0A8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No.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D3D95" w14:textId="77777777" w:rsidR="00EF0A8E" w:rsidRPr="00717C19" w:rsidRDefault="00A06833" w:rsidP="001C14A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Items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055B3" w14:textId="77777777" w:rsidR="00EF0A8E" w:rsidRPr="00717C19" w:rsidRDefault="00EF0A8E" w:rsidP="00717C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03645BF8" w14:textId="77777777" w:rsidR="00EF0A8E" w:rsidRPr="00717C19" w:rsidRDefault="00A06833" w:rsidP="00EF0A8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Remarks</w:t>
            </w:r>
          </w:p>
        </w:tc>
      </w:tr>
      <w:tr w:rsidR="00EF0A8E" w:rsidRPr="00717C19" w14:paraId="1C435C0F" w14:textId="77777777">
        <w:trPr>
          <w:trHeight w:val="36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F75B00" w14:textId="77777777" w:rsidR="00EF0A8E" w:rsidRDefault="005A7D41" w:rsidP="005A7D4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AC9E5" w14:textId="77777777" w:rsidR="00EF0A8E" w:rsidRPr="00717C19" w:rsidRDefault="00261FB5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61FB5">
              <w:rPr>
                <w:rFonts w:ascii="Arial" w:hAnsi="Arial" w:cs="Arial"/>
                <w:sz w:val="18"/>
                <w:szCs w:val="18"/>
              </w:rPr>
              <w:t>Date</w:t>
            </w:r>
            <w:r w:rsidR="00A06833">
              <w:rPr>
                <w:rFonts w:ascii="Arial" w:hAnsi="Arial" w:cs="Arial"/>
                <w:sz w:val="18"/>
                <w:szCs w:val="18"/>
              </w:rPr>
              <w:t>/Time</w:t>
            </w:r>
            <w:r w:rsidRPr="00261FB5">
              <w:rPr>
                <w:rFonts w:ascii="Arial" w:hAnsi="Arial" w:cs="Arial"/>
                <w:sz w:val="18"/>
                <w:szCs w:val="18"/>
              </w:rPr>
              <w:t xml:space="preserve"> of commencement of delivery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02731" w14:textId="77777777" w:rsidR="00EF0A8E" w:rsidRPr="00717C19" w:rsidRDefault="00EF0A8E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7C43D7" w14:textId="77777777" w:rsidR="00EF0A8E" w:rsidRPr="00717C19" w:rsidRDefault="00EF0A8E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6833" w:rsidRPr="00717C19" w14:paraId="2A9CE123" w14:textId="77777777">
        <w:trPr>
          <w:trHeight w:val="36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2F73D4" w14:textId="77777777" w:rsidR="00A06833" w:rsidRDefault="00A06833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B77B0" w14:textId="77777777" w:rsidR="00A06833" w:rsidRPr="00261FB5" w:rsidRDefault="00A06833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61FB5">
              <w:rPr>
                <w:rFonts w:ascii="Arial" w:hAnsi="Arial" w:cs="Arial"/>
                <w:sz w:val="18"/>
                <w:szCs w:val="18"/>
              </w:rPr>
              <w:t>Date</w:t>
            </w:r>
            <w:r>
              <w:rPr>
                <w:rFonts w:ascii="Arial" w:hAnsi="Arial" w:cs="Arial"/>
                <w:sz w:val="18"/>
                <w:szCs w:val="18"/>
              </w:rPr>
              <w:t>/Time</w:t>
            </w:r>
            <w:r w:rsidRPr="00261FB5">
              <w:rPr>
                <w:rFonts w:ascii="Arial" w:hAnsi="Arial" w:cs="Arial"/>
                <w:sz w:val="18"/>
                <w:szCs w:val="18"/>
              </w:rPr>
              <w:t xml:space="preserve"> of co</w:t>
            </w:r>
            <w:r>
              <w:rPr>
                <w:rFonts w:ascii="Arial" w:hAnsi="Arial" w:cs="Arial"/>
                <w:sz w:val="18"/>
                <w:szCs w:val="18"/>
              </w:rPr>
              <w:t>mpletion</w:t>
            </w:r>
            <w:r w:rsidRPr="00261FB5">
              <w:rPr>
                <w:rFonts w:ascii="Arial" w:hAnsi="Arial" w:cs="Arial"/>
                <w:sz w:val="18"/>
                <w:szCs w:val="18"/>
              </w:rPr>
              <w:t xml:space="preserve"> of delivery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B7574" w14:textId="77777777" w:rsidR="00A06833" w:rsidRPr="00717C19" w:rsidRDefault="00A06833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C5A6CE" w14:textId="77777777" w:rsidR="00A06833" w:rsidRPr="00717C19" w:rsidRDefault="00A06833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6833" w:rsidRPr="00717C19" w14:paraId="68173F09" w14:textId="77777777">
        <w:trPr>
          <w:trHeight w:val="36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75CD4F" w14:textId="77777777" w:rsidR="00A06833" w:rsidRDefault="00A06833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2487C" w14:textId="77777777" w:rsidR="00A06833" w:rsidRPr="00717C19" w:rsidRDefault="00A06833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61FB5">
              <w:rPr>
                <w:rFonts w:ascii="Arial" w:hAnsi="Arial" w:cs="Arial"/>
                <w:sz w:val="18"/>
                <w:szCs w:val="18"/>
              </w:rPr>
              <w:t>Name, address and telephone number of fuel oil supplier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38F66" w14:textId="77777777" w:rsidR="00A06833" w:rsidRPr="00717C19" w:rsidRDefault="00A06833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0E113" w14:textId="77777777" w:rsidR="00A06833" w:rsidRPr="00717C19" w:rsidRDefault="00A06833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6833" w:rsidRPr="00717C19" w14:paraId="20AAFD76" w14:textId="77777777">
        <w:trPr>
          <w:trHeight w:val="36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DA3D41" w14:textId="77777777" w:rsidR="00A06833" w:rsidRDefault="00A06833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CC04D" w14:textId="77777777" w:rsidR="00A06833" w:rsidRPr="00717C19" w:rsidRDefault="00A06833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61FB5">
              <w:rPr>
                <w:rFonts w:ascii="Arial" w:hAnsi="Arial" w:cs="Arial"/>
                <w:sz w:val="18"/>
                <w:szCs w:val="18"/>
              </w:rPr>
              <w:t>Product name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A3412" w14:textId="77777777" w:rsidR="00A06833" w:rsidRPr="00717C19" w:rsidRDefault="00A06833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4C782C" w14:textId="77777777" w:rsidR="00A06833" w:rsidRPr="00717C19" w:rsidRDefault="00A06833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6833" w:rsidRPr="00717C19" w14:paraId="4D6BE1EE" w14:textId="77777777">
        <w:trPr>
          <w:trHeight w:val="36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CA6AA9" w14:textId="77777777" w:rsidR="00A06833" w:rsidRDefault="00A06833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ACA96" w14:textId="77777777" w:rsidR="00A06833" w:rsidRPr="00717C19" w:rsidRDefault="00A06833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61FB5">
              <w:rPr>
                <w:rFonts w:ascii="Arial" w:hAnsi="Arial" w:cs="Arial"/>
                <w:sz w:val="18"/>
                <w:szCs w:val="18"/>
              </w:rPr>
              <w:t>Quantity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61FB5">
              <w:rPr>
                <w:rFonts w:ascii="Arial" w:hAnsi="Arial" w:cs="Arial"/>
                <w:sz w:val="18"/>
                <w:szCs w:val="18"/>
              </w:rPr>
              <w:t>(MT)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A9343" w14:textId="77777777" w:rsidR="00A06833" w:rsidRPr="00717C19" w:rsidRDefault="00A06833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206913" w14:textId="570874D4" w:rsidR="00A06833" w:rsidRPr="00717C19" w:rsidRDefault="00A85125" w:rsidP="000D2AE7">
            <w:pPr>
              <w:spacing w:before="60" w:after="60"/>
              <w:ind w:left="181" w:right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less than 400 ml for each delivery. Container should be filled to 90 % +/- 5 % of capacity</w:t>
            </w:r>
          </w:p>
        </w:tc>
      </w:tr>
      <w:tr w:rsidR="00A06833" w:rsidRPr="00717C19" w14:paraId="1419C32F" w14:textId="77777777">
        <w:trPr>
          <w:trHeight w:val="36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C7541B" w14:textId="77777777" w:rsidR="00A06833" w:rsidRDefault="00A06833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2782E" w14:textId="77777777" w:rsidR="00A06833" w:rsidRPr="00717C19" w:rsidRDefault="00A06833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61FB5">
              <w:rPr>
                <w:rFonts w:ascii="Arial" w:hAnsi="Arial" w:cs="Arial"/>
                <w:sz w:val="18"/>
                <w:szCs w:val="18"/>
              </w:rPr>
              <w:t>Density at 15 deg C (kg/m</w:t>
            </w:r>
            <w:r w:rsidRPr="00261FB5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261FB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97DE4" w14:textId="77777777" w:rsidR="00A06833" w:rsidRPr="00717C19" w:rsidRDefault="00A06833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5F4CFF" w14:textId="77777777" w:rsidR="00A06833" w:rsidRPr="00717C19" w:rsidRDefault="00A06833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6833" w:rsidRPr="00717C19" w14:paraId="39BF6A9A" w14:textId="77777777">
        <w:trPr>
          <w:trHeight w:val="36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18ECF" w14:textId="77777777" w:rsidR="00A06833" w:rsidRDefault="00A06833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05F89" w14:textId="77777777" w:rsidR="00A06833" w:rsidRPr="00717C19" w:rsidRDefault="00A06833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61FB5">
              <w:rPr>
                <w:rFonts w:ascii="Arial" w:hAnsi="Arial" w:cs="Arial"/>
                <w:sz w:val="18"/>
                <w:szCs w:val="18"/>
              </w:rPr>
              <w:t>Sulphur content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61FB5">
              <w:rPr>
                <w:rFonts w:ascii="Arial" w:hAnsi="Arial" w:cs="Arial"/>
                <w:sz w:val="18"/>
                <w:szCs w:val="18"/>
              </w:rPr>
              <w:t>(%mm)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DD76D" w14:textId="77777777" w:rsidR="00A06833" w:rsidRPr="00717C19" w:rsidRDefault="00A06833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4E1D1A" w14:textId="77777777" w:rsidR="00A06833" w:rsidRPr="00717C19" w:rsidRDefault="00A06833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6833" w:rsidRPr="00717C19" w14:paraId="04BA071C" w14:textId="77777777">
        <w:trPr>
          <w:trHeight w:val="36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696F08" w14:textId="77777777" w:rsidR="00A06833" w:rsidRDefault="00A06833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584FD" w14:textId="77777777" w:rsidR="00A06833" w:rsidRPr="00717C19" w:rsidRDefault="00A06833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61FB5">
              <w:rPr>
                <w:rFonts w:ascii="Arial" w:hAnsi="Arial" w:cs="Arial"/>
                <w:sz w:val="18"/>
                <w:szCs w:val="18"/>
              </w:rPr>
              <w:t>A declaration signed and certified by the fuel oil supplier’s representative that the fuel oil is in conformity with regulation 14(1) or (4)(a) and</w:t>
            </w:r>
            <w:r>
              <w:rPr>
                <w:rFonts w:ascii="Arial" w:hAnsi="Arial" w:cs="Arial"/>
                <w:sz w:val="18"/>
                <w:szCs w:val="18"/>
              </w:rPr>
              <w:t xml:space="preserve"> regulation 18(1) of this Annex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B93C9" w14:textId="77777777" w:rsidR="00A06833" w:rsidRPr="00717C19" w:rsidRDefault="00A06833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415080" w14:textId="77777777" w:rsidR="00A06833" w:rsidRPr="00717C19" w:rsidRDefault="00A06833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6833" w:rsidRPr="00717C19" w14:paraId="6C0CAF1B" w14:textId="77777777">
        <w:trPr>
          <w:trHeight w:val="36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AF7105" w14:textId="77777777" w:rsidR="00A06833" w:rsidRDefault="00A06833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FC155" w14:textId="77777777" w:rsidR="00A06833" w:rsidRPr="00717C19" w:rsidRDefault="00A06833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61FB5">
              <w:rPr>
                <w:rFonts w:ascii="Arial" w:hAnsi="Arial" w:cs="Arial"/>
                <w:sz w:val="18"/>
                <w:szCs w:val="18"/>
              </w:rPr>
              <w:t>Location at which and the metho</w:t>
            </w:r>
            <w:r>
              <w:rPr>
                <w:rFonts w:ascii="Arial" w:hAnsi="Arial" w:cs="Arial"/>
                <w:sz w:val="18"/>
                <w:szCs w:val="18"/>
              </w:rPr>
              <w:t xml:space="preserve">d by which the sample was drawn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89EBC" w14:textId="77777777" w:rsidR="00A06833" w:rsidRPr="00717C19" w:rsidRDefault="00A06833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EE8FBA" w14:textId="77777777" w:rsidR="00A06833" w:rsidRPr="00717C19" w:rsidRDefault="00A06833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6833" w:rsidRPr="00717C19" w14:paraId="410CB740" w14:textId="77777777">
        <w:trPr>
          <w:trHeight w:val="36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A68529" w14:textId="77777777" w:rsidR="00A06833" w:rsidRDefault="00A06833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3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F5488" w14:textId="77777777" w:rsidR="00A06833" w:rsidRPr="00717C19" w:rsidRDefault="00A06833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61FB5">
              <w:rPr>
                <w:rFonts w:ascii="Arial" w:hAnsi="Arial" w:cs="Arial"/>
                <w:sz w:val="18"/>
                <w:szCs w:val="18"/>
              </w:rPr>
              <w:t>Details of fuel identification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AA8B1" w14:textId="77777777" w:rsidR="00A06833" w:rsidRPr="00717C19" w:rsidRDefault="00A06833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D66C7C" w14:textId="77777777" w:rsidR="00A06833" w:rsidRPr="00717C19" w:rsidRDefault="00A06833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6833" w:rsidRPr="00717C19" w14:paraId="56C7FCB8" w14:textId="77777777">
        <w:trPr>
          <w:trHeight w:val="36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DEE2CD" w14:textId="77777777" w:rsidR="00A06833" w:rsidRDefault="00A06833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3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F9010" w14:textId="77777777" w:rsidR="00A06833" w:rsidRPr="00717C19" w:rsidRDefault="00A06833" w:rsidP="00261F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Sealed and Unique No.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69B7E" w14:textId="77777777" w:rsidR="00A06833" w:rsidRPr="00717C19" w:rsidRDefault="00A06833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F7F6E8" w14:textId="77777777" w:rsidR="00A06833" w:rsidRPr="00717C19" w:rsidRDefault="00A06833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5125" w:rsidRPr="00717C19" w14:paraId="10EB38F5" w14:textId="77777777">
        <w:trPr>
          <w:trHeight w:val="36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3701E6" w14:textId="77777777" w:rsidR="00A85125" w:rsidRDefault="00A85125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3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0B357" w14:textId="77777777" w:rsidR="00A85125" w:rsidRPr="00261FB5" w:rsidRDefault="00A85125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No. of sample taken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CE1D4" w14:textId="77777777" w:rsidR="00A85125" w:rsidRPr="00717C19" w:rsidRDefault="00A8512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7057F6" w14:textId="77777777" w:rsidR="00A85125" w:rsidRPr="00717C19" w:rsidRDefault="00A8512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5125" w:rsidRPr="00717C19" w14:paraId="5DFDE899" w14:textId="77777777">
        <w:trPr>
          <w:trHeight w:val="36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F4D883" w14:textId="77777777" w:rsidR="00A85125" w:rsidRDefault="00A85125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13.</w:t>
            </w:r>
          </w:p>
        </w:tc>
        <w:tc>
          <w:tcPr>
            <w:tcW w:w="3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2D456" w14:textId="77777777" w:rsidR="00A85125" w:rsidRPr="00717C19" w:rsidRDefault="00A85125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61FB5">
              <w:rPr>
                <w:rFonts w:ascii="Arial" w:hAnsi="Arial" w:cs="Arial"/>
                <w:sz w:val="18"/>
                <w:szCs w:val="18"/>
              </w:rPr>
              <w:t>Location of sample retained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8AA4D" w14:textId="77777777" w:rsidR="00A85125" w:rsidRPr="00717C19" w:rsidRDefault="00A8512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EA3B9E" w14:textId="77777777" w:rsidR="00A85125" w:rsidRPr="00717C19" w:rsidRDefault="00A8512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5125" w:rsidRPr="00717C19" w14:paraId="32569066" w14:textId="77777777">
        <w:trPr>
          <w:trHeight w:val="36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D12B5E" w14:textId="77777777" w:rsidR="00A85125" w:rsidRDefault="00A85125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14.</w:t>
            </w:r>
          </w:p>
        </w:tc>
        <w:tc>
          <w:tcPr>
            <w:tcW w:w="3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9A3AB" w14:textId="77777777" w:rsidR="00A85125" w:rsidRPr="00717C19" w:rsidRDefault="00A85125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61FB5">
              <w:rPr>
                <w:rFonts w:ascii="Arial" w:hAnsi="Arial" w:cs="Arial"/>
                <w:sz w:val="18"/>
                <w:szCs w:val="18"/>
              </w:rPr>
              <w:t>Disposable date of sample retained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8ADF7" w14:textId="77777777" w:rsidR="00A85125" w:rsidRPr="00717C19" w:rsidRDefault="00A8512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86A436" w14:textId="77777777" w:rsidR="00A85125" w:rsidRPr="00717C19" w:rsidRDefault="00A85125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Keep at cool/ambient temp. </w:t>
            </w:r>
          </w:p>
        </w:tc>
      </w:tr>
      <w:tr w:rsidR="007E716F" w:rsidRPr="00717C19" w14:paraId="3CF34DE7" w14:textId="77777777">
        <w:trPr>
          <w:trHeight w:val="360"/>
        </w:trPr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EE585F" w14:textId="77777777" w:rsidR="007E716F" w:rsidRDefault="007E716F" w:rsidP="005A7D4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15.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0FAA4" w14:textId="77777777" w:rsidR="007E716F" w:rsidRDefault="007E716F" w:rsidP="00717C19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Fuel store in tank No.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C6661" w14:textId="77777777" w:rsidR="007E716F" w:rsidRPr="00717C19" w:rsidRDefault="007E716F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4D07A5F" w14:textId="77777777" w:rsidR="007E716F" w:rsidRPr="00717C19" w:rsidRDefault="007E716F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5125" w:rsidRPr="00717C19" w14:paraId="7D824638" w14:textId="77777777">
        <w:trPr>
          <w:trHeight w:val="360"/>
        </w:trPr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006405" w14:textId="77777777" w:rsidR="00A85125" w:rsidRDefault="007E716F" w:rsidP="005A7D4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16.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9EA22" w14:textId="77777777" w:rsidR="00A85125" w:rsidRPr="00717C19" w:rsidRDefault="00A85125" w:rsidP="00717C19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Other Information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7FDC8" w14:textId="77777777" w:rsidR="00A85125" w:rsidRPr="00717C19" w:rsidRDefault="00A8512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67FBCFE" w14:textId="77777777" w:rsidR="00A85125" w:rsidRPr="00717C19" w:rsidRDefault="00A8512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9CCCC68" w14:textId="77777777" w:rsidR="00373CB0" w:rsidRDefault="00373CB0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p w14:paraId="10CA6137" w14:textId="77777777" w:rsidR="007E716F" w:rsidRDefault="007E716F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  <w:r>
        <w:rPr>
          <w:rFonts w:ascii="Arial" w:hAnsi="Arial" w:cs="Arial"/>
          <w:b/>
          <w:bCs/>
          <w:kern w:val="36"/>
          <w:sz w:val="18"/>
          <w:szCs w:val="18"/>
          <w:lang w:val="en-CA"/>
        </w:rPr>
        <w:t>The Bunker sample is to be retained onboard for minimum of 12 months.</w:t>
      </w:r>
    </w:p>
    <w:p w14:paraId="3F002DA2" w14:textId="77777777" w:rsidR="007E716F" w:rsidRDefault="007E716F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p w14:paraId="04E3719A" w14:textId="77777777" w:rsidR="005A7D41" w:rsidRDefault="005A7D41" w:rsidP="00717C19">
      <w:pPr>
        <w:keepNext/>
        <w:spacing w:before="60" w:after="60"/>
        <w:outlineLvl w:val="0"/>
        <w:rPr>
          <w:rFonts w:ascii="Arial" w:hAnsi="Arial" w:cs="Arial"/>
          <w:bCs/>
          <w:kern w:val="36"/>
          <w:sz w:val="18"/>
          <w:szCs w:val="18"/>
          <w:lang w:val="en-CA"/>
        </w:rPr>
      </w:pPr>
      <w:r w:rsidRPr="005A7D41">
        <w:rPr>
          <w:rFonts w:ascii="Arial" w:hAnsi="Arial" w:cs="Arial"/>
          <w:bCs/>
          <w:kern w:val="36"/>
          <w:sz w:val="18"/>
          <w:szCs w:val="18"/>
          <w:lang w:val="en-CA"/>
        </w:rPr>
        <w:t xml:space="preserve">Above checks </w:t>
      </w:r>
      <w:r w:rsidR="006B155E">
        <w:rPr>
          <w:rFonts w:ascii="Arial" w:hAnsi="Arial" w:cs="Arial"/>
          <w:bCs/>
          <w:kern w:val="36"/>
          <w:sz w:val="18"/>
          <w:szCs w:val="18"/>
          <w:lang w:val="en-CA"/>
        </w:rPr>
        <w:t xml:space="preserve">are </w:t>
      </w:r>
      <w:r w:rsidRPr="005A7D41">
        <w:rPr>
          <w:rFonts w:ascii="Arial" w:hAnsi="Arial" w:cs="Arial"/>
          <w:bCs/>
          <w:kern w:val="36"/>
          <w:sz w:val="18"/>
          <w:szCs w:val="18"/>
          <w:lang w:val="en-CA"/>
        </w:rPr>
        <w:t>conducted</w:t>
      </w:r>
      <w:r w:rsidR="006B155E">
        <w:rPr>
          <w:rFonts w:ascii="Arial" w:hAnsi="Arial" w:cs="Arial"/>
          <w:bCs/>
          <w:kern w:val="36"/>
          <w:sz w:val="18"/>
          <w:szCs w:val="18"/>
          <w:lang w:val="en-CA"/>
        </w:rPr>
        <w:t xml:space="preserve"> and maintained</w:t>
      </w:r>
      <w:r w:rsidRPr="005A7D41">
        <w:rPr>
          <w:rFonts w:ascii="Arial" w:hAnsi="Arial" w:cs="Arial"/>
          <w:bCs/>
          <w:kern w:val="36"/>
          <w:sz w:val="18"/>
          <w:szCs w:val="18"/>
          <w:lang w:val="en-CA"/>
        </w:rPr>
        <w:t xml:space="preserve"> </w:t>
      </w:r>
      <w:r w:rsidR="00261FB5">
        <w:rPr>
          <w:rFonts w:ascii="Arial" w:hAnsi="Arial" w:cs="Arial"/>
          <w:bCs/>
          <w:kern w:val="36"/>
          <w:sz w:val="18"/>
          <w:szCs w:val="18"/>
          <w:lang w:val="en-CA"/>
        </w:rPr>
        <w:t>in</w:t>
      </w:r>
      <w:r w:rsidR="00A27874">
        <w:rPr>
          <w:rFonts w:ascii="Arial" w:hAnsi="Arial" w:cs="Arial"/>
          <w:bCs/>
          <w:kern w:val="36"/>
          <w:sz w:val="18"/>
          <w:szCs w:val="18"/>
          <w:lang w:val="en-CA"/>
        </w:rPr>
        <w:t xml:space="preserve"> accordance with Marpol Annex VI</w:t>
      </w:r>
      <w:r w:rsidR="00261FB5">
        <w:rPr>
          <w:rFonts w:ascii="Arial" w:hAnsi="Arial" w:cs="Arial"/>
          <w:bCs/>
          <w:kern w:val="36"/>
          <w:sz w:val="18"/>
          <w:szCs w:val="18"/>
          <w:lang w:val="en-CA"/>
        </w:rPr>
        <w:t>, Regulation 18.</w:t>
      </w:r>
    </w:p>
    <w:p w14:paraId="2489DAF1" w14:textId="77777777" w:rsidR="0094575C" w:rsidRDefault="0094575C" w:rsidP="00717C19">
      <w:pPr>
        <w:keepNext/>
        <w:spacing w:before="60" w:after="60"/>
        <w:outlineLvl w:val="0"/>
        <w:rPr>
          <w:rFonts w:ascii="Arial" w:hAnsi="Arial" w:cs="Arial"/>
          <w:bCs/>
          <w:kern w:val="36"/>
          <w:sz w:val="18"/>
          <w:szCs w:val="18"/>
          <w:lang w:val="en-CA"/>
        </w:rPr>
      </w:pPr>
    </w:p>
    <w:tbl>
      <w:tblPr>
        <w:tblW w:w="5266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9"/>
        <w:gridCol w:w="2013"/>
        <w:gridCol w:w="2126"/>
        <w:gridCol w:w="1981"/>
        <w:gridCol w:w="1927"/>
      </w:tblGrid>
      <w:tr w:rsidR="004079E8" w:rsidRPr="00F60146" w14:paraId="7A0F93F8" w14:textId="77777777">
        <w:trPr>
          <w:trHeight w:val="318"/>
        </w:trPr>
        <w:tc>
          <w:tcPr>
            <w:tcW w:w="807" w:type="pct"/>
            <w:vAlign w:val="bottom"/>
          </w:tcPr>
          <w:p w14:paraId="57A119A7" w14:textId="77777777" w:rsidR="004079E8" w:rsidRPr="00F60146" w:rsidRDefault="004079E8" w:rsidP="00455DB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Chief Engineer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620E28" w14:textId="77777777" w:rsidR="004079E8" w:rsidRPr="00F60146" w:rsidRDefault="004079E8" w:rsidP="00C0594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08" w:type="pct"/>
          </w:tcPr>
          <w:p w14:paraId="7EC60359" w14:textId="77777777" w:rsidR="004079E8" w:rsidRDefault="004079E8" w:rsidP="003B442C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3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7B5FFA" w14:textId="77777777" w:rsidR="004079E8" w:rsidRPr="00F60146" w:rsidRDefault="004079E8" w:rsidP="003B442C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DAA00" w14:textId="77777777" w:rsidR="004079E8" w:rsidRPr="00F60146" w:rsidRDefault="004079E8" w:rsidP="00C0594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2AC865B" w14:textId="77777777" w:rsidR="005A7D41" w:rsidRPr="005A7D41" w:rsidRDefault="005A7D41" w:rsidP="0094575C">
      <w:pPr>
        <w:keepNext/>
        <w:spacing w:before="60" w:after="60"/>
        <w:outlineLvl w:val="0"/>
        <w:rPr>
          <w:kern w:val="36"/>
          <w:lang w:val="en-CA"/>
        </w:rPr>
      </w:pPr>
    </w:p>
    <w:sectPr w:rsidR="005A7D41" w:rsidRPr="005A7D41" w:rsidSect="00C122D2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B6B4B" w14:textId="77777777" w:rsidR="00C266F3" w:rsidRDefault="00C266F3">
      <w:r>
        <w:separator/>
      </w:r>
    </w:p>
  </w:endnote>
  <w:endnote w:type="continuationSeparator" w:id="0">
    <w:p w14:paraId="7D6144A8" w14:textId="77777777" w:rsidR="00C266F3" w:rsidRDefault="00C2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C266F3" w:rsidRPr="00804267" w14:paraId="011CEA4A" w14:textId="77777777" w:rsidTr="00C266F3">
      <w:trPr>
        <w:trHeight w:val="227"/>
      </w:trPr>
      <w:tc>
        <w:tcPr>
          <w:tcW w:w="1134" w:type="dxa"/>
          <w:shd w:val="clear" w:color="auto" w:fill="auto"/>
        </w:tcPr>
        <w:p w14:paraId="0C52D6D6" w14:textId="77777777" w:rsidR="00E834B0" w:rsidRPr="00C266F3" w:rsidRDefault="00E834B0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1088251" w14:textId="77777777" w:rsidR="00E834B0" w:rsidRPr="00C266F3" w:rsidRDefault="00E834B0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t>MA049</w:t>
          </w:r>
        </w:p>
      </w:tc>
      <w:tc>
        <w:tcPr>
          <w:tcW w:w="1134" w:type="dxa"/>
          <w:shd w:val="clear" w:color="auto" w:fill="auto"/>
        </w:tcPr>
        <w:p w14:paraId="1E7C4E92" w14:textId="77777777" w:rsidR="00E834B0" w:rsidRPr="00C266F3" w:rsidRDefault="00E834B0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1DEF528" w14:textId="77777777" w:rsidR="00E834B0" w:rsidRPr="00C266F3" w:rsidRDefault="00E834B0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16FC944" w14:textId="77777777" w:rsidR="00E834B0" w:rsidRPr="00C266F3" w:rsidRDefault="00C122D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888DEFD" w14:textId="77777777" w:rsidR="00E834B0" w:rsidRPr="00C266F3" w:rsidRDefault="00E834B0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5DF6CF8" w14:textId="77777777" w:rsidR="00E834B0" w:rsidRPr="00C266F3" w:rsidRDefault="00E834B0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7646254" w14:textId="77777777" w:rsidR="00E834B0" w:rsidRPr="00C266F3" w:rsidRDefault="00C122D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C266F3" w:rsidRPr="00804267" w14:paraId="0C8B4724" w14:textId="77777777" w:rsidTr="00C266F3">
      <w:trPr>
        <w:trHeight w:hRule="exact" w:val="227"/>
      </w:trPr>
      <w:tc>
        <w:tcPr>
          <w:tcW w:w="1134" w:type="dxa"/>
          <w:shd w:val="clear" w:color="auto" w:fill="auto"/>
        </w:tcPr>
        <w:p w14:paraId="4D54CE15" w14:textId="77777777" w:rsidR="00E834B0" w:rsidRPr="00C266F3" w:rsidRDefault="00E55FC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972D41F" w14:textId="77777777" w:rsidR="00E834B0" w:rsidRPr="00C266F3" w:rsidRDefault="00E55FC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t>TR01E</w:t>
          </w:r>
        </w:p>
      </w:tc>
      <w:tc>
        <w:tcPr>
          <w:tcW w:w="1134" w:type="dxa"/>
          <w:shd w:val="clear" w:color="auto" w:fill="auto"/>
        </w:tcPr>
        <w:p w14:paraId="55407C0E" w14:textId="77777777" w:rsidR="00E834B0" w:rsidRPr="00C266F3" w:rsidRDefault="00E834B0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5E41A47" w14:textId="77777777" w:rsidR="00E834B0" w:rsidRPr="00C266F3" w:rsidRDefault="00E834B0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AD0CC91" w14:textId="77777777" w:rsidR="00E834B0" w:rsidRPr="00C266F3" w:rsidRDefault="00C122D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266F3"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744A80B" w14:textId="77777777" w:rsidR="00E834B0" w:rsidRPr="00C266F3" w:rsidRDefault="00E834B0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FEFB83E" w14:textId="77777777" w:rsidR="00E834B0" w:rsidRPr="00C266F3" w:rsidRDefault="00E834B0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A7BDAF2" w14:textId="77777777" w:rsidR="00E834B0" w:rsidRPr="00C266F3" w:rsidRDefault="00E834B0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E55FC8" w:rsidRPr="00C266F3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E55FC8" w:rsidRPr="00C266F3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C266F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634DFA8" w14:textId="77777777" w:rsidR="00E834B0" w:rsidRDefault="00E834B0" w:rsidP="003E07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F9547" w14:textId="77777777" w:rsidR="00C266F3" w:rsidRDefault="00C266F3">
      <w:r>
        <w:separator/>
      </w:r>
    </w:p>
  </w:footnote>
  <w:footnote w:type="continuationSeparator" w:id="0">
    <w:p w14:paraId="6D6E4ED1" w14:textId="77777777" w:rsidR="00C266F3" w:rsidRDefault="00C26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CB6FE" w14:textId="77777777" w:rsidR="00C122D2" w:rsidRDefault="000D2AE7">
    <w:pPr>
      <w:pStyle w:val="Header"/>
    </w:pPr>
    <w:r>
      <w:pict w14:anchorId="04564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5CAA7" w14:textId="77777777" w:rsidR="00E834B0" w:rsidRPr="00C122D2" w:rsidRDefault="000D2AE7" w:rsidP="00C122D2">
    <w:pPr>
      <w:pStyle w:val="Header"/>
    </w:pPr>
    <w:r>
      <w:pict w14:anchorId="7D59D7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1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F8B0D" w14:textId="77777777" w:rsidR="00C122D2" w:rsidRDefault="000D2AE7">
    <w:pPr>
      <w:pStyle w:val="Header"/>
    </w:pPr>
    <w:r>
      <w:pict w14:anchorId="7AA098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137C4"/>
    <w:rsid w:val="000142A1"/>
    <w:rsid w:val="000C2532"/>
    <w:rsid w:val="000C521B"/>
    <w:rsid w:val="000D2AE7"/>
    <w:rsid w:val="000D7796"/>
    <w:rsid w:val="000E2B05"/>
    <w:rsid w:val="000E48C0"/>
    <w:rsid w:val="00116693"/>
    <w:rsid w:val="00195F01"/>
    <w:rsid w:val="001C14AD"/>
    <w:rsid w:val="001E7CF9"/>
    <w:rsid w:val="00200071"/>
    <w:rsid w:val="00237FB5"/>
    <w:rsid w:val="0025043E"/>
    <w:rsid w:val="00261FB5"/>
    <w:rsid w:val="002B1623"/>
    <w:rsid w:val="003325A1"/>
    <w:rsid w:val="00344695"/>
    <w:rsid w:val="00373CB0"/>
    <w:rsid w:val="003B442C"/>
    <w:rsid w:val="003E07E2"/>
    <w:rsid w:val="004079E8"/>
    <w:rsid w:val="00455DBB"/>
    <w:rsid w:val="00485CB6"/>
    <w:rsid w:val="004B3910"/>
    <w:rsid w:val="004D3969"/>
    <w:rsid w:val="004D41DE"/>
    <w:rsid w:val="004F1C1B"/>
    <w:rsid w:val="00511ADC"/>
    <w:rsid w:val="00567D4F"/>
    <w:rsid w:val="005A7D41"/>
    <w:rsid w:val="005C7D8A"/>
    <w:rsid w:val="006254A8"/>
    <w:rsid w:val="006B155E"/>
    <w:rsid w:val="006B4462"/>
    <w:rsid w:val="006F2ACF"/>
    <w:rsid w:val="00704B71"/>
    <w:rsid w:val="00715D3E"/>
    <w:rsid w:val="00717C19"/>
    <w:rsid w:val="007E716F"/>
    <w:rsid w:val="007E73A7"/>
    <w:rsid w:val="007F196A"/>
    <w:rsid w:val="007F31E4"/>
    <w:rsid w:val="007F5407"/>
    <w:rsid w:val="00807F34"/>
    <w:rsid w:val="00825D18"/>
    <w:rsid w:val="00860AB2"/>
    <w:rsid w:val="008C3DE6"/>
    <w:rsid w:val="008E1EFB"/>
    <w:rsid w:val="00904966"/>
    <w:rsid w:val="00937FF4"/>
    <w:rsid w:val="0094007E"/>
    <w:rsid w:val="0094575C"/>
    <w:rsid w:val="00A06833"/>
    <w:rsid w:val="00A16C88"/>
    <w:rsid w:val="00A27874"/>
    <w:rsid w:val="00A30FBE"/>
    <w:rsid w:val="00A46B06"/>
    <w:rsid w:val="00A62C34"/>
    <w:rsid w:val="00A62DD1"/>
    <w:rsid w:val="00A85125"/>
    <w:rsid w:val="00AA1182"/>
    <w:rsid w:val="00AA269C"/>
    <w:rsid w:val="00AC1FE3"/>
    <w:rsid w:val="00AD27C3"/>
    <w:rsid w:val="00AE423A"/>
    <w:rsid w:val="00B153BF"/>
    <w:rsid w:val="00B25C35"/>
    <w:rsid w:val="00BA0678"/>
    <w:rsid w:val="00BB58E0"/>
    <w:rsid w:val="00BD017B"/>
    <w:rsid w:val="00BD531E"/>
    <w:rsid w:val="00C05945"/>
    <w:rsid w:val="00C122D2"/>
    <w:rsid w:val="00C266F3"/>
    <w:rsid w:val="00C62FBC"/>
    <w:rsid w:val="00C770EB"/>
    <w:rsid w:val="00C83FB1"/>
    <w:rsid w:val="00CA5E22"/>
    <w:rsid w:val="00CA6471"/>
    <w:rsid w:val="00CC4511"/>
    <w:rsid w:val="00D213F9"/>
    <w:rsid w:val="00D37FC5"/>
    <w:rsid w:val="00D4724A"/>
    <w:rsid w:val="00D55016"/>
    <w:rsid w:val="00DB51AD"/>
    <w:rsid w:val="00DC65F8"/>
    <w:rsid w:val="00DF4975"/>
    <w:rsid w:val="00DF7954"/>
    <w:rsid w:val="00E55FC8"/>
    <w:rsid w:val="00E834B0"/>
    <w:rsid w:val="00EF0A8E"/>
    <w:rsid w:val="00EF2588"/>
    <w:rsid w:val="00F247F4"/>
    <w:rsid w:val="00FD50E0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50968ECF"/>
  <w15:chartTrackingRefBased/>
  <w15:docId w15:val="{FF020EE5-E2C1-4B65-AA45-D795ED8B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styleId="Title">
    <w:name w:val="Title"/>
    <w:basedOn w:val="Normal"/>
    <w:qFormat/>
    <w:rsid w:val="00AD27C3"/>
    <w:pPr>
      <w:widowControl w:val="0"/>
      <w:jc w:val="center"/>
    </w:pPr>
    <w:rPr>
      <w:rFonts w:eastAsia="PMingLiU"/>
      <w:b/>
      <w:kern w:val="2"/>
      <w:sz w:val="28"/>
      <w:szCs w:val="20"/>
      <w:u w:val="single"/>
      <w:lang w:eastAsia="zh-TW"/>
    </w:rPr>
  </w:style>
  <w:style w:type="paragraph" w:styleId="Subtitle">
    <w:name w:val="Subtitle"/>
    <w:basedOn w:val="Normal"/>
    <w:qFormat/>
    <w:rsid w:val="00AD27C3"/>
    <w:pPr>
      <w:widowControl w:val="0"/>
      <w:tabs>
        <w:tab w:val="left" w:pos="3120"/>
      </w:tabs>
    </w:pPr>
    <w:rPr>
      <w:rFonts w:eastAsia="PMingLiU"/>
      <w:b/>
      <w:kern w:val="2"/>
      <w:szCs w:val="20"/>
      <w:lang w:eastAsia="zh-TW"/>
    </w:rPr>
  </w:style>
  <w:style w:type="paragraph" w:styleId="BalloonText">
    <w:name w:val="Balloon Text"/>
    <w:basedOn w:val="Normal"/>
    <w:semiHidden/>
    <w:rsid w:val="001C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DIVING OPERATION CHECK LIST </vt:lpstr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DIVING OPERATION CHECK LIST </dc:title>
  <dc:subject/>
  <dc:creator> </dc:creator>
  <cp:keywords/>
  <dc:description/>
  <cp:lastModifiedBy>Kiang Fah Chia</cp:lastModifiedBy>
  <cp:revision>7</cp:revision>
  <cp:lastPrinted>2010-06-24T02:00:00Z</cp:lastPrinted>
  <dcterms:created xsi:type="dcterms:W3CDTF">2020-10-20T06:37:00Z</dcterms:created>
  <dcterms:modified xsi:type="dcterms:W3CDTF">2020-11-13T12:42:00Z</dcterms:modified>
</cp:coreProperties>
</file>