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ED76" w14:textId="77777777" w:rsidR="00D54EC6" w:rsidRDefault="00D54EC6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DB440BA" w14:textId="01050B9B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2723D4EC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24AC21CD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FC4BF5" w:rsidRPr="007B6D96" w14:paraId="78AA8FB8" w14:textId="77777777" w:rsidTr="007B6D96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748F" w14:textId="77777777" w:rsidR="000E22EF" w:rsidRPr="00471B31" w:rsidRDefault="00D66E37" w:rsidP="007B6D96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471B31">
              <w:rPr>
                <w:rFonts w:ascii="Arial" w:hAnsi="Arial" w:cs="Arial"/>
                <w:b/>
                <w:sz w:val="20"/>
                <w:szCs w:val="20"/>
              </w:rPr>
              <w:t>IN PORT STS OPERATIONS</w:t>
            </w:r>
          </w:p>
          <w:p w14:paraId="6C198FE7" w14:textId="77777777" w:rsidR="000E22EF" w:rsidRPr="00471B31" w:rsidRDefault="000E22EF" w:rsidP="007B6D96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B277CC" w14:textId="77777777" w:rsidR="00FC4BF5" w:rsidRPr="00471B31" w:rsidRDefault="00D66E37" w:rsidP="007B6D96">
            <w:pPr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471B31">
              <w:rPr>
                <w:rFonts w:ascii="Arial" w:hAnsi="Arial" w:cs="Arial"/>
                <w:b/>
                <w:sz w:val="18"/>
                <w:szCs w:val="18"/>
              </w:rPr>
              <w:t xml:space="preserve">CHECKLIST 6A - </w:t>
            </w:r>
            <w:r w:rsidR="006D6040" w:rsidRPr="00471B31">
              <w:rPr>
                <w:rFonts w:ascii="Arial" w:hAnsi="Arial" w:cs="Arial"/>
                <w:b/>
                <w:sz w:val="18"/>
                <w:szCs w:val="18"/>
              </w:rPr>
              <w:t xml:space="preserve">DURING TRANSFER </w:t>
            </w:r>
            <w:r w:rsidRPr="00471B31">
              <w:rPr>
                <w:rFonts w:ascii="Arial" w:hAnsi="Arial" w:cs="Arial"/>
                <w:b/>
                <w:sz w:val="18"/>
                <w:szCs w:val="18"/>
              </w:rPr>
              <w:t>CHECKS</w:t>
            </w:r>
            <w:r w:rsidR="006D6040" w:rsidRPr="00471B3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C4BF5" w:rsidRPr="007B6D96" w14:paraId="03D0377E" w14:textId="77777777" w:rsidTr="007B6D96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8720A" w14:textId="77777777" w:rsidR="00FC4BF5" w:rsidRPr="00471B31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471B31">
              <w:rPr>
                <w:rFonts w:ascii="Arial" w:hAnsi="Arial" w:cs="Arial"/>
                <w:sz w:val="18"/>
                <w:szCs w:val="18"/>
              </w:rPr>
              <w:t>Discharging Ship’s Name</w:t>
            </w:r>
            <w:r w:rsidR="006D6040" w:rsidRPr="00471B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1B31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BCE8F" w14:textId="77777777" w:rsidR="00FC4BF5" w:rsidRPr="00471B31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7B6D96" w14:paraId="71411617" w14:textId="77777777" w:rsidTr="007B6D96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93B2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7B6D96">
              <w:rPr>
                <w:rFonts w:ascii="Arial" w:hAnsi="Arial" w:cs="Arial"/>
                <w:sz w:val="18"/>
                <w:szCs w:val="18"/>
              </w:rPr>
              <w:t>Receiving Ship’s Name</w:t>
            </w:r>
            <w:r w:rsidR="006D6040" w:rsidRPr="007B6D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B6D9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F2F9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7B6D96" w14:paraId="7E1F45B0" w14:textId="77777777" w:rsidTr="007B6D96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762D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7B6D96">
              <w:rPr>
                <w:rFonts w:ascii="Arial" w:hAnsi="Arial" w:cs="Arial"/>
                <w:sz w:val="18"/>
                <w:szCs w:val="18"/>
              </w:rPr>
              <w:t>Name of STS Superintendent</w:t>
            </w:r>
            <w:r w:rsidR="006D6040" w:rsidRPr="007B6D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44763" w:rsidRPr="007B6D9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8612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7B6D96" w14:paraId="4E5E55FC" w14:textId="77777777" w:rsidTr="007B6D96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17963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7B6D96">
              <w:rPr>
                <w:rFonts w:ascii="Arial" w:hAnsi="Arial" w:cs="Arial"/>
                <w:sz w:val="18"/>
                <w:szCs w:val="18"/>
              </w:rPr>
              <w:t>Date and Location of Transfer</w:t>
            </w:r>
            <w:r w:rsidR="006D6040" w:rsidRPr="007B6D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B6D9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7599" w14:textId="77777777" w:rsidR="00FC4BF5" w:rsidRPr="007B6D96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157180" w14:textId="77777777" w:rsidR="007F0C9A" w:rsidRDefault="007F0C9A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207"/>
        <w:gridCol w:w="1208"/>
        <w:gridCol w:w="1208"/>
        <w:gridCol w:w="1208"/>
      </w:tblGrid>
      <w:tr w:rsidR="006D6040" w:rsidRPr="007F0C9A" w14:paraId="741AB57E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003E2" w14:textId="77777777" w:rsidR="006D6040" w:rsidRPr="007F0C9A" w:rsidRDefault="006D6040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91BA6A" w14:textId="77777777" w:rsidR="006D6040" w:rsidRPr="00D66E37" w:rsidRDefault="00C97163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D66E37">
              <w:rPr>
                <w:rFonts w:ascii="Arial" w:hAnsi="Arial" w:cs="Arial"/>
                <w:sz w:val="18"/>
                <w:szCs w:val="18"/>
              </w:rPr>
              <w:t>Repetitive Check  1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A928A9" w14:textId="77777777" w:rsidR="006D6040" w:rsidRPr="00D66E37" w:rsidRDefault="00C97163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D66E37">
              <w:rPr>
                <w:rFonts w:ascii="Arial" w:hAnsi="Arial" w:cs="Arial"/>
                <w:sz w:val="18"/>
                <w:szCs w:val="18"/>
              </w:rPr>
              <w:t>Repetitive Check  2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899F0D" w14:textId="77777777" w:rsidR="006D6040" w:rsidRPr="00D66E37" w:rsidRDefault="00C97163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D66E37">
              <w:rPr>
                <w:rFonts w:ascii="Arial" w:hAnsi="Arial" w:cs="Arial"/>
                <w:sz w:val="18"/>
                <w:szCs w:val="18"/>
              </w:rPr>
              <w:t>Repetitive Check  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7B6C0" w14:textId="77777777" w:rsidR="006D6040" w:rsidRPr="00D66E37" w:rsidRDefault="00C97163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D66E37">
              <w:rPr>
                <w:rFonts w:ascii="Arial" w:hAnsi="Arial" w:cs="Arial"/>
                <w:sz w:val="18"/>
                <w:szCs w:val="18"/>
              </w:rPr>
              <w:t>Repetitive Check  4</w:t>
            </w:r>
          </w:p>
        </w:tc>
      </w:tr>
      <w:tr w:rsidR="006D6040" w:rsidRPr="007F0C9A" w14:paraId="3070B9EC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1A97F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Present weather and sea conditions are within the agreed limits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C03765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19D164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82CFE7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6EC462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663FB16D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94FCC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Personnel engaged in the cargo transfer operation are wearing appropriate PPE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746BC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17D6E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B5A45A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6EDDCD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7880DCB7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68607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Cargo hose strings, manifold connections and cargo systems are free of any leakage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D095CF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0FE2D2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D43BD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9CA55E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04205BB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042F5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Cargo hoses are properly supported, taking into account changing freeboards and any movement between the vessels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3568D3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034CDB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A8551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D5EE36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67211A29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A797A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All cargo monitoring systems, including level gauges, high level alarms, pressure gauges and alarms, are functioning correctly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337E7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44790C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E4C34A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24A02A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1AC1FF30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58BDB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The cargo transfer operation is continuing under closed conditions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033F28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9A98E8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E8B8AC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0187C3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664DCF5F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78285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The sea surface around the vessels is periodically visually checked for any sign of pollution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06F6F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3E3D79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C92492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8CD82B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6F38DD2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96320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All identified spaces are being routinely monitored for any build-up of flammable and/or toxic </w:t>
            </w:r>
            <w:proofErr w:type="spellStart"/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FCA6E1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9AE0EE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B3C01C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DDCE1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593AE81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8872A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All mooring lines are correctly tensioned and managed during the cargo transfer operation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5569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F7806E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06A2E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A522F6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199BB1A1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5D6ED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Where rigged in accordance with local requirements, emergency towing-off pennants are adjusted throughout the cargo transfer operation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731A83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CCFA51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ABD064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665370" w14:textId="77777777" w:rsidR="006D6040" w:rsidRPr="007F0C9A" w:rsidRDefault="006D6040" w:rsidP="00410B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280EF529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A1AF9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On completion of cargo transfer to or from a tank, the tank is secured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E97FC1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D6B28E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8CC835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E94BD6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768512AA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FE402" w14:textId="77777777" w:rsidR="006D6040" w:rsidRPr="0030157E" w:rsidRDefault="006D6040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B36645">
              <w:rPr>
                <w:rStyle w:val="FontStyle23"/>
                <w:rFonts w:ascii="Arial" w:hAnsi="Arial" w:cs="Arial"/>
                <w:sz w:val="18"/>
                <w:szCs w:val="18"/>
              </w:rPr>
              <w:t>Levels in all cargo and ballast tanks, including those not being worked, are routinely monitored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3B10D3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0117F0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002F40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2174A8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C97163" w14:paraId="26F6CD81" w14:textId="77777777">
        <w:trPr>
          <w:trHeight w:hRule="exact" w:val="72"/>
        </w:trPr>
        <w:tc>
          <w:tcPr>
            <w:tcW w:w="496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vAlign w:val="center"/>
          </w:tcPr>
          <w:p w14:paraId="6A2A0874" w14:textId="77777777" w:rsidR="006D6040" w:rsidRPr="00C97163" w:rsidRDefault="006D6040" w:rsidP="006D6040">
            <w:pPr>
              <w:rPr>
                <w:rStyle w:val="FontStyle23"/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933E5A" w14:textId="77777777" w:rsidR="006D6040" w:rsidRPr="00C97163" w:rsidRDefault="006D6040" w:rsidP="00AB542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CBF855" w14:textId="77777777" w:rsidR="006D6040" w:rsidRPr="00C97163" w:rsidRDefault="006D6040" w:rsidP="00AB542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02B576" w14:textId="77777777" w:rsidR="006D6040" w:rsidRPr="00C97163" w:rsidRDefault="006D6040" w:rsidP="00AB542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F84EE0" w14:textId="77777777" w:rsidR="006D6040" w:rsidRPr="00C97163" w:rsidRDefault="006D6040" w:rsidP="00AB5422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D6040" w:rsidRPr="007F0C9A" w14:paraId="05C6AFF4" w14:textId="77777777">
        <w:trPr>
          <w:trHeight w:val="288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69771" w14:textId="77777777" w:rsidR="006D6040" w:rsidRPr="00B36645" w:rsidRDefault="00CB240B" w:rsidP="006D6040">
            <w:pPr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Checked B</w:t>
            </w:r>
            <w:r w:rsidR="00C97163">
              <w:rPr>
                <w:rStyle w:val="FontStyle23"/>
                <w:rFonts w:ascii="Arial" w:hAnsi="Arial" w:cs="Arial"/>
                <w:sz w:val="18"/>
                <w:szCs w:val="18"/>
              </w:rPr>
              <w:t>y :</w:t>
            </w:r>
          </w:p>
        </w:tc>
        <w:tc>
          <w:tcPr>
            <w:tcW w:w="120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5CB21F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2A5AE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F261D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961594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6040" w:rsidRPr="007F0C9A" w14:paraId="5FAFFE84" w14:textId="77777777">
        <w:trPr>
          <w:trHeight w:val="288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C74F" w14:textId="77777777" w:rsidR="006D6040" w:rsidRPr="00B36645" w:rsidRDefault="00C97163" w:rsidP="006D6040">
            <w:pPr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Date and Time :</w:t>
            </w:r>
          </w:p>
        </w:tc>
        <w:tc>
          <w:tcPr>
            <w:tcW w:w="120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E2E6DC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BF5280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CC467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977D55" w14:textId="77777777" w:rsidR="006D6040" w:rsidRPr="007F0C9A" w:rsidRDefault="006D6040" w:rsidP="00AB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C40995" w14:textId="77777777" w:rsidR="00C97163" w:rsidRPr="00C97163" w:rsidRDefault="00C97163" w:rsidP="006D6040">
      <w:pPr>
        <w:rPr>
          <w:sz w:val="2"/>
          <w:szCs w:val="2"/>
        </w:rPr>
      </w:pPr>
    </w:p>
    <w:sectPr w:rsidR="00C97163" w:rsidRPr="00C97163" w:rsidSect="00296DBE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082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26F3D" w14:textId="77777777" w:rsidR="007E269F" w:rsidRDefault="007E269F">
      <w:r>
        <w:separator/>
      </w:r>
    </w:p>
  </w:endnote>
  <w:endnote w:type="continuationSeparator" w:id="0">
    <w:p w14:paraId="2A7F0168" w14:textId="77777777" w:rsidR="007E269F" w:rsidRDefault="007E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F3E8F" w:rsidRPr="007B6D96" w14:paraId="76773549" w14:textId="77777777" w:rsidTr="00296DBE">
      <w:trPr>
        <w:trHeight w:hRule="exact" w:val="227"/>
      </w:trPr>
      <w:tc>
        <w:tcPr>
          <w:tcW w:w="1134" w:type="dxa"/>
          <w:shd w:val="clear" w:color="auto" w:fill="auto"/>
        </w:tcPr>
        <w:p w14:paraId="2A55B392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7B6D9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4D6BE95" w14:textId="77777777" w:rsidR="005F3E8F" w:rsidRPr="007B6D96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C97163" w:rsidRPr="007B6D96">
            <w:rPr>
              <w:rFonts w:ascii="Arial" w:hAnsi="Arial" w:cs="Arial"/>
              <w:color w:val="333333"/>
              <w:sz w:val="14"/>
              <w:szCs w:val="14"/>
            </w:rPr>
            <w:t>-6A</w:t>
          </w:r>
        </w:p>
      </w:tc>
      <w:tc>
        <w:tcPr>
          <w:tcW w:w="1134" w:type="dxa"/>
          <w:shd w:val="clear" w:color="auto" w:fill="auto"/>
        </w:tcPr>
        <w:p w14:paraId="2D5A2C1A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75AB057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D2C0412" w14:textId="77777777" w:rsidR="005F3E8F" w:rsidRPr="007B6D96" w:rsidRDefault="00296DBE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CA51A27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E92E7E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0A9A04B" w14:textId="77777777" w:rsidR="005F3E8F" w:rsidRPr="007B6D96" w:rsidRDefault="00296DBE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F3E8F" w:rsidRPr="007B6D96" w14:paraId="1CFF78EF" w14:textId="77777777" w:rsidTr="00296DBE">
      <w:trPr>
        <w:trHeight w:hRule="exact" w:val="227"/>
      </w:trPr>
      <w:tc>
        <w:tcPr>
          <w:tcW w:w="1134" w:type="dxa"/>
          <w:shd w:val="clear" w:color="auto" w:fill="auto"/>
        </w:tcPr>
        <w:p w14:paraId="56441BC4" w14:textId="77777777" w:rsidR="005F3E8F" w:rsidRPr="007B6D96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EA1DED" w14:textId="77777777" w:rsidR="005F3E8F" w:rsidRPr="007B6D96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698AB9E7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0AC496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A247706" w14:textId="77777777" w:rsidR="005F3E8F" w:rsidRPr="007B6D96" w:rsidRDefault="00296DBE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3F6F46D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0BCBDE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398EE6D" w14:textId="77777777" w:rsidR="005F3E8F" w:rsidRPr="007B6D96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B6D9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B6D9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B6D9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71B3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7B6D9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B6D9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="00A976EC" w:rsidRPr="007B6D96">
            <w:rPr>
              <w:rStyle w:val="PageNumber"/>
              <w:rFonts w:ascii="Arial" w:hAnsi="Arial" w:cs="Arial"/>
              <w:sz w:val="14"/>
              <w:szCs w:val="14"/>
            </w:rPr>
            <w:fldChar w:fldCharType="begin"/>
          </w:r>
          <w:r w:rsidR="00A976EC" w:rsidRPr="007B6D96">
            <w:rPr>
              <w:rStyle w:val="PageNumber"/>
              <w:rFonts w:ascii="Arial" w:hAnsi="Arial" w:cs="Arial"/>
              <w:sz w:val="14"/>
              <w:szCs w:val="14"/>
            </w:rPr>
            <w:instrText xml:space="preserve"> NUMPAGES </w:instrText>
          </w:r>
          <w:r w:rsidR="00A976EC" w:rsidRPr="007B6D96">
            <w:rPr>
              <w:rStyle w:val="PageNumber"/>
              <w:rFonts w:ascii="Arial" w:hAnsi="Arial" w:cs="Arial"/>
              <w:sz w:val="14"/>
              <w:szCs w:val="14"/>
            </w:rPr>
            <w:fldChar w:fldCharType="separate"/>
          </w:r>
          <w:r w:rsidR="00471B31">
            <w:rPr>
              <w:rStyle w:val="PageNumber"/>
              <w:rFonts w:ascii="Arial" w:hAnsi="Arial" w:cs="Arial"/>
              <w:noProof/>
              <w:sz w:val="14"/>
              <w:szCs w:val="14"/>
            </w:rPr>
            <w:t>1</w:t>
          </w:r>
          <w:r w:rsidR="00A976EC" w:rsidRPr="007B6D96">
            <w:rPr>
              <w:rStyle w:val="PageNumber"/>
              <w:rFonts w:ascii="Arial" w:hAnsi="Arial" w:cs="Arial"/>
              <w:sz w:val="14"/>
              <w:szCs w:val="14"/>
            </w:rPr>
            <w:fldChar w:fldCharType="end"/>
          </w:r>
        </w:p>
      </w:tc>
    </w:tr>
    <w:bookmarkEnd w:id="0"/>
  </w:tbl>
  <w:p w14:paraId="0FCF182F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2B1F6" w14:textId="77777777" w:rsidR="007E269F" w:rsidRDefault="007E269F">
      <w:r>
        <w:separator/>
      </w:r>
    </w:p>
  </w:footnote>
  <w:footnote w:type="continuationSeparator" w:id="0">
    <w:p w14:paraId="5D1D3E39" w14:textId="77777777" w:rsidR="007E269F" w:rsidRDefault="007E2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2A1AF" w14:textId="77777777" w:rsidR="00296DBE" w:rsidRDefault="00D54EC6">
    <w:pPr>
      <w:pStyle w:val="Header"/>
    </w:pPr>
    <w:r>
      <w:pict w14:anchorId="6ACB1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3478B" w14:textId="77777777" w:rsidR="00934743" w:rsidRPr="00296DBE" w:rsidRDefault="007E269F" w:rsidP="00296DBE">
    <w:pPr>
      <w:pStyle w:val="Header"/>
    </w:pPr>
    <w:r>
      <w:pict w14:anchorId="0CFC29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4.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8DE59" w14:textId="77777777" w:rsidR="00296DBE" w:rsidRDefault="00D54EC6">
    <w:pPr>
      <w:pStyle w:val="Header"/>
    </w:pPr>
    <w:r>
      <w:pict w14:anchorId="40E2F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5606F"/>
    <w:rsid w:val="0009650F"/>
    <w:rsid w:val="000B3E39"/>
    <w:rsid w:val="000B4D0B"/>
    <w:rsid w:val="000D5583"/>
    <w:rsid w:val="000D64FB"/>
    <w:rsid w:val="000E22EF"/>
    <w:rsid w:val="000E2EB2"/>
    <w:rsid w:val="00102DE8"/>
    <w:rsid w:val="001275AC"/>
    <w:rsid w:val="001722CB"/>
    <w:rsid w:val="00186338"/>
    <w:rsid w:val="00186B81"/>
    <w:rsid w:val="00193BDF"/>
    <w:rsid w:val="001B26E3"/>
    <w:rsid w:val="001D15A3"/>
    <w:rsid w:val="001F05D2"/>
    <w:rsid w:val="001F7B64"/>
    <w:rsid w:val="00202B54"/>
    <w:rsid w:val="002157B8"/>
    <w:rsid w:val="00223DFE"/>
    <w:rsid w:val="0023294E"/>
    <w:rsid w:val="00237F71"/>
    <w:rsid w:val="002854DF"/>
    <w:rsid w:val="00296DBE"/>
    <w:rsid w:val="002E20CA"/>
    <w:rsid w:val="0030157E"/>
    <w:rsid w:val="00393771"/>
    <w:rsid w:val="00410B5F"/>
    <w:rsid w:val="00430FAB"/>
    <w:rsid w:val="00453022"/>
    <w:rsid w:val="004668D3"/>
    <w:rsid w:val="00471B31"/>
    <w:rsid w:val="00496CFB"/>
    <w:rsid w:val="004A16B1"/>
    <w:rsid w:val="004B0352"/>
    <w:rsid w:val="004B35A0"/>
    <w:rsid w:val="004B3D6B"/>
    <w:rsid w:val="004F7698"/>
    <w:rsid w:val="00524880"/>
    <w:rsid w:val="00535238"/>
    <w:rsid w:val="005638D3"/>
    <w:rsid w:val="00583CE3"/>
    <w:rsid w:val="00591D3A"/>
    <w:rsid w:val="00597444"/>
    <w:rsid w:val="005C1887"/>
    <w:rsid w:val="005F3E8F"/>
    <w:rsid w:val="00621EE1"/>
    <w:rsid w:val="006D6040"/>
    <w:rsid w:val="006F3B2A"/>
    <w:rsid w:val="00703B4F"/>
    <w:rsid w:val="0071098B"/>
    <w:rsid w:val="0077367F"/>
    <w:rsid w:val="007A10AC"/>
    <w:rsid w:val="007B6D96"/>
    <w:rsid w:val="007B73B2"/>
    <w:rsid w:val="007D71BC"/>
    <w:rsid w:val="007E269F"/>
    <w:rsid w:val="007F0C9A"/>
    <w:rsid w:val="0085004F"/>
    <w:rsid w:val="00877D8C"/>
    <w:rsid w:val="0089055C"/>
    <w:rsid w:val="008A60DD"/>
    <w:rsid w:val="008D3C40"/>
    <w:rsid w:val="008E6030"/>
    <w:rsid w:val="008F6F35"/>
    <w:rsid w:val="00914B21"/>
    <w:rsid w:val="00916F89"/>
    <w:rsid w:val="009264D7"/>
    <w:rsid w:val="00934743"/>
    <w:rsid w:val="009370F2"/>
    <w:rsid w:val="00941306"/>
    <w:rsid w:val="00942F41"/>
    <w:rsid w:val="00981C17"/>
    <w:rsid w:val="009F50E7"/>
    <w:rsid w:val="00A27D76"/>
    <w:rsid w:val="00A35AA9"/>
    <w:rsid w:val="00A4151A"/>
    <w:rsid w:val="00A422CC"/>
    <w:rsid w:val="00A45E5C"/>
    <w:rsid w:val="00A80AE9"/>
    <w:rsid w:val="00A9180F"/>
    <w:rsid w:val="00A976EC"/>
    <w:rsid w:val="00AB04F5"/>
    <w:rsid w:val="00AB0E0B"/>
    <w:rsid w:val="00AB35D3"/>
    <w:rsid w:val="00AB5422"/>
    <w:rsid w:val="00AC7DCB"/>
    <w:rsid w:val="00B122C3"/>
    <w:rsid w:val="00B311B4"/>
    <w:rsid w:val="00B43DB9"/>
    <w:rsid w:val="00B61355"/>
    <w:rsid w:val="00B719C1"/>
    <w:rsid w:val="00B85A3C"/>
    <w:rsid w:val="00BA323D"/>
    <w:rsid w:val="00BF1C53"/>
    <w:rsid w:val="00C3085C"/>
    <w:rsid w:val="00C509C6"/>
    <w:rsid w:val="00C93A6D"/>
    <w:rsid w:val="00C97163"/>
    <w:rsid w:val="00CB240B"/>
    <w:rsid w:val="00CE29BA"/>
    <w:rsid w:val="00CF1ECC"/>
    <w:rsid w:val="00D0553E"/>
    <w:rsid w:val="00D055E3"/>
    <w:rsid w:val="00D54485"/>
    <w:rsid w:val="00D54EC6"/>
    <w:rsid w:val="00D61C23"/>
    <w:rsid w:val="00D66E37"/>
    <w:rsid w:val="00D7753C"/>
    <w:rsid w:val="00D815CB"/>
    <w:rsid w:val="00D81699"/>
    <w:rsid w:val="00DB412B"/>
    <w:rsid w:val="00DE1023"/>
    <w:rsid w:val="00DE1D2E"/>
    <w:rsid w:val="00DE7114"/>
    <w:rsid w:val="00DF1274"/>
    <w:rsid w:val="00E02230"/>
    <w:rsid w:val="00E374B6"/>
    <w:rsid w:val="00E5798A"/>
    <w:rsid w:val="00E61FA1"/>
    <w:rsid w:val="00E75B0F"/>
    <w:rsid w:val="00EA3A77"/>
    <w:rsid w:val="00EF51D7"/>
    <w:rsid w:val="00F27401"/>
    <w:rsid w:val="00F30E50"/>
    <w:rsid w:val="00F44763"/>
    <w:rsid w:val="00F604C7"/>
    <w:rsid w:val="00FB5A4F"/>
    <w:rsid w:val="00FC4BF5"/>
    <w:rsid w:val="00FD1C54"/>
    <w:rsid w:val="00FD3828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914EC"/>
  <w15:chartTrackingRefBased/>
  <w15:docId w15:val="{136CAD5B-521B-412E-BAAC-F524564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3">
    <w:name w:val="Font Style23"/>
    <w:rsid w:val="006D6040"/>
    <w:rPr>
      <w:rFonts w:ascii="Segoe UI" w:hAnsi="Segoe UI" w:cs="Segoe UI"/>
      <w:sz w:val="16"/>
      <w:szCs w:val="16"/>
    </w:rPr>
  </w:style>
  <w:style w:type="character" w:styleId="PageNumber">
    <w:name w:val="page number"/>
    <w:basedOn w:val="DefaultParagraphFont"/>
    <w:rsid w:val="00A9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Mohan Iyer</dc:creator>
  <cp:keywords/>
  <cp:lastModifiedBy>M. L. Tsang</cp:lastModifiedBy>
  <cp:revision>6</cp:revision>
  <cp:lastPrinted>2014-03-28T07:11:00Z</cp:lastPrinted>
  <dcterms:created xsi:type="dcterms:W3CDTF">2020-10-20T06:42:00Z</dcterms:created>
  <dcterms:modified xsi:type="dcterms:W3CDTF">2020-10-27T08:48:00Z</dcterms:modified>
</cp:coreProperties>
</file>