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FCDC2" w14:textId="77777777" w:rsidR="00F8014A" w:rsidRPr="00804ECA" w:rsidRDefault="00F8014A" w:rsidP="00804ECA">
      <w:pPr>
        <w:pStyle w:val="BodyText"/>
        <w:ind w:left="0"/>
        <w:jc w:val="center"/>
        <w:rPr>
          <w:b/>
          <w:bCs/>
          <w:sz w:val="20"/>
          <w:szCs w:val="20"/>
          <w:u w:val="single"/>
          <w:lang w:val="en-US"/>
        </w:rPr>
      </w:pPr>
      <w:r w:rsidRPr="00804ECA">
        <w:rPr>
          <w:b/>
          <w:bCs/>
          <w:sz w:val="20"/>
          <w:szCs w:val="20"/>
          <w:u w:val="single"/>
          <w:lang w:val="en-US"/>
        </w:rPr>
        <w:t>MASTER</w:t>
      </w:r>
      <w:r w:rsidR="005809BA">
        <w:rPr>
          <w:b/>
          <w:bCs/>
          <w:sz w:val="20"/>
          <w:szCs w:val="20"/>
          <w:u w:val="single"/>
          <w:lang w:val="en-US"/>
        </w:rPr>
        <w:t>’S</w:t>
      </w:r>
      <w:r w:rsidRPr="00804ECA">
        <w:rPr>
          <w:b/>
          <w:bCs/>
          <w:sz w:val="20"/>
          <w:szCs w:val="20"/>
          <w:u w:val="single"/>
          <w:lang w:val="en-US"/>
        </w:rPr>
        <w:t xml:space="preserve"> </w:t>
      </w:r>
      <w:r w:rsidR="005809BA">
        <w:rPr>
          <w:b/>
          <w:bCs/>
          <w:sz w:val="20"/>
          <w:szCs w:val="20"/>
          <w:u w:val="single"/>
          <w:lang w:val="en-US"/>
        </w:rPr>
        <w:t xml:space="preserve">SMS </w:t>
      </w:r>
      <w:r w:rsidRPr="00804ECA">
        <w:rPr>
          <w:b/>
          <w:bCs/>
          <w:sz w:val="20"/>
          <w:szCs w:val="20"/>
          <w:u w:val="single"/>
          <w:lang w:val="en-US"/>
        </w:rPr>
        <w:t>REVIEW</w:t>
      </w:r>
    </w:p>
    <w:p w14:paraId="673533C9" w14:textId="77777777" w:rsidR="00F8014A" w:rsidRPr="00505627" w:rsidRDefault="00F8014A">
      <w:pPr>
        <w:pStyle w:val="BodyText"/>
        <w:ind w:left="0"/>
        <w:rPr>
          <w:b/>
          <w:bCs/>
          <w:sz w:val="18"/>
          <w:szCs w:val="18"/>
          <w:lang w:val="en-US"/>
        </w:rPr>
      </w:pPr>
      <w:r w:rsidRPr="00505627">
        <w:rPr>
          <w:b/>
          <w:bCs/>
          <w:sz w:val="18"/>
          <w:szCs w:val="18"/>
          <w:lang w:val="en-US"/>
        </w:rPr>
        <w:t>Procedure:</w:t>
      </w:r>
    </w:p>
    <w:p w14:paraId="7F109B94" w14:textId="77777777" w:rsidR="006633AF" w:rsidRPr="00505627" w:rsidRDefault="00F8014A" w:rsidP="00B63B85">
      <w:pPr>
        <w:jc w:val="both"/>
        <w:rPr>
          <w:rFonts w:ascii="Verdana" w:hAnsi="Verdana"/>
          <w:sz w:val="18"/>
          <w:szCs w:val="18"/>
        </w:rPr>
      </w:pPr>
      <w:r w:rsidRPr="00505627">
        <w:rPr>
          <w:rFonts w:ascii="Verdana" w:hAnsi="Verdana"/>
          <w:sz w:val="18"/>
          <w:szCs w:val="18"/>
        </w:rPr>
        <w:t xml:space="preserve">As per ISM guidelines Master shall at least every 12 months </w:t>
      </w:r>
      <w:r w:rsidR="009251B4" w:rsidRPr="00505627">
        <w:rPr>
          <w:rFonts w:ascii="Verdana" w:hAnsi="Verdana"/>
          <w:sz w:val="18"/>
          <w:szCs w:val="18"/>
        </w:rPr>
        <w:t xml:space="preserve">and at every end of his tenure </w:t>
      </w:r>
      <w:r w:rsidRPr="00505627">
        <w:rPr>
          <w:rFonts w:ascii="Verdana" w:hAnsi="Verdana"/>
          <w:sz w:val="18"/>
          <w:szCs w:val="18"/>
        </w:rPr>
        <w:t>review Company Safety Management System on board evaluating effectiveness of procedures, validity of guidelines and processes included in SMS.</w:t>
      </w:r>
      <w:r w:rsidR="006633AF" w:rsidRPr="00505627">
        <w:rPr>
          <w:rFonts w:ascii="Verdana" w:hAnsi="Verdana"/>
          <w:sz w:val="18"/>
          <w:szCs w:val="18"/>
        </w:rPr>
        <w:t xml:space="preserve"> </w:t>
      </w:r>
    </w:p>
    <w:p w14:paraId="3B2D7CBE" w14:textId="77777777" w:rsidR="006633AF" w:rsidRPr="00505627" w:rsidRDefault="006633AF" w:rsidP="00B63B85">
      <w:pPr>
        <w:jc w:val="both"/>
        <w:rPr>
          <w:rFonts w:ascii="Verdana" w:hAnsi="Verdana"/>
          <w:sz w:val="18"/>
          <w:szCs w:val="18"/>
        </w:rPr>
      </w:pPr>
    </w:p>
    <w:p w14:paraId="5B176827" w14:textId="77777777" w:rsidR="006633AF" w:rsidRPr="00505627" w:rsidRDefault="006633AF" w:rsidP="00B63B85">
      <w:pPr>
        <w:jc w:val="both"/>
        <w:rPr>
          <w:rFonts w:ascii="Verdana" w:hAnsi="Verdana"/>
          <w:sz w:val="18"/>
          <w:szCs w:val="18"/>
        </w:rPr>
      </w:pPr>
      <w:r w:rsidRPr="00505627">
        <w:rPr>
          <w:rFonts w:ascii="Verdana" w:hAnsi="Verdana"/>
          <w:sz w:val="18"/>
          <w:szCs w:val="18"/>
        </w:rPr>
        <w:t>SMS Master R</w:t>
      </w:r>
      <w:r w:rsidR="00F8014A" w:rsidRPr="00505627">
        <w:rPr>
          <w:rFonts w:ascii="Verdana" w:hAnsi="Verdana"/>
          <w:sz w:val="18"/>
          <w:szCs w:val="18"/>
        </w:rPr>
        <w:t xml:space="preserve">eview is a vital element in Company continuous improvement process. </w:t>
      </w:r>
    </w:p>
    <w:p w14:paraId="2C0385EC" w14:textId="77777777" w:rsidR="006633AF" w:rsidRPr="00505627" w:rsidRDefault="006633AF" w:rsidP="00B63B85">
      <w:pPr>
        <w:jc w:val="both"/>
        <w:rPr>
          <w:rFonts w:ascii="Verdana" w:hAnsi="Verdana"/>
          <w:sz w:val="18"/>
          <w:szCs w:val="18"/>
        </w:rPr>
      </w:pPr>
    </w:p>
    <w:p w14:paraId="1E357BD7" w14:textId="77777777" w:rsidR="00C15D50" w:rsidRPr="00505627" w:rsidRDefault="00C15D50" w:rsidP="00B63B85">
      <w:pPr>
        <w:jc w:val="both"/>
        <w:rPr>
          <w:rFonts w:ascii="Verdana" w:hAnsi="Verdana"/>
          <w:sz w:val="18"/>
          <w:szCs w:val="18"/>
        </w:rPr>
      </w:pPr>
      <w:r w:rsidRPr="00505627">
        <w:rPr>
          <w:rFonts w:ascii="Verdana" w:hAnsi="Verdana"/>
          <w:sz w:val="18"/>
          <w:szCs w:val="18"/>
        </w:rPr>
        <w:t>The EMS is the intergal part of SMS and this review covered the environmental management system.</w:t>
      </w:r>
    </w:p>
    <w:p w14:paraId="04DC9710" w14:textId="77777777" w:rsidR="00C15D50" w:rsidRPr="00505627" w:rsidRDefault="00C15D50" w:rsidP="00B63B85">
      <w:pPr>
        <w:jc w:val="both"/>
        <w:rPr>
          <w:rFonts w:ascii="Verdana" w:hAnsi="Verdana"/>
          <w:sz w:val="18"/>
          <w:szCs w:val="18"/>
        </w:rPr>
      </w:pPr>
    </w:p>
    <w:p w14:paraId="1D9BFDE2" w14:textId="77777777" w:rsidR="00F8014A" w:rsidRPr="00505627" w:rsidRDefault="00F8014A" w:rsidP="00B63B85">
      <w:pPr>
        <w:jc w:val="both"/>
        <w:rPr>
          <w:rFonts w:ascii="Verdana" w:hAnsi="Verdana"/>
          <w:sz w:val="18"/>
          <w:szCs w:val="18"/>
        </w:rPr>
      </w:pPr>
      <w:r w:rsidRPr="00505627">
        <w:rPr>
          <w:rFonts w:ascii="Verdana" w:hAnsi="Verdana"/>
          <w:sz w:val="18"/>
          <w:szCs w:val="18"/>
        </w:rPr>
        <w:t>The following form should be filled up by the Master after consultation with all ship’s departments.</w:t>
      </w:r>
    </w:p>
    <w:p w14:paraId="04677C01" w14:textId="77777777" w:rsidR="00F8014A" w:rsidRPr="00505627" w:rsidRDefault="00F8014A" w:rsidP="00B63B85">
      <w:pPr>
        <w:jc w:val="both"/>
        <w:rPr>
          <w:rFonts w:ascii="Verdana" w:hAnsi="Verdana"/>
          <w:sz w:val="18"/>
          <w:szCs w:val="18"/>
        </w:rPr>
      </w:pPr>
    </w:p>
    <w:p w14:paraId="110CEEFC" w14:textId="77777777" w:rsidR="00F8014A" w:rsidRPr="00505627" w:rsidRDefault="00F8014A" w:rsidP="00B63B85">
      <w:pPr>
        <w:jc w:val="both"/>
        <w:rPr>
          <w:rFonts w:ascii="Verdana" w:hAnsi="Verdana"/>
          <w:sz w:val="18"/>
          <w:szCs w:val="18"/>
          <w:lang w:val="en-US"/>
        </w:rPr>
      </w:pPr>
      <w:r w:rsidRPr="00505627">
        <w:rPr>
          <w:rFonts w:ascii="Verdana" w:hAnsi="Verdana"/>
          <w:sz w:val="18"/>
          <w:szCs w:val="18"/>
          <w:lang w:val="en-US"/>
        </w:rPr>
        <w:t>Pl</w:t>
      </w:r>
      <w:r w:rsidR="00D415D9" w:rsidRPr="00505627">
        <w:rPr>
          <w:rFonts w:ascii="Verdana" w:hAnsi="Verdana"/>
          <w:sz w:val="18"/>
          <w:szCs w:val="18"/>
          <w:lang w:val="en-US"/>
        </w:rPr>
        <w:t xml:space="preserve">ease rank each area of </w:t>
      </w:r>
      <w:r w:rsidR="00C96155" w:rsidRPr="00C03FB9">
        <w:rPr>
          <w:rFonts w:ascii="Verdana" w:hAnsi="Verdana"/>
          <w:sz w:val="18"/>
          <w:szCs w:val="18"/>
          <w:lang w:val="en-US"/>
        </w:rPr>
        <w:t>TCC</w:t>
      </w:r>
      <w:r w:rsidRPr="00505627">
        <w:rPr>
          <w:rFonts w:ascii="Verdana" w:hAnsi="Verdana"/>
          <w:sz w:val="18"/>
          <w:szCs w:val="18"/>
          <w:lang w:val="en-US"/>
        </w:rPr>
        <w:t xml:space="preserve"> </w:t>
      </w:r>
      <w:r w:rsidR="006633AF" w:rsidRPr="00505627">
        <w:rPr>
          <w:rFonts w:ascii="Verdana" w:hAnsi="Verdana"/>
          <w:sz w:val="18"/>
          <w:szCs w:val="18"/>
          <w:lang w:val="en-US"/>
        </w:rPr>
        <w:t>m</w:t>
      </w:r>
      <w:r w:rsidRPr="00505627">
        <w:rPr>
          <w:rFonts w:ascii="Verdana" w:hAnsi="Verdana"/>
          <w:sz w:val="18"/>
          <w:szCs w:val="18"/>
          <w:lang w:val="en-US"/>
        </w:rPr>
        <w:t>anagement system from 1 to 4:</w:t>
      </w:r>
    </w:p>
    <w:p w14:paraId="3838EB00" w14:textId="77777777" w:rsidR="00971CC4" w:rsidRPr="00505627" w:rsidRDefault="00971CC4" w:rsidP="006633AF">
      <w:pPr>
        <w:rPr>
          <w:rFonts w:ascii="Verdana" w:hAnsi="Verdana"/>
          <w:sz w:val="18"/>
          <w:szCs w:val="18"/>
          <w:lang w:val="en-US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1980"/>
      </w:tblGrid>
      <w:tr w:rsidR="00F8014A" w:rsidRPr="00505627" w14:paraId="335C1765" w14:textId="77777777">
        <w:trPr>
          <w:trHeight w:hRule="exact" w:val="432"/>
        </w:trPr>
        <w:tc>
          <w:tcPr>
            <w:tcW w:w="468" w:type="dxa"/>
            <w:vAlign w:val="center"/>
          </w:tcPr>
          <w:p w14:paraId="7A9C3457" w14:textId="77777777" w:rsidR="00F8014A" w:rsidRPr="00505627" w:rsidRDefault="00F8014A" w:rsidP="006633AF">
            <w:pPr>
              <w:rPr>
                <w:rFonts w:ascii="Verdana" w:hAnsi="Verdana"/>
                <w:sz w:val="18"/>
                <w:szCs w:val="18"/>
              </w:rPr>
            </w:pPr>
            <w:r w:rsidRPr="00505627">
              <w:rPr>
                <w:rFonts w:ascii="Verdana" w:hAnsi="Verdana"/>
                <w:sz w:val="18"/>
                <w:szCs w:val="18"/>
              </w:rPr>
              <w:t xml:space="preserve">1 </w:t>
            </w:r>
          </w:p>
        </w:tc>
        <w:tc>
          <w:tcPr>
            <w:tcW w:w="1980" w:type="dxa"/>
            <w:vAlign w:val="center"/>
          </w:tcPr>
          <w:p w14:paraId="5590E989" w14:textId="77777777" w:rsidR="00F8014A" w:rsidRPr="00505627" w:rsidRDefault="009251B4" w:rsidP="006633AF">
            <w:pPr>
              <w:rPr>
                <w:rFonts w:ascii="Verdana" w:hAnsi="Verdana"/>
                <w:sz w:val="18"/>
                <w:szCs w:val="18"/>
              </w:rPr>
            </w:pPr>
            <w:r w:rsidRPr="00505627">
              <w:rPr>
                <w:rFonts w:ascii="Verdana" w:hAnsi="Verdana"/>
                <w:sz w:val="18"/>
                <w:szCs w:val="18"/>
              </w:rPr>
              <w:t>B</w:t>
            </w:r>
            <w:r w:rsidR="00F8014A" w:rsidRPr="00505627">
              <w:rPr>
                <w:rFonts w:ascii="Verdana" w:hAnsi="Verdana"/>
                <w:sz w:val="18"/>
                <w:szCs w:val="18"/>
              </w:rPr>
              <w:t>eing very poor</w:t>
            </w:r>
          </w:p>
        </w:tc>
      </w:tr>
      <w:tr w:rsidR="00F8014A" w:rsidRPr="00505627" w14:paraId="617D6A24" w14:textId="77777777">
        <w:trPr>
          <w:trHeight w:hRule="exact" w:val="432"/>
        </w:trPr>
        <w:tc>
          <w:tcPr>
            <w:tcW w:w="468" w:type="dxa"/>
            <w:vAlign w:val="center"/>
          </w:tcPr>
          <w:p w14:paraId="6EFA435F" w14:textId="77777777" w:rsidR="00F8014A" w:rsidRPr="00505627" w:rsidRDefault="00F8014A" w:rsidP="006633AF">
            <w:pPr>
              <w:rPr>
                <w:rFonts w:ascii="Verdana" w:hAnsi="Verdana"/>
                <w:sz w:val="18"/>
                <w:szCs w:val="18"/>
              </w:rPr>
            </w:pPr>
            <w:r w:rsidRPr="00505627">
              <w:rPr>
                <w:rFonts w:ascii="Verdana" w:hAnsi="Verdana"/>
                <w:sz w:val="18"/>
                <w:szCs w:val="18"/>
              </w:rPr>
              <w:t xml:space="preserve">2 </w:t>
            </w:r>
          </w:p>
        </w:tc>
        <w:tc>
          <w:tcPr>
            <w:tcW w:w="1980" w:type="dxa"/>
            <w:vAlign w:val="center"/>
          </w:tcPr>
          <w:p w14:paraId="11F790DF" w14:textId="77777777" w:rsidR="00F8014A" w:rsidRPr="00505627" w:rsidRDefault="009251B4" w:rsidP="006633AF">
            <w:pPr>
              <w:rPr>
                <w:rFonts w:ascii="Verdana" w:hAnsi="Verdana"/>
                <w:sz w:val="18"/>
                <w:szCs w:val="18"/>
              </w:rPr>
            </w:pPr>
            <w:r w:rsidRPr="00505627">
              <w:rPr>
                <w:rFonts w:ascii="Verdana" w:hAnsi="Verdana"/>
                <w:sz w:val="18"/>
                <w:szCs w:val="18"/>
              </w:rPr>
              <w:t>B</w:t>
            </w:r>
            <w:r w:rsidR="00F8014A" w:rsidRPr="00505627">
              <w:rPr>
                <w:rFonts w:ascii="Verdana" w:hAnsi="Verdana"/>
                <w:sz w:val="18"/>
                <w:szCs w:val="18"/>
              </w:rPr>
              <w:t>eing inadequate</w:t>
            </w:r>
          </w:p>
        </w:tc>
      </w:tr>
      <w:tr w:rsidR="00F8014A" w:rsidRPr="00505627" w14:paraId="69AEE047" w14:textId="77777777">
        <w:trPr>
          <w:trHeight w:hRule="exact" w:val="432"/>
        </w:trPr>
        <w:tc>
          <w:tcPr>
            <w:tcW w:w="468" w:type="dxa"/>
            <w:vAlign w:val="center"/>
          </w:tcPr>
          <w:p w14:paraId="235DCA96" w14:textId="77777777" w:rsidR="00F8014A" w:rsidRPr="00505627" w:rsidRDefault="00F8014A" w:rsidP="006633AF">
            <w:pPr>
              <w:rPr>
                <w:rFonts w:ascii="Verdana" w:hAnsi="Verdana"/>
                <w:sz w:val="18"/>
                <w:szCs w:val="18"/>
              </w:rPr>
            </w:pPr>
            <w:r w:rsidRPr="00505627">
              <w:rPr>
                <w:rFonts w:ascii="Verdana" w:hAnsi="Verdana"/>
                <w:sz w:val="18"/>
                <w:szCs w:val="18"/>
              </w:rPr>
              <w:t xml:space="preserve">3 </w:t>
            </w:r>
          </w:p>
        </w:tc>
        <w:tc>
          <w:tcPr>
            <w:tcW w:w="1980" w:type="dxa"/>
            <w:vAlign w:val="center"/>
          </w:tcPr>
          <w:p w14:paraId="6031985C" w14:textId="77777777" w:rsidR="00F8014A" w:rsidRPr="00505627" w:rsidRDefault="009251B4" w:rsidP="006633AF">
            <w:pPr>
              <w:rPr>
                <w:rFonts w:ascii="Verdana" w:hAnsi="Verdana"/>
                <w:sz w:val="18"/>
                <w:szCs w:val="18"/>
              </w:rPr>
            </w:pPr>
            <w:r w:rsidRPr="00505627">
              <w:rPr>
                <w:rFonts w:ascii="Verdana" w:hAnsi="Verdana"/>
                <w:sz w:val="18"/>
                <w:szCs w:val="18"/>
              </w:rPr>
              <w:t>B</w:t>
            </w:r>
            <w:r w:rsidR="00F8014A" w:rsidRPr="00505627">
              <w:rPr>
                <w:rFonts w:ascii="Verdana" w:hAnsi="Verdana"/>
                <w:sz w:val="18"/>
                <w:szCs w:val="18"/>
              </w:rPr>
              <w:t>eing satisfactory</w:t>
            </w:r>
          </w:p>
        </w:tc>
      </w:tr>
      <w:tr w:rsidR="00F8014A" w:rsidRPr="00505627" w14:paraId="3B15D97F" w14:textId="77777777">
        <w:trPr>
          <w:trHeight w:hRule="exact" w:val="432"/>
        </w:trPr>
        <w:tc>
          <w:tcPr>
            <w:tcW w:w="468" w:type="dxa"/>
            <w:vAlign w:val="center"/>
          </w:tcPr>
          <w:p w14:paraId="74DF0258" w14:textId="77777777" w:rsidR="00F8014A" w:rsidRPr="00505627" w:rsidRDefault="00F8014A" w:rsidP="006633AF">
            <w:pPr>
              <w:rPr>
                <w:rFonts w:ascii="Verdana" w:hAnsi="Verdana"/>
                <w:sz w:val="18"/>
                <w:szCs w:val="18"/>
              </w:rPr>
            </w:pPr>
            <w:r w:rsidRPr="00505627">
              <w:rPr>
                <w:rFonts w:ascii="Verdana" w:hAnsi="Verdana"/>
                <w:sz w:val="18"/>
                <w:szCs w:val="18"/>
              </w:rPr>
              <w:t xml:space="preserve">4 </w:t>
            </w:r>
          </w:p>
        </w:tc>
        <w:tc>
          <w:tcPr>
            <w:tcW w:w="1980" w:type="dxa"/>
            <w:vAlign w:val="center"/>
          </w:tcPr>
          <w:p w14:paraId="2A69E228" w14:textId="77777777" w:rsidR="00F8014A" w:rsidRPr="00505627" w:rsidRDefault="009251B4" w:rsidP="006633AF">
            <w:pPr>
              <w:rPr>
                <w:rFonts w:ascii="Verdana" w:hAnsi="Verdana"/>
                <w:sz w:val="18"/>
                <w:szCs w:val="18"/>
              </w:rPr>
            </w:pPr>
            <w:r w:rsidRPr="00505627">
              <w:rPr>
                <w:rFonts w:ascii="Verdana" w:hAnsi="Verdana"/>
                <w:sz w:val="18"/>
                <w:szCs w:val="18"/>
              </w:rPr>
              <w:t>B</w:t>
            </w:r>
            <w:r w:rsidR="00F8014A" w:rsidRPr="00505627">
              <w:rPr>
                <w:rFonts w:ascii="Verdana" w:hAnsi="Verdana"/>
                <w:sz w:val="18"/>
                <w:szCs w:val="18"/>
              </w:rPr>
              <w:t>eing very well</w:t>
            </w:r>
          </w:p>
        </w:tc>
      </w:tr>
    </w:tbl>
    <w:p w14:paraId="5045A31E" w14:textId="77777777" w:rsidR="006633AF" w:rsidRPr="00505627" w:rsidRDefault="006633AF" w:rsidP="006633AF">
      <w:pPr>
        <w:rPr>
          <w:rFonts w:ascii="Verdana" w:hAnsi="Verdana"/>
          <w:sz w:val="18"/>
          <w:szCs w:val="18"/>
        </w:rPr>
      </w:pPr>
    </w:p>
    <w:p w14:paraId="1A8FA8C4" w14:textId="77777777" w:rsidR="00F8014A" w:rsidRPr="00505627" w:rsidRDefault="00F8014A" w:rsidP="006633AF">
      <w:pPr>
        <w:rPr>
          <w:rFonts w:ascii="Verdana" w:hAnsi="Verdana"/>
          <w:sz w:val="18"/>
          <w:szCs w:val="18"/>
          <w:lang w:val="en-US"/>
        </w:rPr>
      </w:pPr>
      <w:r w:rsidRPr="00505627">
        <w:rPr>
          <w:rFonts w:ascii="Verdana" w:hAnsi="Verdana"/>
          <w:sz w:val="18"/>
          <w:szCs w:val="18"/>
          <w:lang w:val="en-US"/>
        </w:rPr>
        <w:t xml:space="preserve">Provide detailed comments to support your ranking. </w:t>
      </w:r>
    </w:p>
    <w:p w14:paraId="144A2C24" w14:textId="77777777" w:rsidR="006633AF" w:rsidRPr="00505627" w:rsidRDefault="006633AF" w:rsidP="006633AF">
      <w:pPr>
        <w:rPr>
          <w:rFonts w:ascii="Verdana" w:hAnsi="Verdana"/>
          <w:sz w:val="18"/>
          <w:szCs w:val="18"/>
          <w:lang w:val="en-US"/>
        </w:rPr>
      </w:pPr>
    </w:p>
    <w:p w14:paraId="7C8C18BF" w14:textId="77777777" w:rsidR="00F8014A" w:rsidRPr="00505627" w:rsidRDefault="00F8014A">
      <w:pPr>
        <w:rPr>
          <w:rFonts w:ascii="Verdana" w:hAnsi="Verdana"/>
          <w:sz w:val="18"/>
          <w:szCs w:val="18"/>
          <w:lang w:val="en-GB"/>
        </w:rPr>
      </w:pPr>
      <w:r w:rsidRPr="00505627">
        <w:rPr>
          <w:rFonts w:ascii="Verdana" w:hAnsi="Verdana"/>
          <w:sz w:val="18"/>
          <w:szCs w:val="18"/>
          <w:lang w:val="en-GB"/>
        </w:rPr>
        <w:t> </w:t>
      </w:r>
    </w:p>
    <w:tbl>
      <w:tblPr>
        <w:tblW w:w="9291" w:type="dxa"/>
        <w:tblInd w:w="144" w:type="dxa"/>
        <w:tblLook w:val="01E0" w:firstRow="1" w:lastRow="1" w:firstColumn="1" w:lastColumn="1" w:noHBand="0" w:noVBand="0"/>
      </w:tblPr>
      <w:tblGrid>
        <w:gridCol w:w="900"/>
        <w:gridCol w:w="2637"/>
        <w:gridCol w:w="846"/>
        <w:gridCol w:w="2862"/>
        <w:gridCol w:w="723"/>
        <w:gridCol w:w="1323"/>
      </w:tblGrid>
      <w:tr w:rsidR="007743F8" w:rsidRPr="00505627" w14:paraId="4D0008A3" w14:textId="77777777" w:rsidTr="004146CA">
        <w:trPr>
          <w:trHeight w:val="432"/>
        </w:trPr>
        <w:tc>
          <w:tcPr>
            <w:tcW w:w="900" w:type="dxa"/>
            <w:shd w:val="clear" w:color="auto" w:fill="auto"/>
            <w:vAlign w:val="center"/>
          </w:tcPr>
          <w:p w14:paraId="259E5604" w14:textId="77777777" w:rsidR="007743F8" w:rsidRPr="00505627" w:rsidRDefault="007743F8" w:rsidP="007743F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505627">
              <w:rPr>
                <w:rFonts w:ascii="Verdana" w:hAnsi="Verdana"/>
                <w:sz w:val="18"/>
                <w:szCs w:val="18"/>
              </w:rPr>
              <w:t>Vessel:</w:t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4656B065" w14:textId="77777777" w:rsidR="007743F8" w:rsidRPr="00505627" w:rsidRDefault="007743F8" w:rsidP="007743F8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14:paraId="06B9DD79" w14:textId="77777777" w:rsidR="007743F8" w:rsidRPr="00505627" w:rsidRDefault="007743F8" w:rsidP="004146CA">
            <w:pPr>
              <w:jc w:val="right"/>
              <w:rPr>
                <w:rFonts w:ascii="Verdana" w:hAnsi="Verdana"/>
                <w:sz w:val="18"/>
                <w:szCs w:val="18"/>
                <w:lang w:val="en-GB"/>
              </w:rPr>
            </w:pPr>
            <w:r w:rsidRPr="00505627">
              <w:rPr>
                <w:rFonts w:ascii="Verdana" w:hAnsi="Verdana"/>
                <w:sz w:val="18"/>
                <w:szCs w:val="18"/>
              </w:rPr>
              <w:t>Name:</w:t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23722913" w14:textId="77777777" w:rsidR="007743F8" w:rsidRPr="00505627" w:rsidRDefault="007743F8" w:rsidP="004146CA">
            <w:pPr>
              <w:jc w:val="right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723" w:type="dxa"/>
            <w:shd w:val="clear" w:color="auto" w:fill="auto"/>
            <w:vAlign w:val="center"/>
          </w:tcPr>
          <w:p w14:paraId="6D9E87A1" w14:textId="77777777" w:rsidR="007743F8" w:rsidRPr="00505627" w:rsidRDefault="007743F8" w:rsidP="004146CA">
            <w:pPr>
              <w:jc w:val="right"/>
              <w:rPr>
                <w:rFonts w:ascii="Verdana" w:hAnsi="Verdana"/>
                <w:sz w:val="18"/>
                <w:szCs w:val="18"/>
                <w:lang w:val="en-GB"/>
              </w:rPr>
            </w:pPr>
            <w:r w:rsidRPr="00505627">
              <w:rPr>
                <w:rFonts w:ascii="Verdana" w:hAnsi="Verdana"/>
                <w:sz w:val="18"/>
                <w:szCs w:val="18"/>
              </w:rPr>
              <w:t>Date: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75C6217F" w14:textId="77777777" w:rsidR="007743F8" w:rsidRPr="00505627" w:rsidRDefault="007743F8" w:rsidP="007743F8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14:paraId="155826AA" w14:textId="77777777" w:rsidR="007743F8" w:rsidRPr="00505627" w:rsidRDefault="007743F8">
      <w:pPr>
        <w:rPr>
          <w:rFonts w:ascii="Verdana" w:hAnsi="Verdana"/>
          <w:sz w:val="18"/>
          <w:szCs w:val="18"/>
          <w:lang w:val="en-GB"/>
        </w:rPr>
      </w:pPr>
    </w:p>
    <w:p w14:paraId="71D00C3D" w14:textId="77777777" w:rsidR="001A2EDC" w:rsidRPr="00505627" w:rsidRDefault="001A2EDC">
      <w:pPr>
        <w:rPr>
          <w:rFonts w:ascii="Verdana" w:hAnsi="Verdana"/>
          <w:sz w:val="18"/>
          <w:szCs w:val="18"/>
          <w:lang w:val="en-CA"/>
        </w:rPr>
      </w:pPr>
    </w:p>
    <w:tbl>
      <w:tblPr>
        <w:tblW w:w="4850" w:type="pct"/>
        <w:jc w:val="center"/>
        <w:tblBorders>
          <w:top w:val="single" w:sz="6" w:space="0" w:color="auto"/>
          <w:left w:val="single" w:sz="8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9"/>
        <w:gridCol w:w="7125"/>
        <w:gridCol w:w="325"/>
        <w:gridCol w:w="334"/>
        <w:gridCol w:w="334"/>
        <w:gridCol w:w="334"/>
      </w:tblGrid>
      <w:tr w:rsidR="00C461C1" w:rsidRPr="00505627" w14:paraId="2D9AF156" w14:textId="77777777">
        <w:trPr>
          <w:trHeight w:val="440"/>
          <w:jc w:val="center"/>
        </w:trPr>
        <w:tc>
          <w:tcPr>
            <w:tcW w:w="4285" w:type="pct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2811C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1. Policies and procedures</w:t>
            </w:r>
          </w:p>
          <w:p w14:paraId="24D0003E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601AB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Rankings</w:t>
            </w:r>
          </w:p>
        </w:tc>
      </w:tr>
      <w:tr w:rsidR="00804ECA" w:rsidRPr="00505627" w14:paraId="60F2FC82" w14:textId="77777777">
        <w:trPr>
          <w:jc w:val="center"/>
        </w:trPr>
        <w:tc>
          <w:tcPr>
            <w:tcW w:w="4285" w:type="pct"/>
            <w:gridSpan w:val="2"/>
            <w:vMerge/>
          </w:tcPr>
          <w:p w14:paraId="2C293F85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  <w:tc>
          <w:tcPr>
            <w:tcW w:w="1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68B89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3E5C7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2E96C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19DE3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4</w:t>
            </w:r>
          </w:p>
        </w:tc>
      </w:tr>
      <w:tr w:rsidR="00C461C1" w:rsidRPr="00505627" w14:paraId="36419CCE" w14:textId="77777777">
        <w:trPr>
          <w:jc w:val="center"/>
        </w:trPr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E868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a.</w:t>
            </w:r>
          </w:p>
        </w:tc>
        <w:tc>
          <w:tcPr>
            <w:tcW w:w="383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CE2C" w14:textId="77777777" w:rsidR="00F8014A" w:rsidRPr="00C03FB9" w:rsidRDefault="006633AF" w:rsidP="00804ECA">
            <w:pPr>
              <w:pStyle w:val="tabletext"/>
              <w:spacing w:before="60" w:after="60"/>
              <w:rPr>
                <w:lang w:val="en-US"/>
              </w:rPr>
            </w:pPr>
            <w:r w:rsidRPr="00C03FB9">
              <w:rPr>
                <w:lang w:val="en-US"/>
              </w:rPr>
              <w:t xml:space="preserve">How effectively do </w:t>
            </w:r>
            <w:r w:rsidR="00C96155" w:rsidRPr="00C03FB9">
              <w:rPr>
                <w:lang w:val="en-US"/>
              </w:rPr>
              <w:t>TCC</w:t>
            </w:r>
            <w:r w:rsidR="00F8014A" w:rsidRPr="00C03FB9">
              <w:rPr>
                <w:lang w:val="en-US"/>
              </w:rPr>
              <w:t xml:space="preserve"> </w:t>
            </w:r>
            <w:r w:rsidR="005809BA" w:rsidRPr="00C03FB9">
              <w:rPr>
                <w:lang w:val="en-US"/>
              </w:rPr>
              <w:t xml:space="preserve">S&amp;E </w:t>
            </w:r>
            <w:r w:rsidR="00F8014A" w:rsidRPr="00C03FB9">
              <w:rPr>
                <w:lang w:val="en-US"/>
              </w:rPr>
              <w:t>policies help manage the health and safety of personnel on board?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75981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  <w:tr w:rsidR="00C461C1" w:rsidRPr="00505627" w14:paraId="2B60B5AC" w14:textId="77777777">
        <w:trPr>
          <w:jc w:val="center"/>
        </w:trPr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956E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b.</w:t>
            </w:r>
          </w:p>
        </w:tc>
        <w:tc>
          <w:tcPr>
            <w:tcW w:w="383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2A50" w14:textId="77777777" w:rsidR="00F8014A" w:rsidRPr="00C03FB9" w:rsidRDefault="006633AF" w:rsidP="00804ECA">
            <w:pPr>
              <w:pStyle w:val="tabletext"/>
              <w:spacing w:before="60" w:after="60"/>
              <w:rPr>
                <w:lang w:val="en-US"/>
              </w:rPr>
            </w:pPr>
            <w:r w:rsidRPr="00C03FB9">
              <w:rPr>
                <w:lang w:val="en-US"/>
              </w:rPr>
              <w:t xml:space="preserve">How effectively do </w:t>
            </w:r>
            <w:r w:rsidR="00C96155" w:rsidRPr="00C03FB9">
              <w:rPr>
                <w:lang w:val="en-US"/>
              </w:rPr>
              <w:t>TCC</w:t>
            </w:r>
            <w:r w:rsidR="00F8014A" w:rsidRPr="00C03FB9">
              <w:rPr>
                <w:lang w:val="en-US"/>
              </w:rPr>
              <w:t xml:space="preserve"> </w:t>
            </w:r>
            <w:r w:rsidR="005809BA" w:rsidRPr="00C03FB9">
              <w:rPr>
                <w:lang w:val="en-US"/>
              </w:rPr>
              <w:t xml:space="preserve">S&amp;E </w:t>
            </w:r>
            <w:r w:rsidR="00F8014A" w:rsidRPr="00C03FB9">
              <w:rPr>
                <w:lang w:val="en-US"/>
              </w:rPr>
              <w:t>policies help manage the protection of the environment?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5D3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  <w:tr w:rsidR="00C461C1" w:rsidRPr="00505627" w14:paraId="61A288BF" w14:textId="77777777">
        <w:trPr>
          <w:jc w:val="center"/>
        </w:trPr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64F0B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c.</w:t>
            </w:r>
          </w:p>
        </w:tc>
        <w:tc>
          <w:tcPr>
            <w:tcW w:w="383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31E6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Are policies and procedures clearly written and easy to understand?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150B8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  <w:tr w:rsidR="00C461C1" w:rsidRPr="00505627" w14:paraId="36ADF4FA" w14:textId="77777777">
        <w:trPr>
          <w:jc w:val="center"/>
        </w:trPr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4E26D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d.</w:t>
            </w:r>
          </w:p>
        </w:tc>
        <w:tc>
          <w:tcPr>
            <w:tcW w:w="383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3DAC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well do the policies and procedures help with shipboard operations?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DD3AA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  <w:tr w:rsidR="00C461C1" w:rsidRPr="00505627" w14:paraId="4AB25BEF" w14:textId="77777777">
        <w:trPr>
          <w:jc w:val="center"/>
        </w:trPr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BFAF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e.</w:t>
            </w:r>
          </w:p>
        </w:tc>
        <w:tc>
          <w:tcPr>
            <w:tcW w:w="383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73E3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well are new policies and procedures communicated to the vessel?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A296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  <w:tr w:rsidR="00C461C1" w:rsidRPr="00505627" w14:paraId="6CD5859A" w14:textId="77777777">
        <w:trPr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B6AB" w14:textId="77777777" w:rsidR="00F8014A" w:rsidRPr="00505627" w:rsidRDefault="00971CC4" w:rsidP="00804ECA">
            <w:pPr>
              <w:pStyle w:val="tableheader"/>
              <w:rPr>
                <w:sz w:val="18"/>
                <w:szCs w:val="18"/>
                <w:lang w:val="fr-FR"/>
              </w:rPr>
            </w:pPr>
            <w:r w:rsidRPr="00505627">
              <w:rPr>
                <w:sz w:val="18"/>
                <w:szCs w:val="18"/>
                <w:lang w:val="fr-FR"/>
              </w:rPr>
              <w:t>Comment</w:t>
            </w:r>
          </w:p>
        </w:tc>
      </w:tr>
      <w:tr w:rsidR="00C461C1" w:rsidRPr="00505627" w14:paraId="74CD8198" w14:textId="77777777">
        <w:trPr>
          <w:jc w:val="center"/>
        </w:trPr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49B9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a.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023E3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C461C1" w:rsidRPr="00505627" w14:paraId="0EBC90AC" w14:textId="77777777">
        <w:trPr>
          <w:jc w:val="center"/>
        </w:trPr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A506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b.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93F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C461C1" w:rsidRPr="00505627" w14:paraId="47983F8A" w14:textId="77777777">
        <w:trPr>
          <w:jc w:val="center"/>
        </w:trPr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6BD5F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c.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BC9C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C461C1" w:rsidRPr="00505627" w14:paraId="15A64DE0" w14:textId="77777777">
        <w:trPr>
          <w:jc w:val="center"/>
        </w:trPr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A7B15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d.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0A85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C461C1" w:rsidRPr="00505627" w14:paraId="79700A68" w14:textId="77777777">
        <w:trPr>
          <w:jc w:val="center"/>
        </w:trPr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360F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e.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B35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C461C1" w:rsidRPr="00505627" w14:paraId="7B30218D" w14:textId="77777777">
        <w:trPr>
          <w:jc w:val="center"/>
        </w:trPr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C2BC5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Other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8054D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</w:tbl>
    <w:p w14:paraId="0084227A" w14:textId="77777777" w:rsidR="00162D9F" w:rsidRPr="00505627" w:rsidRDefault="00162D9F"/>
    <w:p w14:paraId="55979AD5" w14:textId="77777777" w:rsidR="00381E7B" w:rsidRPr="00505627" w:rsidRDefault="00381E7B"/>
    <w:tbl>
      <w:tblPr>
        <w:tblpPr w:leftFromText="180" w:rightFromText="180" w:vertAnchor="text" w:horzAnchor="margin" w:tblpXSpec="center" w:tblpY="-10"/>
        <w:tblW w:w="5000" w:type="pct"/>
        <w:tblBorders>
          <w:top w:val="single" w:sz="6" w:space="0" w:color="auto"/>
          <w:left w:val="single" w:sz="8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"/>
        <w:gridCol w:w="7344"/>
        <w:gridCol w:w="335"/>
        <w:gridCol w:w="345"/>
        <w:gridCol w:w="345"/>
        <w:gridCol w:w="345"/>
      </w:tblGrid>
      <w:tr w:rsidR="00971CC4" w:rsidRPr="00505627" w14:paraId="5B808B07" w14:textId="77777777">
        <w:trPr>
          <w:trHeight w:val="440"/>
        </w:trPr>
        <w:tc>
          <w:tcPr>
            <w:tcW w:w="428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71F6C" w14:textId="77777777" w:rsidR="00971CC4" w:rsidRPr="00505627" w:rsidRDefault="00971CC4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GB"/>
              </w:rPr>
              <w:t> </w:t>
            </w:r>
            <w:r w:rsidRPr="00505627">
              <w:rPr>
                <w:sz w:val="18"/>
                <w:szCs w:val="18"/>
                <w:lang w:val="en-US"/>
              </w:rPr>
              <w:t>2. Key Risk Management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D5C08" w14:textId="77777777" w:rsidR="00971CC4" w:rsidRPr="00505627" w:rsidRDefault="00971CC4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Rankings</w:t>
            </w:r>
          </w:p>
        </w:tc>
      </w:tr>
      <w:tr w:rsidR="00971CC4" w:rsidRPr="00505627" w14:paraId="2E0EE2AE" w14:textId="77777777">
        <w:tc>
          <w:tcPr>
            <w:tcW w:w="4285" w:type="pct"/>
            <w:gridSpan w:val="2"/>
          </w:tcPr>
          <w:p w14:paraId="6D626980" w14:textId="77777777" w:rsidR="00971CC4" w:rsidRPr="00505627" w:rsidRDefault="00971CC4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4B28" w14:textId="77777777" w:rsidR="00971CC4" w:rsidRPr="00505627" w:rsidRDefault="00971CC4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E40E2" w14:textId="77777777" w:rsidR="00971CC4" w:rsidRPr="00505627" w:rsidRDefault="00971CC4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E19D" w14:textId="77777777" w:rsidR="00971CC4" w:rsidRPr="00505627" w:rsidRDefault="00971CC4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10C2" w14:textId="77777777" w:rsidR="00971CC4" w:rsidRPr="00505627" w:rsidRDefault="00971CC4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4</w:t>
            </w:r>
          </w:p>
        </w:tc>
      </w:tr>
      <w:tr w:rsidR="00971CC4" w:rsidRPr="00505627" w14:paraId="37BBB0F5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AFEF6" w14:textId="77777777" w:rsidR="00971CC4" w:rsidRPr="00505627" w:rsidRDefault="00971CC4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a.</w:t>
            </w:r>
          </w:p>
        </w:tc>
        <w:tc>
          <w:tcPr>
            <w:tcW w:w="383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3DD5E" w14:textId="77777777" w:rsidR="00971CC4" w:rsidRPr="00C03FB9" w:rsidRDefault="00971CC4" w:rsidP="00804ECA">
            <w:pPr>
              <w:pStyle w:val="tabletext"/>
              <w:spacing w:before="60" w:after="60"/>
              <w:rPr>
                <w:lang w:val="en-US"/>
              </w:rPr>
            </w:pPr>
            <w:r w:rsidRPr="00C03FB9">
              <w:rPr>
                <w:lang w:val="en-US"/>
              </w:rPr>
              <w:t xml:space="preserve">Overall, how effectively do </w:t>
            </w:r>
            <w:r w:rsidR="00C96155" w:rsidRPr="00C03FB9">
              <w:rPr>
                <w:lang w:val="en-US"/>
              </w:rPr>
              <w:t>TCC</w:t>
            </w:r>
            <w:r w:rsidRPr="00C03FB9">
              <w:rPr>
                <w:lang w:val="en-US"/>
              </w:rPr>
              <w:t xml:space="preserve"> policies help manage risk on board?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002E4" w14:textId="77777777" w:rsidR="00971CC4" w:rsidRPr="00505627" w:rsidRDefault="00971CC4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971CC4" w:rsidRPr="00505627" w14:paraId="14BBFF08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08677" w14:textId="77777777" w:rsidR="00971CC4" w:rsidRPr="00505627" w:rsidRDefault="00971CC4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b.</w:t>
            </w:r>
          </w:p>
        </w:tc>
        <w:tc>
          <w:tcPr>
            <w:tcW w:w="383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34670" w14:textId="77777777" w:rsidR="00971CC4" w:rsidRPr="00C03FB9" w:rsidRDefault="00971CC4" w:rsidP="00804ECA">
            <w:pPr>
              <w:pStyle w:val="tabletext"/>
              <w:spacing w:before="60" w:after="60"/>
              <w:rPr>
                <w:lang w:val="en-US"/>
              </w:rPr>
            </w:pPr>
            <w:r w:rsidRPr="00C03FB9">
              <w:rPr>
                <w:lang w:val="en-US"/>
              </w:rPr>
              <w:t>How effective are Toolbox Talk/Take 5 in preventing incidents?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23445" w14:textId="77777777" w:rsidR="00971CC4" w:rsidRPr="00505627" w:rsidRDefault="00971CC4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971CC4" w:rsidRPr="00505627" w14:paraId="7BD5105B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37FB8" w14:textId="77777777" w:rsidR="00971CC4" w:rsidRPr="00505627" w:rsidRDefault="00971CC4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c.</w:t>
            </w:r>
          </w:p>
        </w:tc>
        <w:tc>
          <w:tcPr>
            <w:tcW w:w="383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776F5" w14:textId="77777777" w:rsidR="00971CC4" w:rsidRPr="00C03FB9" w:rsidRDefault="00971CC4" w:rsidP="00804ECA">
            <w:pPr>
              <w:pStyle w:val="tabletext"/>
              <w:spacing w:before="60" w:after="60"/>
              <w:rPr>
                <w:lang w:val="en-US"/>
              </w:rPr>
            </w:pPr>
            <w:r w:rsidRPr="00C03FB9">
              <w:rPr>
                <w:lang w:val="en-US"/>
              </w:rPr>
              <w:t>How easy to use are Toolbox talk and Take 5?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B68ED" w14:textId="77777777" w:rsidR="00971CC4" w:rsidRPr="00505627" w:rsidRDefault="00971CC4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5809BA" w:rsidRPr="00505627" w14:paraId="19366126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F1B" w14:textId="77777777" w:rsidR="005809BA" w:rsidRPr="00505627" w:rsidRDefault="005809BA" w:rsidP="005809B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d.</w:t>
            </w:r>
          </w:p>
        </w:tc>
        <w:tc>
          <w:tcPr>
            <w:tcW w:w="383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A65F3" w14:textId="77777777" w:rsidR="005809BA" w:rsidRPr="00505627" w:rsidRDefault="005809BA" w:rsidP="005809B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is the ‘Stop Work’ order help to reduce potential incident?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5FEA3" w14:textId="77777777" w:rsidR="005809BA" w:rsidRPr="00505627" w:rsidRDefault="005809BA" w:rsidP="005809B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7743F8" w:rsidRPr="00505627" w14:paraId="75311B0B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AF8B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e.</w:t>
            </w:r>
          </w:p>
        </w:tc>
        <w:tc>
          <w:tcPr>
            <w:tcW w:w="383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03EEF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Is the Deviation from procedure effective and practicable?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B560D" w14:textId="77777777" w:rsidR="007743F8" w:rsidRPr="00505627" w:rsidRDefault="007743F8" w:rsidP="007743F8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7743F8" w:rsidRPr="00505627" w14:paraId="3166A718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76B88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f.</w:t>
            </w:r>
          </w:p>
        </w:tc>
        <w:tc>
          <w:tcPr>
            <w:tcW w:w="383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52809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effective is the Permit to Work system?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D9CD7" w14:textId="77777777" w:rsidR="007743F8" w:rsidRPr="00505627" w:rsidRDefault="007743F8" w:rsidP="007743F8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7743F8" w:rsidRPr="00505627" w14:paraId="4D4127B9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50608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g.</w:t>
            </w:r>
          </w:p>
        </w:tc>
        <w:tc>
          <w:tcPr>
            <w:tcW w:w="383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313C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Are the requirements of the Permit to Work system clearly written and understood?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E737D" w14:textId="77777777" w:rsidR="007743F8" w:rsidRPr="00505627" w:rsidRDefault="007743F8" w:rsidP="007743F8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7743F8" w:rsidRPr="00505627" w14:paraId="0060A149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DCF94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h.</w:t>
            </w:r>
          </w:p>
        </w:tc>
        <w:tc>
          <w:tcPr>
            <w:tcW w:w="383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45C4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effective is the safety management system in being used to reduce risks to our business?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E6AB5" w14:textId="77777777" w:rsidR="007743F8" w:rsidRPr="00505627" w:rsidRDefault="007743F8" w:rsidP="007743F8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7743F8" w:rsidRPr="00505627" w14:paraId="3796DE39" w14:textId="77777777"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26D8" w14:textId="77777777" w:rsidR="007743F8" w:rsidRPr="00505627" w:rsidRDefault="007743F8" w:rsidP="007743F8">
            <w:pPr>
              <w:pStyle w:val="tableheader"/>
              <w:rPr>
                <w:sz w:val="18"/>
                <w:szCs w:val="18"/>
                <w:lang w:val="fr-FR"/>
              </w:rPr>
            </w:pPr>
            <w:r w:rsidRPr="00505627">
              <w:rPr>
                <w:sz w:val="18"/>
                <w:szCs w:val="18"/>
                <w:lang w:val="fr-FR"/>
              </w:rPr>
              <w:t>Comment</w:t>
            </w:r>
          </w:p>
        </w:tc>
      </w:tr>
      <w:tr w:rsidR="007743F8" w:rsidRPr="00505627" w14:paraId="04EDFF2B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809EE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a.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1B79E" w14:textId="77777777" w:rsidR="007743F8" w:rsidRPr="00505627" w:rsidRDefault="007743F8" w:rsidP="007743F8">
            <w:pPr>
              <w:pStyle w:val="tabletext"/>
              <w:spacing w:before="60" w:after="60"/>
              <w:jc w:val="center"/>
              <w:rPr>
                <w:lang w:val="fr-FR"/>
              </w:rPr>
            </w:pPr>
          </w:p>
        </w:tc>
      </w:tr>
      <w:tr w:rsidR="007743F8" w:rsidRPr="00505627" w14:paraId="0DA1167B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2D523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b.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76241" w14:textId="77777777" w:rsidR="007743F8" w:rsidRPr="00505627" w:rsidRDefault="007743F8" w:rsidP="007743F8">
            <w:pPr>
              <w:pStyle w:val="tabletext"/>
              <w:spacing w:before="60" w:after="60"/>
              <w:jc w:val="center"/>
              <w:rPr>
                <w:lang w:val="fr-FR"/>
              </w:rPr>
            </w:pPr>
          </w:p>
        </w:tc>
      </w:tr>
      <w:tr w:rsidR="007743F8" w:rsidRPr="00505627" w14:paraId="184109F3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82F5E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c.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1C51" w14:textId="77777777" w:rsidR="007743F8" w:rsidRPr="00505627" w:rsidRDefault="007743F8" w:rsidP="007743F8">
            <w:pPr>
              <w:pStyle w:val="tabletext"/>
              <w:spacing w:before="60" w:after="60"/>
              <w:jc w:val="center"/>
              <w:rPr>
                <w:lang w:val="fr-FR"/>
              </w:rPr>
            </w:pPr>
          </w:p>
        </w:tc>
      </w:tr>
      <w:tr w:rsidR="007743F8" w:rsidRPr="00505627" w14:paraId="0821352D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75D70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d.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40F9" w14:textId="77777777" w:rsidR="007743F8" w:rsidRPr="00505627" w:rsidRDefault="007743F8" w:rsidP="007743F8">
            <w:pPr>
              <w:pStyle w:val="tabletext"/>
              <w:spacing w:before="60" w:after="60"/>
              <w:jc w:val="center"/>
              <w:rPr>
                <w:lang w:val="fr-FR"/>
              </w:rPr>
            </w:pPr>
          </w:p>
        </w:tc>
      </w:tr>
      <w:tr w:rsidR="007743F8" w:rsidRPr="00505627" w14:paraId="24298F53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B2F8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e.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BDA11" w14:textId="77777777" w:rsidR="007743F8" w:rsidRPr="00505627" w:rsidRDefault="007743F8" w:rsidP="007743F8">
            <w:pPr>
              <w:pStyle w:val="tabletext"/>
              <w:spacing w:before="60" w:after="60"/>
              <w:jc w:val="center"/>
              <w:rPr>
                <w:lang w:val="fr-FR"/>
              </w:rPr>
            </w:pPr>
          </w:p>
        </w:tc>
      </w:tr>
      <w:tr w:rsidR="007743F8" w:rsidRPr="00505627" w14:paraId="0677FC29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C3220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f.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BE0B2" w14:textId="77777777" w:rsidR="007743F8" w:rsidRPr="00505627" w:rsidRDefault="007743F8" w:rsidP="007743F8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7743F8" w:rsidRPr="00505627" w14:paraId="64130EB8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6F29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g.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24F8F" w14:textId="77777777" w:rsidR="007743F8" w:rsidRPr="00505627" w:rsidRDefault="007743F8" w:rsidP="007743F8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7743F8" w:rsidRPr="00505627" w14:paraId="2689B160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886BB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h.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57E44" w14:textId="77777777" w:rsidR="007743F8" w:rsidRPr="00505627" w:rsidRDefault="007743F8" w:rsidP="007743F8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7743F8" w:rsidRPr="00505627" w14:paraId="4C5991F7" w14:textId="77777777">
        <w:tc>
          <w:tcPr>
            <w:tcW w:w="4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6BF9" w14:textId="77777777" w:rsidR="007743F8" w:rsidRPr="00505627" w:rsidRDefault="007743F8" w:rsidP="007743F8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Other</w:t>
            </w:r>
          </w:p>
        </w:tc>
        <w:tc>
          <w:tcPr>
            <w:tcW w:w="454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8D67E" w14:textId="77777777" w:rsidR="007743F8" w:rsidRPr="00505627" w:rsidRDefault="007743F8" w:rsidP="007743F8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62267FDB" w14:textId="77777777" w:rsidR="00381E7B" w:rsidRDefault="00381E7B"/>
    <w:tbl>
      <w:tblPr>
        <w:tblW w:w="5000" w:type="pct"/>
        <w:jc w:val="center"/>
        <w:tblBorders>
          <w:top w:val="single" w:sz="6" w:space="0" w:color="auto"/>
          <w:left w:val="single" w:sz="8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6"/>
        <w:gridCol w:w="7342"/>
        <w:gridCol w:w="335"/>
        <w:gridCol w:w="345"/>
        <w:gridCol w:w="345"/>
        <w:gridCol w:w="345"/>
      </w:tblGrid>
      <w:tr w:rsidR="001A2EDC" w:rsidRPr="00505627" w14:paraId="19A02DCD" w14:textId="77777777">
        <w:trPr>
          <w:trHeight w:val="440"/>
          <w:jc w:val="center"/>
        </w:trPr>
        <w:tc>
          <w:tcPr>
            <w:tcW w:w="428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609C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3. Incident and Near Miss Management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81592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Rankings</w:t>
            </w:r>
          </w:p>
        </w:tc>
      </w:tr>
      <w:tr w:rsidR="001A2EDC" w:rsidRPr="00505627" w14:paraId="43135861" w14:textId="77777777">
        <w:trPr>
          <w:jc w:val="center"/>
        </w:trPr>
        <w:tc>
          <w:tcPr>
            <w:tcW w:w="4285" w:type="pct"/>
            <w:gridSpan w:val="2"/>
          </w:tcPr>
          <w:p w14:paraId="3109C7F3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881C7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79A96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270E3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1B32A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4</w:t>
            </w:r>
          </w:p>
        </w:tc>
      </w:tr>
      <w:tr w:rsidR="001A2EDC" w:rsidRPr="00505627" w14:paraId="55433197" w14:textId="77777777">
        <w:trPr>
          <w:jc w:val="center"/>
        </w:trPr>
        <w:tc>
          <w:tcPr>
            <w:tcW w:w="4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26079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a.</w:t>
            </w:r>
          </w:p>
        </w:tc>
        <w:tc>
          <w:tcPr>
            <w:tcW w:w="38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D6A1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effective is the incident reporting system in accurately reporting incidents and determining the root cause on board?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9BB5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1A2EDC" w:rsidRPr="00505627" w14:paraId="7A957482" w14:textId="77777777">
        <w:trPr>
          <w:jc w:val="center"/>
        </w:trPr>
        <w:tc>
          <w:tcPr>
            <w:tcW w:w="4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24899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b.</w:t>
            </w:r>
          </w:p>
        </w:tc>
        <w:tc>
          <w:tcPr>
            <w:tcW w:w="38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C7C8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effective is the incident reporting system in accurately reporting incidents and determining the root cause onshore?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83853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1A2EDC" w:rsidRPr="00505627" w14:paraId="2E5281FA" w14:textId="77777777">
        <w:trPr>
          <w:jc w:val="center"/>
        </w:trPr>
        <w:tc>
          <w:tcPr>
            <w:tcW w:w="4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38D7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c.</w:t>
            </w:r>
          </w:p>
        </w:tc>
        <w:tc>
          <w:tcPr>
            <w:tcW w:w="38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2FBE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well are incidents closed out by your team onshore?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8A5A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1A2EDC" w:rsidRPr="00505627" w14:paraId="10F1D631" w14:textId="77777777">
        <w:trPr>
          <w:jc w:val="center"/>
        </w:trPr>
        <w:tc>
          <w:tcPr>
            <w:tcW w:w="4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12126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d.</w:t>
            </w:r>
          </w:p>
        </w:tc>
        <w:tc>
          <w:tcPr>
            <w:tcW w:w="38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73A9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effective is the near miss reporting system in capturing minor hazards and near misses?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F17D4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1A2EDC" w:rsidRPr="00505627" w14:paraId="2F37F3DA" w14:textId="77777777">
        <w:trPr>
          <w:jc w:val="center"/>
        </w:trPr>
        <w:tc>
          <w:tcPr>
            <w:tcW w:w="4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D5CB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e.</w:t>
            </w:r>
          </w:p>
        </w:tc>
        <w:tc>
          <w:tcPr>
            <w:tcW w:w="38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084DD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well is information about fleet incidents shared with your vessel by onshore?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6145C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C461C1" w:rsidRPr="00505627" w14:paraId="66A8151C" w14:textId="77777777">
        <w:trPr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B14A" w14:textId="77777777" w:rsidR="00F8014A" w:rsidRPr="00505627" w:rsidRDefault="00971CC4" w:rsidP="00804ECA">
            <w:pPr>
              <w:pStyle w:val="tableheader"/>
              <w:rPr>
                <w:sz w:val="18"/>
                <w:szCs w:val="18"/>
                <w:lang w:val="fr-FR"/>
              </w:rPr>
            </w:pPr>
            <w:r w:rsidRPr="00505627">
              <w:rPr>
                <w:sz w:val="18"/>
                <w:szCs w:val="18"/>
                <w:lang w:val="fr-FR"/>
              </w:rPr>
              <w:t>Comment</w:t>
            </w:r>
          </w:p>
        </w:tc>
      </w:tr>
      <w:tr w:rsidR="001A2EDC" w:rsidRPr="00505627" w14:paraId="57982A50" w14:textId="77777777">
        <w:trPr>
          <w:jc w:val="center"/>
        </w:trPr>
        <w:tc>
          <w:tcPr>
            <w:tcW w:w="4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EB9F9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a.</w:t>
            </w:r>
          </w:p>
        </w:tc>
        <w:tc>
          <w:tcPr>
            <w:tcW w:w="4548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16763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fr-FR"/>
              </w:rPr>
            </w:pPr>
          </w:p>
        </w:tc>
      </w:tr>
      <w:tr w:rsidR="001A2EDC" w:rsidRPr="00505627" w14:paraId="4B958B99" w14:textId="77777777">
        <w:trPr>
          <w:jc w:val="center"/>
        </w:trPr>
        <w:tc>
          <w:tcPr>
            <w:tcW w:w="4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7BE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lastRenderedPageBreak/>
              <w:t>b.</w:t>
            </w:r>
          </w:p>
        </w:tc>
        <w:tc>
          <w:tcPr>
            <w:tcW w:w="4548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D4DFC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fr-FR"/>
              </w:rPr>
            </w:pPr>
          </w:p>
        </w:tc>
      </w:tr>
      <w:tr w:rsidR="001A2EDC" w:rsidRPr="00505627" w14:paraId="6A426655" w14:textId="77777777">
        <w:trPr>
          <w:jc w:val="center"/>
        </w:trPr>
        <w:tc>
          <w:tcPr>
            <w:tcW w:w="4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9384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c.</w:t>
            </w:r>
          </w:p>
        </w:tc>
        <w:tc>
          <w:tcPr>
            <w:tcW w:w="4548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2759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fr-FR"/>
              </w:rPr>
            </w:pPr>
          </w:p>
        </w:tc>
      </w:tr>
      <w:tr w:rsidR="001A2EDC" w:rsidRPr="00505627" w14:paraId="616211AC" w14:textId="77777777">
        <w:trPr>
          <w:jc w:val="center"/>
        </w:trPr>
        <w:tc>
          <w:tcPr>
            <w:tcW w:w="4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CC56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d.</w:t>
            </w:r>
          </w:p>
        </w:tc>
        <w:tc>
          <w:tcPr>
            <w:tcW w:w="4548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D4021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fr-FR"/>
              </w:rPr>
            </w:pPr>
          </w:p>
        </w:tc>
      </w:tr>
      <w:tr w:rsidR="001A2EDC" w:rsidRPr="00505627" w14:paraId="0751868F" w14:textId="77777777">
        <w:trPr>
          <w:jc w:val="center"/>
        </w:trPr>
        <w:tc>
          <w:tcPr>
            <w:tcW w:w="4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CCB9B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e.</w:t>
            </w:r>
          </w:p>
        </w:tc>
        <w:tc>
          <w:tcPr>
            <w:tcW w:w="4548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B9DCD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fr-FR"/>
              </w:rPr>
            </w:pPr>
          </w:p>
        </w:tc>
      </w:tr>
      <w:tr w:rsidR="001A2EDC" w:rsidRPr="00505627" w14:paraId="6D78FBFE" w14:textId="77777777">
        <w:trPr>
          <w:jc w:val="center"/>
        </w:trPr>
        <w:tc>
          <w:tcPr>
            <w:tcW w:w="4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3E18E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Other</w:t>
            </w:r>
          </w:p>
        </w:tc>
        <w:tc>
          <w:tcPr>
            <w:tcW w:w="4548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0FAF8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556841DF" w14:textId="7A03CDF2" w:rsidR="001A2EDC" w:rsidRDefault="001A2EDC"/>
    <w:p w14:paraId="7F00B180" w14:textId="77777777" w:rsidR="00381E7B" w:rsidRPr="00505627" w:rsidRDefault="00381E7B"/>
    <w:tbl>
      <w:tblPr>
        <w:tblW w:w="5000" w:type="pct"/>
        <w:jc w:val="center"/>
        <w:tblBorders>
          <w:top w:val="single" w:sz="6" w:space="0" w:color="auto"/>
          <w:left w:val="single" w:sz="8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7218"/>
        <w:gridCol w:w="335"/>
        <w:gridCol w:w="345"/>
        <w:gridCol w:w="345"/>
        <w:gridCol w:w="345"/>
      </w:tblGrid>
      <w:tr w:rsidR="002C297D" w:rsidRPr="00505627" w14:paraId="542C395C" w14:textId="77777777">
        <w:trPr>
          <w:trHeight w:val="440"/>
          <w:jc w:val="center"/>
        </w:trPr>
        <w:tc>
          <w:tcPr>
            <w:tcW w:w="428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F8EE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4. Management Response – Dynamic Learning, Closures and Suggestions for improvement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19208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Rankings</w:t>
            </w:r>
          </w:p>
        </w:tc>
      </w:tr>
      <w:tr w:rsidR="001A2EDC" w:rsidRPr="00505627" w14:paraId="5B4A3841" w14:textId="77777777">
        <w:trPr>
          <w:jc w:val="center"/>
        </w:trPr>
        <w:tc>
          <w:tcPr>
            <w:tcW w:w="4285" w:type="pct"/>
            <w:gridSpan w:val="2"/>
          </w:tcPr>
          <w:p w14:paraId="3FA1734F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  <w:tc>
          <w:tcPr>
            <w:tcW w:w="1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18554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4A303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661C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0069B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4</w:t>
            </w:r>
          </w:p>
        </w:tc>
      </w:tr>
      <w:tr w:rsidR="001A2EDC" w:rsidRPr="00505627" w14:paraId="05628D05" w14:textId="77777777">
        <w:trPr>
          <w:jc w:val="center"/>
        </w:trPr>
        <w:tc>
          <w:tcPr>
            <w:tcW w:w="5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0E8C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a.</w:t>
            </w:r>
          </w:p>
        </w:tc>
        <w:tc>
          <w:tcPr>
            <w:tcW w:w="376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F125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 xml:space="preserve">How well does onshore management provide the necessary support to </w:t>
            </w:r>
            <w:proofErr w:type="gramStart"/>
            <w:r w:rsidRPr="00505627">
              <w:rPr>
                <w:lang w:val="en-US"/>
              </w:rPr>
              <w:t>ship based</w:t>
            </w:r>
            <w:proofErr w:type="gramEnd"/>
            <w:r w:rsidRPr="00505627">
              <w:rPr>
                <w:lang w:val="en-US"/>
              </w:rPr>
              <w:t xml:space="preserve"> personnel for addressing health, safety and environmental issues?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6DB94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1A2EDC" w:rsidRPr="00505627" w14:paraId="08DDF103" w14:textId="77777777">
        <w:trPr>
          <w:jc w:val="center"/>
        </w:trPr>
        <w:tc>
          <w:tcPr>
            <w:tcW w:w="5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89A89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b.</w:t>
            </w:r>
          </w:p>
        </w:tc>
        <w:tc>
          <w:tcPr>
            <w:tcW w:w="376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D499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effective is onshore management in preventing incidents reoccurring?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C2AAD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1A2EDC" w:rsidRPr="00505627" w14:paraId="728E5DC8" w14:textId="77777777">
        <w:trPr>
          <w:jc w:val="center"/>
        </w:trPr>
        <w:tc>
          <w:tcPr>
            <w:tcW w:w="5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C27A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c.</w:t>
            </w:r>
          </w:p>
        </w:tc>
        <w:tc>
          <w:tcPr>
            <w:tcW w:w="376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8999E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 xml:space="preserve">How effective is onshore management in providing closeout </w:t>
            </w:r>
            <w:proofErr w:type="gramStart"/>
            <w:r w:rsidRPr="00505627">
              <w:rPr>
                <w:lang w:val="en-US"/>
              </w:rPr>
              <w:t>for:</w:t>
            </w:r>
            <w:proofErr w:type="gramEnd"/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E6F6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1A2EDC" w:rsidRPr="00505627" w14:paraId="7813E6C7" w14:textId="77777777">
        <w:trPr>
          <w:jc w:val="center"/>
        </w:trPr>
        <w:tc>
          <w:tcPr>
            <w:tcW w:w="5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0A981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  <w:tc>
          <w:tcPr>
            <w:tcW w:w="376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B0C6" w14:textId="77777777" w:rsidR="00F8014A" w:rsidRPr="00505627" w:rsidRDefault="00F8014A" w:rsidP="00804ECA">
            <w:pPr>
              <w:pStyle w:val="tabletextindent"/>
              <w:spacing w:before="60" w:after="60"/>
              <w:ind w:left="0"/>
              <w:rPr>
                <w:lang w:val="en-US"/>
              </w:rPr>
            </w:pPr>
            <w:r w:rsidRPr="00505627">
              <w:rPr>
                <w:lang w:val="en-US"/>
              </w:rPr>
              <w:t>1.   Incidents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FE1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1A2EDC" w:rsidRPr="00505627" w14:paraId="1D18AAD9" w14:textId="77777777">
        <w:trPr>
          <w:jc w:val="center"/>
        </w:trPr>
        <w:tc>
          <w:tcPr>
            <w:tcW w:w="5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94CDE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  <w:tc>
          <w:tcPr>
            <w:tcW w:w="376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9BC4" w14:textId="77777777" w:rsidR="00F8014A" w:rsidRPr="00505627" w:rsidRDefault="00F8014A" w:rsidP="00804ECA">
            <w:pPr>
              <w:pStyle w:val="tabletextindent"/>
              <w:spacing w:before="60" w:after="60"/>
              <w:ind w:left="0"/>
              <w:rPr>
                <w:lang w:val="en-US"/>
              </w:rPr>
            </w:pPr>
            <w:r w:rsidRPr="00505627">
              <w:rPr>
                <w:lang w:val="en-US"/>
              </w:rPr>
              <w:t>2.   Audits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2941A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1A2EDC" w:rsidRPr="00505627" w14:paraId="4F860F20" w14:textId="77777777">
        <w:trPr>
          <w:jc w:val="center"/>
        </w:trPr>
        <w:tc>
          <w:tcPr>
            <w:tcW w:w="5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F14E8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  <w:tc>
          <w:tcPr>
            <w:tcW w:w="376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1EC77" w14:textId="77777777" w:rsidR="00F8014A" w:rsidRPr="00505627" w:rsidRDefault="00F8014A" w:rsidP="00804ECA">
            <w:pPr>
              <w:pStyle w:val="tabletextindent"/>
              <w:spacing w:before="60" w:after="60"/>
              <w:ind w:left="0"/>
              <w:rPr>
                <w:lang w:val="en-US"/>
              </w:rPr>
            </w:pPr>
            <w:r w:rsidRPr="00505627">
              <w:rPr>
                <w:lang w:val="en-US"/>
              </w:rPr>
              <w:t>3.   Inspections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93F15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1A2EDC" w:rsidRPr="00505627" w14:paraId="278232CB" w14:textId="77777777">
        <w:trPr>
          <w:jc w:val="center"/>
        </w:trPr>
        <w:tc>
          <w:tcPr>
            <w:tcW w:w="5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1A43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d.</w:t>
            </w:r>
          </w:p>
        </w:tc>
        <w:tc>
          <w:tcPr>
            <w:tcW w:w="376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F5BCD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effective is the onshore management in dealing with suggestions for improvement?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8AAE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  <w:tr w:rsidR="001A2EDC" w:rsidRPr="00505627" w14:paraId="54F544ED" w14:textId="77777777">
        <w:trPr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59B5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fr-FR"/>
              </w:rPr>
            </w:pPr>
            <w:r w:rsidRPr="00505627">
              <w:rPr>
                <w:sz w:val="18"/>
                <w:szCs w:val="18"/>
                <w:lang w:val="fr-FR"/>
              </w:rPr>
              <w:t>Comment</w:t>
            </w:r>
          </w:p>
        </w:tc>
      </w:tr>
      <w:tr w:rsidR="001A2EDC" w:rsidRPr="00505627" w14:paraId="62321A69" w14:textId="77777777">
        <w:trPr>
          <w:jc w:val="center"/>
        </w:trPr>
        <w:tc>
          <w:tcPr>
            <w:tcW w:w="5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1F9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a.</w:t>
            </w:r>
          </w:p>
        </w:tc>
        <w:tc>
          <w:tcPr>
            <w:tcW w:w="4483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21E53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fr-FR"/>
              </w:rPr>
            </w:pPr>
          </w:p>
        </w:tc>
      </w:tr>
      <w:tr w:rsidR="001A2EDC" w:rsidRPr="00505627" w14:paraId="3726612A" w14:textId="77777777">
        <w:trPr>
          <w:jc w:val="center"/>
        </w:trPr>
        <w:tc>
          <w:tcPr>
            <w:tcW w:w="5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1A31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b.</w:t>
            </w:r>
          </w:p>
        </w:tc>
        <w:tc>
          <w:tcPr>
            <w:tcW w:w="4483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5A0CB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fr-FR"/>
              </w:rPr>
            </w:pPr>
          </w:p>
        </w:tc>
      </w:tr>
      <w:tr w:rsidR="001A2EDC" w:rsidRPr="00505627" w14:paraId="6955EB90" w14:textId="77777777">
        <w:trPr>
          <w:jc w:val="center"/>
        </w:trPr>
        <w:tc>
          <w:tcPr>
            <w:tcW w:w="5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64CB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c.</w:t>
            </w:r>
          </w:p>
        </w:tc>
        <w:tc>
          <w:tcPr>
            <w:tcW w:w="4483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9A619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fr-FR"/>
              </w:rPr>
            </w:pPr>
          </w:p>
        </w:tc>
      </w:tr>
      <w:tr w:rsidR="001A2EDC" w:rsidRPr="00505627" w14:paraId="32428AC8" w14:textId="77777777">
        <w:trPr>
          <w:jc w:val="center"/>
        </w:trPr>
        <w:tc>
          <w:tcPr>
            <w:tcW w:w="5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F56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d.</w:t>
            </w:r>
          </w:p>
        </w:tc>
        <w:tc>
          <w:tcPr>
            <w:tcW w:w="4483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4BD65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fr-FR"/>
              </w:rPr>
            </w:pPr>
          </w:p>
        </w:tc>
      </w:tr>
      <w:tr w:rsidR="001A2EDC" w:rsidRPr="00505627" w14:paraId="1878DEDF" w14:textId="77777777">
        <w:trPr>
          <w:jc w:val="center"/>
        </w:trPr>
        <w:tc>
          <w:tcPr>
            <w:tcW w:w="51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2F23F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Other</w:t>
            </w:r>
          </w:p>
        </w:tc>
        <w:tc>
          <w:tcPr>
            <w:tcW w:w="4483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441B0" w14:textId="77777777" w:rsidR="00F8014A" w:rsidRPr="00505627" w:rsidRDefault="00F8014A" w:rsidP="00804ECA">
            <w:pPr>
              <w:pStyle w:val="tabletext"/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700AD3FF" w14:textId="77777777" w:rsidR="001A2EDC" w:rsidRPr="00505627" w:rsidRDefault="001A2EDC"/>
    <w:p w14:paraId="6A73C64F" w14:textId="77777777" w:rsidR="00804ECA" w:rsidRPr="00505627" w:rsidRDefault="00804ECA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7245"/>
        <w:gridCol w:w="360"/>
        <w:gridCol w:w="360"/>
        <w:gridCol w:w="358"/>
        <w:gridCol w:w="291"/>
      </w:tblGrid>
      <w:tr w:rsidR="001A2EDC" w:rsidRPr="00505627" w14:paraId="3EA19306" w14:textId="77777777">
        <w:trPr>
          <w:trHeight w:val="440"/>
          <w:jc w:val="center"/>
        </w:trPr>
        <w:tc>
          <w:tcPr>
            <w:tcW w:w="428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BBB75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 xml:space="preserve">5. ISM </w:t>
            </w:r>
            <w:r w:rsidR="005809BA" w:rsidRPr="00505627">
              <w:rPr>
                <w:sz w:val="18"/>
                <w:szCs w:val="18"/>
                <w:lang w:val="en-US"/>
              </w:rPr>
              <w:t xml:space="preserve">and Environmental </w:t>
            </w:r>
            <w:r w:rsidRPr="00505627">
              <w:rPr>
                <w:sz w:val="18"/>
                <w:szCs w:val="18"/>
                <w:lang w:val="en-US"/>
              </w:rPr>
              <w:t>Audits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373E2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Rankings</w:t>
            </w:r>
          </w:p>
        </w:tc>
      </w:tr>
      <w:tr w:rsidR="00971CC4" w:rsidRPr="00505627" w14:paraId="59AA672D" w14:textId="77777777">
        <w:trPr>
          <w:jc w:val="center"/>
        </w:trPr>
        <w:tc>
          <w:tcPr>
            <w:tcW w:w="4285" w:type="pct"/>
            <w:gridSpan w:val="2"/>
          </w:tcPr>
          <w:p w14:paraId="57921290" w14:textId="77777777" w:rsidR="00C461C1" w:rsidRPr="00505627" w:rsidRDefault="00C461C1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  <w:tc>
          <w:tcPr>
            <w:tcW w:w="18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EFFCC" w14:textId="77777777" w:rsidR="00C461C1" w:rsidRPr="00505627" w:rsidRDefault="00C461C1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7F4A7" w14:textId="77777777" w:rsidR="00C461C1" w:rsidRPr="00505627" w:rsidRDefault="00C461C1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15F58" w14:textId="77777777" w:rsidR="00C461C1" w:rsidRPr="00505627" w:rsidRDefault="00C461C1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52" w:type="pct"/>
          </w:tcPr>
          <w:p w14:paraId="35F3810C" w14:textId="77777777" w:rsidR="00C461C1" w:rsidRPr="00505627" w:rsidRDefault="00C461C1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4</w:t>
            </w:r>
          </w:p>
        </w:tc>
      </w:tr>
      <w:tr w:rsidR="001A2EDC" w:rsidRPr="00505627" w14:paraId="083B2C34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4FD90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83CF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Does the internal audit program help identify problems with the SMS</w:t>
            </w:r>
            <w:r w:rsidR="005809BA" w:rsidRPr="00505627">
              <w:rPr>
                <w:lang w:val="en-US"/>
              </w:rPr>
              <w:t xml:space="preserve"> and EMS </w:t>
            </w:r>
            <w:r w:rsidRPr="00505627">
              <w:rPr>
                <w:lang w:val="en-US"/>
              </w:rPr>
              <w:t>implementation on board?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77D7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1A2EDC" w:rsidRPr="00505627" w14:paraId="5C0AF569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B8A1A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b.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DF5A7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effective is this office in assisting in closing out shore-based identified deficiencies?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60000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1A2EDC" w:rsidRPr="00505627" w14:paraId="7BB79037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5AF43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c.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16951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well does the internal audit program help the vessel prepare for an external audit?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2294E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1A2EDC" w:rsidRPr="00505627" w14:paraId="7C4A990D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89FD" w14:textId="77777777" w:rsidR="00F8014A" w:rsidRPr="00C03FB9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C03FB9">
              <w:rPr>
                <w:lang w:val="en-US"/>
              </w:rPr>
              <w:t>d.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7A11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C03FB9">
              <w:rPr>
                <w:lang w:val="en-US"/>
              </w:rPr>
              <w:t>O</w:t>
            </w:r>
            <w:r w:rsidR="00971CC4" w:rsidRPr="00C03FB9">
              <w:rPr>
                <w:lang w:val="en-US"/>
              </w:rPr>
              <w:t xml:space="preserve">verall, how effective is </w:t>
            </w:r>
            <w:r w:rsidR="00C96155" w:rsidRPr="00C03FB9">
              <w:rPr>
                <w:lang w:val="en-US"/>
              </w:rPr>
              <w:t>TCC</w:t>
            </w:r>
            <w:r w:rsidRPr="00C03FB9">
              <w:rPr>
                <w:lang w:val="en-US"/>
              </w:rPr>
              <w:t xml:space="preserve"> internal audit program?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D98C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1A2EDC" w:rsidRPr="00505627" w14:paraId="76D52F11" w14:textId="77777777">
        <w:trPr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E7FAF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fr-FR"/>
              </w:rPr>
            </w:pPr>
            <w:r w:rsidRPr="00505627">
              <w:rPr>
                <w:sz w:val="18"/>
                <w:szCs w:val="18"/>
                <w:lang w:val="fr-FR"/>
              </w:rPr>
              <w:t>Comment</w:t>
            </w:r>
          </w:p>
        </w:tc>
      </w:tr>
      <w:tr w:rsidR="001A2EDC" w:rsidRPr="00505627" w14:paraId="490167E0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B9EDA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a.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9FED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</w:p>
        </w:tc>
      </w:tr>
      <w:tr w:rsidR="001A2EDC" w:rsidRPr="00505627" w14:paraId="270005E1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ACEF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lastRenderedPageBreak/>
              <w:t>b.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205AA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</w:p>
        </w:tc>
      </w:tr>
      <w:tr w:rsidR="001A2EDC" w:rsidRPr="00505627" w14:paraId="43A80774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4847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c.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7A6D5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</w:p>
        </w:tc>
      </w:tr>
      <w:tr w:rsidR="001A2EDC" w:rsidRPr="00505627" w14:paraId="68D42BDB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2D15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d.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0B0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</w:p>
        </w:tc>
      </w:tr>
      <w:tr w:rsidR="001A2EDC" w:rsidRPr="00505627" w14:paraId="77389076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727C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Other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BD789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</w:tbl>
    <w:p w14:paraId="500AFC12" w14:textId="77777777" w:rsidR="00971CC4" w:rsidRPr="00505627" w:rsidRDefault="00971CC4"/>
    <w:p w14:paraId="50752C75" w14:textId="77777777" w:rsidR="00971CC4" w:rsidRPr="00505627" w:rsidRDefault="00971CC4"/>
    <w:tbl>
      <w:tblPr>
        <w:tblW w:w="5000" w:type="pct"/>
        <w:jc w:val="center"/>
        <w:tblBorders>
          <w:top w:val="single" w:sz="6" w:space="0" w:color="auto"/>
          <w:left w:val="single" w:sz="8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7245"/>
        <w:gridCol w:w="335"/>
        <w:gridCol w:w="345"/>
        <w:gridCol w:w="345"/>
        <w:gridCol w:w="345"/>
      </w:tblGrid>
      <w:tr w:rsidR="001A2EDC" w:rsidRPr="00505627" w14:paraId="7B5973D5" w14:textId="77777777">
        <w:trPr>
          <w:trHeight w:val="440"/>
          <w:jc w:val="center"/>
        </w:trPr>
        <w:tc>
          <w:tcPr>
            <w:tcW w:w="428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7040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6. Inspection Program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A28BA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Rankings</w:t>
            </w:r>
          </w:p>
        </w:tc>
      </w:tr>
      <w:tr w:rsidR="001A2EDC" w:rsidRPr="00505627" w14:paraId="7C6D9AAF" w14:textId="77777777">
        <w:trPr>
          <w:jc w:val="center"/>
        </w:trPr>
        <w:tc>
          <w:tcPr>
            <w:tcW w:w="4285" w:type="pct"/>
            <w:gridSpan w:val="2"/>
          </w:tcPr>
          <w:p w14:paraId="31BDB3C8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  <w:tc>
          <w:tcPr>
            <w:tcW w:w="1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6CDCE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42FB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08DA5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6D387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4</w:t>
            </w:r>
          </w:p>
        </w:tc>
      </w:tr>
      <w:tr w:rsidR="001A2EDC" w:rsidRPr="00505627" w14:paraId="6FB459A1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3811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7ADD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Does the internal inspection program help identify potential deficiencies, or sub-standard conditions, that could make the vessel unsafe, or unacceptable to external inspection?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8D0F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1A2EDC" w:rsidRPr="00505627" w14:paraId="477C9525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F65E1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b.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43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effective is this office in assisting in closing out shore-based identified deficiencies?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15AFD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1A2EDC" w:rsidRPr="00505627" w14:paraId="0829D08B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28263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c.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0D08D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well does the internal inspection program help the vessel?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DA117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1A2EDC" w:rsidRPr="00505627" w14:paraId="133720AF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20829" w14:textId="77777777" w:rsidR="00F8014A" w:rsidRPr="00C03FB9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C03FB9">
              <w:rPr>
                <w:lang w:val="en-US"/>
              </w:rPr>
              <w:t>d.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FF86A" w14:textId="77777777" w:rsidR="00F8014A" w:rsidRPr="00505627" w:rsidRDefault="00F8014A" w:rsidP="008C63E0">
            <w:pPr>
              <w:pStyle w:val="tabletext"/>
              <w:spacing w:before="60" w:after="60"/>
              <w:rPr>
                <w:lang w:val="en-US"/>
              </w:rPr>
            </w:pPr>
            <w:r w:rsidRPr="00C03FB9">
              <w:rPr>
                <w:lang w:val="en-US"/>
              </w:rPr>
              <w:t>O</w:t>
            </w:r>
            <w:r w:rsidR="00971CC4" w:rsidRPr="00C03FB9">
              <w:rPr>
                <w:lang w:val="en-US"/>
              </w:rPr>
              <w:t xml:space="preserve">verall, how effective is </w:t>
            </w:r>
            <w:r w:rsidR="00C96155" w:rsidRPr="00C03FB9">
              <w:rPr>
                <w:lang w:val="en-US"/>
              </w:rPr>
              <w:t>TCC</w:t>
            </w:r>
            <w:r w:rsidRPr="00C03FB9">
              <w:rPr>
                <w:lang w:val="en-US"/>
              </w:rPr>
              <w:t xml:space="preserve"> </w:t>
            </w:r>
            <w:r w:rsidR="008C63E0" w:rsidRPr="00C03FB9">
              <w:rPr>
                <w:lang w:val="en-US"/>
              </w:rPr>
              <w:t>ship inspection</w:t>
            </w:r>
            <w:r w:rsidRPr="00C03FB9">
              <w:rPr>
                <w:lang w:val="en-US"/>
              </w:rPr>
              <w:t>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9ED73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2C297D" w:rsidRPr="00505627" w14:paraId="684BDD43" w14:textId="77777777">
        <w:trPr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D8D20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fr-FR"/>
              </w:rPr>
            </w:pPr>
            <w:r w:rsidRPr="00505627">
              <w:rPr>
                <w:sz w:val="18"/>
                <w:szCs w:val="18"/>
                <w:lang w:val="fr-FR"/>
              </w:rPr>
              <w:t>Comment</w:t>
            </w:r>
          </w:p>
        </w:tc>
      </w:tr>
      <w:tr w:rsidR="00971CC4" w:rsidRPr="00505627" w14:paraId="60C588AE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4EF9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a.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6750F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</w:p>
        </w:tc>
      </w:tr>
      <w:tr w:rsidR="00971CC4" w:rsidRPr="00505627" w14:paraId="36836F65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958F3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b.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61EAC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</w:p>
        </w:tc>
      </w:tr>
      <w:tr w:rsidR="00971CC4" w:rsidRPr="00505627" w14:paraId="50E0D540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55765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c.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6B880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</w:p>
        </w:tc>
      </w:tr>
      <w:tr w:rsidR="00971CC4" w:rsidRPr="00505627" w14:paraId="2D6C374B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1CE6B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d.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B45E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</w:p>
        </w:tc>
      </w:tr>
      <w:tr w:rsidR="00971CC4" w:rsidRPr="00505627" w14:paraId="014389E3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F41E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Other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B66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</w:tbl>
    <w:p w14:paraId="170D74ED" w14:textId="77777777" w:rsidR="00971CC4" w:rsidRPr="00505627" w:rsidRDefault="00971CC4"/>
    <w:p w14:paraId="7A4B690F" w14:textId="77777777" w:rsidR="00971CC4" w:rsidRPr="00505627" w:rsidRDefault="00971CC4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7245"/>
        <w:gridCol w:w="335"/>
        <w:gridCol w:w="345"/>
        <w:gridCol w:w="345"/>
        <w:gridCol w:w="345"/>
      </w:tblGrid>
      <w:tr w:rsidR="001A2EDC" w:rsidRPr="00505627" w14:paraId="683C301F" w14:textId="77777777">
        <w:trPr>
          <w:trHeight w:val="440"/>
          <w:jc w:val="center"/>
        </w:trPr>
        <w:tc>
          <w:tcPr>
            <w:tcW w:w="428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5C4C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7. Personnel – Responsibilities, Authorities and Competencies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3AACC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Rankings</w:t>
            </w:r>
          </w:p>
        </w:tc>
      </w:tr>
      <w:tr w:rsidR="001A2EDC" w:rsidRPr="00505627" w14:paraId="33A1B975" w14:textId="77777777">
        <w:trPr>
          <w:jc w:val="center"/>
        </w:trPr>
        <w:tc>
          <w:tcPr>
            <w:tcW w:w="4285" w:type="pct"/>
            <w:gridSpan w:val="2"/>
          </w:tcPr>
          <w:p w14:paraId="680EF13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  <w:tc>
          <w:tcPr>
            <w:tcW w:w="1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80680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0F3B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FCC9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8742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4</w:t>
            </w:r>
          </w:p>
        </w:tc>
      </w:tr>
      <w:tr w:rsidR="001A2EDC" w:rsidRPr="00505627" w14:paraId="2B08E1C2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4861C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9BA6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Are the Master’s responsibilities and authorities clearly defined within the SMS?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0361D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1A2EDC" w:rsidRPr="00505627" w14:paraId="0C203AAF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9A68C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b.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FEE1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well are personnel’s responsibilities defined within the SMS?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CFC8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1A2EDC" w:rsidRPr="00505627" w14:paraId="13F711E6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8002C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c.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857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easy is it for personnel to understand their responsibilities?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9B71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1A2EDC" w:rsidRPr="00505627" w14:paraId="13E83E52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661DA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d.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48BA3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Are personnel adequately trained to perform the tasks assigned?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DC2D6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1A2EDC" w:rsidRPr="00505627" w14:paraId="45D55AFD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B9A91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e.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59129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Are personnel given sufficient authority and support to complete their work?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E7543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1A2EDC" w:rsidRPr="00505627" w14:paraId="068F0113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078F9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f.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B2DD" w14:textId="407870D9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effective is the onboard familiarization process?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389EC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  <w:tr w:rsidR="002C297D" w:rsidRPr="00505627" w14:paraId="35BF34BC" w14:textId="77777777">
        <w:trPr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8DD51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fr-FR"/>
              </w:rPr>
            </w:pPr>
            <w:r w:rsidRPr="00505627">
              <w:rPr>
                <w:sz w:val="18"/>
                <w:szCs w:val="18"/>
                <w:lang w:val="fr-FR"/>
              </w:rPr>
              <w:t>Comment</w:t>
            </w:r>
          </w:p>
        </w:tc>
      </w:tr>
      <w:tr w:rsidR="00971CC4" w:rsidRPr="00505627" w14:paraId="68196B7B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CEA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a.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21DA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971CC4" w:rsidRPr="00505627" w14:paraId="04F480BF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2BDF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b.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8C9D9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971CC4" w:rsidRPr="00505627" w14:paraId="01858687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DD0E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c.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C285F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971CC4" w:rsidRPr="00505627" w14:paraId="64E20E7D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9D7D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d.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A50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971CC4" w:rsidRPr="00505627" w14:paraId="7AB87D58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2D0CA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lastRenderedPageBreak/>
              <w:t>e.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0A721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7743F8" w:rsidRPr="00505627" w14:paraId="584B4F40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8970" w14:textId="77777777" w:rsidR="007743F8" w:rsidRPr="00505627" w:rsidRDefault="007743F8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f.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E59E4" w14:textId="77777777" w:rsidR="007743F8" w:rsidRPr="00505627" w:rsidRDefault="007743F8" w:rsidP="00804ECA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971CC4" w:rsidRPr="00505627" w14:paraId="0F3507C2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C38C5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Other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AB456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</w:tbl>
    <w:p w14:paraId="00776004" w14:textId="58A66D9D" w:rsidR="00971CC4" w:rsidRDefault="00971CC4"/>
    <w:p w14:paraId="03C81274" w14:textId="77777777" w:rsidR="00381E7B" w:rsidRPr="00505627" w:rsidRDefault="00381E7B"/>
    <w:tbl>
      <w:tblPr>
        <w:tblW w:w="5000" w:type="pct"/>
        <w:jc w:val="center"/>
        <w:tblBorders>
          <w:top w:val="single" w:sz="6" w:space="0" w:color="auto"/>
          <w:left w:val="single" w:sz="8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7245"/>
        <w:gridCol w:w="335"/>
        <w:gridCol w:w="345"/>
        <w:gridCol w:w="345"/>
        <w:gridCol w:w="345"/>
      </w:tblGrid>
      <w:tr w:rsidR="001A2EDC" w:rsidRPr="00505627" w14:paraId="4FC774A9" w14:textId="77777777">
        <w:trPr>
          <w:trHeight w:val="440"/>
          <w:jc w:val="center"/>
        </w:trPr>
        <w:tc>
          <w:tcPr>
            <w:tcW w:w="428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B3851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GB"/>
              </w:rPr>
              <w:t> </w:t>
            </w:r>
            <w:r w:rsidRPr="00505627">
              <w:rPr>
                <w:sz w:val="18"/>
                <w:szCs w:val="18"/>
                <w:lang w:val="en-US"/>
              </w:rPr>
              <w:t>8. Maintenance of Vessel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C647B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Rankings</w:t>
            </w:r>
          </w:p>
        </w:tc>
      </w:tr>
      <w:tr w:rsidR="001A2EDC" w:rsidRPr="00505627" w14:paraId="77FCDF28" w14:textId="77777777">
        <w:trPr>
          <w:jc w:val="center"/>
        </w:trPr>
        <w:tc>
          <w:tcPr>
            <w:tcW w:w="4285" w:type="pct"/>
            <w:gridSpan w:val="2"/>
          </w:tcPr>
          <w:p w14:paraId="31D35727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  <w:tc>
          <w:tcPr>
            <w:tcW w:w="1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35241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74E58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71CB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B3AD5" w14:textId="77777777" w:rsidR="00F8014A" w:rsidRPr="00505627" w:rsidRDefault="00F8014A" w:rsidP="00804ECA">
            <w:pPr>
              <w:pStyle w:val="tableheader"/>
              <w:jc w:val="cent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4</w:t>
            </w:r>
          </w:p>
        </w:tc>
      </w:tr>
      <w:tr w:rsidR="001A2EDC" w:rsidRPr="00505627" w14:paraId="51F0B888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A034F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DB842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Overall, how effective is PMS in maintaining the vessel?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6531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  <w:tr w:rsidR="001A2EDC" w:rsidRPr="00505627" w14:paraId="6A948536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407EF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b.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11D16" w14:textId="4F6E32D0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 xml:space="preserve">How effective is the </w:t>
            </w:r>
            <w:r w:rsidR="006B340F" w:rsidRPr="00505627">
              <w:rPr>
                <w:lang w:val="en-US"/>
              </w:rPr>
              <w:t>backup</w:t>
            </w:r>
            <w:r w:rsidRPr="00505627">
              <w:rPr>
                <w:lang w:val="en-US"/>
              </w:rPr>
              <w:t xml:space="preserve"> system on board your vessel?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5B6D9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  <w:tr w:rsidR="002C297D" w:rsidRPr="00505627" w14:paraId="20249375" w14:textId="77777777">
        <w:trPr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5569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fr-FR"/>
              </w:rPr>
            </w:pPr>
            <w:r w:rsidRPr="00505627">
              <w:rPr>
                <w:sz w:val="18"/>
                <w:szCs w:val="18"/>
                <w:lang w:val="fr-FR"/>
              </w:rPr>
              <w:t>Comment</w:t>
            </w:r>
          </w:p>
        </w:tc>
      </w:tr>
      <w:tr w:rsidR="00971CC4" w:rsidRPr="00505627" w14:paraId="3AD37B93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9C213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a.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7332F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971CC4" w:rsidRPr="00505627" w14:paraId="43C8A18C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86A6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b.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7CC0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971CC4" w:rsidRPr="00505627" w14:paraId="36A99262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62DC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Other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F5415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</w:tbl>
    <w:p w14:paraId="2261819C" w14:textId="77777777" w:rsidR="00971CC4" w:rsidRPr="00505627" w:rsidRDefault="00971CC4"/>
    <w:p w14:paraId="11B60681" w14:textId="77777777" w:rsidR="00804ECA" w:rsidRPr="00505627" w:rsidRDefault="00804ECA"/>
    <w:tbl>
      <w:tblPr>
        <w:tblW w:w="5000" w:type="pct"/>
        <w:jc w:val="center"/>
        <w:tblBorders>
          <w:top w:val="single" w:sz="6" w:space="0" w:color="auto"/>
          <w:left w:val="single" w:sz="8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7245"/>
        <w:gridCol w:w="335"/>
        <w:gridCol w:w="345"/>
        <w:gridCol w:w="345"/>
        <w:gridCol w:w="345"/>
      </w:tblGrid>
      <w:tr w:rsidR="001A2EDC" w:rsidRPr="00505627" w14:paraId="0967EB22" w14:textId="77777777">
        <w:trPr>
          <w:trHeight w:val="440"/>
          <w:jc w:val="center"/>
        </w:trPr>
        <w:tc>
          <w:tcPr>
            <w:tcW w:w="428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44B9F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GB"/>
              </w:rPr>
              <w:t> </w:t>
            </w:r>
            <w:r w:rsidRPr="00505627">
              <w:rPr>
                <w:sz w:val="18"/>
                <w:szCs w:val="18"/>
                <w:lang w:val="en-US"/>
              </w:rPr>
              <w:t>9. Emergency Preparedness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5D48C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Rankings</w:t>
            </w:r>
          </w:p>
        </w:tc>
      </w:tr>
      <w:tr w:rsidR="001A2EDC" w:rsidRPr="00505627" w14:paraId="3E5E8AA1" w14:textId="77777777">
        <w:trPr>
          <w:jc w:val="center"/>
        </w:trPr>
        <w:tc>
          <w:tcPr>
            <w:tcW w:w="4285" w:type="pct"/>
            <w:gridSpan w:val="2"/>
          </w:tcPr>
          <w:p w14:paraId="72B43CF5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  <w:tc>
          <w:tcPr>
            <w:tcW w:w="1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37965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4CADE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82D0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2913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US"/>
              </w:rPr>
              <w:t>4</w:t>
            </w:r>
          </w:p>
        </w:tc>
      </w:tr>
      <w:tr w:rsidR="001A2EDC" w:rsidRPr="00505627" w14:paraId="3968693E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91C5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09430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well do the procedures in the SMS help prepare for an emergency on the vessel?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CED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  <w:tr w:rsidR="001A2EDC" w:rsidRPr="00505627" w14:paraId="13232C0A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A3B46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b.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0DEC5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effective are the drills in the SMS in preparing personnel for emergencies?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F0C9A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  <w:tr w:rsidR="001A2EDC" w:rsidRPr="00505627" w14:paraId="21056D4E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D4909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c.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AA18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 xml:space="preserve">How </w:t>
            </w:r>
            <w:r w:rsidR="00D415D9" w:rsidRPr="00505627">
              <w:rPr>
                <w:lang w:val="en-US"/>
              </w:rPr>
              <w:t>effective are SOPEP and the VRP</w:t>
            </w:r>
            <w:r w:rsidRPr="00505627">
              <w:rPr>
                <w:lang w:val="en-US"/>
              </w:rPr>
              <w:t xml:space="preserve"> in preparing for an oil spill situation?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55407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  <w:tr w:rsidR="001A2EDC" w:rsidRPr="00505627" w14:paraId="734E6618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1E3A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d.</w:t>
            </w:r>
          </w:p>
        </w:tc>
        <w:tc>
          <w:tcPr>
            <w:tcW w:w="37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78F8E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How effective is the onshore management’s response to emergencies/drills?</w:t>
            </w:r>
          </w:p>
        </w:tc>
        <w:tc>
          <w:tcPr>
            <w:tcW w:w="715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176B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  <w:tr w:rsidR="002C297D" w:rsidRPr="00505627" w14:paraId="68E311A7" w14:textId="77777777">
        <w:trPr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F9B3C" w14:textId="77777777" w:rsidR="00F8014A" w:rsidRPr="00505627" w:rsidRDefault="00F8014A" w:rsidP="00804ECA">
            <w:pPr>
              <w:pStyle w:val="tableheader"/>
              <w:rPr>
                <w:sz w:val="18"/>
                <w:szCs w:val="18"/>
                <w:lang w:val="fr-FR"/>
              </w:rPr>
            </w:pPr>
            <w:r w:rsidRPr="00505627">
              <w:rPr>
                <w:sz w:val="18"/>
                <w:szCs w:val="18"/>
                <w:lang w:val="fr-FR"/>
              </w:rPr>
              <w:t>Comment</w:t>
            </w:r>
          </w:p>
        </w:tc>
      </w:tr>
      <w:tr w:rsidR="00971CC4" w:rsidRPr="00505627" w14:paraId="39AD9C03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3118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a.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6878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971CC4" w:rsidRPr="00505627" w14:paraId="516312EA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DF74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b.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7401B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971CC4" w:rsidRPr="00505627" w14:paraId="79D25526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9834E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c.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F418C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971CC4" w:rsidRPr="00505627" w14:paraId="5215CEB6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982FA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d.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6127" w14:textId="77777777" w:rsidR="00F8014A" w:rsidRPr="00505627" w:rsidRDefault="00F8014A" w:rsidP="00804ECA">
            <w:pPr>
              <w:pStyle w:val="tabletext"/>
              <w:spacing w:before="60" w:after="60"/>
              <w:rPr>
                <w:lang w:val="fr-FR"/>
              </w:rPr>
            </w:pPr>
            <w:r w:rsidRPr="00505627">
              <w:rPr>
                <w:lang w:val="fr-FR"/>
              </w:rPr>
              <w:t> </w:t>
            </w:r>
          </w:p>
        </w:tc>
      </w:tr>
      <w:tr w:rsidR="00971CC4" w:rsidRPr="00505627" w14:paraId="1C7F6F40" w14:textId="77777777">
        <w:trPr>
          <w:jc w:val="center"/>
        </w:trPr>
        <w:tc>
          <w:tcPr>
            <w:tcW w:w="5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80924" w14:textId="77777777" w:rsidR="00F8014A" w:rsidRPr="00505627" w:rsidRDefault="00F8014A" w:rsidP="00804ECA">
            <w:pPr>
              <w:pStyle w:val="tabletext"/>
              <w:spacing w:before="60" w:after="60"/>
            </w:pPr>
            <w:r w:rsidRPr="00505627">
              <w:rPr>
                <w:lang w:val="en-US"/>
              </w:rPr>
              <w:t>Other</w:t>
            </w:r>
          </w:p>
        </w:tc>
        <w:tc>
          <w:tcPr>
            <w:tcW w:w="449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36892" w14:textId="77777777" w:rsidR="00F8014A" w:rsidRPr="00505627" w:rsidRDefault="00F8014A" w:rsidP="00804ECA">
            <w:pPr>
              <w:pStyle w:val="tabletext"/>
              <w:spacing w:before="60" w:after="60"/>
            </w:pPr>
            <w:r w:rsidRPr="00505627">
              <w:rPr>
                <w:lang w:val="en-US"/>
              </w:rPr>
              <w:t> </w:t>
            </w:r>
          </w:p>
        </w:tc>
      </w:tr>
    </w:tbl>
    <w:p w14:paraId="04367484" w14:textId="77777777" w:rsidR="002024EF" w:rsidRPr="00505627" w:rsidRDefault="002024EF"/>
    <w:p w14:paraId="3820A7D2" w14:textId="77777777" w:rsidR="002024EF" w:rsidRPr="00505627" w:rsidRDefault="002024EF"/>
    <w:tbl>
      <w:tblPr>
        <w:tblW w:w="5000" w:type="pct"/>
        <w:jc w:val="center"/>
        <w:tblBorders>
          <w:top w:val="single" w:sz="6" w:space="0" w:color="auto"/>
          <w:left w:val="single" w:sz="8" w:space="0" w:color="auto"/>
          <w:bottom w:val="single" w:sz="6" w:space="0" w:color="auto"/>
          <w:right w:val="single" w:sz="8" w:space="0" w:color="auto"/>
          <w:insideH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"/>
        <w:gridCol w:w="9019"/>
      </w:tblGrid>
      <w:tr w:rsidR="001A2EDC" w:rsidRPr="00505627" w14:paraId="1FF52495" w14:textId="77777777">
        <w:trPr>
          <w:tblHeader/>
          <w:jc w:val="center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8EB3B" w14:textId="77777777" w:rsidR="00F8014A" w:rsidRPr="00505627" w:rsidRDefault="00F8014A" w:rsidP="00161520">
            <w:pPr>
              <w:pStyle w:val="tableheader"/>
              <w:rPr>
                <w:sz w:val="18"/>
                <w:szCs w:val="18"/>
                <w:lang w:val="en-US"/>
              </w:rPr>
            </w:pPr>
            <w:r w:rsidRPr="00505627">
              <w:rPr>
                <w:sz w:val="18"/>
                <w:szCs w:val="18"/>
                <w:lang w:val="en-GB"/>
              </w:rPr>
              <w:t> </w:t>
            </w:r>
            <w:r w:rsidRPr="00505627">
              <w:rPr>
                <w:sz w:val="18"/>
                <w:szCs w:val="18"/>
                <w:lang w:val="en-US"/>
              </w:rPr>
              <w:t>10.      General</w:t>
            </w:r>
          </w:p>
        </w:tc>
      </w:tr>
      <w:tr w:rsidR="001A2EDC" w:rsidRPr="00505627" w14:paraId="76B4F7B2" w14:textId="77777777">
        <w:trPr>
          <w:jc w:val="center"/>
        </w:trPr>
        <w:tc>
          <w:tcPr>
            <w:tcW w:w="29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1C35" w14:textId="77777777" w:rsidR="00F8014A" w:rsidRPr="00505627" w:rsidRDefault="00F8014A" w:rsidP="00161520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a.</w:t>
            </w:r>
          </w:p>
        </w:tc>
        <w:tc>
          <w:tcPr>
            <w:tcW w:w="4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D9F3" w14:textId="77777777" w:rsidR="00F8014A" w:rsidRPr="00505627" w:rsidRDefault="00F8014A" w:rsidP="00161520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 xml:space="preserve">What </w:t>
            </w:r>
            <w:r w:rsidR="00971CC4" w:rsidRPr="00505627">
              <w:rPr>
                <w:lang w:val="en-US"/>
              </w:rPr>
              <w:t>Company</w:t>
            </w:r>
            <w:r w:rsidRPr="00505627">
              <w:rPr>
                <w:lang w:val="en-US"/>
              </w:rPr>
              <w:t xml:space="preserve"> systems are working well and why?</w:t>
            </w:r>
          </w:p>
        </w:tc>
      </w:tr>
      <w:tr w:rsidR="001A2EDC" w:rsidRPr="00505627" w14:paraId="7245F031" w14:textId="77777777">
        <w:trPr>
          <w:trHeight w:val="1395"/>
          <w:jc w:val="center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F5F41" w14:textId="77777777" w:rsidR="00F8014A" w:rsidRPr="00505627" w:rsidRDefault="00F8014A" w:rsidP="00161520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b/>
                <w:bCs/>
                <w:i/>
                <w:iCs/>
                <w:lang w:val="en-US"/>
              </w:rPr>
              <w:t> </w:t>
            </w:r>
          </w:p>
        </w:tc>
      </w:tr>
      <w:tr w:rsidR="001A2EDC" w:rsidRPr="00505627" w14:paraId="4FB76D3F" w14:textId="77777777">
        <w:trPr>
          <w:jc w:val="center"/>
        </w:trPr>
        <w:tc>
          <w:tcPr>
            <w:tcW w:w="29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C6EC2" w14:textId="77777777" w:rsidR="00F8014A" w:rsidRPr="00C03FB9" w:rsidRDefault="00F8014A" w:rsidP="00161520">
            <w:pPr>
              <w:pStyle w:val="tabletext"/>
              <w:spacing w:before="60" w:after="60"/>
              <w:rPr>
                <w:lang w:val="en-US"/>
              </w:rPr>
            </w:pPr>
            <w:r w:rsidRPr="00C03FB9">
              <w:rPr>
                <w:lang w:val="en-US"/>
              </w:rPr>
              <w:lastRenderedPageBreak/>
              <w:t>b.</w:t>
            </w:r>
          </w:p>
        </w:tc>
        <w:tc>
          <w:tcPr>
            <w:tcW w:w="4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1ABC4" w14:textId="77777777" w:rsidR="00F8014A" w:rsidRPr="00505627" w:rsidRDefault="00F8014A" w:rsidP="00161520">
            <w:pPr>
              <w:pStyle w:val="tabletext"/>
              <w:spacing w:before="60" w:after="60"/>
              <w:rPr>
                <w:lang w:val="en-US"/>
              </w:rPr>
            </w:pPr>
            <w:r w:rsidRPr="00C03FB9">
              <w:rPr>
                <w:lang w:val="en-US"/>
              </w:rPr>
              <w:t xml:space="preserve">How can </w:t>
            </w:r>
            <w:r w:rsidR="00C96155" w:rsidRPr="00C03FB9">
              <w:rPr>
                <w:lang w:val="en-US"/>
              </w:rPr>
              <w:t>TCC</w:t>
            </w:r>
            <w:r w:rsidR="00D415D9" w:rsidRPr="00C03FB9">
              <w:rPr>
                <w:lang w:val="en-US"/>
              </w:rPr>
              <w:t xml:space="preserve"> S</w:t>
            </w:r>
            <w:r w:rsidRPr="00C03FB9">
              <w:rPr>
                <w:lang w:val="en-US"/>
              </w:rPr>
              <w:t xml:space="preserve">afety management system </w:t>
            </w:r>
            <w:r w:rsidR="002024EF" w:rsidRPr="00C03FB9">
              <w:rPr>
                <w:lang w:val="en-US"/>
              </w:rPr>
              <w:t>(SMS) and Environmental Management System (EMS)</w:t>
            </w:r>
            <w:r w:rsidRPr="00C03FB9">
              <w:rPr>
                <w:lang w:val="en-US"/>
              </w:rPr>
              <w:t xml:space="preserve"> improved?</w:t>
            </w:r>
          </w:p>
        </w:tc>
      </w:tr>
      <w:tr w:rsidR="001A2EDC" w:rsidRPr="00505627" w14:paraId="19FCC2BE" w14:textId="77777777">
        <w:trPr>
          <w:trHeight w:val="1602"/>
          <w:jc w:val="center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6F974" w14:textId="77777777" w:rsidR="00F8014A" w:rsidRPr="00505627" w:rsidRDefault="00F8014A" w:rsidP="00161520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b/>
                <w:bCs/>
                <w:i/>
                <w:iCs/>
                <w:lang w:val="en-US"/>
              </w:rPr>
              <w:t> </w:t>
            </w:r>
          </w:p>
        </w:tc>
      </w:tr>
      <w:tr w:rsidR="001A2EDC" w:rsidRPr="00505627" w14:paraId="72E8088E" w14:textId="77777777">
        <w:trPr>
          <w:jc w:val="center"/>
        </w:trPr>
        <w:tc>
          <w:tcPr>
            <w:tcW w:w="29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7A035" w14:textId="77777777" w:rsidR="00F8014A" w:rsidRPr="00505627" w:rsidRDefault="00F8014A" w:rsidP="00161520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c.</w:t>
            </w:r>
          </w:p>
        </w:tc>
        <w:tc>
          <w:tcPr>
            <w:tcW w:w="4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9D909" w14:textId="77777777" w:rsidR="00F8014A" w:rsidRPr="00505627" w:rsidRDefault="00F8014A" w:rsidP="00161520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Any other comments or suggestions?</w:t>
            </w:r>
          </w:p>
        </w:tc>
      </w:tr>
      <w:tr w:rsidR="001A2EDC" w:rsidRPr="00505627" w14:paraId="0A8A1235" w14:textId="77777777">
        <w:trPr>
          <w:trHeight w:val="2142"/>
          <w:jc w:val="center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D2B11" w14:textId="77777777" w:rsidR="00F8014A" w:rsidRPr="00505627" w:rsidRDefault="00F8014A" w:rsidP="00161520">
            <w:pPr>
              <w:pStyle w:val="tabletext"/>
              <w:spacing w:before="60" w:after="60"/>
              <w:rPr>
                <w:lang w:val="en-US"/>
              </w:rPr>
            </w:pPr>
            <w:r w:rsidRPr="00505627">
              <w:rPr>
                <w:lang w:val="en-US"/>
              </w:rPr>
              <w:t> </w:t>
            </w:r>
          </w:p>
        </w:tc>
      </w:tr>
    </w:tbl>
    <w:p w14:paraId="6DE9255C" w14:textId="77777777" w:rsidR="00F8014A" w:rsidRPr="00505627" w:rsidRDefault="00F8014A">
      <w:pPr>
        <w:rPr>
          <w:rFonts w:ascii="Verdana" w:hAnsi="Verdana"/>
          <w:sz w:val="18"/>
          <w:szCs w:val="18"/>
          <w:lang w:val="en-CA"/>
        </w:rPr>
      </w:pPr>
      <w:r w:rsidRPr="00505627">
        <w:rPr>
          <w:rFonts w:ascii="Verdana" w:hAnsi="Verdana"/>
          <w:sz w:val="18"/>
          <w:szCs w:val="18"/>
          <w:lang w:val="en-GB"/>
        </w:rPr>
        <w:t> </w:t>
      </w:r>
    </w:p>
    <w:p w14:paraId="244B3DC6" w14:textId="77777777" w:rsidR="00F8014A" w:rsidRPr="00C461C1" w:rsidRDefault="00F8014A">
      <w:pPr>
        <w:rPr>
          <w:rFonts w:ascii="Verdana" w:hAnsi="Verdana"/>
          <w:sz w:val="18"/>
          <w:szCs w:val="18"/>
          <w:lang w:val="en-US"/>
        </w:rPr>
      </w:pPr>
    </w:p>
    <w:sectPr w:rsidR="00F8014A" w:rsidRPr="00C461C1" w:rsidSect="00C96155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1C0CA" w14:textId="77777777" w:rsidR="00440956" w:rsidRDefault="00440956">
      <w:r>
        <w:separator/>
      </w:r>
    </w:p>
  </w:endnote>
  <w:endnote w:type="continuationSeparator" w:id="0">
    <w:p w14:paraId="15DAD485" w14:textId="77777777" w:rsidR="00440956" w:rsidRDefault="0044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2024EF" w:rsidRPr="004146CA" w14:paraId="0454413A" w14:textId="77777777" w:rsidTr="00C96155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321CFE29" w14:textId="77777777" w:rsidR="002024EF" w:rsidRPr="004146CA" w:rsidRDefault="002024EF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146CA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D4F3021" w14:textId="77777777" w:rsidR="002024EF" w:rsidRPr="004146CA" w:rsidRDefault="002024EF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146CA">
            <w:rPr>
              <w:rFonts w:ascii="Arial" w:hAnsi="Arial" w:cs="Arial"/>
              <w:color w:val="333333"/>
              <w:sz w:val="14"/>
              <w:szCs w:val="14"/>
            </w:rPr>
            <w:t>SM024</w:t>
          </w:r>
        </w:p>
      </w:tc>
      <w:tc>
        <w:tcPr>
          <w:tcW w:w="1134" w:type="dxa"/>
          <w:shd w:val="clear" w:color="auto" w:fill="auto"/>
        </w:tcPr>
        <w:p w14:paraId="01F6358A" w14:textId="77777777" w:rsidR="002024EF" w:rsidRPr="004146CA" w:rsidRDefault="002024EF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D70908D" w14:textId="77777777" w:rsidR="002024EF" w:rsidRPr="004146CA" w:rsidRDefault="002024EF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146CA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2664B84" w14:textId="77777777" w:rsidR="002024EF" w:rsidRPr="004146CA" w:rsidRDefault="00C96155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96BCCB6" w14:textId="77777777" w:rsidR="002024EF" w:rsidRPr="004146CA" w:rsidRDefault="002024EF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7994013" w14:textId="77777777" w:rsidR="002024EF" w:rsidRPr="004146CA" w:rsidRDefault="002024EF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146CA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D3C108F" w14:textId="77777777" w:rsidR="002024EF" w:rsidRPr="004146CA" w:rsidRDefault="00C96155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2024EF" w:rsidRPr="004146CA" w14:paraId="62D568FD" w14:textId="77777777" w:rsidTr="00C96155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2F570A8A" w14:textId="77777777" w:rsidR="002024EF" w:rsidRPr="004146CA" w:rsidRDefault="002024EF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146CA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93C1A03" w14:textId="77777777" w:rsidR="002024EF" w:rsidRPr="004146CA" w:rsidRDefault="002024EF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146CA">
            <w:rPr>
              <w:rFonts w:ascii="Arial" w:hAnsi="Arial" w:cs="Arial"/>
              <w:color w:val="333333"/>
              <w:sz w:val="14"/>
              <w:szCs w:val="14"/>
            </w:rPr>
            <w:t>MM1</w:t>
          </w:r>
        </w:p>
      </w:tc>
      <w:tc>
        <w:tcPr>
          <w:tcW w:w="1134" w:type="dxa"/>
          <w:shd w:val="clear" w:color="auto" w:fill="auto"/>
        </w:tcPr>
        <w:p w14:paraId="51BEC2AD" w14:textId="77777777" w:rsidR="002024EF" w:rsidRPr="004146CA" w:rsidRDefault="002024EF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E3F3BAB" w14:textId="77777777" w:rsidR="002024EF" w:rsidRPr="004146CA" w:rsidRDefault="002024EF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146CA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AE0DA45" w14:textId="77777777" w:rsidR="002024EF" w:rsidRPr="004146CA" w:rsidRDefault="00C96155" w:rsidP="008C63E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F229064" w14:textId="77777777" w:rsidR="002024EF" w:rsidRPr="004146CA" w:rsidRDefault="002024EF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C0A019B" w14:textId="77777777" w:rsidR="002024EF" w:rsidRPr="004146CA" w:rsidRDefault="002024EF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146CA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6EC5067" w14:textId="77777777" w:rsidR="002024EF" w:rsidRPr="004146CA" w:rsidRDefault="002024EF" w:rsidP="00BE1D2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146CA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146CA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4146CA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505627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4146CA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4146CA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4146CA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146CA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4146CA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505627">
            <w:rPr>
              <w:rFonts w:ascii="Arial" w:hAnsi="Arial" w:cs="Arial"/>
              <w:noProof/>
              <w:color w:val="333333"/>
              <w:sz w:val="14"/>
              <w:szCs w:val="14"/>
            </w:rPr>
            <w:t>6</w:t>
          </w:r>
          <w:r w:rsidRPr="004146CA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029AF91" w14:textId="77777777" w:rsidR="002024EF" w:rsidRPr="006633AF" w:rsidRDefault="002024EF" w:rsidP="00B36F36">
    <w:pPr>
      <w:pStyle w:val="Footer"/>
      <w:rPr>
        <w:rFonts w:ascii="Verdana" w:hAnsi="Verdana"/>
        <w:color w:val="C0C0C0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95B8F" w14:textId="77777777" w:rsidR="00440956" w:rsidRDefault="00440956">
      <w:r>
        <w:separator/>
      </w:r>
    </w:p>
  </w:footnote>
  <w:footnote w:type="continuationSeparator" w:id="0">
    <w:p w14:paraId="395E52FC" w14:textId="77777777" w:rsidR="00440956" w:rsidRDefault="00440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E5C0B" w14:textId="77777777" w:rsidR="00C96155" w:rsidRDefault="006B340F">
    <w:pPr>
      <w:pStyle w:val="Header"/>
    </w:pPr>
    <w:r>
      <w:pict w14:anchorId="66BDC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6.5pt;height:41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25650" w14:textId="7DC0BFE6" w:rsidR="002024EF" w:rsidRDefault="006B340F" w:rsidP="00C96155">
    <w:pPr>
      <w:pStyle w:val="Header"/>
    </w:pPr>
    <w:r>
      <w:pict w14:anchorId="194AB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6.5pt;height:41.25pt">
          <v:imagedata r:id="rId1" o:title="TCCSLogo_P"/>
        </v:shape>
      </w:pict>
    </w:r>
  </w:p>
  <w:p w14:paraId="668EDD14" w14:textId="77777777" w:rsidR="00C03FB9" w:rsidRPr="00C96155" w:rsidRDefault="00C03FB9" w:rsidP="00C961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9BE5C" w14:textId="77777777" w:rsidR="00C96155" w:rsidRDefault="006B340F">
    <w:pPr>
      <w:pStyle w:val="Header"/>
    </w:pPr>
    <w:r>
      <w:pict w14:anchorId="63095C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6.5pt;height:41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511C30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8DC2BC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33AF"/>
    <w:rsid w:val="00076C5F"/>
    <w:rsid w:val="0008637C"/>
    <w:rsid w:val="00161520"/>
    <w:rsid w:val="00162D9F"/>
    <w:rsid w:val="001A2EDC"/>
    <w:rsid w:val="001A512E"/>
    <w:rsid w:val="001C168E"/>
    <w:rsid w:val="002023EA"/>
    <w:rsid w:val="002024EF"/>
    <w:rsid w:val="002C297D"/>
    <w:rsid w:val="00352C21"/>
    <w:rsid w:val="00381E7B"/>
    <w:rsid w:val="003C7402"/>
    <w:rsid w:val="0040169E"/>
    <w:rsid w:val="004146CA"/>
    <w:rsid w:val="00440956"/>
    <w:rsid w:val="00505627"/>
    <w:rsid w:val="005809BA"/>
    <w:rsid w:val="00584C66"/>
    <w:rsid w:val="006633AF"/>
    <w:rsid w:val="006B340F"/>
    <w:rsid w:val="006D542C"/>
    <w:rsid w:val="00750157"/>
    <w:rsid w:val="007743F8"/>
    <w:rsid w:val="007B07E6"/>
    <w:rsid w:val="007E0811"/>
    <w:rsid w:val="007F5F2C"/>
    <w:rsid w:val="00804ECA"/>
    <w:rsid w:val="008C63E0"/>
    <w:rsid w:val="008F124B"/>
    <w:rsid w:val="008F2897"/>
    <w:rsid w:val="009251B4"/>
    <w:rsid w:val="009346C9"/>
    <w:rsid w:val="00971CC4"/>
    <w:rsid w:val="009E1C16"/>
    <w:rsid w:val="009F470D"/>
    <w:rsid w:val="00A47B1C"/>
    <w:rsid w:val="00A77158"/>
    <w:rsid w:val="00B36F36"/>
    <w:rsid w:val="00B63B85"/>
    <w:rsid w:val="00B846AA"/>
    <w:rsid w:val="00B84AC2"/>
    <w:rsid w:val="00BB66EF"/>
    <w:rsid w:val="00BE1D21"/>
    <w:rsid w:val="00C03FB9"/>
    <w:rsid w:val="00C15D50"/>
    <w:rsid w:val="00C461C1"/>
    <w:rsid w:val="00C86F50"/>
    <w:rsid w:val="00C96155"/>
    <w:rsid w:val="00CB194F"/>
    <w:rsid w:val="00CE3476"/>
    <w:rsid w:val="00D1708C"/>
    <w:rsid w:val="00D415D9"/>
    <w:rsid w:val="00D82BED"/>
    <w:rsid w:val="00D93E94"/>
    <w:rsid w:val="00DD69E0"/>
    <w:rsid w:val="00DD6FED"/>
    <w:rsid w:val="00E42137"/>
    <w:rsid w:val="00E623D0"/>
    <w:rsid w:val="00E97C8D"/>
    <w:rsid w:val="00EA2E15"/>
    <w:rsid w:val="00F440D6"/>
    <w:rsid w:val="00F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62C6C001"/>
  <w15:chartTrackingRefBased/>
  <w15:docId w15:val="{8BA98D71-51C2-42F7-A417-DC16B62A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MS Sans Serif" w:hAnsi="MS Sans Serif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customStyle="1" w:styleId="bulletlist">
    <w:name w:val="bulletlist"/>
    <w:basedOn w:val="Normal"/>
    <w:pPr>
      <w:spacing w:before="120" w:after="120"/>
      <w:ind w:left="1080" w:hanging="360"/>
    </w:pPr>
    <w:rPr>
      <w:rFonts w:ascii="Verdana" w:eastAsia="Arial Unicode MS" w:hAnsi="Verdana" w:cs="Arial Unicode MS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paragraph" w:customStyle="1" w:styleId="tabletextindent">
    <w:name w:val="tabletextindent"/>
    <w:basedOn w:val="Normal"/>
    <w:pPr>
      <w:spacing w:before="120" w:after="40"/>
      <w:ind w:left="864"/>
    </w:pPr>
    <w:rPr>
      <w:rFonts w:ascii="Verdana" w:eastAsia="Arial Unicode MS" w:hAnsi="Verdana" w:cs="Arial Unicode MS"/>
      <w:sz w:val="18"/>
      <w:szCs w:val="18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eastAsia="Arial Unicode MS" w:hAnsi="Verdana" w:cs="Arial Unicode MS"/>
      <w:sz w:val="22"/>
      <w:szCs w:val="22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63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Kiang Fah Chia</cp:lastModifiedBy>
  <cp:revision>9</cp:revision>
  <cp:lastPrinted>2007-08-18T01:54:00Z</cp:lastPrinted>
  <dcterms:created xsi:type="dcterms:W3CDTF">2020-10-20T06:44:00Z</dcterms:created>
  <dcterms:modified xsi:type="dcterms:W3CDTF">2020-11-13T14:26:00Z</dcterms:modified>
</cp:coreProperties>
</file>