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74485" w14:textId="77777777" w:rsidR="00EE6768" w:rsidRPr="00607122" w:rsidRDefault="00EE6768" w:rsidP="00607122">
      <w:pPr>
        <w:pStyle w:val="BodyTextFlushLeft"/>
        <w:jc w:val="center"/>
        <w:rPr>
          <w:rFonts w:cs="Arial"/>
          <w:b/>
          <w:sz w:val="20"/>
          <w:u w:val="single"/>
        </w:rPr>
      </w:pPr>
      <w:r w:rsidRPr="00607122">
        <w:rPr>
          <w:rFonts w:cs="Arial"/>
          <w:b/>
          <w:sz w:val="20"/>
          <w:u w:val="single"/>
        </w:rPr>
        <w:t>MAN OVERBOARD DRILL</w:t>
      </w:r>
    </w:p>
    <w:p w14:paraId="50EC65FA" w14:textId="77777777" w:rsidR="005846A8" w:rsidRDefault="005846A8" w:rsidP="00F41C23">
      <w:pPr>
        <w:pStyle w:val="BodyTextFlushLeft"/>
        <w:spacing w:before="0" w:after="0"/>
        <w:rPr>
          <w:rFonts w:cs="Arial"/>
          <w:sz w:val="18"/>
          <w:szCs w:val="18"/>
        </w:rPr>
      </w:pPr>
      <w:r w:rsidRPr="00607122">
        <w:rPr>
          <w:rFonts w:cs="Arial"/>
          <w:sz w:val="18"/>
          <w:szCs w:val="18"/>
        </w:rPr>
        <w:t>To prepare for a true emergency, training in drills should ensure that required actions become automatic. This guide can also be used in the event of an emergency. Analyze the results of the drill and debrief ship staff.</w:t>
      </w:r>
    </w:p>
    <w:p w14:paraId="1811027C" w14:textId="77777777" w:rsidR="00F41C23" w:rsidRDefault="00F41C23" w:rsidP="00F41C23">
      <w:pPr>
        <w:pStyle w:val="BodyTextFlushLeft"/>
        <w:spacing w:before="0" w:after="0"/>
        <w:rPr>
          <w:rFonts w:cs="Arial"/>
          <w:sz w:val="18"/>
          <w:szCs w:val="18"/>
        </w:rPr>
      </w:pPr>
    </w:p>
    <w:tbl>
      <w:tblPr>
        <w:tblStyle w:val="TableGrid"/>
        <w:tblW w:w="94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24"/>
        <w:gridCol w:w="2796"/>
        <w:gridCol w:w="1747"/>
        <w:gridCol w:w="1067"/>
        <w:gridCol w:w="2246"/>
      </w:tblGrid>
      <w:tr w:rsidR="00F41C23" w:rsidRPr="00420931" w14:paraId="2986C373" w14:textId="77777777">
        <w:trPr>
          <w:trHeight w:val="432"/>
        </w:trPr>
        <w:tc>
          <w:tcPr>
            <w:tcW w:w="1624" w:type="dxa"/>
            <w:vAlign w:val="bottom"/>
          </w:tcPr>
          <w:p w14:paraId="5F9920A4" w14:textId="77777777" w:rsidR="00F41C23" w:rsidRPr="00420931" w:rsidRDefault="00F41C23" w:rsidP="001A4FDA">
            <w:pPr>
              <w:rPr>
                <w:rFonts w:ascii="Arial" w:hAnsi="Arial" w:cs="Arial"/>
                <w:b/>
                <w:sz w:val="18"/>
                <w:szCs w:val="18"/>
                <w:lang w:val="en-US"/>
              </w:rPr>
            </w:pPr>
            <w:r w:rsidRPr="00420931">
              <w:rPr>
                <w:rFonts w:ascii="Arial" w:hAnsi="Arial" w:cs="Arial"/>
                <w:b/>
                <w:sz w:val="18"/>
                <w:szCs w:val="18"/>
                <w:lang w:val="en-US"/>
              </w:rPr>
              <w:t>Vessel:</w:t>
            </w:r>
          </w:p>
        </w:tc>
        <w:tc>
          <w:tcPr>
            <w:tcW w:w="2796" w:type="dxa"/>
            <w:tcBorders>
              <w:bottom w:val="single" w:sz="4" w:space="0" w:color="auto"/>
            </w:tcBorders>
            <w:vAlign w:val="bottom"/>
          </w:tcPr>
          <w:p w14:paraId="10862C5E" w14:textId="77777777" w:rsidR="00F41C23" w:rsidRPr="00420931" w:rsidRDefault="00F41C23" w:rsidP="001A4FDA">
            <w:pPr>
              <w:rPr>
                <w:rFonts w:ascii="Arial" w:hAnsi="Arial" w:cs="Arial"/>
                <w:b/>
                <w:sz w:val="18"/>
                <w:szCs w:val="18"/>
                <w:lang w:val="en-US"/>
              </w:rPr>
            </w:pPr>
          </w:p>
        </w:tc>
        <w:tc>
          <w:tcPr>
            <w:tcW w:w="1747" w:type="dxa"/>
            <w:vAlign w:val="bottom"/>
          </w:tcPr>
          <w:p w14:paraId="0660BE23" w14:textId="77777777" w:rsidR="00F41C23" w:rsidRPr="00420931" w:rsidRDefault="00F41C23" w:rsidP="001A4FDA">
            <w:pPr>
              <w:rPr>
                <w:rFonts w:ascii="Arial" w:hAnsi="Arial" w:cs="Arial"/>
                <w:b/>
                <w:sz w:val="18"/>
                <w:szCs w:val="18"/>
                <w:lang w:val="en-US"/>
              </w:rPr>
            </w:pPr>
          </w:p>
        </w:tc>
        <w:tc>
          <w:tcPr>
            <w:tcW w:w="1067" w:type="dxa"/>
            <w:vAlign w:val="bottom"/>
          </w:tcPr>
          <w:p w14:paraId="486AE9BB" w14:textId="77777777" w:rsidR="00F41C23" w:rsidRPr="00420931" w:rsidRDefault="00F41C23" w:rsidP="001A4FDA">
            <w:pPr>
              <w:jc w:val="right"/>
              <w:rPr>
                <w:rFonts w:ascii="Arial" w:hAnsi="Arial" w:cs="Arial"/>
                <w:b/>
                <w:sz w:val="18"/>
                <w:szCs w:val="18"/>
                <w:lang w:val="en-US"/>
              </w:rPr>
            </w:pPr>
            <w:r w:rsidRPr="00420931">
              <w:rPr>
                <w:rFonts w:ascii="Arial" w:hAnsi="Arial" w:cs="Arial"/>
                <w:b/>
                <w:sz w:val="18"/>
                <w:szCs w:val="18"/>
                <w:lang w:val="en-US"/>
              </w:rPr>
              <w:t>Date:</w:t>
            </w:r>
          </w:p>
        </w:tc>
        <w:tc>
          <w:tcPr>
            <w:tcW w:w="2246" w:type="dxa"/>
            <w:tcBorders>
              <w:bottom w:val="single" w:sz="4" w:space="0" w:color="auto"/>
            </w:tcBorders>
            <w:vAlign w:val="bottom"/>
          </w:tcPr>
          <w:p w14:paraId="48957A6F" w14:textId="77777777" w:rsidR="00F41C23" w:rsidRPr="00420931" w:rsidRDefault="00F41C23" w:rsidP="001A4FDA">
            <w:pPr>
              <w:rPr>
                <w:rFonts w:ascii="Arial" w:hAnsi="Arial" w:cs="Arial"/>
                <w:b/>
                <w:sz w:val="18"/>
                <w:szCs w:val="18"/>
                <w:lang w:val="en-US"/>
              </w:rPr>
            </w:pPr>
          </w:p>
        </w:tc>
      </w:tr>
      <w:tr w:rsidR="00F41C23" w:rsidRPr="00420931" w14:paraId="5ABD3738" w14:textId="77777777">
        <w:trPr>
          <w:trHeight w:val="432"/>
        </w:trPr>
        <w:tc>
          <w:tcPr>
            <w:tcW w:w="1624" w:type="dxa"/>
            <w:vAlign w:val="bottom"/>
          </w:tcPr>
          <w:p w14:paraId="3204E56D" w14:textId="77777777" w:rsidR="00F41C23" w:rsidRPr="00420931" w:rsidRDefault="00F41C23" w:rsidP="001A4FDA">
            <w:pPr>
              <w:rPr>
                <w:rFonts w:ascii="Arial" w:hAnsi="Arial" w:cs="Arial"/>
                <w:b/>
                <w:sz w:val="18"/>
                <w:szCs w:val="18"/>
                <w:lang w:val="en-US"/>
              </w:rPr>
            </w:pPr>
            <w:r w:rsidRPr="00420931">
              <w:rPr>
                <w:rFonts w:ascii="Arial" w:hAnsi="Arial" w:cs="Arial"/>
                <w:b/>
                <w:sz w:val="18"/>
                <w:szCs w:val="18"/>
                <w:lang w:val="en-US"/>
              </w:rPr>
              <w:t xml:space="preserve">Port / Location: </w:t>
            </w:r>
          </w:p>
        </w:tc>
        <w:tc>
          <w:tcPr>
            <w:tcW w:w="2796" w:type="dxa"/>
            <w:tcBorders>
              <w:bottom w:val="single" w:sz="4" w:space="0" w:color="auto"/>
            </w:tcBorders>
            <w:vAlign w:val="bottom"/>
          </w:tcPr>
          <w:p w14:paraId="00E2477D" w14:textId="77777777" w:rsidR="00F41C23" w:rsidRPr="00420931" w:rsidRDefault="00F41C23" w:rsidP="001A4FDA">
            <w:pPr>
              <w:rPr>
                <w:rFonts w:ascii="Arial" w:hAnsi="Arial" w:cs="Arial"/>
                <w:b/>
                <w:sz w:val="18"/>
                <w:szCs w:val="18"/>
                <w:lang w:val="en-US"/>
              </w:rPr>
            </w:pPr>
          </w:p>
        </w:tc>
        <w:tc>
          <w:tcPr>
            <w:tcW w:w="5060" w:type="dxa"/>
            <w:gridSpan w:val="3"/>
            <w:vAlign w:val="bottom"/>
          </w:tcPr>
          <w:p w14:paraId="03DD456E" w14:textId="77777777" w:rsidR="00F41C23" w:rsidRPr="00420931" w:rsidRDefault="00F41C23" w:rsidP="001A4FDA">
            <w:pPr>
              <w:rPr>
                <w:rFonts w:ascii="Arial" w:hAnsi="Arial" w:cs="Arial"/>
                <w:b/>
                <w:sz w:val="18"/>
                <w:szCs w:val="18"/>
                <w:lang w:val="en-US"/>
              </w:rPr>
            </w:pPr>
          </w:p>
        </w:tc>
      </w:tr>
    </w:tbl>
    <w:p w14:paraId="27FC55C4" w14:textId="77777777" w:rsidR="0034318C" w:rsidRDefault="0034318C" w:rsidP="00F41C23">
      <w:pPr>
        <w:pStyle w:val="BodyTextFlushLeft"/>
        <w:spacing w:before="0" w:after="0"/>
        <w:rPr>
          <w:rFonts w:cs="Arial"/>
          <w:sz w:val="18"/>
          <w:szCs w:val="18"/>
        </w:rPr>
      </w:pPr>
    </w:p>
    <w:p w14:paraId="16730271" w14:textId="77777777" w:rsidR="00F41C23" w:rsidRPr="00607122" w:rsidRDefault="00F41C23" w:rsidP="00F41C23">
      <w:pPr>
        <w:pStyle w:val="BodyTextFlushLeft"/>
        <w:spacing w:before="0" w:after="0"/>
        <w:rPr>
          <w:rFonts w:cs="Arial"/>
          <w:sz w:val="18"/>
          <w:szCs w:val="18"/>
        </w:rPr>
      </w:pPr>
    </w:p>
    <w:tbl>
      <w:tblPr>
        <w:tblW w:w="5073"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9"/>
        <w:gridCol w:w="8003"/>
        <w:gridCol w:w="940"/>
      </w:tblGrid>
      <w:tr w:rsidR="005846A8" w:rsidRPr="00607122" w14:paraId="1EEFA5F2" w14:textId="77777777">
        <w:trPr>
          <w:trHeight w:val="575"/>
        </w:trPr>
        <w:tc>
          <w:tcPr>
            <w:tcW w:w="4502" w:type="pct"/>
            <w:gridSpan w:val="2"/>
            <w:tcBorders>
              <w:top w:val="single" w:sz="4" w:space="0" w:color="auto"/>
              <w:left w:val="single" w:sz="4" w:space="0" w:color="auto"/>
              <w:bottom w:val="nil"/>
              <w:right w:val="single" w:sz="4" w:space="0" w:color="auto"/>
            </w:tcBorders>
            <w:vAlign w:val="center"/>
          </w:tcPr>
          <w:p w14:paraId="55317268" w14:textId="77777777" w:rsidR="005846A8" w:rsidRPr="00607122" w:rsidRDefault="005846A8" w:rsidP="00F41C23">
            <w:pPr>
              <w:pStyle w:val="TableHeader"/>
              <w:rPr>
                <w:rFonts w:cs="Arial"/>
                <w:sz w:val="18"/>
                <w:szCs w:val="18"/>
              </w:rPr>
            </w:pPr>
            <w:r w:rsidRPr="00607122">
              <w:rPr>
                <w:rFonts w:cs="Arial"/>
                <w:sz w:val="18"/>
                <w:szCs w:val="18"/>
              </w:rPr>
              <w:t>Man Overboard Drill (Also discuss actions in case a person is missing for a period of time)</w:t>
            </w:r>
          </w:p>
        </w:tc>
        <w:tc>
          <w:tcPr>
            <w:tcW w:w="498" w:type="pct"/>
            <w:tcBorders>
              <w:top w:val="single" w:sz="4" w:space="0" w:color="auto"/>
              <w:left w:val="single" w:sz="4" w:space="0" w:color="auto"/>
              <w:bottom w:val="single" w:sz="4" w:space="0" w:color="auto"/>
              <w:right w:val="single" w:sz="4" w:space="0" w:color="auto"/>
            </w:tcBorders>
            <w:vAlign w:val="center"/>
          </w:tcPr>
          <w:p w14:paraId="64FED2F3" w14:textId="77777777" w:rsidR="005846A8" w:rsidRPr="00607122" w:rsidRDefault="005846A8" w:rsidP="00F41C23">
            <w:pPr>
              <w:pStyle w:val="TableHeader"/>
              <w:jc w:val="center"/>
              <w:rPr>
                <w:rFonts w:cs="Arial"/>
                <w:sz w:val="18"/>
                <w:szCs w:val="18"/>
              </w:rPr>
            </w:pPr>
            <w:r w:rsidRPr="00607122">
              <w:rPr>
                <w:rFonts w:cs="Arial"/>
                <w:sz w:val="18"/>
                <w:szCs w:val="18"/>
              </w:rPr>
              <w:t>Tick (</w:t>
            </w:r>
            <w:r w:rsidRPr="00607122">
              <w:rPr>
                <w:rFonts w:cs="Arial"/>
                <w:sz w:val="18"/>
                <w:szCs w:val="18"/>
              </w:rPr>
              <w:sym w:font="Marlett" w:char="0062"/>
            </w:r>
            <w:r w:rsidRPr="00607122">
              <w:rPr>
                <w:rFonts w:cs="Arial"/>
                <w:sz w:val="18"/>
                <w:szCs w:val="18"/>
              </w:rPr>
              <w:t>)</w:t>
            </w:r>
          </w:p>
        </w:tc>
      </w:tr>
      <w:tr w:rsidR="005846A8" w:rsidRPr="00607122" w14:paraId="22A0EE88" w14:textId="77777777">
        <w:tc>
          <w:tcPr>
            <w:tcW w:w="264" w:type="pct"/>
            <w:tcBorders>
              <w:top w:val="single" w:sz="4" w:space="0" w:color="auto"/>
              <w:left w:val="single" w:sz="4" w:space="0" w:color="auto"/>
              <w:bottom w:val="single" w:sz="4" w:space="0" w:color="auto"/>
              <w:right w:val="single" w:sz="4" w:space="0" w:color="auto"/>
            </w:tcBorders>
          </w:tcPr>
          <w:p w14:paraId="6ABDFD71" w14:textId="77777777" w:rsidR="005846A8" w:rsidRPr="00607122" w:rsidRDefault="005846A8" w:rsidP="00607122">
            <w:pPr>
              <w:pStyle w:val="TableText"/>
              <w:spacing w:before="60" w:after="60"/>
              <w:rPr>
                <w:rFonts w:cs="Arial"/>
                <w:szCs w:val="18"/>
              </w:rPr>
            </w:pPr>
            <w:r w:rsidRPr="00607122">
              <w:rPr>
                <w:rFonts w:cs="Arial"/>
                <w:szCs w:val="18"/>
              </w:rPr>
              <w:t>1.</w:t>
            </w:r>
          </w:p>
        </w:tc>
        <w:tc>
          <w:tcPr>
            <w:tcW w:w="4238" w:type="pct"/>
            <w:tcBorders>
              <w:top w:val="single" w:sz="4" w:space="0" w:color="auto"/>
              <w:left w:val="single" w:sz="4" w:space="0" w:color="auto"/>
              <w:bottom w:val="single" w:sz="4" w:space="0" w:color="auto"/>
              <w:right w:val="single" w:sz="4" w:space="0" w:color="auto"/>
            </w:tcBorders>
          </w:tcPr>
          <w:p w14:paraId="15B0D1AA" w14:textId="77777777" w:rsidR="005846A8" w:rsidRPr="00607122" w:rsidRDefault="005846A8" w:rsidP="00607122">
            <w:pPr>
              <w:pStyle w:val="TableText"/>
              <w:spacing w:before="60" w:after="60"/>
              <w:rPr>
                <w:rFonts w:cs="Arial"/>
                <w:szCs w:val="18"/>
              </w:rPr>
            </w:pPr>
            <w:r w:rsidRPr="00607122">
              <w:rPr>
                <w:rFonts w:cs="Arial"/>
                <w:szCs w:val="18"/>
              </w:rPr>
              <w:t>Simulate the release of the bridge-wing-smoke/light-life buoy on the man overboard side.</w:t>
            </w:r>
          </w:p>
        </w:tc>
        <w:tc>
          <w:tcPr>
            <w:tcW w:w="498" w:type="pct"/>
            <w:tcBorders>
              <w:top w:val="single" w:sz="4" w:space="0" w:color="auto"/>
              <w:left w:val="single" w:sz="4" w:space="0" w:color="auto"/>
              <w:bottom w:val="single" w:sz="4" w:space="0" w:color="auto"/>
              <w:right w:val="single" w:sz="4" w:space="0" w:color="auto"/>
            </w:tcBorders>
          </w:tcPr>
          <w:p w14:paraId="3B6812AB" w14:textId="77777777" w:rsidR="005846A8" w:rsidRPr="00607122" w:rsidRDefault="005846A8" w:rsidP="00607122">
            <w:pPr>
              <w:pStyle w:val="TableText"/>
              <w:spacing w:before="60" w:after="60"/>
              <w:rPr>
                <w:rFonts w:cs="Arial"/>
                <w:szCs w:val="18"/>
              </w:rPr>
            </w:pPr>
          </w:p>
        </w:tc>
      </w:tr>
      <w:tr w:rsidR="005846A8" w:rsidRPr="00607122" w14:paraId="506FE926" w14:textId="77777777">
        <w:tc>
          <w:tcPr>
            <w:tcW w:w="264" w:type="pct"/>
            <w:tcBorders>
              <w:top w:val="single" w:sz="4" w:space="0" w:color="auto"/>
              <w:left w:val="single" w:sz="4" w:space="0" w:color="auto"/>
              <w:bottom w:val="single" w:sz="4" w:space="0" w:color="auto"/>
              <w:right w:val="single" w:sz="4" w:space="0" w:color="auto"/>
            </w:tcBorders>
          </w:tcPr>
          <w:p w14:paraId="12EBAB08" w14:textId="77777777" w:rsidR="005846A8" w:rsidRPr="00607122" w:rsidRDefault="005846A8" w:rsidP="00607122">
            <w:pPr>
              <w:pStyle w:val="TableText"/>
              <w:spacing w:before="60" w:after="60"/>
              <w:rPr>
                <w:rFonts w:cs="Arial"/>
                <w:szCs w:val="18"/>
              </w:rPr>
            </w:pPr>
            <w:r w:rsidRPr="00607122">
              <w:rPr>
                <w:rFonts w:cs="Arial"/>
                <w:szCs w:val="18"/>
              </w:rPr>
              <w:t>2.</w:t>
            </w:r>
          </w:p>
        </w:tc>
        <w:tc>
          <w:tcPr>
            <w:tcW w:w="4238" w:type="pct"/>
            <w:tcBorders>
              <w:top w:val="single" w:sz="4" w:space="0" w:color="auto"/>
              <w:left w:val="single" w:sz="4" w:space="0" w:color="auto"/>
              <w:bottom w:val="single" w:sz="4" w:space="0" w:color="auto"/>
              <w:right w:val="single" w:sz="4" w:space="0" w:color="auto"/>
            </w:tcBorders>
          </w:tcPr>
          <w:p w14:paraId="760CFA4A" w14:textId="77777777" w:rsidR="005846A8" w:rsidRPr="00607122" w:rsidRDefault="005846A8" w:rsidP="00607122">
            <w:pPr>
              <w:pStyle w:val="TableText"/>
              <w:spacing w:before="60" w:after="60"/>
              <w:rPr>
                <w:rFonts w:cs="Arial"/>
                <w:szCs w:val="18"/>
              </w:rPr>
            </w:pPr>
            <w:r w:rsidRPr="00607122">
              <w:rPr>
                <w:rFonts w:cs="Arial"/>
                <w:szCs w:val="18"/>
              </w:rPr>
              <w:t>Change over to manual steering. Have both steering motors switched on.</w:t>
            </w:r>
          </w:p>
        </w:tc>
        <w:tc>
          <w:tcPr>
            <w:tcW w:w="498" w:type="pct"/>
            <w:tcBorders>
              <w:top w:val="single" w:sz="4" w:space="0" w:color="auto"/>
              <w:left w:val="single" w:sz="4" w:space="0" w:color="auto"/>
              <w:bottom w:val="single" w:sz="4" w:space="0" w:color="auto"/>
              <w:right w:val="single" w:sz="4" w:space="0" w:color="auto"/>
            </w:tcBorders>
          </w:tcPr>
          <w:p w14:paraId="6AEAE569" w14:textId="77777777" w:rsidR="005846A8" w:rsidRPr="00607122" w:rsidRDefault="005846A8" w:rsidP="00607122">
            <w:pPr>
              <w:pStyle w:val="TableText"/>
              <w:spacing w:before="60" w:after="60"/>
              <w:rPr>
                <w:rFonts w:cs="Arial"/>
                <w:szCs w:val="18"/>
              </w:rPr>
            </w:pPr>
          </w:p>
        </w:tc>
      </w:tr>
      <w:tr w:rsidR="005846A8" w:rsidRPr="00607122" w14:paraId="13F6D6A4" w14:textId="77777777">
        <w:tc>
          <w:tcPr>
            <w:tcW w:w="264" w:type="pct"/>
            <w:tcBorders>
              <w:top w:val="single" w:sz="4" w:space="0" w:color="auto"/>
              <w:left w:val="single" w:sz="4" w:space="0" w:color="auto"/>
              <w:bottom w:val="single" w:sz="4" w:space="0" w:color="auto"/>
              <w:right w:val="single" w:sz="4" w:space="0" w:color="auto"/>
            </w:tcBorders>
          </w:tcPr>
          <w:p w14:paraId="70504852" w14:textId="77777777" w:rsidR="005846A8" w:rsidRPr="00607122" w:rsidRDefault="005846A8" w:rsidP="00607122">
            <w:pPr>
              <w:pStyle w:val="TableText"/>
              <w:spacing w:before="60" w:after="60"/>
              <w:rPr>
                <w:rFonts w:cs="Arial"/>
                <w:szCs w:val="18"/>
              </w:rPr>
            </w:pPr>
            <w:r w:rsidRPr="00607122">
              <w:rPr>
                <w:rFonts w:cs="Arial"/>
                <w:szCs w:val="18"/>
              </w:rPr>
              <w:t>3.</w:t>
            </w:r>
          </w:p>
        </w:tc>
        <w:tc>
          <w:tcPr>
            <w:tcW w:w="4238" w:type="pct"/>
            <w:tcBorders>
              <w:top w:val="single" w:sz="4" w:space="0" w:color="auto"/>
              <w:left w:val="single" w:sz="4" w:space="0" w:color="auto"/>
              <w:bottom w:val="single" w:sz="4" w:space="0" w:color="auto"/>
              <w:right w:val="single" w:sz="4" w:space="0" w:color="auto"/>
            </w:tcBorders>
          </w:tcPr>
          <w:p w14:paraId="52F352BF" w14:textId="77777777" w:rsidR="005846A8" w:rsidRPr="00607122" w:rsidRDefault="00775980" w:rsidP="00607122">
            <w:pPr>
              <w:pStyle w:val="TableText"/>
              <w:spacing w:before="60" w:after="60"/>
              <w:rPr>
                <w:rFonts w:cs="Arial"/>
                <w:szCs w:val="18"/>
              </w:rPr>
            </w:pPr>
            <w:r w:rsidRPr="00607122">
              <w:rPr>
                <w:rFonts w:cs="Arial"/>
                <w:szCs w:val="18"/>
              </w:rPr>
              <w:t>Ring Emergency Alarm. Announce “Man Overboard” on the ship’s PA system.</w:t>
            </w:r>
          </w:p>
        </w:tc>
        <w:tc>
          <w:tcPr>
            <w:tcW w:w="498" w:type="pct"/>
            <w:tcBorders>
              <w:top w:val="single" w:sz="4" w:space="0" w:color="auto"/>
              <w:left w:val="single" w:sz="4" w:space="0" w:color="auto"/>
              <w:bottom w:val="single" w:sz="4" w:space="0" w:color="auto"/>
              <w:right w:val="single" w:sz="4" w:space="0" w:color="auto"/>
            </w:tcBorders>
          </w:tcPr>
          <w:p w14:paraId="5BBA4506" w14:textId="77777777" w:rsidR="005846A8" w:rsidRPr="00607122" w:rsidRDefault="005846A8" w:rsidP="00607122">
            <w:pPr>
              <w:pStyle w:val="TableText"/>
              <w:spacing w:before="60" w:after="60"/>
              <w:rPr>
                <w:rFonts w:cs="Arial"/>
                <w:szCs w:val="18"/>
              </w:rPr>
            </w:pPr>
          </w:p>
        </w:tc>
      </w:tr>
      <w:tr w:rsidR="005846A8" w:rsidRPr="00607122" w14:paraId="472D0F74" w14:textId="77777777">
        <w:tc>
          <w:tcPr>
            <w:tcW w:w="264" w:type="pct"/>
            <w:tcBorders>
              <w:top w:val="single" w:sz="4" w:space="0" w:color="auto"/>
              <w:left w:val="single" w:sz="4" w:space="0" w:color="auto"/>
              <w:bottom w:val="single" w:sz="4" w:space="0" w:color="auto"/>
              <w:right w:val="single" w:sz="4" w:space="0" w:color="auto"/>
            </w:tcBorders>
          </w:tcPr>
          <w:p w14:paraId="7F9514C9" w14:textId="77777777" w:rsidR="005846A8" w:rsidRPr="00607122" w:rsidRDefault="005846A8" w:rsidP="00607122">
            <w:pPr>
              <w:pStyle w:val="TableText"/>
              <w:spacing w:before="60" w:after="60"/>
              <w:rPr>
                <w:rFonts w:cs="Arial"/>
                <w:szCs w:val="18"/>
              </w:rPr>
            </w:pPr>
            <w:r w:rsidRPr="00607122">
              <w:rPr>
                <w:rFonts w:cs="Arial"/>
                <w:szCs w:val="18"/>
              </w:rPr>
              <w:t>4.</w:t>
            </w:r>
          </w:p>
        </w:tc>
        <w:tc>
          <w:tcPr>
            <w:tcW w:w="4238" w:type="pct"/>
            <w:tcBorders>
              <w:top w:val="single" w:sz="4" w:space="0" w:color="auto"/>
              <w:left w:val="single" w:sz="4" w:space="0" w:color="auto"/>
              <w:bottom w:val="single" w:sz="4" w:space="0" w:color="auto"/>
              <w:right w:val="single" w:sz="4" w:space="0" w:color="auto"/>
            </w:tcBorders>
          </w:tcPr>
          <w:p w14:paraId="154B609A" w14:textId="77777777" w:rsidR="005846A8" w:rsidRPr="00607122" w:rsidRDefault="005846A8" w:rsidP="00607122">
            <w:pPr>
              <w:pStyle w:val="TableText"/>
              <w:spacing w:before="60" w:after="60"/>
              <w:rPr>
                <w:rFonts w:cs="Arial"/>
                <w:szCs w:val="18"/>
              </w:rPr>
            </w:pPr>
            <w:proofErr w:type="spellStart"/>
            <w:r w:rsidRPr="00607122">
              <w:rPr>
                <w:rFonts w:cs="Arial"/>
                <w:szCs w:val="18"/>
              </w:rPr>
              <w:t>Manoeuvre</w:t>
            </w:r>
            <w:proofErr w:type="spellEnd"/>
            <w:r w:rsidRPr="00607122">
              <w:rPr>
                <w:rFonts w:cs="Arial"/>
                <w:szCs w:val="18"/>
              </w:rPr>
              <w:t xml:space="preserve"> stern clear of the man over board.</w:t>
            </w:r>
          </w:p>
        </w:tc>
        <w:tc>
          <w:tcPr>
            <w:tcW w:w="498" w:type="pct"/>
            <w:tcBorders>
              <w:top w:val="single" w:sz="4" w:space="0" w:color="auto"/>
              <w:left w:val="single" w:sz="4" w:space="0" w:color="auto"/>
              <w:bottom w:val="single" w:sz="4" w:space="0" w:color="auto"/>
              <w:right w:val="single" w:sz="4" w:space="0" w:color="auto"/>
            </w:tcBorders>
          </w:tcPr>
          <w:p w14:paraId="07C5B7E9" w14:textId="77777777" w:rsidR="005846A8" w:rsidRPr="00607122" w:rsidRDefault="005846A8" w:rsidP="00607122">
            <w:pPr>
              <w:pStyle w:val="TableText"/>
              <w:spacing w:before="60" w:after="60"/>
              <w:rPr>
                <w:rFonts w:cs="Arial"/>
                <w:szCs w:val="18"/>
              </w:rPr>
            </w:pPr>
          </w:p>
        </w:tc>
      </w:tr>
      <w:tr w:rsidR="005846A8" w:rsidRPr="00607122" w14:paraId="2594C368" w14:textId="77777777">
        <w:tc>
          <w:tcPr>
            <w:tcW w:w="264" w:type="pct"/>
            <w:tcBorders>
              <w:top w:val="single" w:sz="4" w:space="0" w:color="auto"/>
              <w:left w:val="single" w:sz="4" w:space="0" w:color="auto"/>
              <w:bottom w:val="single" w:sz="4" w:space="0" w:color="auto"/>
              <w:right w:val="single" w:sz="4" w:space="0" w:color="auto"/>
            </w:tcBorders>
          </w:tcPr>
          <w:p w14:paraId="26B6BC9E" w14:textId="77777777" w:rsidR="005846A8" w:rsidRPr="00607122" w:rsidRDefault="005846A8" w:rsidP="00607122">
            <w:pPr>
              <w:pStyle w:val="TableText"/>
              <w:spacing w:before="60" w:after="60"/>
              <w:rPr>
                <w:rFonts w:cs="Arial"/>
                <w:szCs w:val="18"/>
              </w:rPr>
            </w:pPr>
            <w:r w:rsidRPr="00607122">
              <w:rPr>
                <w:rFonts w:cs="Arial"/>
                <w:szCs w:val="18"/>
              </w:rPr>
              <w:t>5.</w:t>
            </w:r>
          </w:p>
        </w:tc>
        <w:tc>
          <w:tcPr>
            <w:tcW w:w="4238" w:type="pct"/>
            <w:tcBorders>
              <w:top w:val="single" w:sz="4" w:space="0" w:color="auto"/>
              <w:left w:val="single" w:sz="4" w:space="0" w:color="auto"/>
              <w:bottom w:val="single" w:sz="4" w:space="0" w:color="auto"/>
              <w:right w:val="single" w:sz="4" w:space="0" w:color="auto"/>
            </w:tcBorders>
          </w:tcPr>
          <w:p w14:paraId="4B6ECD51" w14:textId="77777777" w:rsidR="005846A8" w:rsidRPr="00607122" w:rsidRDefault="005846A8" w:rsidP="00607122">
            <w:pPr>
              <w:pStyle w:val="TableText"/>
              <w:spacing w:before="60" w:after="60"/>
              <w:rPr>
                <w:rFonts w:cs="Arial"/>
                <w:szCs w:val="18"/>
              </w:rPr>
            </w:pPr>
            <w:r w:rsidRPr="00607122">
              <w:rPr>
                <w:rFonts w:cs="Arial"/>
                <w:szCs w:val="18"/>
              </w:rPr>
              <w:t>Activate “Man Overboard” feature on GPS and record position. Plot present position.</w:t>
            </w:r>
          </w:p>
        </w:tc>
        <w:tc>
          <w:tcPr>
            <w:tcW w:w="498" w:type="pct"/>
            <w:tcBorders>
              <w:top w:val="single" w:sz="4" w:space="0" w:color="auto"/>
              <w:left w:val="single" w:sz="4" w:space="0" w:color="auto"/>
              <w:bottom w:val="single" w:sz="4" w:space="0" w:color="auto"/>
              <w:right w:val="single" w:sz="4" w:space="0" w:color="auto"/>
            </w:tcBorders>
          </w:tcPr>
          <w:p w14:paraId="74C7870C" w14:textId="77777777" w:rsidR="005846A8" w:rsidRPr="00607122" w:rsidRDefault="005846A8" w:rsidP="00607122">
            <w:pPr>
              <w:pStyle w:val="TableText"/>
              <w:spacing w:before="60" w:after="60"/>
              <w:rPr>
                <w:rFonts w:cs="Arial"/>
                <w:szCs w:val="18"/>
              </w:rPr>
            </w:pPr>
          </w:p>
        </w:tc>
      </w:tr>
      <w:tr w:rsidR="005846A8" w:rsidRPr="00607122" w14:paraId="7B298D7A" w14:textId="77777777">
        <w:tc>
          <w:tcPr>
            <w:tcW w:w="264" w:type="pct"/>
            <w:tcBorders>
              <w:top w:val="single" w:sz="4" w:space="0" w:color="auto"/>
              <w:left w:val="single" w:sz="4" w:space="0" w:color="auto"/>
              <w:bottom w:val="single" w:sz="4" w:space="0" w:color="auto"/>
              <w:right w:val="single" w:sz="4" w:space="0" w:color="auto"/>
            </w:tcBorders>
          </w:tcPr>
          <w:p w14:paraId="571943EC" w14:textId="77777777" w:rsidR="005846A8" w:rsidRPr="00607122" w:rsidRDefault="005846A8" w:rsidP="00607122">
            <w:pPr>
              <w:pStyle w:val="TableText"/>
              <w:spacing w:before="60" w:after="60"/>
              <w:rPr>
                <w:rFonts w:cs="Arial"/>
                <w:szCs w:val="18"/>
              </w:rPr>
            </w:pPr>
            <w:r w:rsidRPr="00607122">
              <w:rPr>
                <w:rFonts w:cs="Arial"/>
                <w:szCs w:val="18"/>
              </w:rPr>
              <w:t>6.</w:t>
            </w:r>
          </w:p>
        </w:tc>
        <w:tc>
          <w:tcPr>
            <w:tcW w:w="4238" w:type="pct"/>
            <w:tcBorders>
              <w:top w:val="single" w:sz="4" w:space="0" w:color="auto"/>
              <w:left w:val="single" w:sz="4" w:space="0" w:color="auto"/>
              <w:bottom w:val="single" w:sz="4" w:space="0" w:color="auto"/>
              <w:right w:val="single" w:sz="4" w:space="0" w:color="auto"/>
            </w:tcBorders>
          </w:tcPr>
          <w:p w14:paraId="7F4F9816" w14:textId="77777777" w:rsidR="005846A8" w:rsidRPr="00607122" w:rsidRDefault="005846A8" w:rsidP="00607122">
            <w:pPr>
              <w:pStyle w:val="TableText"/>
              <w:spacing w:before="60" w:after="60"/>
              <w:rPr>
                <w:rFonts w:cs="Arial"/>
                <w:szCs w:val="18"/>
              </w:rPr>
            </w:pPr>
            <w:r w:rsidRPr="00607122">
              <w:rPr>
                <w:rFonts w:cs="Arial"/>
                <w:szCs w:val="18"/>
              </w:rPr>
              <w:t>Post additional lookouts at high vantage points to keep victim/light/flare in sight.</w:t>
            </w:r>
          </w:p>
        </w:tc>
        <w:tc>
          <w:tcPr>
            <w:tcW w:w="498" w:type="pct"/>
            <w:tcBorders>
              <w:top w:val="single" w:sz="4" w:space="0" w:color="auto"/>
              <w:left w:val="single" w:sz="4" w:space="0" w:color="auto"/>
              <w:bottom w:val="single" w:sz="4" w:space="0" w:color="auto"/>
              <w:right w:val="single" w:sz="4" w:space="0" w:color="auto"/>
            </w:tcBorders>
          </w:tcPr>
          <w:p w14:paraId="2B8A7EA7" w14:textId="77777777" w:rsidR="005846A8" w:rsidRPr="00607122" w:rsidRDefault="005846A8" w:rsidP="00607122">
            <w:pPr>
              <w:pStyle w:val="TableText"/>
              <w:spacing w:before="60" w:after="60"/>
              <w:rPr>
                <w:rFonts w:cs="Arial"/>
                <w:szCs w:val="18"/>
              </w:rPr>
            </w:pPr>
          </w:p>
        </w:tc>
      </w:tr>
      <w:tr w:rsidR="005846A8" w:rsidRPr="00607122" w14:paraId="0ABA8F97" w14:textId="77777777">
        <w:tc>
          <w:tcPr>
            <w:tcW w:w="264" w:type="pct"/>
            <w:tcBorders>
              <w:top w:val="single" w:sz="4" w:space="0" w:color="auto"/>
              <w:left w:val="single" w:sz="4" w:space="0" w:color="auto"/>
              <w:bottom w:val="single" w:sz="4" w:space="0" w:color="auto"/>
              <w:right w:val="single" w:sz="4" w:space="0" w:color="auto"/>
            </w:tcBorders>
          </w:tcPr>
          <w:p w14:paraId="04258619" w14:textId="77777777" w:rsidR="005846A8" w:rsidRPr="00607122" w:rsidRDefault="005846A8" w:rsidP="00607122">
            <w:pPr>
              <w:pStyle w:val="TableText"/>
              <w:spacing w:before="60" w:after="60"/>
              <w:rPr>
                <w:rFonts w:cs="Arial"/>
                <w:szCs w:val="18"/>
              </w:rPr>
            </w:pPr>
            <w:r w:rsidRPr="00607122">
              <w:rPr>
                <w:rFonts w:cs="Arial"/>
                <w:szCs w:val="18"/>
              </w:rPr>
              <w:t>7.</w:t>
            </w:r>
          </w:p>
        </w:tc>
        <w:tc>
          <w:tcPr>
            <w:tcW w:w="4238" w:type="pct"/>
            <w:tcBorders>
              <w:top w:val="single" w:sz="4" w:space="0" w:color="auto"/>
              <w:left w:val="single" w:sz="4" w:space="0" w:color="auto"/>
              <w:bottom w:val="single" w:sz="4" w:space="0" w:color="auto"/>
              <w:right w:val="single" w:sz="4" w:space="0" w:color="auto"/>
            </w:tcBorders>
          </w:tcPr>
          <w:p w14:paraId="2E961B77" w14:textId="77777777" w:rsidR="005846A8" w:rsidRPr="00607122" w:rsidRDefault="005846A8" w:rsidP="00607122">
            <w:pPr>
              <w:pStyle w:val="TableText"/>
              <w:spacing w:before="60" w:after="60"/>
              <w:rPr>
                <w:rFonts w:cs="Arial"/>
                <w:szCs w:val="18"/>
              </w:rPr>
            </w:pPr>
            <w:r w:rsidRPr="00607122">
              <w:rPr>
                <w:rFonts w:cs="Arial"/>
                <w:szCs w:val="18"/>
              </w:rPr>
              <w:t>Ensure that daylight-signaling lamp (</w:t>
            </w:r>
            <w:proofErr w:type="spellStart"/>
            <w:r w:rsidRPr="00607122">
              <w:rPr>
                <w:rFonts w:cs="Arial"/>
                <w:szCs w:val="18"/>
              </w:rPr>
              <w:t>Aldis</w:t>
            </w:r>
            <w:proofErr w:type="spellEnd"/>
            <w:r w:rsidRPr="00607122">
              <w:rPr>
                <w:rFonts w:cs="Arial"/>
                <w:szCs w:val="18"/>
              </w:rPr>
              <w:t>) and searchlights are ready for use.</w:t>
            </w:r>
          </w:p>
        </w:tc>
        <w:tc>
          <w:tcPr>
            <w:tcW w:w="498" w:type="pct"/>
            <w:tcBorders>
              <w:top w:val="single" w:sz="4" w:space="0" w:color="auto"/>
              <w:left w:val="single" w:sz="4" w:space="0" w:color="auto"/>
              <w:bottom w:val="single" w:sz="4" w:space="0" w:color="auto"/>
              <w:right w:val="single" w:sz="4" w:space="0" w:color="auto"/>
            </w:tcBorders>
          </w:tcPr>
          <w:p w14:paraId="4FA8686A" w14:textId="77777777" w:rsidR="005846A8" w:rsidRPr="00607122" w:rsidRDefault="005846A8" w:rsidP="00607122">
            <w:pPr>
              <w:pStyle w:val="TableText"/>
              <w:spacing w:before="60" w:after="60"/>
              <w:rPr>
                <w:rFonts w:cs="Arial"/>
                <w:szCs w:val="18"/>
              </w:rPr>
            </w:pPr>
          </w:p>
        </w:tc>
      </w:tr>
      <w:tr w:rsidR="005846A8" w:rsidRPr="00607122" w14:paraId="5FB85BB5" w14:textId="77777777">
        <w:tc>
          <w:tcPr>
            <w:tcW w:w="264" w:type="pct"/>
            <w:tcBorders>
              <w:top w:val="single" w:sz="4" w:space="0" w:color="auto"/>
              <w:left w:val="single" w:sz="4" w:space="0" w:color="auto"/>
              <w:bottom w:val="single" w:sz="4" w:space="0" w:color="auto"/>
              <w:right w:val="single" w:sz="4" w:space="0" w:color="auto"/>
            </w:tcBorders>
          </w:tcPr>
          <w:p w14:paraId="3223489B" w14:textId="77777777" w:rsidR="005846A8" w:rsidRPr="00607122" w:rsidRDefault="005846A8" w:rsidP="00607122">
            <w:pPr>
              <w:pStyle w:val="TableText"/>
              <w:spacing w:before="60" w:after="60"/>
              <w:rPr>
                <w:rFonts w:cs="Arial"/>
                <w:szCs w:val="18"/>
              </w:rPr>
            </w:pPr>
            <w:r w:rsidRPr="00607122">
              <w:rPr>
                <w:rFonts w:cs="Arial"/>
                <w:szCs w:val="18"/>
              </w:rPr>
              <w:t>8.</w:t>
            </w:r>
          </w:p>
        </w:tc>
        <w:tc>
          <w:tcPr>
            <w:tcW w:w="4238" w:type="pct"/>
            <w:tcBorders>
              <w:top w:val="single" w:sz="4" w:space="0" w:color="auto"/>
              <w:left w:val="single" w:sz="4" w:space="0" w:color="auto"/>
              <w:bottom w:val="single" w:sz="4" w:space="0" w:color="auto"/>
              <w:right w:val="single" w:sz="4" w:space="0" w:color="auto"/>
            </w:tcBorders>
          </w:tcPr>
          <w:p w14:paraId="0EA5375B" w14:textId="77777777" w:rsidR="005846A8" w:rsidRPr="00607122" w:rsidRDefault="005846A8" w:rsidP="00607122">
            <w:pPr>
              <w:pStyle w:val="TableText"/>
              <w:spacing w:before="60" w:after="60"/>
              <w:rPr>
                <w:rFonts w:cs="Arial"/>
                <w:szCs w:val="18"/>
              </w:rPr>
            </w:pPr>
            <w:r w:rsidRPr="00607122">
              <w:rPr>
                <w:rFonts w:cs="Arial"/>
                <w:szCs w:val="18"/>
              </w:rPr>
              <w:t xml:space="preserve">Carry out the “Williamson Turn”, or other suitable </w:t>
            </w:r>
            <w:proofErr w:type="spellStart"/>
            <w:r w:rsidRPr="00607122">
              <w:rPr>
                <w:rFonts w:cs="Arial"/>
                <w:szCs w:val="18"/>
              </w:rPr>
              <w:t>manoeuvre</w:t>
            </w:r>
            <w:proofErr w:type="spellEnd"/>
            <w:r w:rsidRPr="00607122">
              <w:rPr>
                <w:rFonts w:cs="Arial"/>
                <w:szCs w:val="18"/>
              </w:rPr>
              <w:t xml:space="preserve"> to return to the victim.</w:t>
            </w:r>
          </w:p>
        </w:tc>
        <w:tc>
          <w:tcPr>
            <w:tcW w:w="498" w:type="pct"/>
            <w:tcBorders>
              <w:top w:val="single" w:sz="4" w:space="0" w:color="auto"/>
              <w:left w:val="single" w:sz="4" w:space="0" w:color="auto"/>
              <w:bottom w:val="single" w:sz="4" w:space="0" w:color="auto"/>
              <w:right w:val="single" w:sz="4" w:space="0" w:color="auto"/>
            </w:tcBorders>
          </w:tcPr>
          <w:p w14:paraId="734957C0" w14:textId="77777777" w:rsidR="005846A8" w:rsidRPr="00607122" w:rsidRDefault="005846A8" w:rsidP="00607122">
            <w:pPr>
              <w:pStyle w:val="TableText"/>
              <w:spacing w:before="60" w:after="60"/>
              <w:rPr>
                <w:rFonts w:cs="Arial"/>
                <w:szCs w:val="18"/>
              </w:rPr>
            </w:pPr>
          </w:p>
        </w:tc>
      </w:tr>
      <w:tr w:rsidR="005846A8" w:rsidRPr="00607122" w14:paraId="20AF0E47" w14:textId="77777777">
        <w:tc>
          <w:tcPr>
            <w:tcW w:w="264" w:type="pct"/>
            <w:tcBorders>
              <w:top w:val="single" w:sz="4" w:space="0" w:color="auto"/>
              <w:left w:val="single" w:sz="4" w:space="0" w:color="auto"/>
              <w:bottom w:val="single" w:sz="4" w:space="0" w:color="auto"/>
              <w:right w:val="single" w:sz="4" w:space="0" w:color="auto"/>
            </w:tcBorders>
          </w:tcPr>
          <w:p w14:paraId="3EA30B71" w14:textId="77777777" w:rsidR="005846A8" w:rsidRPr="00607122" w:rsidRDefault="005846A8" w:rsidP="00607122">
            <w:pPr>
              <w:pStyle w:val="TableText"/>
              <w:spacing w:before="60" w:after="60"/>
              <w:rPr>
                <w:rFonts w:cs="Arial"/>
                <w:szCs w:val="18"/>
              </w:rPr>
            </w:pPr>
            <w:r w:rsidRPr="00607122">
              <w:rPr>
                <w:rFonts w:cs="Arial"/>
                <w:szCs w:val="18"/>
              </w:rPr>
              <w:t>9.</w:t>
            </w:r>
          </w:p>
        </w:tc>
        <w:tc>
          <w:tcPr>
            <w:tcW w:w="4238" w:type="pct"/>
            <w:tcBorders>
              <w:top w:val="single" w:sz="4" w:space="0" w:color="auto"/>
              <w:left w:val="single" w:sz="4" w:space="0" w:color="auto"/>
              <w:bottom w:val="single" w:sz="4" w:space="0" w:color="auto"/>
              <w:right w:val="single" w:sz="4" w:space="0" w:color="auto"/>
            </w:tcBorders>
          </w:tcPr>
          <w:p w14:paraId="0FFABBFB" w14:textId="77777777" w:rsidR="005846A8" w:rsidRPr="00607122" w:rsidRDefault="005846A8" w:rsidP="00607122">
            <w:pPr>
              <w:pStyle w:val="TableText"/>
              <w:spacing w:before="60" w:after="60"/>
              <w:rPr>
                <w:rFonts w:cs="Arial"/>
                <w:szCs w:val="18"/>
              </w:rPr>
            </w:pPr>
            <w:r w:rsidRPr="00607122">
              <w:rPr>
                <w:rFonts w:cs="Arial"/>
                <w:szCs w:val="18"/>
              </w:rPr>
              <w:t>Alert the authorities and ships in the vicinity by activating the Digital Selective Calling (DSC) alert.</w:t>
            </w:r>
          </w:p>
        </w:tc>
        <w:tc>
          <w:tcPr>
            <w:tcW w:w="498" w:type="pct"/>
            <w:tcBorders>
              <w:top w:val="single" w:sz="4" w:space="0" w:color="auto"/>
              <w:left w:val="single" w:sz="4" w:space="0" w:color="auto"/>
              <w:bottom w:val="single" w:sz="4" w:space="0" w:color="auto"/>
              <w:right w:val="single" w:sz="4" w:space="0" w:color="auto"/>
            </w:tcBorders>
          </w:tcPr>
          <w:p w14:paraId="210A3C11" w14:textId="77777777" w:rsidR="005846A8" w:rsidRPr="00607122" w:rsidRDefault="005846A8" w:rsidP="00607122">
            <w:pPr>
              <w:pStyle w:val="TableText"/>
              <w:spacing w:before="60" w:after="60"/>
              <w:rPr>
                <w:rFonts w:cs="Arial"/>
                <w:szCs w:val="18"/>
              </w:rPr>
            </w:pPr>
          </w:p>
        </w:tc>
      </w:tr>
      <w:tr w:rsidR="005846A8" w:rsidRPr="00607122" w14:paraId="154A74F5" w14:textId="77777777">
        <w:tc>
          <w:tcPr>
            <w:tcW w:w="264" w:type="pct"/>
            <w:tcBorders>
              <w:top w:val="single" w:sz="4" w:space="0" w:color="auto"/>
              <w:left w:val="single" w:sz="4" w:space="0" w:color="auto"/>
              <w:bottom w:val="single" w:sz="4" w:space="0" w:color="auto"/>
              <w:right w:val="single" w:sz="4" w:space="0" w:color="auto"/>
            </w:tcBorders>
          </w:tcPr>
          <w:p w14:paraId="76C372CF" w14:textId="77777777" w:rsidR="005846A8" w:rsidRPr="00607122" w:rsidRDefault="005846A8" w:rsidP="00607122">
            <w:pPr>
              <w:pStyle w:val="TableText"/>
              <w:spacing w:before="60" w:after="60"/>
              <w:rPr>
                <w:rFonts w:cs="Arial"/>
                <w:szCs w:val="18"/>
              </w:rPr>
            </w:pPr>
            <w:r w:rsidRPr="00607122">
              <w:rPr>
                <w:rFonts w:cs="Arial"/>
                <w:szCs w:val="18"/>
              </w:rPr>
              <w:t>10.</w:t>
            </w:r>
          </w:p>
        </w:tc>
        <w:tc>
          <w:tcPr>
            <w:tcW w:w="4238" w:type="pct"/>
            <w:tcBorders>
              <w:top w:val="single" w:sz="4" w:space="0" w:color="auto"/>
              <w:left w:val="single" w:sz="4" w:space="0" w:color="auto"/>
              <w:bottom w:val="single" w:sz="4" w:space="0" w:color="auto"/>
              <w:right w:val="single" w:sz="4" w:space="0" w:color="auto"/>
            </w:tcBorders>
          </w:tcPr>
          <w:p w14:paraId="4318782B" w14:textId="77777777" w:rsidR="005846A8" w:rsidRPr="00607122" w:rsidRDefault="005846A8" w:rsidP="00607122">
            <w:pPr>
              <w:pStyle w:val="TableText"/>
              <w:spacing w:before="60" w:after="60"/>
              <w:rPr>
                <w:rFonts w:cs="Arial"/>
                <w:szCs w:val="18"/>
              </w:rPr>
            </w:pPr>
            <w:r w:rsidRPr="00607122">
              <w:rPr>
                <w:rFonts w:cs="Arial"/>
                <w:szCs w:val="18"/>
              </w:rPr>
              <w:t>Prepare a lifeboat or rescue boat fitted with emergency VHF and SART for launching.</w:t>
            </w:r>
          </w:p>
        </w:tc>
        <w:tc>
          <w:tcPr>
            <w:tcW w:w="498" w:type="pct"/>
            <w:tcBorders>
              <w:top w:val="single" w:sz="4" w:space="0" w:color="auto"/>
              <w:left w:val="single" w:sz="4" w:space="0" w:color="auto"/>
              <w:bottom w:val="single" w:sz="4" w:space="0" w:color="auto"/>
              <w:right w:val="single" w:sz="4" w:space="0" w:color="auto"/>
            </w:tcBorders>
          </w:tcPr>
          <w:p w14:paraId="1CC6E4F6" w14:textId="77777777" w:rsidR="005846A8" w:rsidRPr="00607122" w:rsidRDefault="005846A8" w:rsidP="00607122">
            <w:pPr>
              <w:pStyle w:val="TableText"/>
              <w:spacing w:before="60" w:after="60"/>
              <w:rPr>
                <w:rFonts w:cs="Arial"/>
                <w:szCs w:val="18"/>
              </w:rPr>
            </w:pPr>
          </w:p>
        </w:tc>
      </w:tr>
      <w:tr w:rsidR="005846A8" w:rsidRPr="00607122" w14:paraId="48B86B60" w14:textId="77777777">
        <w:tc>
          <w:tcPr>
            <w:tcW w:w="264" w:type="pct"/>
            <w:tcBorders>
              <w:top w:val="single" w:sz="4" w:space="0" w:color="auto"/>
              <w:left w:val="single" w:sz="4" w:space="0" w:color="auto"/>
              <w:bottom w:val="single" w:sz="4" w:space="0" w:color="auto"/>
              <w:right w:val="single" w:sz="4" w:space="0" w:color="auto"/>
            </w:tcBorders>
          </w:tcPr>
          <w:p w14:paraId="64758855" w14:textId="77777777" w:rsidR="005846A8" w:rsidRPr="00607122" w:rsidRDefault="005846A8" w:rsidP="00607122">
            <w:pPr>
              <w:pStyle w:val="TableText"/>
              <w:spacing w:before="60" w:after="60"/>
              <w:rPr>
                <w:rFonts w:cs="Arial"/>
                <w:szCs w:val="18"/>
              </w:rPr>
            </w:pPr>
            <w:r w:rsidRPr="00607122">
              <w:rPr>
                <w:rFonts w:cs="Arial"/>
                <w:szCs w:val="18"/>
              </w:rPr>
              <w:t>11.</w:t>
            </w:r>
          </w:p>
        </w:tc>
        <w:tc>
          <w:tcPr>
            <w:tcW w:w="4238" w:type="pct"/>
            <w:tcBorders>
              <w:top w:val="single" w:sz="4" w:space="0" w:color="auto"/>
              <w:left w:val="single" w:sz="4" w:space="0" w:color="auto"/>
              <w:bottom w:val="single" w:sz="4" w:space="0" w:color="auto"/>
              <w:right w:val="single" w:sz="4" w:space="0" w:color="auto"/>
            </w:tcBorders>
          </w:tcPr>
          <w:p w14:paraId="0BFC20F7" w14:textId="77777777" w:rsidR="005846A8" w:rsidRPr="00607122" w:rsidRDefault="005846A8" w:rsidP="00607122">
            <w:pPr>
              <w:pStyle w:val="TableText"/>
              <w:spacing w:before="60" w:after="60"/>
              <w:rPr>
                <w:rFonts w:cs="Arial"/>
                <w:szCs w:val="18"/>
              </w:rPr>
            </w:pPr>
            <w:r w:rsidRPr="00607122">
              <w:rPr>
                <w:rFonts w:cs="Arial"/>
                <w:szCs w:val="18"/>
              </w:rPr>
              <w:t xml:space="preserve">Reduce speed. Have engines ready for instant response in extended </w:t>
            </w:r>
            <w:proofErr w:type="spellStart"/>
            <w:r w:rsidRPr="00607122">
              <w:rPr>
                <w:rFonts w:cs="Arial"/>
                <w:szCs w:val="18"/>
              </w:rPr>
              <w:t>manoeuvring</w:t>
            </w:r>
            <w:proofErr w:type="spellEnd"/>
            <w:r w:rsidRPr="00607122">
              <w:rPr>
                <w:rFonts w:cs="Arial"/>
                <w:szCs w:val="18"/>
              </w:rPr>
              <w:t>.</w:t>
            </w:r>
          </w:p>
        </w:tc>
        <w:tc>
          <w:tcPr>
            <w:tcW w:w="498" w:type="pct"/>
            <w:tcBorders>
              <w:top w:val="single" w:sz="4" w:space="0" w:color="auto"/>
              <w:left w:val="single" w:sz="4" w:space="0" w:color="auto"/>
              <w:bottom w:val="single" w:sz="4" w:space="0" w:color="auto"/>
              <w:right w:val="single" w:sz="4" w:space="0" w:color="auto"/>
            </w:tcBorders>
          </w:tcPr>
          <w:p w14:paraId="62894F69" w14:textId="77777777" w:rsidR="005846A8" w:rsidRPr="00607122" w:rsidRDefault="005846A8" w:rsidP="00607122">
            <w:pPr>
              <w:pStyle w:val="TableText"/>
              <w:spacing w:before="60" w:after="60"/>
              <w:rPr>
                <w:rFonts w:cs="Arial"/>
                <w:szCs w:val="18"/>
              </w:rPr>
            </w:pPr>
          </w:p>
        </w:tc>
      </w:tr>
      <w:tr w:rsidR="005846A8" w:rsidRPr="00607122" w14:paraId="44076ECD" w14:textId="77777777">
        <w:tc>
          <w:tcPr>
            <w:tcW w:w="264" w:type="pct"/>
            <w:tcBorders>
              <w:top w:val="single" w:sz="4" w:space="0" w:color="auto"/>
              <w:left w:val="single" w:sz="4" w:space="0" w:color="auto"/>
              <w:bottom w:val="single" w:sz="4" w:space="0" w:color="auto"/>
              <w:right w:val="single" w:sz="4" w:space="0" w:color="auto"/>
            </w:tcBorders>
          </w:tcPr>
          <w:p w14:paraId="65FC21DB" w14:textId="77777777" w:rsidR="005846A8" w:rsidRPr="00607122" w:rsidRDefault="005846A8" w:rsidP="00607122">
            <w:pPr>
              <w:pStyle w:val="TableText"/>
              <w:spacing w:before="60" w:after="60"/>
              <w:rPr>
                <w:rFonts w:cs="Arial"/>
                <w:szCs w:val="18"/>
              </w:rPr>
            </w:pPr>
            <w:r w:rsidRPr="00607122">
              <w:rPr>
                <w:rFonts w:cs="Arial"/>
                <w:szCs w:val="18"/>
              </w:rPr>
              <w:t>12.</w:t>
            </w:r>
          </w:p>
        </w:tc>
        <w:tc>
          <w:tcPr>
            <w:tcW w:w="4238" w:type="pct"/>
            <w:tcBorders>
              <w:top w:val="single" w:sz="4" w:space="0" w:color="auto"/>
              <w:left w:val="single" w:sz="4" w:space="0" w:color="auto"/>
              <w:bottom w:val="single" w:sz="4" w:space="0" w:color="auto"/>
              <w:right w:val="single" w:sz="4" w:space="0" w:color="auto"/>
            </w:tcBorders>
          </w:tcPr>
          <w:p w14:paraId="14ABC28D" w14:textId="77777777" w:rsidR="005846A8" w:rsidRPr="00607122" w:rsidRDefault="005846A8" w:rsidP="00607122">
            <w:pPr>
              <w:pStyle w:val="TableText"/>
              <w:spacing w:before="60" w:after="60"/>
              <w:rPr>
                <w:rFonts w:cs="Arial"/>
                <w:szCs w:val="18"/>
              </w:rPr>
            </w:pPr>
            <w:r w:rsidRPr="00607122">
              <w:rPr>
                <w:rFonts w:cs="Arial"/>
                <w:szCs w:val="18"/>
              </w:rPr>
              <w:t>Prepare gangways, gangway net, heaving lines, life buoys with lines ready for use.</w:t>
            </w:r>
          </w:p>
        </w:tc>
        <w:tc>
          <w:tcPr>
            <w:tcW w:w="498" w:type="pct"/>
            <w:tcBorders>
              <w:top w:val="single" w:sz="4" w:space="0" w:color="auto"/>
              <w:left w:val="single" w:sz="4" w:space="0" w:color="auto"/>
              <w:bottom w:val="single" w:sz="4" w:space="0" w:color="auto"/>
              <w:right w:val="single" w:sz="4" w:space="0" w:color="auto"/>
            </w:tcBorders>
          </w:tcPr>
          <w:p w14:paraId="1C535598" w14:textId="77777777" w:rsidR="005846A8" w:rsidRPr="00607122" w:rsidRDefault="005846A8" w:rsidP="00607122">
            <w:pPr>
              <w:pStyle w:val="TableText"/>
              <w:spacing w:before="60" w:after="60"/>
              <w:rPr>
                <w:rFonts w:cs="Arial"/>
                <w:szCs w:val="18"/>
              </w:rPr>
            </w:pPr>
          </w:p>
        </w:tc>
      </w:tr>
      <w:tr w:rsidR="005846A8" w:rsidRPr="00607122" w14:paraId="39B1501D" w14:textId="77777777">
        <w:tc>
          <w:tcPr>
            <w:tcW w:w="264" w:type="pct"/>
            <w:tcBorders>
              <w:top w:val="single" w:sz="4" w:space="0" w:color="auto"/>
              <w:left w:val="single" w:sz="4" w:space="0" w:color="auto"/>
              <w:bottom w:val="single" w:sz="4" w:space="0" w:color="auto"/>
              <w:right w:val="single" w:sz="4" w:space="0" w:color="auto"/>
            </w:tcBorders>
          </w:tcPr>
          <w:p w14:paraId="6C328C5B" w14:textId="77777777" w:rsidR="005846A8" w:rsidRPr="00607122" w:rsidRDefault="005846A8" w:rsidP="00607122">
            <w:pPr>
              <w:pStyle w:val="TableText"/>
              <w:spacing w:before="60" w:after="60"/>
              <w:rPr>
                <w:rFonts w:cs="Arial"/>
                <w:szCs w:val="18"/>
              </w:rPr>
            </w:pPr>
            <w:r w:rsidRPr="00607122">
              <w:rPr>
                <w:rFonts w:cs="Arial"/>
                <w:szCs w:val="18"/>
              </w:rPr>
              <w:t>1</w:t>
            </w:r>
            <w:r w:rsidR="00E308DF" w:rsidRPr="00607122">
              <w:rPr>
                <w:rFonts w:cs="Arial"/>
                <w:szCs w:val="18"/>
              </w:rPr>
              <w:t>3</w:t>
            </w:r>
            <w:r w:rsidRPr="00607122">
              <w:rPr>
                <w:rFonts w:cs="Arial"/>
                <w:szCs w:val="18"/>
              </w:rPr>
              <w:t>.</w:t>
            </w:r>
          </w:p>
        </w:tc>
        <w:tc>
          <w:tcPr>
            <w:tcW w:w="4238" w:type="pct"/>
            <w:tcBorders>
              <w:top w:val="single" w:sz="4" w:space="0" w:color="auto"/>
              <w:left w:val="single" w:sz="4" w:space="0" w:color="auto"/>
              <w:bottom w:val="single" w:sz="4" w:space="0" w:color="auto"/>
              <w:right w:val="single" w:sz="4" w:space="0" w:color="auto"/>
            </w:tcBorders>
          </w:tcPr>
          <w:p w14:paraId="6A3F6FC0" w14:textId="77777777" w:rsidR="005846A8" w:rsidRPr="00607122" w:rsidRDefault="005846A8" w:rsidP="00607122">
            <w:pPr>
              <w:pStyle w:val="TableText"/>
              <w:spacing w:before="60" w:after="60"/>
              <w:rPr>
                <w:rFonts w:cs="Arial"/>
                <w:szCs w:val="18"/>
              </w:rPr>
            </w:pPr>
            <w:r w:rsidRPr="00607122">
              <w:rPr>
                <w:rFonts w:cs="Arial"/>
                <w:szCs w:val="18"/>
              </w:rPr>
              <w:t>Prepare / Administer treatment when the person is recovered.</w:t>
            </w:r>
          </w:p>
        </w:tc>
        <w:tc>
          <w:tcPr>
            <w:tcW w:w="498" w:type="pct"/>
            <w:tcBorders>
              <w:top w:val="single" w:sz="4" w:space="0" w:color="auto"/>
              <w:left w:val="single" w:sz="4" w:space="0" w:color="auto"/>
              <w:bottom w:val="single" w:sz="4" w:space="0" w:color="auto"/>
              <w:right w:val="single" w:sz="4" w:space="0" w:color="auto"/>
            </w:tcBorders>
          </w:tcPr>
          <w:p w14:paraId="1EAEF9C9" w14:textId="77777777" w:rsidR="005846A8" w:rsidRPr="00607122" w:rsidRDefault="005846A8" w:rsidP="00607122">
            <w:pPr>
              <w:pStyle w:val="TableText"/>
              <w:spacing w:before="60" w:after="60"/>
              <w:rPr>
                <w:rFonts w:cs="Arial"/>
                <w:szCs w:val="18"/>
              </w:rPr>
            </w:pPr>
          </w:p>
        </w:tc>
      </w:tr>
    </w:tbl>
    <w:p w14:paraId="625B35EF" w14:textId="77777777" w:rsidR="005846A8" w:rsidRDefault="005846A8">
      <w:pPr>
        <w:rPr>
          <w:rFonts w:ascii="Arial" w:hAnsi="Arial" w:cs="Arial"/>
          <w:sz w:val="18"/>
          <w:szCs w:val="18"/>
        </w:rPr>
      </w:pPr>
    </w:p>
    <w:p w14:paraId="60310403" w14:textId="77777777" w:rsidR="00607122" w:rsidRPr="00607122" w:rsidRDefault="00607122">
      <w:pPr>
        <w:rPr>
          <w:rFonts w:ascii="Arial" w:hAnsi="Arial" w:cs="Arial"/>
          <w:sz w:val="18"/>
          <w:szCs w:val="18"/>
        </w:rPr>
      </w:pPr>
    </w:p>
    <w:tbl>
      <w:tblPr>
        <w:tblW w:w="507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8"/>
      </w:tblGrid>
      <w:tr w:rsidR="005846A8" w:rsidRPr="00607122" w14:paraId="5AB3FBB5" w14:textId="77777777">
        <w:tc>
          <w:tcPr>
            <w:tcW w:w="5000" w:type="pct"/>
          </w:tcPr>
          <w:p w14:paraId="5373E066" w14:textId="77777777" w:rsidR="005846A8" w:rsidRPr="00607122" w:rsidRDefault="005846A8">
            <w:pPr>
              <w:pStyle w:val="TableHeader"/>
              <w:rPr>
                <w:rFonts w:cs="Arial"/>
                <w:sz w:val="18"/>
                <w:szCs w:val="18"/>
              </w:rPr>
            </w:pPr>
            <w:r w:rsidRPr="00607122">
              <w:rPr>
                <w:rFonts w:cs="Arial"/>
                <w:sz w:val="18"/>
                <w:szCs w:val="18"/>
              </w:rPr>
              <w:t>Comments, description of the scenario, recommendations for the next drill, if any.</w:t>
            </w:r>
          </w:p>
          <w:p w14:paraId="1F7485D1" w14:textId="77777777" w:rsidR="005846A8" w:rsidRPr="00607122" w:rsidRDefault="005846A8">
            <w:pPr>
              <w:pStyle w:val="TableHeader"/>
              <w:rPr>
                <w:rFonts w:cs="Arial"/>
                <w:sz w:val="18"/>
                <w:szCs w:val="18"/>
              </w:rPr>
            </w:pPr>
          </w:p>
          <w:p w14:paraId="543E77D2" w14:textId="77777777" w:rsidR="005846A8" w:rsidRPr="00607122" w:rsidRDefault="005846A8">
            <w:pPr>
              <w:pStyle w:val="TableHeader"/>
              <w:rPr>
                <w:rFonts w:cs="Arial"/>
                <w:sz w:val="18"/>
                <w:szCs w:val="18"/>
              </w:rPr>
            </w:pPr>
          </w:p>
          <w:p w14:paraId="7B878568" w14:textId="77777777" w:rsidR="005846A8" w:rsidRDefault="005846A8">
            <w:pPr>
              <w:pStyle w:val="TableHeader"/>
              <w:rPr>
                <w:rFonts w:cs="Arial"/>
                <w:sz w:val="18"/>
                <w:szCs w:val="18"/>
              </w:rPr>
            </w:pPr>
          </w:p>
          <w:p w14:paraId="1915E9FC" w14:textId="77777777" w:rsidR="00F41C23" w:rsidRDefault="00F41C23">
            <w:pPr>
              <w:pStyle w:val="TableHeader"/>
              <w:rPr>
                <w:rFonts w:cs="Arial"/>
                <w:sz w:val="18"/>
                <w:szCs w:val="18"/>
              </w:rPr>
            </w:pPr>
          </w:p>
          <w:p w14:paraId="78BE1E1E" w14:textId="77777777" w:rsidR="00F41C23" w:rsidRDefault="00F41C23">
            <w:pPr>
              <w:pStyle w:val="TableHeader"/>
              <w:rPr>
                <w:rFonts w:cs="Arial"/>
                <w:sz w:val="18"/>
                <w:szCs w:val="18"/>
              </w:rPr>
            </w:pPr>
          </w:p>
          <w:p w14:paraId="3096603B" w14:textId="77777777" w:rsidR="00F41C23" w:rsidRDefault="00F41C23">
            <w:pPr>
              <w:pStyle w:val="TableHeader"/>
              <w:rPr>
                <w:rFonts w:cs="Arial"/>
                <w:sz w:val="18"/>
                <w:szCs w:val="18"/>
              </w:rPr>
            </w:pPr>
          </w:p>
          <w:p w14:paraId="13F690AD" w14:textId="77777777" w:rsidR="00F41C23" w:rsidRDefault="00F41C23">
            <w:pPr>
              <w:pStyle w:val="TableHeader"/>
              <w:rPr>
                <w:rFonts w:cs="Arial"/>
                <w:sz w:val="18"/>
                <w:szCs w:val="18"/>
              </w:rPr>
            </w:pPr>
          </w:p>
          <w:p w14:paraId="7518FD22" w14:textId="77777777" w:rsidR="00F41C23" w:rsidRPr="00607122" w:rsidRDefault="00F41C23">
            <w:pPr>
              <w:pStyle w:val="TableHeader"/>
              <w:rPr>
                <w:rFonts w:cs="Arial"/>
                <w:sz w:val="18"/>
                <w:szCs w:val="18"/>
              </w:rPr>
            </w:pPr>
          </w:p>
        </w:tc>
      </w:tr>
    </w:tbl>
    <w:p w14:paraId="45CC406C" w14:textId="77777777" w:rsidR="005846A8" w:rsidRDefault="005846A8" w:rsidP="00973DB9">
      <w:pPr>
        <w:pStyle w:val="BodyTextFlushLeft"/>
        <w:rPr>
          <w:rFonts w:cs="Arial"/>
          <w:sz w:val="18"/>
          <w:szCs w:val="18"/>
        </w:rPr>
      </w:pPr>
    </w:p>
    <w:tbl>
      <w:tblPr>
        <w:tblW w:w="9469" w:type="dxa"/>
        <w:tblCellMar>
          <w:left w:w="0" w:type="dxa"/>
          <w:right w:w="0" w:type="dxa"/>
        </w:tblCellMar>
        <w:tblLook w:val="0000" w:firstRow="0" w:lastRow="0" w:firstColumn="0" w:lastColumn="0" w:noHBand="0" w:noVBand="0"/>
      </w:tblPr>
      <w:tblGrid>
        <w:gridCol w:w="1533"/>
        <w:gridCol w:w="2163"/>
        <w:gridCol w:w="1848"/>
        <w:gridCol w:w="1632"/>
        <w:gridCol w:w="2293"/>
      </w:tblGrid>
      <w:tr w:rsidR="00F41C23" w:rsidRPr="00DA0DDF" w14:paraId="787D3034" w14:textId="77777777">
        <w:trPr>
          <w:trHeight w:hRule="exact" w:val="432"/>
        </w:trPr>
        <w:tc>
          <w:tcPr>
            <w:tcW w:w="809" w:type="pct"/>
            <w:vAlign w:val="center"/>
          </w:tcPr>
          <w:p w14:paraId="47D037C4" w14:textId="77777777" w:rsidR="00F41C23" w:rsidRPr="00DA0DDF" w:rsidRDefault="00F41C23" w:rsidP="001A4FDA">
            <w:pPr>
              <w:spacing w:before="60" w:after="60"/>
              <w:rPr>
                <w:rFonts w:ascii="Arial" w:hAnsi="Arial" w:cs="Arial"/>
                <w:b/>
                <w:bCs/>
                <w:sz w:val="18"/>
                <w:szCs w:val="18"/>
              </w:rPr>
            </w:pPr>
            <w:r>
              <w:rPr>
                <w:rFonts w:ascii="Arial" w:hAnsi="Arial" w:cs="Arial"/>
                <w:b/>
                <w:bCs/>
                <w:sz w:val="18"/>
                <w:szCs w:val="18"/>
                <w:lang w:val="en-CA"/>
              </w:rPr>
              <w:t>Drill</w:t>
            </w:r>
            <w:r w:rsidRPr="00DA0DDF">
              <w:rPr>
                <w:rFonts w:ascii="Arial" w:hAnsi="Arial" w:cs="Arial"/>
                <w:b/>
                <w:bCs/>
                <w:sz w:val="18"/>
                <w:szCs w:val="18"/>
                <w:lang w:val="en-CA"/>
              </w:rPr>
              <w:t xml:space="preserve"> Officer:</w:t>
            </w:r>
          </w:p>
        </w:tc>
        <w:tc>
          <w:tcPr>
            <w:tcW w:w="1142" w:type="pct"/>
            <w:tcBorders>
              <w:top w:val="nil"/>
              <w:left w:val="nil"/>
              <w:bottom w:val="single" w:sz="4" w:space="0" w:color="auto"/>
              <w:right w:val="nil"/>
            </w:tcBorders>
            <w:vAlign w:val="center"/>
          </w:tcPr>
          <w:p w14:paraId="19F82D73" w14:textId="77777777" w:rsidR="00F41C23" w:rsidRPr="00DA0DDF" w:rsidRDefault="00F41C23" w:rsidP="001A4FDA">
            <w:pPr>
              <w:spacing w:before="120" w:after="120"/>
              <w:rPr>
                <w:rFonts w:ascii="Arial" w:hAnsi="Arial" w:cs="Arial"/>
                <w:sz w:val="18"/>
                <w:szCs w:val="18"/>
              </w:rPr>
            </w:pPr>
            <w:r w:rsidRPr="00DA0DDF">
              <w:rPr>
                <w:rFonts w:ascii="Arial" w:hAnsi="Arial" w:cs="Arial"/>
                <w:sz w:val="18"/>
                <w:szCs w:val="18"/>
                <w:lang w:val="en-CA"/>
              </w:rPr>
              <w:t> </w:t>
            </w:r>
          </w:p>
        </w:tc>
        <w:tc>
          <w:tcPr>
            <w:tcW w:w="976" w:type="pct"/>
          </w:tcPr>
          <w:p w14:paraId="60F4670C" w14:textId="77777777" w:rsidR="00F41C23" w:rsidRDefault="00F41C23" w:rsidP="001A4FDA">
            <w:pPr>
              <w:spacing w:before="60" w:after="60"/>
              <w:jc w:val="right"/>
              <w:rPr>
                <w:rFonts w:ascii="Arial" w:hAnsi="Arial" w:cs="Arial"/>
                <w:b/>
                <w:bCs/>
                <w:sz w:val="18"/>
                <w:szCs w:val="18"/>
              </w:rPr>
            </w:pPr>
          </w:p>
        </w:tc>
        <w:tc>
          <w:tcPr>
            <w:tcW w:w="862" w:type="pct"/>
            <w:tcMar>
              <w:top w:w="0" w:type="dxa"/>
              <w:left w:w="108" w:type="dxa"/>
              <w:bottom w:w="0" w:type="dxa"/>
              <w:right w:w="108" w:type="dxa"/>
            </w:tcMar>
            <w:vAlign w:val="center"/>
          </w:tcPr>
          <w:p w14:paraId="1B222222" w14:textId="77777777" w:rsidR="00F41C23" w:rsidRPr="00DA0DDF" w:rsidRDefault="00F41C23" w:rsidP="001A4FDA">
            <w:pPr>
              <w:spacing w:before="60" w:after="60"/>
              <w:jc w:val="right"/>
              <w:rPr>
                <w:rFonts w:ascii="Arial" w:hAnsi="Arial" w:cs="Arial"/>
                <w:b/>
                <w:bCs/>
                <w:sz w:val="18"/>
                <w:szCs w:val="18"/>
              </w:rPr>
            </w:pPr>
            <w:r>
              <w:rPr>
                <w:rFonts w:ascii="Arial" w:hAnsi="Arial" w:cs="Arial"/>
                <w:b/>
                <w:bCs/>
                <w:sz w:val="18"/>
                <w:szCs w:val="18"/>
              </w:rPr>
              <w:t>Master:</w:t>
            </w:r>
          </w:p>
        </w:tc>
        <w:tc>
          <w:tcPr>
            <w:tcW w:w="1211" w:type="pct"/>
            <w:tcBorders>
              <w:top w:val="nil"/>
              <w:left w:val="nil"/>
              <w:bottom w:val="single" w:sz="4" w:space="0" w:color="auto"/>
              <w:right w:val="nil"/>
            </w:tcBorders>
            <w:tcMar>
              <w:top w:w="0" w:type="dxa"/>
              <w:left w:w="108" w:type="dxa"/>
              <w:bottom w:w="0" w:type="dxa"/>
              <w:right w:w="108" w:type="dxa"/>
            </w:tcMar>
            <w:vAlign w:val="center"/>
          </w:tcPr>
          <w:p w14:paraId="078445FA" w14:textId="77777777" w:rsidR="00F41C23" w:rsidRPr="00DA0DDF" w:rsidRDefault="00F41C23" w:rsidP="001A4FDA">
            <w:pPr>
              <w:spacing w:before="120" w:after="120"/>
              <w:rPr>
                <w:rFonts w:ascii="Arial" w:hAnsi="Arial" w:cs="Arial"/>
                <w:sz w:val="18"/>
                <w:szCs w:val="18"/>
              </w:rPr>
            </w:pPr>
          </w:p>
        </w:tc>
      </w:tr>
      <w:tr w:rsidR="00F41C23" w:rsidRPr="00DA0DDF" w14:paraId="77467ABF" w14:textId="77777777">
        <w:trPr>
          <w:trHeight w:hRule="exact" w:val="432"/>
        </w:trPr>
        <w:tc>
          <w:tcPr>
            <w:tcW w:w="809" w:type="pct"/>
            <w:vAlign w:val="center"/>
          </w:tcPr>
          <w:p w14:paraId="75AF376B" w14:textId="77777777" w:rsidR="00F41C23" w:rsidRPr="00DA0DDF" w:rsidRDefault="00F41C23" w:rsidP="001A4FDA">
            <w:pPr>
              <w:spacing w:before="60" w:after="60"/>
              <w:rPr>
                <w:rFonts w:ascii="Arial" w:hAnsi="Arial" w:cs="Arial"/>
                <w:b/>
                <w:bCs/>
                <w:sz w:val="18"/>
                <w:szCs w:val="18"/>
              </w:rPr>
            </w:pPr>
            <w:r w:rsidRPr="00DA0DDF">
              <w:rPr>
                <w:rFonts w:ascii="Arial" w:hAnsi="Arial" w:cs="Arial"/>
                <w:b/>
                <w:bCs/>
                <w:sz w:val="18"/>
                <w:szCs w:val="18"/>
                <w:lang w:val="en-CA"/>
              </w:rPr>
              <w:t>Signature:</w:t>
            </w:r>
          </w:p>
        </w:tc>
        <w:tc>
          <w:tcPr>
            <w:tcW w:w="1142" w:type="pct"/>
            <w:tcBorders>
              <w:top w:val="single" w:sz="4" w:space="0" w:color="auto"/>
              <w:left w:val="nil"/>
              <w:bottom w:val="single" w:sz="4" w:space="0" w:color="auto"/>
              <w:right w:val="nil"/>
            </w:tcBorders>
            <w:vAlign w:val="center"/>
          </w:tcPr>
          <w:p w14:paraId="5DEDFFE0" w14:textId="77777777" w:rsidR="00F41C23" w:rsidRPr="00DA0DDF" w:rsidRDefault="00F41C23" w:rsidP="001A4FDA">
            <w:pPr>
              <w:spacing w:before="120" w:after="120"/>
              <w:rPr>
                <w:rFonts w:ascii="Arial" w:hAnsi="Arial" w:cs="Arial"/>
                <w:sz w:val="18"/>
                <w:szCs w:val="18"/>
              </w:rPr>
            </w:pPr>
            <w:r w:rsidRPr="00DA0DDF">
              <w:rPr>
                <w:rFonts w:ascii="Arial" w:hAnsi="Arial" w:cs="Arial"/>
                <w:sz w:val="18"/>
                <w:szCs w:val="18"/>
                <w:lang w:val="en-CA"/>
              </w:rPr>
              <w:t> </w:t>
            </w:r>
          </w:p>
        </w:tc>
        <w:tc>
          <w:tcPr>
            <w:tcW w:w="976" w:type="pct"/>
          </w:tcPr>
          <w:p w14:paraId="0E7E25E5" w14:textId="77777777" w:rsidR="00F41C23" w:rsidRDefault="00F41C23" w:rsidP="001A4FDA">
            <w:pPr>
              <w:spacing w:before="60" w:after="60"/>
              <w:jc w:val="right"/>
              <w:rPr>
                <w:rFonts w:ascii="Arial" w:hAnsi="Arial" w:cs="Arial"/>
                <w:b/>
                <w:bCs/>
                <w:sz w:val="18"/>
                <w:szCs w:val="18"/>
              </w:rPr>
            </w:pPr>
          </w:p>
        </w:tc>
        <w:tc>
          <w:tcPr>
            <w:tcW w:w="862" w:type="pct"/>
            <w:tcMar>
              <w:top w:w="0" w:type="dxa"/>
              <w:left w:w="108" w:type="dxa"/>
              <w:bottom w:w="0" w:type="dxa"/>
              <w:right w:w="108" w:type="dxa"/>
            </w:tcMar>
            <w:vAlign w:val="center"/>
          </w:tcPr>
          <w:p w14:paraId="18807CCA" w14:textId="77777777" w:rsidR="00F41C23" w:rsidRPr="00DA0DDF" w:rsidRDefault="00F41C23" w:rsidP="001A4FDA">
            <w:pPr>
              <w:spacing w:before="60" w:after="60"/>
              <w:jc w:val="right"/>
              <w:rPr>
                <w:rFonts w:ascii="Arial" w:hAnsi="Arial" w:cs="Arial"/>
                <w:b/>
                <w:bCs/>
                <w:sz w:val="18"/>
                <w:szCs w:val="18"/>
              </w:rPr>
            </w:pPr>
            <w:r>
              <w:rPr>
                <w:rFonts w:ascii="Arial" w:hAnsi="Arial" w:cs="Arial"/>
                <w:b/>
                <w:bCs/>
                <w:sz w:val="18"/>
                <w:szCs w:val="18"/>
              </w:rPr>
              <w:t>Signature:</w:t>
            </w:r>
          </w:p>
        </w:tc>
        <w:tc>
          <w:tcPr>
            <w:tcW w:w="1211" w:type="pct"/>
            <w:tcBorders>
              <w:top w:val="single" w:sz="4" w:space="0" w:color="auto"/>
              <w:left w:val="nil"/>
              <w:bottom w:val="single" w:sz="4" w:space="0" w:color="auto"/>
              <w:right w:val="nil"/>
            </w:tcBorders>
            <w:tcMar>
              <w:top w:w="0" w:type="dxa"/>
              <w:left w:w="108" w:type="dxa"/>
              <w:bottom w:w="0" w:type="dxa"/>
              <w:right w:w="108" w:type="dxa"/>
            </w:tcMar>
            <w:vAlign w:val="center"/>
          </w:tcPr>
          <w:p w14:paraId="14400683" w14:textId="77777777" w:rsidR="00F41C23" w:rsidRPr="00DA0DDF" w:rsidRDefault="00F41C23" w:rsidP="001A4FDA">
            <w:pPr>
              <w:spacing w:before="120" w:after="120"/>
              <w:rPr>
                <w:rFonts w:ascii="Arial" w:hAnsi="Arial" w:cs="Arial"/>
                <w:sz w:val="18"/>
                <w:szCs w:val="18"/>
              </w:rPr>
            </w:pPr>
          </w:p>
        </w:tc>
      </w:tr>
    </w:tbl>
    <w:p w14:paraId="65DFE333" w14:textId="77777777" w:rsidR="00F41C23" w:rsidRPr="00607122" w:rsidRDefault="00F41C23" w:rsidP="00973DB9">
      <w:pPr>
        <w:pStyle w:val="BodyTextFlushLeft"/>
        <w:rPr>
          <w:rFonts w:cs="Arial"/>
          <w:sz w:val="18"/>
          <w:szCs w:val="18"/>
        </w:rPr>
      </w:pPr>
    </w:p>
    <w:sectPr w:rsidR="00F41C23" w:rsidRPr="00607122" w:rsidSect="000C79C7">
      <w:headerReference w:type="even" r:id="rId7"/>
      <w:headerReference w:type="default" r:id="rId8"/>
      <w:footerReference w:type="even" r:id="rId9"/>
      <w:footerReference w:type="default" r:id="rId10"/>
      <w:headerReference w:type="first" r:id="rId11"/>
      <w:footerReference w:type="first" r:id="rId12"/>
      <w:pgSz w:w="12242" w:h="15842" w:code="1"/>
      <w:pgMar w:top="0" w:right="1712" w:bottom="1440" w:left="1440"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2A7D4" w14:textId="77777777" w:rsidR="003F3716" w:rsidRDefault="003F3716" w:rsidP="005846A8">
      <w:pPr>
        <w:pStyle w:val="tablebullet"/>
      </w:pPr>
      <w:r>
        <w:separator/>
      </w:r>
    </w:p>
  </w:endnote>
  <w:endnote w:type="continuationSeparator" w:id="0">
    <w:p w14:paraId="36D96C84" w14:textId="77777777" w:rsidR="003F3716" w:rsidRDefault="003F3716" w:rsidP="005846A8">
      <w:pPr>
        <w:pStyle w:val="tablebull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rlett">
    <w:panose1 w:val="00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393DE" w14:textId="77777777" w:rsidR="000C79C7" w:rsidRDefault="000C7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none" w:sz="0" w:space="0" w:color="auto"/>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F42E18" w:rsidRPr="00804267" w14:paraId="62A67F98" w14:textId="77777777" w:rsidTr="000C79C7">
      <w:trPr>
        <w:trHeight w:hRule="exact" w:val="227"/>
      </w:trPr>
      <w:tc>
        <w:tcPr>
          <w:tcW w:w="1134" w:type="dxa"/>
        </w:tcPr>
        <w:p w14:paraId="175988F7" w14:textId="77777777" w:rsidR="00F42E18" w:rsidRPr="00804267" w:rsidRDefault="00F42E18" w:rsidP="00063DD8">
          <w:pPr>
            <w:pStyle w:val="Footer"/>
            <w:rPr>
              <w:rFonts w:ascii="Arial" w:hAnsi="Arial" w:cs="Arial"/>
              <w:color w:val="333333"/>
              <w:sz w:val="14"/>
              <w:szCs w:val="14"/>
            </w:rPr>
          </w:pPr>
          <w:r w:rsidRPr="00804267">
            <w:rPr>
              <w:rFonts w:ascii="Arial" w:hAnsi="Arial" w:cs="Arial"/>
              <w:color w:val="333333"/>
              <w:sz w:val="14"/>
              <w:szCs w:val="14"/>
            </w:rPr>
            <w:t>Form No:</w:t>
          </w:r>
        </w:p>
      </w:tc>
      <w:tc>
        <w:tcPr>
          <w:tcW w:w="1134" w:type="dxa"/>
        </w:tcPr>
        <w:p w14:paraId="60E82653" w14:textId="77777777" w:rsidR="00F42E18" w:rsidRPr="00804267" w:rsidRDefault="00F42E18" w:rsidP="00063DD8">
          <w:pPr>
            <w:pStyle w:val="Footer"/>
            <w:rPr>
              <w:rFonts w:ascii="Arial" w:hAnsi="Arial" w:cs="Arial"/>
              <w:color w:val="333333"/>
              <w:sz w:val="14"/>
              <w:szCs w:val="14"/>
            </w:rPr>
          </w:pPr>
          <w:r>
            <w:rPr>
              <w:rFonts w:ascii="Arial" w:hAnsi="Arial" w:cs="Arial"/>
              <w:color w:val="333333"/>
              <w:sz w:val="14"/>
              <w:szCs w:val="14"/>
            </w:rPr>
            <w:t>SM037</w:t>
          </w:r>
        </w:p>
      </w:tc>
      <w:tc>
        <w:tcPr>
          <w:tcW w:w="1134" w:type="dxa"/>
        </w:tcPr>
        <w:p w14:paraId="451319A4" w14:textId="77777777" w:rsidR="00F42E18" w:rsidRPr="00804267" w:rsidRDefault="00F42E18" w:rsidP="00063DD8">
          <w:pPr>
            <w:pStyle w:val="Footer"/>
            <w:rPr>
              <w:rFonts w:ascii="Arial" w:hAnsi="Arial" w:cs="Arial"/>
              <w:color w:val="333333"/>
              <w:sz w:val="14"/>
              <w:szCs w:val="14"/>
            </w:rPr>
          </w:pPr>
        </w:p>
      </w:tc>
      <w:tc>
        <w:tcPr>
          <w:tcW w:w="1134" w:type="dxa"/>
        </w:tcPr>
        <w:p w14:paraId="08CB7A1B" w14:textId="77777777" w:rsidR="00F42E18" w:rsidRPr="00804267" w:rsidRDefault="00F42E18" w:rsidP="00063DD8">
          <w:pPr>
            <w:pStyle w:val="Footer"/>
            <w:rPr>
              <w:rFonts w:ascii="Arial" w:hAnsi="Arial" w:cs="Arial"/>
              <w:color w:val="333333"/>
              <w:sz w:val="14"/>
              <w:szCs w:val="14"/>
            </w:rPr>
          </w:pPr>
          <w:r w:rsidRPr="00804267">
            <w:rPr>
              <w:rFonts w:ascii="Arial" w:hAnsi="Arial" w:cs="Arial"/>
              <w:color w:val="333333"/>
              <w:sz w:val="14"/>
              <w:szCs w:val="14"/>
            </w:rPr>
            <w:t>Issue No:</w:t>
          </w:r>
        </w:p>
      </w:tc>
      <w:tc>
        <w:tcPr>
          <w:tcW w:w="1134" w:type="dxa"/>
        </w:tcPr>
        <w:p w14:paraId="011802E7" w14:textId="77777777" w:rsidR="00F42E18" w:rsidRPr="00804267" w:rsidRDefault="000C79C7" w:rsidP="00063DD8">
          <w:pPr>
            <w:pStyle w:val="Footer"/>
            <w:rPr>
              <w:rFonts w:ascii="Arial" w:hAnsi="Arial" w:cs="Arial"/>
              <w:color w:val="333333"/>
              <w:sz w:val="14"/>
              <w:szCs w:val="14"/>
            </w:rPr>
          </w:pPr>
          <w:r>
            <w:rPr>
              <w:rFonts w:ascii="Arial" w:hAnsi="Arial" w:cs="Arial"/>
              <w:color w:val="333333"/>
              <w:sz w:val="14"/>
              <w:szCs w:val="14"/>
            </w:rPr>
            <w:t>000</w:t>
          </w:r>
        </w:p>
      </w:tc>
      <w:tc>
        <w:tcPr>
          <w:tcW w:w="1134" w:type="dxa"/>
        </w:tcPr>
        <w:p w14:paraId="11340806" w14:textId="77777777" w:rsidR="00F42E18" w:rsidRPr="00804267" w:rsidRDefault="00F42E18" w:rsidP="00063DD8">
          <w:pPr>
            <w:pStyle w:val="Footer"/>
            <w:rPr>
              <w:rFonts w:ascii="Arial" w:hAnsi="Arial" w:cs="Arial"/>
              <w:color w:val="333333"/>
              <w:sz w:val="14"/>
              <w:szCs w:val="14"/>
            </w:rPr>
          </w:pPr>
        </w:p>
      </w:tc>
      <w:tc>
        <w:tcPr>
          <w:tcW w:w="1134" w:type="dxa"/>
        </w:tcPr>
        <w:p w14:paraId="14249930" w14:textId="77777777" w:rsidR="00F42E18" w:rsidRPr="00804267" w:rsidRDefault="00F42E18" w:rsidP="00063DD8">
          <w:pPr>
            <w:pStyle w:val="Footer"/>
            <w:rPr>
              <w:rFonts w:ascii="Arial" w:hAnsi="Arial" w:cs="Arial"/>
              <w:color w:val="333333"/>
              <w:sz w:val="14"/>
              <w:szCs w:val="14"/>
            </w:rPr>
          </w:pPr>
          <w:r w:rsidRPr="00804267">
            <w:rPr>
              <w:rFonts w:ascii="Arial" w:hAnsi="Arial" w:cs="Arial"/>
              <w:color w:val="333333"/>
              <w:sz w:val="14"/>
              <w:szCs w:val="14"/>
            </w:rPr>
            <w:t>Issued By:</w:t>
          </w:r>
        </w:p>
      </w:tc>
      <w:tc>
        <w:tcPr>
          <w:tcW w:w="1134" w:type="dxa"/>
        </w:tcPr>
        <w:p w14:paraId="5B157E98" w14:textId="77777777" w:rsidR="00F42E18" w:rsidRPr="00804267" w:rsidRDefault="000C79C7" w:rsidP="00063DD8">
          <w:pPr>
            <w:pStyle w:val="Footer"/>
            <w:rPr>
              <w:rFonts w:ascii="Arial" w:hAnsi="Arial" w:cs="Arial"/>
              <w:color w:val="333333"/>
              <w:sz w:val="14"/>
              <w:szCs w:val="14"/>
            </w:rPr>
          </w:pPr>
          <w:r>
            <w:rPr>
              <w:rFonts w:ascii="Arial" w:hAnsi="Arial" w:cs="Arial"/>
              <w:color w:val="333333"/>
              <w:sz w:val="14"/>
              <w:szCs w:val="14"/>
            </w:rPr>
            <w:t>GM (MSD)</w:t>
          </w:r>
        </w:p>
      </w:tc>
    </w:tr>
    <w:tr w:rsidR="00F42E18" w:rsidRPr="00804267" w14:paraId="62531798" w14:textId="77777777" w:rsidTr="000C79C7">
      <w:trPr>
        <w:trHeight w:hRule="exact" w:val="227"/>
      </w:trPr>
      <w:tc>
        <w:tcPr>
          <w:tcW w:w="1134" w:type="dxa"/>
        </w:tcPr>
        <w:p w14:paraId="2879E1CE" w14:textId="77777777" w:rsidR="00F42E18" w:rsidRPr="00804267" w:rsidRDefault="00D37263" w:rsidP="00063DD8">
          <w:pPr>
            <w:pStyle w:val="Footer"/>
            <w:rPr>
              <w:rFonts w:ascii="Arial" w:hAnsi="Arial" w:cs="Arial"/>
              <w:color w:val="333333"/>
              <w:sz w:val="14"/>
              <w:szCs w:val="14"/>
            </w:rPr>
          </w:pPr>
          <w:r>
            <w:rPr>
              <w:rFonts w:ascii="Arial" w:hAnsi="Arial" w:cs="Arial"/>
              <w:color w:val="333333"/>
              <w:sz w:val="14"/>
              <w:szCs w:val="14"/>
            </w:rPr>
            <w:t>Folder No:</w:t>
          </w:r>
        </w:p>
      </w:tc>
      <w:tc>
        <w:tcPr>
          <w:tcW w:w="1134" w:type="dxa"/>
        </w:tcPr>
        <w:p w14:paraId="66D871C7" w14:textId="77777777" w:rsidR="00F42E18" w:rsidRPr="00804267" w:rsidRDefault="00D37263" w:rsidP="00063DD8">
          <w:pPr>
            <w:pStyle w:val="Footer"/>
            <w:rPr>
              <w:rFonts w:ascii="Arial" w:hAnsi="Arial" w:cs="Arial"/>
              <w:color w:val="333333"/>
              <w:sz w:val="14"/>
              <w:szCs w:val="14"/>
            </w:rPr>
          </w:pPr>
          <w:r>
            <w:rPr>
              <w:rFonts w:ascii="Arial" w:hAnsi="Arial" w:cs="Arial"/>
              <w:color w:val="333333"/>
              <w:sz w:val="14"/>
              <w:szCs w:val="14"/>
            </w:rPr>
            <w:t>MO8</w:t>
          </w:r>
        </w:p>
      </w:tc>
      <w:tc>
        <w:tcPr>
          <w:tcW w:w="1134" w:type="dxa"/>
        </w:tcPr>
        <w:p w14:paraId="1891C63F" w14:textId="77777777" w:rsidR="00F42E18" w:rsidRPr="00804267" w:rsidRDefault="00F42E18" w:rsidP="00063DD8">
          <w:pPr>
            <w:pStyle w:val="Footer"/>
            <w:rPr>
              <w:rFonts w:ascii="Arial" w:hAnsi="Arial" w:cs="Arial"/>
              <w:color w:val="333333"/>
              <w:sz w:val="14"/>
              <w:szCs w:val="14"/>
            </w:rPr>
          </w:pPr>
        </w:p>
      </w:tc>
      <w:tc>
        <w:tcPr>
          <w:tcW w:w="1134" w:type="dxa"/>
        </w:tcPr>
        <w:p w14:paraId="2B6F2865" w14:textId="77777777" w:rsidR="00F42E18" w:rsidRPr="00804267" w:rsidRDefault="00F42E18" w:rsidP="00063DD8">
          <w:pPr>
            <w:pStyle w:val="Footer"/>
            <w:rPr>
              <w:rFonts w:ascii="Arial" w:hAnsi="Arial" w:cs="Arial"/>
              <w:color w:val="333333"/>
              <w:sz w:val="14"/>
              <w:szCs w:val="14"/>
            </w:rPr>
          </w:pPr>
          <w:r w:rsidRPr="00804267">
            <w:rPr>
              <w:rFonts w:ascii="Arial" w:hAnsi="Arial" w:cs="Arial"/>
              <w:color w:val="333333"/>
              <w:sz w:val="14"/>
              <w:szCs w:val="14"/>
            </w:rPr>
            <w:t>Issue Date:</w:t>
          </w:r>
        </w:p>
      </w:tc>
      <w:tc>
        <w:tcPr>
          <w:tcW w:w="1134" w:type="dxa"/>
        </w:tcPr>
        <w:p w14:paraId="626D656F" w14:textId="77777777" w:rsidR="00F42E18" w:rsidRPr="00804267" w:rsidRDefault="000C79C7" w:rsidP="00063DD8">
          <w:pPr>
            <w:pStyle w:val="Footer"/>
            <w:rPr>
              <w:rFonts w:ascii="Arial" w:hAnsi="Arial" w:cs="Arial"/>
              <w:color w:val="333333"/>
              <w:sz w:val="14"/>
              <w:szCs w:val="14"/>
            </w:rPr>
          </w:pPr>
          <w:r>
            <w:rPr>
              <w:rFonts w:ascii="Arial" w:hAnsi="Arial" w:cs="Arial"/>
              <w:color w:val="333333"/>
              <w:sz w:val="14"/>
              <w:szCs w:val="14"/>
            </w:rPr>
            <w:t>15-Oct-20</w:t>
          </w:r>
        </w:p>
      </w:tc>
      <w:tc>
        <w:tcPr>
          <w:tcW w:w="1134" w:type="dxa"/>
        </w:tcPr>
        <w:p w14:paraId="19D93CC0" w14:textId="77777777" w:rsidR="00F42E18" w:rsidRPr="00804267" w:rsidRDefault="00F42E18" w:rsidP="00063DD8">
          <w:pPr>
            <w:pStyle w:val="Footer"/>
            <w:rPr>
              <w:rFonts w:ascii="Arial" w:hAnsi="Arial" w:cs="Arial"/>
              <w:color w:val="333333"/>
              <w:sz w:val="14"/>
              <w:szCs w:val="14"/>
            </w:rPr>
          </w:pPr>
        </w:p>
      </w:tc>
      <w:tc>
        <w:tcPr>
          <w:tcW w:w="1134" w:type="dxa"/>
        </w:tcPr>
        <w:p w14:paraId="3DFC5B08" w14:textId="77777777" w:rsidR="00F42E18" w:rsidRPr="00804267" w:rsidRDefault="00F42E18" w:rsidP="00063DD8">
          <w:pPr>
            <w:pStyle w:val="Footer"/>
            <w:rPr>
              <w:rFonts w:ascii="Arial" w:hAnsi="Arial" w:cs="Arial"/>
              <w:color w:val="333333"/>
              <w:sz w:val="14"/>
              <w:szCs w:val="14"/>
            </w:rPr>
          </w:pPr>
          <w:r w:rsidRPr="00804267">
            <w:rPr>
              <w:rFonts w:ascii="Arial" w:hAnsi="Arial" w:cs="Arial"/>
              <w:color w:val="333333"/>
              <w:sz w:val="14"/>
              <w:szCs w:val="14"/>
            </w:rPr>
            <w:t xml:space="preserve">Page: </w:t>
          </w:r>
        </w:p>
      </w:tc>
      <w:tc>
        <w:tcPr>
          <w:tcW w:w="1134" w:type="dxa"/>
        </w:tcPr>
        <w:p w14:paraId="153D0E1C" w14:textId="77777777" w:rsidR="00F42E18" w:rsidRPr="00804267" w:rsidRDefault="00F42E18" w:rsidP="00063DD8">
          <w:pPr>
            <w:pStyle w:val="Footer"/>
            <w:rPr>
              <w:rFonts w:ascii="Arial" w:hAnsi="Arial" w:cs="Arial"/>
              <w:color w:val="333333"/>
              <w:sz w:val="14"/>
              <w:szCs w:val="14"/>
            </w:rPr>
          </w:pPr>
          <w:r w:rsidRPr="00D658EF">
            <w:rPr>
              <w:rFonts w:ascii="Arial" w:hAnsi="Arial" w:cs="Arial"/>
              <w:color w:val="333333"/>
              <w:sz w:val="14"/>
              <w:szCs w:val="14"/>
            </w:rPr>
            <w:fldChar w:fldCharType="begin"/>
          </w:r>
          <w:r w:rsidRPr="00D658EF">
            <w:rPr>
              <w:rFonts w:ascii="Arial" w:hAnsi="Arial" w:cs="Arial"/>
              <w:color w:val="333333"/>
              <w:sz w:val="14"/>
              <w:szCs w:val="14"/>
            </w:rPr>
            <w:instrText xml:space="preserve"> PAGE </w:instrText>
          </w:r>
          <w:r w:rsidRPr="00D658EF">
            <w:rPr>
              <w:rFonts w:ascii="Arial" w:hAnsi="Arial" w:cs="Arial"/>
              <w:color w:val="333333"/>
              <w:sz w:val="14"/>
              <w:szCs w:val="14"/>
            </w:rPr>
            <w:fldChar w:fldCharType="separate"/>
          </w:r>
          <w:r w:rsidR="00D37263">
            <w:rPr>
              <w:rFonts w:ascii="Arial" w:hAnsi="Arial" w:cs="Arial"/>
              <w:noProof/>
              <w:color w:val="333333"/>
              <w:sz w:val="14"/>
              <w:szCs w:val="14"/>
            </w:rPr>
            <w:t>1</w:t>
          </w:r>
          <w:r w:rsidRPr="00D658EF">
            <w:rPr>
              <w:rFonts w:ascii="Arial" w:hAnsi="Arial" w:cs="Arial"/>
              <w:color w:val="333333"/>
              <w:sz w:val="14"/>
              <w:szCs w:val="14"/>
            </w:rPr>
            <w:fldChar w:fldCharType="end"/>
          </w:r>
          <w:r w:rsidRPr="00D658EF">
            <w:rPr>
              <w:rFonts w:ascii="Arial" w:hAnsi="Arial" w:cs="Arial"/>
              <w:color w:val="333333"/>
              <w:sz w:val="14"/>
              <w:szCs w:val="14"/>
            </w:rPr>
            <w:t xml:space="preserve"> of </w:t>
          </w:r>
          <w:r w:rsidRPr="00D658EF">
            <w:rPr>
              <w:rFonts w:ascii="Arial" w:hAnsi="Arial" w:cs="Arial"/>
              <w:color w:val="333333"/>
              <w:sz w:val="14"/>
              <w:szCs w:val="14"/>
            </w:rPr>
            <w:fldChar w:fldCharType="begin"/>
          </w:r>
          <w:r w:rsidRPr="00D658EF">
            <w:rPr>
              <w:rFonts w:ascii="Arial" w:hAnsi="Arial" w:cs="Arial"/>
              <w:color w:val="333333"/>
              <w:sz w:val="14"/>
              <w:szCs w:val="14"/>
            </w:rPr>
            <w:instrText xml:space="preserve"> NUMPAGES </w:instrText>
          </w:r>
          <w:r w:rsidRPr="00D658EF">
            <w:rPr>
              <w:rFonts w:ascii="Arial" w:hAnsi="Arial" w:cs="Arial"/>
              <w:color w:val="333333"/>
              <w:sz w:val="14"/>
              <w:szCs w:val="14"/>
            </w:rPr>
            <w:fldChar w:fldCharType="separate"/>
          </w:r>
          <w:r w:rsidR="00D37263">
            <w:rPr>
              <w:rFonts w:ascii="Arial" w:hAnsi="Arial" w:cs="Arial"/>
              <w:noProof/>
              <w:color w:val="333333"/>
              <w:sz w:val="14"/>
              <w:szCs w:val="14"/>
            </w:rPr>
            <w:t>1</w:t>
          </w:r>
          <w:r w:rsidRPr="00D658EF">
            <w:rPr>
              <w:rFonts w:ascii="Arial" w:hAnsi="Arial" w:cs="Arial"/>
              <w:color w:val="333333"/>
              <w:sz w:val="14"/>
              <w:szCs w:val="14"/>
            </w:rPr>
            <w:fldChar w:fldCharType="end"/>
          </w:r>
        </w:p>
      </w:tc>
    </w:tr>
  </w:tbl>
  <w:p w14:paraId="28BD10BD" w14:textId="77777777" w:rsidR="0024055D" w:rsidRDefault="002405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331A9" w14:textId="77777777" w:rsidR="000C79C7" w:rsidRDefault="000C7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6201D" w14:textId="77777777" w:rsidR="003F3716" w:rsidRDefault="003F3716" w:rsidP="005846A8">
      <w:pPr>
        <w:pStyle w:val="tablebullet"/>
      </w:pPr>
      <w:r>
        <w:separator/>
      </w:r>
    </w:p>
  </w:footnote>
  <w:footnote w:type="continuationSeparator" w:id="0">
    <w:p w14:paraId="69DD9139" w14:textId="77777777" w:rsidR="003F3716" w:rsidRDefault="003F3716" w:rsidP="005846A8">
      <w:pPr>
        <w:pStyle w:val="tablebulle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E59D0" w14:textId="77777777" w:rsidR="000C79C7" w:rsidRDefault="000C79C7">
    <w:pPr>
      <w:pStyle w:val="Header"/>
    </w:pPr>
    <w:r>
      <w:pict w14:anchorId="6540D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4.4pt;height:40.1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62A3A" w14:textId="77777777" w:rsidR="0024055D" w:rsidRPr="000C79C7" w:rsidRDefault="000C79C7" w:rsidP="000C79C7">
    <w:pPr>
      <w:pStyle w:val="Header"/>
    </w:pPr>
    <w:r>
      <w:pict w14:anchorId="03CC4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pt;height:40.1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8B17A" w14:textId="77777777" w:rsidR="000C79C7" w:rsidRDefault="000C79C7">
    <w:pPr>
      <w:pStyle w:val="Header"/>
    </w:pPr>
    <w:r>
      <w:pict w14:anchorId="4FB7E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4.4pt;height:40.1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96DE3"/>
    <w:multiLevelType w:val="hybridMultilevel"/>
    <w:tmpl w:val="EDAEB63A"/>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7F29C8"/>
    <w:multiLevelType w:val="singleLevel"/>
    <w:tmpl w:val="E01AD3AC"/>
    <w:lvl w:ilvl="0">
      <w:start w:val="1"/>
      <w:numFmt w:val="decimal"/>
      <w:pStyle w:val="NumberedProcedure"/>
      <w:lvlText w:val="%1."/>
      <w:lvlJc w:val="left"/>
      <w:pPr>
        <w:tabs>
          <w:tab w:val="num" w:pos="1224"/>
        </w:tabs>
        <w:ind w:left="1224" w:hanging="504"/>
      </w:pPr>
      <w:rPr>
        <w:rFonts w:hint="default"/>
      </w:rPr>
    </w:lvl>
  </w:abstractNum>
  <w:abstractNum w:abstractNumId="2" w15:restartNumberingAfterBreak="0">
    <w:nsid w:val="511A2B48"/>
    <w:multiLevelType w:val="hybridMultilevel"/>
    <w:tmpl w:val="3C0E2FB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5167600"/>
    <w:multiLevelType w:val="hybridMultilevel"/>
    <w:tmpl w:val="B092723C"/>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F6E6FA7"/>
    <w:multiLevelType w:val="hybridMultilevel"/>
    <w:tmpl w:val="48EA9358"/>
    <w:lvl w:ilvl="0" w:tplc="A0B4B9D6">
      <w:start w:val="1"/>
      <w:numFmt w:val="bullet"/>
      <w:pStyle w:val="BulletLis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55">
      <o:colormenu v:ext="edit" fillcolor="non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46A8"/>
    <w:rsid w:val="00032017"/>
    <w:rsid w:val="00063DD8"/>
    <w:rsid w:val="00093E33"/>
    <w:rsid w:val="000A04E8"/>
    <w:rsid w:val="000C35DC"/>
    <w:rsid w:val="000C79C7"/>
    <w:rsid w:val="00111AD7"/>
    <w:rsid w:val="00117DE5"/>
    <w:rsid w:val="001815BB"/>
    <w:rsid w:val="001A4FDA"/>
    <w:rsid w:val="00217661"/>
    <w:rsid w:val="0024055D"/>
    <w:rsid w:val="0034318C"/>
    <w:rsid w:val="00390C3F"/>
    <w:rsid w:val="003C41C1"/>
    <w:rsid w:val="003D5BF5"/>
    <w:rsid w:val="003F3716"/>
    <w:rsid w:val="0042277A"/>
    <w:rsid w:val="00473E5C"/>
    <w:rsid w:val="005545F4"/>
    <w:rsid w:val="005846A8"/>
    <w:rsid w:val="005936C1"/>
    <w:rsid w:val="005B1955"/>
    <w:rsid w:val="005C004A"/>
    <w:rsid w:val="00607122"/>
    <w:rsid w:val="00653FED"/>
    <w:rsid w:val="00677183"/>
    <w:rsid w:val="00683AA0"/>
    <w:rsid w:val="0070587A"/>
    <w:rsid w:val="00730882"/>
    <w:rsid w:val="00744447"/>
    <w:rsid w:val="00775980"/>
    <w:rsid w:val="008E346D"/>
    <w:rsid w:val="009020EB"/>
    <w:rsid w:val="0092715C"/>
    <w:rsid w:val="00973DB9"/>
    <w:rsid w:val="009E21FC"/>
    <w:rsid w:val="009E478D"/>
    <w:rsid w:val="00AA24DE"/>
    <w:rsid w:val="00B30844"/>
    <w:rsid w:val="00BB654F"/>
    <w:rsid w:val="00BF3F5C"/>
    <w:rsid w:val="00C023B6"/>
    <w:rsid w:val="00C11578"/>
    <w:rsid w:val="00CA6042"/>
    <w:rsid w:val="00D17175"/>
    <w:rsid w:val="00D37263"/>
    <w:rsid w:val="00E308DF"/>
    <w:rsid w:val="00E40F9E"/>
    <w:rsid w:val="00E8201D"/>
    <w:rsid w:val="00EE6768"/>
    <w:rsid w:val="00F1650F"/>
    <w:rsid w:val="00F41C23"/>
    <w:rsid w:val="00F42E18"/>
    <w:rsid w:val="00F561EB"/>
    <w:rsid w:val="00FF310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enu v:ext="edit" fillcolor="none"/>
    </o:shapedefaults>
    <o:shapelayout v:ext="edit">
      <o:idmap v:ext="edit" data="1"/>
    </o:shapelayout>
  </w:shapeDefaults>
  <w:decimalSymbol w:val="."/>
  <w:listSeparator w:val=","/>
  <w14:docId w14:val="29F44804"/>
  <w15:chartTrackingRefBased/>
  <w15:docId w15:val="{A49FA6ED-AA48-44AF-B790-D0613514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next w:val="BodyText"/>
    <w:qFormat/>
    <w:pPr>
      <w:keepNext/>
      <w:spacing w:before="180" w:after="120"/>
      <w:outlineLvl w:val="0"/>
    </w:pPr>
    <w:rPr>
      <w:rFonts w:ascii="Arial" w:hAnsi="Arial"/>
      <w:b/>
      <w:kern w:val="28"/>
      <w:sz w:val="26"/>
      <w:lang w:val="en-US" w:eastAsia="en-US"/>
    </w:rPr>
  </w:style>
  <w:style w:type="paragraph" w:styleId="Heading2">
    <w:name w:val="heading 2"/>
    <w:next w:val="BodyText"/>
    <w:qFormat/>
    <w:pPr>
      <w:keepNext/>
      <w:spacing w:before="60" w:after="60"/>
      <w:outlineLvl w:val="1"/>
    </w:pPr>
    <w:rPr>
      <w:rFonts w:ascii="Arial" w:hAnsi="Arial"/>
      <w:b/>
      <w:sz w:val="22"/>
      <w:lang w:val="en-US" w:eastAsia="en-US"/>
    </w:rPr>
  </w:style>
  <w:style w:type="paragraph" w:styleId="Heading3">
    <w:name w:val="heading 3"/>
    <w:next w:val="Normal"/>
    <w:qFormat/>
    <w:pPr>
      <w:keepNext/>
      <w:spacing w:before="180" w:after="180"/>
      <w:outlineLvl w:val="2"/>
    </w:pPr>
    <w:rPr>
      <w:rFonts w:ascii="Courier New" w:hAnsi="Courier New"/>
      <w:color w:val="000000"/>
      <w:sz w:val="22"/>
      <w:lang w:val="en-US" w:eastAsia="en-US"/>
    </w:rPr>
  </w:style>
  <w:style w:type="paragraph" w:styleId="Heading4">
    <w:name w:val="heading 4"/>
    <w:next w:val="Normal"/>
    <w:qFormat/>
    <w:pPr>
      <w:keepNext/>
      <w:spacing w:before="120" w:after="120"/>
      <w:outlineLvl w:val="3"/>
    </w:pPr>
    <w:rPr>
      <w:rFonts w:ascii="Courier New" w:hAnsi="Courier New"/>
      <w:sz w:val="18"/>
      <w:lang w:val="en-US" w:eastAsia="en-US"/>
    </w:rPr>
  </w:style>
  <w:style w:type="paragraph" w:styleId="Heading5">
    <w:name w:val="heading 5"/>
    <w:next w:val="Normal"/>
    <w:qFormat/>
    <w:pPr>
      <w:keepNext/>
      <w:spacing w:before="120" w:after="60"/>
      <w:outlineLvl w:val="4"/>
    </w:pPr>
    <w:rPr>
      <w:rFonts w:ascii="Arial" w:hAnsi="Arial"/>
      <w:b/>
      <w:sz w:val="16"/>
      <w:lang w:val="en-US" w:eastAsia="en-US"/>
    </w:rPr>
  </w:style>
  <w:style w:type="paragraph" w:styleId="Heading6">
    <w:name w:val="heading 6"/>
    <w:next w:val="Normal"/>
    <w:qFormat/>
    <w:pPr>
      <w:keepNext/>
      <w:spacing w:before="120" w:after="60"/>
      <w:outlineLvl w:val="5"/>
    </w:pPr>
    <w:rPr>
      <w:rFonts w:ascii="Arial" w:hAnsi="Arial"/>
      <w:i/>
      <w:kern w:val="28"/>
      <w:sz w:val="16"/>
      <w:lang w:val="en-US" w:eastAsia="en-US"/>
    </w:rPr>
  </w:style>
  <w:style w:type="paragraph" w:styleId="Heading7">
    <w:name w:val="heading 7"/>
    <w:next w:val="Normal"/>
    <w:qFormat/>
    <w:pPr>
      <w:spacing w:before="120" w:after="120"/>
      <w:outlineLvl w:val="6"/>
    </w:pPr>
    <w:rPr>
      <w:rFonts w:ascii="Arial" w:hAnsi="Arial"/>
      <w:sz w:val="16"/>
      <w:lang w:val="en-US" w:eastAsia="en-US"/>
    </w:rPr>
  </w:style>
  <w:style w:type="paragraph" w:styleId="Heading8">
    <w:name w:val="heading 8"/>
    <w:next w:val="Normal"/>
    <w:qFormat/>
    <w:pPr>
      <w:keepNext/>
      <w:spacing w:before="120" w:after="120"/>
      <w:outlineLvl w:val="7"/>
    </w:pPr>
    <w:rPr>
      <w:rFonts w:ascii="Arial" w:hAnsi="Arial"/>
      <w:sz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pacing w:before="120" w:after="120"/>
      <w:ind w:left="720"/>
    </w:pPr>
    <w:rPr>
      <w:rFonts w:ascii="Arial" w:hAnsi="Arial"/>
      <w:sz w:val="22"/>
      <w:lang w:val="en-US" w:eastAsia="en-U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er3">
    <w:name w:val="Header 3"/>
    <w:rPr>
      <w:rFonts w:ascii="Arial" w:hAnsi="Arial"/>
      <w:b/>
      <w:sz w:val="16"/>
      <w:lang w:val="en-US" w:eastAsia="en-US"/>
    </w:rPr>
  </w:style>
  <w:style w:type="paragraph" w:styleId="Footer">
    <w:name w:val="footer"/>
    <w:pPr>
      <w:tabs>
        <w:tab w:val="center" w:pos="4320"/>
        <w:tab w:val="right" w:pos="8640"/>
      </w:tabs>
    </w:pPr>
    <w:rPr>
      <w:lang w:val="en-US" w:eastAsia="en-US"/>
    </w:rPr>
  </w:style>
  <w:style w:type="paragraph" w:customStyle="1" w:styleId="BodyTextFlushLeft">
    <w:name w:val="Body Text Flush Left"/>
    <w:basedOn w:val="BodyText"/>
    <w:pPr>
      <w:ind w:left="0"/>
    </w:pPr>
  </w:style>
  <w:style w:type="character" w:customStyle="1" w:styleId="bold">
    <w:name w:val="bold"/>
    <w:basedOn w:val="DefaultParagraphFont"/>
    <w:rPr>
      <w:b/>
    </w:rPr>
  </w:style>
  <w:style w:type="paragraph" w:customStyle="1" w:styleId="BulletList">
    <w:name w:val="Bullet List"/>
    <w:pPr>
      <w:numPr>
        <w:numId w:val="4"/>
      </w:numPr>
      <w:spacing w:before="120" w:after="120"/>
    </w:pPr>
    <w:rPr>
      <w:rFonts w:ascii="Arial" w:hAnsi="Arial"/>
      <w:sz w:val="22"/>
      <w:lang w:val="en-US" w:eastAsia="en-US"/>
    </w:rPr>
  </w:style>
  <w:style w:type="paragraph" w:customStyle="1" w:styleId="BulletListIndent">
    <w:name w:val="Bullet List Indent"/>
    <w:pPr>
      <w:numPr>
        <w:numId w:val="3"/>
      </w:numPr>
      <w:spacing w:before="120" w:after="120"/>
    </w:pPr>
    <w:rPr>
      <w:rFonts w:ascii="Arial" w:hAnsi="Arial"/>
      <w:sz w:val="22"/>
      <w:lang w:val="en-CA" w:eastAsia="en-US"/>
    </w:rPr>
  </w:style>
  <w:style w:type="character" w:styleId="Hyperlink">
    <w:name w:val="Hyperlink"/>
    <w:basedOn w:val="DefaultParagraphFont"/>
    <w:rPr>
      <w:color w:val="0000FF"/>
      <w:u w:val="single"/>
    </w:rPr>
  </w:style>
  <w:style w:type="character" w:customStyle="1" w:styleId="italic">
    <w:name w:val="italic"/>
    <w:basedOn w:val="DefaultParagraphFont"/>
    <w:rPr>
      <w:i/>
    </w:rPr>
  </w:style>
  <w:style w:type="paragraph" w:customStyle="1" w:styleId="NumberedProcedure">
    <w:name w:val="Numbered Procedure"/>
    <w:basedOn w:val="BodyText"/>
    <w:pPr>
      <w:keepNext/>
      <w:numPr>
        <w:numId w:val="1"/>
      </w:numPr>
    </w:pPr>
  </w:style>
  <w:style w:type="paragraph" w:customStyle="1" w:styleId="picture">
    <w:name w:val="picture"/>
    <w:next w:val="Normal"/>
    <w:pPr>
      <w:spacing w:after="240"/>
      <w:ind w:left="1080"/>
    </w:pPr>
    <w:rPr>
      <w:lang w:val="en-US" w:eastAsia="en-US"/>
    </w:rPr>
  </w:style>
  <w:style w:type="paragraph" w:customStyle="1" w:styleId="tablebullet">
    <w:name w:val="table bullet"/>
    <w:pPr>
      <w:numPr>
        <w:numId w:val="2"/>
      </w:numPr>
    </w:pPr>
    <w:rPr>
      <w:rFonts w:ascii="Arial" w:hAnsi="Arial"/>
      <w:sz w:val="18"/>
      <w:lang w:val="en-US" w:eastAsia="en-US"/>
    </w:rPr>
  </w:style>
  <w:style w:type="paragraph" w:customStyle="1" w:styleId="TableHeader">
    <w:name w:val="Table Header"/>
    <w:pPr>
      <w:spacing w:before="60" w:after="60"/>
    </w:pPr>
    <w:rPr>
      <w:rFonts w:ascii="Arial" w:hAnsi="Arial"/>
      <w:b/>
      <w:lang w:val="en-US" w:eastAsia="en-US"/>
    </w:rPr>
  </w:style>
  <w:style w:type="paragraph" w:customStyle="1" w:styleId="TableText">
    <w:name w:val="Table Text"/>
    <w:pPr>
      <w:spacing w:before="120" w:after="120"/>
    </w:pPr>
    <w:rPr>
      <w:rFonts w:ascii="Arial" w:hAnsi="Arial"/>
      <w:sz w:val="18"/>
      <w:lang w:val="en-US" w:eastAsia="en-US"/>
    </w:rPr>
  </w:style>
  <w:style w:type="paragraph" w:customStyle="1" w:styleId="TitleorRank">
    <w:name w:val="Title or Rank"/>
    <w:basedOn w:val="Heading2"/>
    <w:pPr>
      <w:ind w:left="432"/>
      <w:outlineLvl w:val="2"/>
    </w:pPr>
    <w:rPr>
      <w:i/>
    </w:rPr>
  </w:style>
  <w:style w:type="paragraph" w:customStyle="1" w:styleId="Warning">
    <w:name w:val="Warning"/>
    <w:basedOn w:val="BodyText"/>
    <w:rPr>
      <w:i/>
    </w:rPr>
  </w:style>
  <w:style w:type="paragraph" w:styleId="BalloonText">
    <w:name w:val="Balloon Text"/>
    <w:basedOn w:val="Normal"/>
    <w:semiHidden/>
    <w:rsid w:val="00653FED"/>
    <w:rPr>
      <w:rFonts w:ascii="Tahoma" w:hAnsi="Tahoma" w:cs="Tahoma"/>
      <w:sz w:val="16"/>
      <w:szCs w:val="16"/>
    </w:rPr>
  </w:style>
  <w:style w:type="paragraph" w:customStyle="1" w:styleId="tabletext0">
    <w:name w:val="tabletext"/>
    <w:basedOn w:val="Normal"/>
    <w:rsid w:val="00775980"/>
    <w:pPr>
      <w:spacing w:before="120" w:after="120"/>
    </w:pPr>
    <w:rPr>
      <w:rFonts w:ascii="Verdana" w:hAnsi="Verdana"/>
      <w:sz w:val="18"/>
      <w:szCs w:val="18"/>
      <w:lang w:val="en-US"/>
    </w:rPr>
  </w:style>
  <w:style w:type="table" w:styleId="TableGrid">
    <w:name w:val="Table Grid"/>
    <w:basedOn w:val="TableNormal"/>
    <w:rsid w:val="00F42E1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flushleft0">
    <w:name w:val="bodytextflushleft"/>
    <w:basedOn w:val="Normal"/>
    <w:rsid w:val="0034318C"/>
    <w:pPr>
      <w:spacing w:before="120" w:after="120"/>
    </w:pPr>
    <w:rPr>
      <w:rFonts w:ascii="Verdana" w:hAnsi="Verdana"/>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Szeto</dc:creator>
  <cp:keywords/>
  <dc:description/>
  <cp:lastModifiedBy>Suki Szeto</cp:lastModifiedBy>
  <cp:revision>4</cp:revision>
  <cp:lastPrinted>2007-08-18T02:00:00Z</cp:lastPrinted>
  <dcterms:created xsi:type="dcterms:W3CDTF">2020-10-20T06:45:00Z</dcterms:created>
  <dcterms:modified xsi:type="dcterms:W3CDTF">2020-10-21T08:26:00Z</dcterms:modified>
</cp:coreProperties>
</file>