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 xml:space="preserve">Q8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 xml:space="preserve">Tower of Hanoi Move Sequencer (Recursive Only) </w:t>
      </w:r>
      <w:r>
        <w:rPr>
          <w:rFonts w:ascii="Calibri" w:hAnsi="Calibri" w:hint="default"/>
          <w:b w:val="1"/>
          <w:bCs w:val="1"/>
          <w:rtl w:val="0"/>
        </w:rPr>
        <w:t xml:space="preserve">– </w:t>
      </w:r>
      <w:r>
        <w:rPr>
          <w:rFonts w:ascii="Calibri" w:hAnsi="Calibri"/>
          <w:b w:val="1"/>
          <w:bCs w:val="1"/>
          <w:rtl w:val="0"/>
        </w:rPr>
        <w:t>FINAL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it-IT"/>
        </w:rPr>
        <w:t>1. Question Title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Tower of Hanoi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Recursive Disk Movement Generator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2. Difficulty Level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pt-PT"/>
        </w:rPr>
        <w:t xml:space="preserve">Medium </w:t>
      </w:r>
      <w:r>
        <w:rPr>
          <w:rFonts w:ascii="Calibri" w:hAnsi="Calibri" w:hint="default"/>
          <w:rtl w:val="0"/>
          <w:lang w:val="en-US"/>
        </w:rPr>
        <w:t xml:space="preserve">— </w:t>
      </w:r>
      <w:r>
        <w:rPr>
          <w:rFonts w:ascii="Calibri" w:hAnsi="Calibri"/>
          <w:rtl w:val="0"/>
          <w:lang w:val="en-US"/>
        </w:rPr>
        <w:t>Recurrence &amp; Stack Simulation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3. Subjects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Recursion, Divide &amp; Conquer, Recurrence Relation, Optimal Move Sequence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4. Problem Statement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You are given </w:t>
      </w:r>
      <w:r>
        <w:rPr>
          <w:rFonts w:ascii="Calibri" w:hAnsi="Calibri"/>
          <w:b w:val="1"/>
          <w:bCs w:val="1"/>
          <w:rtl w:val="0"/>
        </w:rPr>
        <w:t>N</w:t>
      </w:r>
      <w:r>
        <w:rPr>
          <w:rFonts w:ascii="Calibri" w:hAnsi="Calibri"/>
          <w:rtl w:val="0"/>
          <w:lang w:val="en-US"/>
        </w:rPr>
        <w:t xml:space="preserve"> disks stacked on rod </w:t>
      </w:r>
      <w:r>
        <w:rPr>
          <w:rFonts w:ascii="Calibri" w:hAnsi="Calibri"/>
          <w:b w:val="1"/>
          <w:bCs w:val="1"/>
          <w:rtl w:val="0"/>
          <w:lang w:val="en-US"/>
        </w:rPr>
        <w:t>S (Source)</w:t>
      </w:r>
      <w:r>
        <w:rPr>
          <w:rFonts w:ascii="Calibri" w:hAnsi="Calibri"/>
          <w:rtl w:val="0"/>
        </w:rPr>
        <w:t>.</w:t>
      </w:r>
      <w:r>
        <w:rPr>
          <w:rFonts w:ascii="Calibri" w:cs="Calibri" w:hAnsi="Calibri" w:eastAsia="Calibri"/>
        </w:rPr>
        <w:br w:type="textWrapping"/>
      </w:r>
      <w:r>
        <w:rPr>
          <w:rFonts w:ascii="Calibri" w:hAnsi="Calibri"/>
          <w:rtl w:val="0"/>
          <w:lang w:val="en-US"/>
        </w:rPr>
        <w:t xml:space="preserve">Your task is to move all disks to rod </w:t>
      </w:r>
      <w:r>
        <w:rPr>
          <w:rFonts w:ascii="Calibri" w:hAnsi="Calibri"/>
          <w:b w:val="1"/>
          <w:bCs w:val="1"/>
          <w:rtl w:val="0"/>
          <w:lang w:val="en-US"/>
        </w:rPr>
        <w:t>T (Target)</w:t>
      </w:r>
      <w:r>
        <w:rPr>
          <w:rFonts w:ascii="Calibri" w:hAnsi="Calibri"/>
          <w:rtl w:val="0"/>
          <w:lang w:val="en-US"/>
        </w:rPr>
        <w:t xml:space="preserve"> using </w:t>
      </w:r>
      <w:r>
        <w:rPr>
          <w:rFonts w:ascii="Calibri" w:hAnsi="Calibri"/>
          <w:b w:val="1"/>
          <w:bCs w:val="1"/>
          <w:rtl w:val="0"/>
          <w:lang w:val="en-US"/>
        </w:rPr>
        <w:t>A (Auxiliary rod)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e-DE"/>
        </w:rPr>
        <w:t>Rules:</w:t>
      </w:r>
    </w:p>
    <w:p>
      <w:pPr>
        <w:pStyle w:val="Default"/>
        <w:numPr>
          <w:ilvl w:val="0"/>
          <w:numId w:val="2"/>
        </w:numPr>
        <w:suppressAutoHyphens w:val="1"/>
        <w:spacing w:before="40" w:after="40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Only one disk may move at a time</w:t>
      </w:r>
    </w:p>
    <w:p>
      <w:pPr>
        <w:pStyle w:val="Default"/>
        <w:numPr>
          <w:ilvl w:val="0"/>
          <w:numId w:val="2"/>
        </w:numPr>
        <w:suppressAutoHyphens w:val="1"/>
        <w:spacing w:before="40" w:after="40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 larger disk may never sit on a smaller one</w:t>
      </w:r>
    </w:p>
    <w:p>
      <w:pPr>
        <w:pStyle w:val="Default"/>
        <w:numPr>
          <w:ilvl w:val="0"/>
          <w:numId w:val="2"/>
        </w:numPr>
        <w:suppressAutoHyphens w:val="1"/>
        <w:spacing w:before="40" w:after="40"/>
        <w:jc w:val="left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Disks can only be moved from the top of a rod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You must solve this using </w:t>
      </w:r>
      <w:r>
        <w:rPr>
          <w:rFonts w:ascii="Calibri" w:hAnsi="Calibri"/>
          <w:b w:val="1"/>
          <w:bCs w:val="1"/>
          <w:rtl w:val="0"/>
          <w:lang w:val="en-US"/>
        </w:rPr>
        <w:t>recursion only</w:t>
      </w:r>
      <w:r>
        <w:rPr>
          <w:rFonts w:ascii="Calibri" w:hAnsi="Calibri"/>
          <w:rtl w:val="0"/>
          <w:lang w:val="en-US"/>
        </w:rPr>
        <w:t>, following recurrence: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T(n) = 2 * T(n-1) + 1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You </w:t>
      </w:r>
      <w:r>
        <w:rPr>
          <w:rFonts w:ascii="Calibri" w:hAnsi="Calibri"/>
          <w:b w:val="1"/>
          <w:bCs w:val="1"/>
          <w:rtl w:val="0"/>
          <w:lang w:val="en-US"/>
        </w:rPr>
        <w:t>may print all move instructions</w:t>
      </w:r>
      <w:r>
        <w:rPr>
          <w:rFonts w:ascii="Calibri" w:hAnsi="Calibri"/>
          <w:b w:val="0"/>
          <w:bCs w:val="0"/>
          <w:rtl w:val="0"/>
          <w:lang w:val="en-US"/>
        </w:rPr>
        <w:t xml:space="preserve">, but final </w:t>
      </w:r>
      <w:r>
        <w:rPr>
          <w:rFonts w:ascii="Calibri" w:hAnsi="Calibri"/>
          <w:b w:val="1"/>
          <w:bCs w:val="1"/>
          <w:rtl w:val="0"/>
          <w:lang w:val="en-US"/>
        </w:rPr>
        <w:t>output returned must be total number of moves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Input Format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N = &lt;number_of_disks&gt;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Output Format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&lt;int&gt;   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total number of moves required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Example final output: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7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Because for N=3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</w:rPr>
        <w:t>(2</w:t>
      </w:r>
      <w:r>
        <w:rPr>
          <w:rFonts w:ascii="Calibri" w:hAnsi="Calibri" w:hint="default"/>
          <w:rtl w:val="0"/>
        </w:rPr>
        <w:t xml:space="preserve">³ </w:t>
      </w:r>
      <w:r>
        <w:rPr>
          <w:rFonts w:ascii="Calibri" w:hAnsi="Calibri"/>
          <w:rtl w:val="0"/>
          <w:lang w:val="en-US"/>
        </w:rPr>
        <w:t>- 1) = 7 moves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fr-FR"/>
        </w:rPr>
        <w:t>5. Constraints</w:t>
      </w:r>
    </w:p>
    <w:tbl>
      <w:tblPr>
        <w:tblW w:w="283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96"/>
        <w:gridCol w:w="174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</w:t>
            </w:r>
          </w:p>
        </w:tc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Moves Required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1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≤ </w:t>
            </w:r>
            <w:r>
              <w:rPr>
                <w:rFonts w:ascii="Calibri" w:cs="Arial Unicode MS" w:hAnsi="Calibri" w:eastAsia="Arial Unicode MS"/>
                <w:rtl w:val="0"/>
              </w:rPr>
              <w:t xml:space="preserve">N </w:t>
            </w:r>
            <w:r>
              <w:rPr>
                <w:rFonts w:ascii="Calibri" w:cs="Arial Unicode MS" w:hAnsi="Calibri" w:eastAsia="Arial Unicode MS" w:hint="default"/>
                <w:rtl w:val="0"/>
              </w:rPr>
              <w:t xml:space="preserve">≤ </w:t>
            </w:r>
            <w:r>
              <w:rPr>
                <w:rFonts w:ascii="Calibri" w:cs="Arial Unicode MS" w:hAnsi="Calibri" w:eastAsia="Arial Unicode MS"/>
                <w:rtl w:val="0"/>
              </w:rPr>
              <w:t>15</w:t>
            </w:r>
          </w:p>
        </w:tc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2</w:t>
            </w:r>
            <w:r>
              <w:rPr>
                <w:rFonts w:ascii="Calibri" w:cs="Arial Unicode MS" w:hAnsi="Calibri" w:eastAsia="Arial Unicode MS" w:hint="default"/>
                <w:rtl w:val="0"/>
              </w:rPr>
              <w:t>ⁿ−</w:t>
            </w:r>
            <w:r>
              <w:rPr>
                <w:rFonts w:ascii="Calibri" w:cs="Arial Unicode MS" w:hAnsi="Calibri" w:eastAsia="Arial Unicode MS"/>
                <w:rtl w:val="0"/>
              </w:rPr>
              <w:t>1 moves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6. Examples (I/O Format)</w:t>
      </w:r>
    </w:p>
    <w:tbl>
      <w:tblPr>
        <w:tblW w:w="392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40"/>
        <w:gridCol w:w="807"/>
        <w:gridCol w:w="227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Input</w:t>
            </w:r>
          </w:p>
        </w:tc>
        <w:tc>
          <w:tcPr>
            <w:tcW w:type="dxa" w:w="8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Output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Explanation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1</w:t>
            </w:r>
          </w:p>
        </w:tc>
        <w:tc>
          <w:tcPr>
            <w:tcW w:type="dxa" w:w="8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Only one move needed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2</w:t>
            </w:r>
          </w:p>
        </w:tc>
        <w:tc>
          <w:tcPr>
            <w:tcW w:type="dxa" w:w="8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3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(2</w:t>
            </w:r>
            <w:r>
              <w:rPr>
                <w:rFonts w:ascii="Calibri" w:cs="Arial Unicode MS" w:hAnsi="Calibri" w:eastAsia="Arial Unicode MS" w:hint="default"/>
                <w:rtl w:val="0"/>
              </w:rPr>
              <w:t>²−</w:t>
            </w:r>
            <w:r>
              <w:rPr>
                <w:rFonts w:ascii="Calibri" w:cs="Arial Unicode MS" w:hAnsi="Calibri" w:eastAsia="Arial Unicode MS"/>
                <w:rtl w:val="0"/>
              </w:rPr>
              <w:t>1) = 3 moves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3</w:t>
            </w:r>
          </w:p>
        </w:tc>
        <w:tc>
          <w:tcPr>
            <w:tcW w:type="dxa" w:w="8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7</w:t>
            </w:r>
          </w:p>
        </w:tc>
        <w:tc>
          <w:tcPr>
            <w:tcW w:type="dxa" w:w="22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Standard Hanoi result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7. Test Cases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10 Total</w:t>
      </w:r>
    </w:p>
    <w:tbl>
      <w:tblPr>
        <w:tblW w:w="469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53"/>
        <w:gridCol w:w="996"/>
        <w:gridCol w:w="1814"/>
        <w:gridCol w:w="152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No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Input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Expected Output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Public/Private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1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2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2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3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3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3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7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4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4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15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5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5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31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6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6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63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7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7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127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8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8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255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9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10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1023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10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 = 12</w:t>
            </w:r>
          </w:p>
        </w:tc>
        <w:tc>
          <w:tcPr>
            <w:tcW w:type="dxa" w:w="18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4095</w:t>
            </w:r>
          </w:p>
        </w:tc>
        <w:tc>
          <w:tcPr>
            <w:tcW w:type="dxa" w:w="1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</w:tbl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8. Starter Code (Updated Exactly as Requested)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Python</w:t>
      </w:r>
    </w:p>
    <w:p>
      <w:pPr>
        <w:pStyle w:val="code"/>
        <w:bidi w:val="0"/>
      </w:pPr>
      <w:r>
        <w:rPr>
          <w:rtl w:val="0"/>
        </w:rPr>
        <w:t>class Solution: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en-US"/>
        </w:rPr>
        <w:t xml:space="preserve">    def towerOfHanoi(self, N: int) -&gt; int: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# TODO: Return total number of moves using recursion (2^N - 1 pattern)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return 0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C++</w:t>
      </w:r>
    </w:p>
    <w:p>
      <w:pPr>
        <w:pStyle w:val="code"/>
        <w:bidi w:val="0"/>
      </w:pPr>
      <w:r>
        <w:rPr>
          <w:rtl w:val="0"/>
          <w:lang w:val="en-US"/>
        </w:rPr>
        <w:t>#include &lt;bits/stdc++.h&gt;</w:t>
      </w:r>
    </w:p>
    <w:p>
      <w:pPr>
        <w:pStyle w:val="code"/>
        <w:bidi w:val="0"/>
      </w:pPr>
      <w:r>
        <w:rPr>
          <w:rtl w:val="0"/>
          <w:lang w:val="en-US"/>
        </w:rPr>
        <w:t>using namespace std;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class Solution {</w:t>
      </w:r>
    </w:p>
    <w:p>
      <w:pPr>
        <w:pStyle w:val="code"/>
        <w:bidi w:val="0"/>
      </w:pPr>
      <w:r>
        <w:rPr>
          <w:rtl w:val="0"/>
        </w:rPr>
        <w:t>public:</w:t>
      </w:r>
    </w:p>
    <w:p>
      <w:pPr>
        <w:pStyle w:val="code"/>
        <w:bidi w:val="0"/>
      </w:pPr>
      <w:r>
        <w:rPr>
          <w:rtl w:val="0"/>
          <w:lang w:val="en-US"/>
        </w:rPr>
        <w:t xml:space="preserve">    int towerOfHanoi(int N){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// TODO: Recursive calculation </w:t>
      </w:r>
      <w:r>
        <w:rPr>
          <w:rtl w:val="0"/>
        </w:rPr>
        <w:t xml:space="preserve">→ </w:t>
      </w:r>
      <w:r>
        <w:rPr>
          <w:rtl w:val="0"/>
          <w:lang w:val="en-US"/>
        </w:rPr>
        <w:t>return total moves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return 0;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  <w:r>
        <w:rPr>
          <w:rtl w:val="0"/>
        </w:rPr>
        <w:t>};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Java</w:t>
      </w:r>
    </w:p>
    <w:p>
      <w:pPr>
        <w:pStyle w:val="code"/>
        <w:bidi w:val="0"/>
      </w:pPr>
      <w:r>
        <w:rPr>
          <w:rtl w:val="0"/>
        </w:rPr>
        <w:t>class Solution {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en-US"/>
        </w:rPr>
        <w:t xml:space="preserve">    public int towerOfHanoi(int N){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// TODO: Recursive recurrence T(N) = 2*T(N-1) + 1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return -1;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JavaScript</w:t>
      </w:r>
    </w:p>
    <w:p>
      <w:pPr>
        <w:pStyle w:val="code"/>
        <w:bidi w:val="0"/>
      </w:pPr>
      <w:r>
        <w:rPr>
          <w:rtl w:val="0"/>
        </w:rPr>
        <w:t>class Solution {</w:t>
      </w:r>
    </w:p>
    <w:p>
      <w:pPr>
        <w:pStyle w:val="code"/>
        <w:bidi w:val="0"/>
      </w:pPr>
      <w:r>
        <w:rPr>
          <w:rtl w:val="0"/>
        </w:rPr>
        <w:t xml:space="preserve">    towerOfHanoi(N){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// TODO: return total number of moves (recursive)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return 0;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C</w:t>
      </w:r>
    </w:p>
    <w:p>
      <w:pPr>
        <w:pStyle w:val="code"/>
        <w:bidi w:val="0"/>
      </w:pPr>
      <w:r>
        <w:rPr>
          <w:rtl w:val="0"/>
          <w:lang w:val="en-US"/>
        </w:rPr>
        <w:t>int towerOfHanoi(int N){</w:t>
      </w:r>
    </w:p>
    <w:p>
      <w:pPr>
        <w:pStyle w:val="code"/>
        <w:bidi w:val="0"/>
      </w:pPr>
      <w:r>
        <w:rPr>
          <w:rtl w:val="0"/>
          <w:lang w:val="it-IT"/>
        </w:rPr>
        <w:t xml:space="preserve">    // TODO: Recursive computation</w:t>
      </w:r>
    </w:p>
    <w:p>
      <w:pPr>
        <w:pStyle w:val="code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de-DE"/>
        </w:rPr>
        <w:t>9. Final Solution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Python</w:t>
      </w:r>
    </w:p>
    <w:p>
      <w:pPr>
        <w:pStyle w:val="code"/>
        <w:bidi w:val="0"/>
      </w:pPr>
      <w:r>
        <w:rPr>
          <w:rtl w:val="0"/>
        </w:rPr>
        <w:t>class Solution: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en-US"/>
        </w:rPr>
        <w:t xml:space="preserve">    def towerOfHanoi(self, N: int) -&gt; int:</w:t>
      </w:r>
    </w:p>
    <w:p>
      <w:pPr>
        <w:pStyle w:val="code"/>
        <w:bidi w:val="0"/>
      </w:pPr>
      <w:r>
        <w:rPr>
          <w:rtl w:val="0"/>
        </w:rPr>
        <w:t xml:space="preserve">        if N == 1:</w:t>
      </w:r>
    </w:p>
    <w:p>
      <w:pPr>
        <w:pStyle w:val="code"/>
        <w:bidi w:val="0"/>
      </w:pPr>
      <w:r>
        <w:rPr>
          <w:rtl w:val="0"/>
        </w:rPr>
        <w:t xml:space="preserve">            return 1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return 2 * self.towerOfHanoi(N-1) + 1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s-ES_tradnl"/>
        </w:rPr>
        <w:t>Java</w:t>
      </w:r>
    </w:p>
    <w:p>
      <w:pPr>
        <w:pStyle w:val="code"/>
        <w:bidi w:val="0"/>
      </w:pPr>
      <w:r>
        <w:rPr>
          <w:rtl w:val="0"/>
        </w:rPr>
        <w:t>class Solution {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  <w:lang w:val="en-US"/>
        </w:rPr>
        <w:t xml:space="preserve">    public int towerOfHanoi(int N){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if(N == 1) return 1;</w:t>
      </w:r>
    </w:p>
    <w:p>
      <w:pPr>
        <w:pStyle w:val="code"/>
        <w:bidi w:val="0"/>
      </w:pPr>
      <w:r>
        <w:rPr>
          <w:rtl w:val="0"/>
          <w:lang w:val="en-US"/>
        </w:rPr>
        <w:t xml:space="preserve">        return 2 * towerOfHanoi(N-1) + 1;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</w:rPr>
        <w:t>10. Dry Run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Input: N = 3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T(3) = 2*T(2) + 1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T(2) = 2*T(1) + 1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T(1) = 1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T(2) = 2*1 + 1 = 3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T(3) = 2*3 + 1 = 7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Final Output:</w:t>
      </w:r>
    </w:p>
    <w:p>
      <w:pPr>
        <w:pStyle w:val="Default"/>
        <w:suppressAutoHyphens w:val="1"/>
        <w:spacing w:before="40" w:after="40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7</w:t>
      </w:r>
    </w:p>
    <w:p>
      <w:pPr>
        <w:pStyle w:val="Default"/>
        <w:suppressAutoHyphens w:val="1"/>
        <w:spacing w:before="40" w:after="40"/>
      </w:pPr>
      <w:r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134" w:right="567" w:bottom="1134" w:left="567" w:header="283" w:footer="28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merican Typewriter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383"/>
        <w:tab w:val="right" w:pos="10766"/>
        <w:tab w:val="clear" w:pos="9020"/>
      </w:tabs>
      <w:jc w:val="left"/>
    </w:pP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begin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instrText xml:space="preserve"> PAGE </w:instrTex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separate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end" w:fldLock="0"/>
    </w:r>
    <w:r>
      <w:rPr>
        <w:rFonts w:ascii="American Typewriter" w:hAnsi="American Typewriter"/>
        <w:outline w:val="0"/>
        <w:color w:val="004c7f"/>
        <w:sz w:val="22"/>
        <w:szCs w:val="22"/>
        <w:rtl w:val="0"/>
        <w:lang w:val="en-US"/>
        <w14:textFill>
          <w14:solidFill>
            <w14:srgbClr w14:val="004D80"/>
          </w14:solidFill>
        </w14:textFill>
      </w:rPr>
      <w:t xml:space="preserve"> of </w: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begin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instrText xml:space="preserve"> NUMPAGES </w:instrTex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separate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end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tab/>
      <w:tab/>
    </w:r>
    <w:r>
      <w:rPr>
        <w:rFonts w:ascii="American Typewriter" w:hAnsi="American Typewriter"/>
        <w:outline w:val="0"/>
        <w:color w:val="004c7f"/>
        <w:sz w:val="20"/>
        <w:szCs w:val="20"/>
        <w:rtl w:val="0"/>
        <w:lang w:val="en-US"/>
        <w14:textFill>
          <w14:solidFill>
            <w14:srgbClr w14:val="004D80"/>
          </w14:solidFill>
        </w14:textFill>
      </w:rPr>
      <w:t>Dineshkumar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383"/>
        <w:tab w:val="right" w:pos="10766"/>
        <w:tab w:val="clear" w:pos="9020"/>
      </w:tabs>
      <w:jc w:val="left"/>
    </w:pPr>
    <w:r>
      <w:rPr>
        <w:rFonts w:ascii="American Typewriter" w:hAnsi="American Typewriter"/>
        <w:outline w:val="0"/>
        <w:color w:val="004c7f"/>
        <w:sz w:val="20"/>
        <w:szCs w:val="20"/>
        <w:rtl w:val="0"/>
        <w:lang w:val="en-US"/>
        <w14:textFill>
          <w14:solidFill>
            <w14:srgbClr w14:val="004D80"/>
          </w14:solidFill>
        </w14:textFill>
      </w:rPr>
      <w:t>RECURSION</w:t>
    </w:r>
    <w:r>
      <w:rPr>
        <w:rFonts w:ascii="American Typewriter" w:cs="American Typewriter" w:hAnsi="American Typewriter" w:eastAsia="American Typewriter"/>
        <w:outline w:val="0"/>
        <w:color w:val="004c7f"/>
        <w:sz w:val="20"/>
        <w:szCs w:val="20"/>
        <w14:textFill>
          <w14:solidFill>
            <w14:srgbClr w14:val="004D80"/>
          </w14:solidFill>
        </w14:textFill>
      </w:rPr>
      <w:tab/>
      <w:tab/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4"/>
        <w:szCs w:val="24"/>
        <w14:textFill>
          <w14:solidFill>
            <w14:srgbClr w14:val="000000"/>
          </w14:solidFill>
        </w14:textFill>
      </w:rPr>
      <w:drawing xmlns:a="http://schemas.openxmlformats.org/drawingml/2006/main">
        <wp:inline distT="0" distB="0" distL="0" distR="0">
          <wp:extent cx="367361" cy="367361"/>
          <wp:effectExtent l="0" t="0" r="0" b="0"/>
          <wp:docPr id="1073741825" name="officeArt object" descr="TIME_Logo_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TIME_Logo_1.png" descr="TIME_Logo_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361" cy="36736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Table">
    <w:name w:val="Table"/>
    <w:next w:val="Tab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4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de">
    <w:name w:val="code"/>
    <w:next w:val="code"/>
    <w:pPr>
      <w:keepNext w:val="0"/>
      <w:keepLines w:val="0"/>
      <w:pageBreakBefore w:val="0"/>
      <w:widowControl w:val="1"/>
      <w:pBdr>
        <w:top w:val="single" w:color="000000" w:sz="2" w:space="6" w:shadow="0" w:frame="0"/>
        <w:left w:val="single" w:color="000000" w:sz="2" w:space="6" w:shadow="0" w:frame="0"/>
        <w:bottom w:val="single" w:color="000000" w:sz="2" w:space="6" w:shadow="0" w:frame="0"/>
        <w:right w:val="single" w:color="000000" w:sz="2" w:space="6" w:shadow="0" w:frame="0"/>
      </w:pBdr>
      <w:shd w:val="clear" w:color="auto" w:fill="eaeaea"/>
      <w:suppressAutoHyphens w:val="1"/>
      <w:bidi w:val="0"/>
      <w:spacing w:before="40" w:after="40" w:line="288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