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DB" w:rsidRPr="002623DB" w:rsidRDefault="002623DB" w:rsidP="002623DB">
      <w:pPr>
        <w:spacing w:before="60"/>
        <w:ind w:right="113"/>
        <w:jc w:val="center"/>
        <w:rPr>
          <w:rFonts w:ascii="Times New Roman" w:hAnsi="Times New Roman" w:cs="Times New Roman"/>
          <w:b/>
          <w:sz w:val="32"/>
          <w:szCs w:val="32"/>
        </w:rPr>
      </w:pPr>
      <w:r w:rsidRPr="002623DB">
        <w:rPr>
          <w:rFonts w:ascii="Times New Roman" w:hAnsi="Times New Roman" w:cs="Times New Roman"/>
          <w:b/>
          <w:sz w:val="32"/>
          <w:szCs w:val="32"/>
          <w:u w:val="single"/>
        </w:rPr>
        <w:t>Synopsis</w:t>
      </w:r>
      <w:r w:rsidRPr="002623DB">
        <w:rPr>
          <w:rFonts w:ascii="Times New Roman" w:hAnsi="Times New Roman" w:cs="Times New Roman"/>
          <w:b/>
          <w:sz w:val="32"/>
          <w:szCs w:val="32"/>
          <w:u w:val="single"/>
        </w:rPr>
        <w:t xml:space="preserve"> </w:t>
      </w:r>
      <w:r w:rsidRPr="002623DB">
        <w:rPr>
          <w:rFonts w:ascii="Times New Roman" w:hAnsi="Times New Roman" w:cs="Times New Roman"/>
          <w:b/>
          <w:sz w:val="32"/>
          <w:szCs w:val="32"/>
          <w:u w:val="single"/>
        </w:rPr>
        <w:t>for</w:t>
      </w:r>
      <w:r w:rsidRPr="002623DB">
        <w:rPr>
          <w:rFonts w:ascii="Times New Roman" w:hAnsi="Times New Roman" w:cs="Times New Roman"/>
          <w:b/>
          <w:spacing w:val="-4"/>
          <w:sz w:val="32"/>
          <w:szCs w:val="32"/>
          <w:u w:val="single"/>
        </w:rPr>
        <w:t xml:space="preserve"> </w:t>
      </w:r>
      <w:r w:rsidRPr="002623DB">
        <w:rPr>
          <w:rFonts w:ascii="Times New Roman" w:hAnsi="Times New Roman" w:cs="Times New Roman"/>
          <w:b/>
          <w:sz w:val="32"/>
          <w:szCs w:val="32"/>
          <w:u w:val="single"/>
        </w:rPr>
        <w:t>E-Commerce Website</w:t>
      </w:r>
    </w:p>
    <w:p w:rsidR="002623DB" w:rsidRDefault="002623DB" w:rsidP="002623DB">
      <w:pPr>
        <w:spacing w:before="240"/>
        <w:rPr>
          <w:b/>
          <w:sz w:val="24"/>
        </w:rPr>
      </w:pPr>
    </w:p>
    <w:p w:rsidR="002623DB" w:rsidRPr="002623DB" w:rsidRDefault="002623DB" w:rsidP="002623DB">
      <w:pPr>
        <w:spacing w:line="271" w:lineRule="exact"/>
        <w:ind w:left="143" w:right="244"/>
        <w:jc w:val="center"/>
        <w:rPr>
          <w:rFonts w:ascii="Times New Roman" w:hAnsi="Times New Roman" w:cs="Times New Roman"/>
          <w:sz w:val="24"/>
        </w:rPr>
      </w:pPr>
      <w:r w:rsidRPr="002623DB">
        <w:rPr>
          <w:rFonts w:ascii="Times New Roman" w:hAnsi="Times New Roman" w:cs="Times New Roman"/>
          <w:sz w:val="24"/>
        </w:rPr>
        <w:t>Synopsis</w:t>
      </w:r>
      <w:r w:rsidRPr="002623DB">
        <w:rPr>
          <w:rFonts w:ascii="Times New Roman" w:hAnsi="Times New Roman" w:cs="Times New Roman"/>
          <w:spacing w:val="-4"/>
          <w:sz w:val="24"/>
        </w:rPr>
        <w:t xml:space="preserve"> </w:t>
      </w:r>
      <w:r w:rsidRPr="002623DB">
        <w:rPr>
          <w:rFonts w:ascii="Times New Roman" w:hAnsi="Times New Roman" w:cs="Times New Roman"/>
          <w:sz w:val="24"/>
        </w:rPr>
        <w:t>submitted</w:t>
      </w:r>
      <w:r w:rsidRPr="002623DB">
        <w:rPr>
          <w:rFonts w:ascii="Times New Roman" w:hAnsi="Times New Roman" w:cs="Times New Roman"/>
          <w:spacing w:val="-1"/>
          <w:sz w:val="24"/>
        </w:rPr>
        <w:t xml:space="preserve"> </w:t>
      </w:r>
      <w:r w:rsidRPr="002623DB">
        <w:rPr>
          <w:rFonts w:ascii="Times New Roman" w:hAnsi="Times New Roman" w:cs="Times New Roman"/>
          <w:sz w:val="24"/>
        </w:rPr>
        <w:t>in Partial</w:t>
      </w:r>
      <w:r w:rsidRPr="002623DB">
        <w:rPr>
          <w:rFonts w:ascii="Times New Roman" w:hAnsi="Times New Roman" w:cs="Times New Roman"/>
          <w:spacing w:val="-1"/>
          <w:sz w:val="24"/>
        </w:rPr>
        <w:t xml:space="preserve"> </w:t>
      </w:r>
      <w:r w:rsidRPr="002623DB">
        <w:rPr>
          <w:rFonts w:ascii="Times New Roman" w:hAnsi="Times New Roman" w:cs="Times New Roman"/>
          <w:sz w:val="24"/>
        </w:rPr>
        <w:t>Fulfillment for</w:t>
      </w:r>
      <w:r w:rsidRPr="002623DB">
        <w:rPr>
          <w:rFonts w:ascii="Times New Roman" w:hAnsi="Times New Roman" w:cs="Times New Roman"/>
          <w:spacing w:val="-2"/>
          <w:sz w:val="24"/>
        </w:rPr>
        <w:t xml:space="preserve"> </w:t>
      </w:r>
      <w:r w:rsidRPr="002623DB">
        <w:rPr>
          <w:rFonts w:ascii="Times New Roman" w:hAnsi="Times New Roman" w:cs="Times New Roman"/>
          <w:sz w:val="24"/>
        </w:rPr>
        <w:t xml:space="preserve">the </w:t>
      </w:r>
      <w:r w:rsidRPr="002623DB">
        <w:rPr>
          <w:rFonts w:ascii="Times New Roman" w:hAnsi="Times New Roman" w:cs="Times New Roman"/>
          <w:spacing w:val="-2"/>
          <w:sz w:val="24"/>
        </w:rPr>
        <w:t>award</w:t>
      </w:r>
    </w:p>
    <w:p w:rsidR="002623DB" w:rsidRPr="002623DB" w:rsidRDefault="002623DB" w:rsidP="002623DB">
      <w:pPr>
        <w:spacing w:line="271" w:lineRule="exact"/>
        <w:ind w:left="2724"/>
        <w:rPr>
          <w:rFonts w:ascii="Times New Roman" w:hAnsi="Times New Roman" w:cs="Times New Roman"/>
          <w:sz w:val="24"/>
        </w:rPr>
      </w:pPr>
      <w:proofErr w:type="gramStart"/>
      <w:r w:rsidRPr="002623DB">
        <w:rPr>
          <w:rFonts w:ascii="Times New Roman" w:hAnsi="Times New Roman" w:cs="Times New Roman"/>
          <w:sz w:val="24"/>
        </w:rPr>
        <w:t>of</w:t>
      </w:r>
      <w:proofErr w:type="gramEnd"/>
      <w:r w:rsidRPr="002623DB">
        <w:rPr>
          <w:rFonts w:ascii="Times New Roman" w:hAnsi="Times New Roman" w:cs="Times New Roman"/>
          <w:spacing w:val="-2"/>
          <w:sz w:val="24"/>
        </w:rPr>
        <w:t xml:space="preserve"> </w:t>
      </w:r>
      <w:r w:rsidRPr="002623DB">
        <w:rPr>
          <w:rFonts w:ascii="Times New Roman" w:hAnsi="Times New Roman" w:cs="Times New Roman"/>
          <w:sz w:val="24"/>
        </w:rPr>
        <w:t>Computer Science And Engineering</w:t>
      </w:r>
    </w:p>
    <w:p w:rsidR="002623DB" w:rsidRPr="002623DB" w:rsidRDefault="002623DB" w:rsidP="002623DB">
      <w:pPr>
        <w:spacing w:line="265" w:lineRule="exact"/>
        <w:ind w:right="108"/>
        <w:jc w:val="center"/>
        <w:rPr>
          <w:rFonts w:ascii="Times New Roman" w:hAnsi="Times New Roman" w:cs="Times New Roman"/>
          <w:b/>
          <w:sz w:val="24"/>
        </w:rPr>
      </w:pPr>
      <w:r w:rsidRPr="002623DB">
        <w:rPr>
          <w:rFonts w:ascii="Times New Roman" w:hAnsi="Times New Roman" w:cs="Times New Roman"/>
          <w:b/>
          <w:spacing w:val="-5"/>
          <w:sz w:val="24"/>
        </w:rPr>
        <w:t>By</w:t>
      </w:r>
    </w:p>
    <w:p w:rsidR="002623DB" w:rsidRPr="002623DB" w:rsidRDefault="002623DB" w:rsidP="002623DB">
      <w:pPr>
        <w:spacing w:before="261"/>
        <w:ind w:right="110"/>
        <w:jc w:val="center"/>
        <w:rPr>
          <w:rFonts w:ascii="Times New Roman" w:hAnsi="Times New Roman" w:cs="Times New Roman"/>
          <w:b/>
          <w:sz w:val="28"/>
          <w:szCs w:val="28"/>
        </w:rPr>
      </w:pPr>
      <w:r>
        <w:rPr>
          <w:b/>
          <w:sz w:val="24"/>
        </w:rPr>
        <w:t xml:space="preserve"> </w:t>
      </w:r>
      <w:r w:rsidRPr="002623DB">
        <w:rPr>
          <w:rFonts w:ascii="Times New Roman" w:hAnsi="Times New Roman" w:cs="Times New Roman"/>
          <w:b/>
          <w:sz w:val="28"/>
          <w:szCs w:val="28"/>
        </w:rPr>
        <w:t>Dheeraj Singh</w:t>
      </w:r>
    </w:p>
    <w:p w:rsidR="002623DB" w:rsidRPr="002623DB" w:rsidRDefault="002623DB" w:rsidP="002623DB">
      <w:pPr>
        <w:ind w:right="114"/>
        <w:jc w:val="center"/>
        <w:rPr>
          <w:rFonts w:ascii="Times New Roman" w:hAnsi="Times New Roman" w:cs="Times New Roman"/>
          <w:b/>
          <w:sz w:val="24"/>
        </w:rPr>
      </w:pPr>
      <w:r w:rsidRPr="002623DB">
        <w:rPr>
          <w:rFonts w:ascii="Times New Roman" w:hAnsi="Times New Roman" w:cs="Times New Roman"/>
          <w:b/>
          <w:sz w:val="24"/>
        </w:rPr>
        <w:t>Roll No: 2002416</w:t>
      </w:r>
    </w:p>
    <w:p w:rsidR="002623DB" w:rsidRPr="002623DB" w:rsidRDefault="002623DB" w:rsidP="002623DB">
      <w:pPr>
        <w:spacing w:before="255"/>
        <w:ind w:left="143" w:right="144"/>
        <w:jc w:val="center"/>
        <w:rPr>
          <w:rFonts w:ascii="Times New Roman" w:hAnsi="Times New Roman" w:cs="Times New Roman"/>
          <w:b/>
          <w:spacing w:val="-5"/>
          <w:sz w:val="28"/>
          <w:szCs w:val="28"/>
        </w:rPr>
      </w:pPr>
      <w:r w:rsidRPr="002623DB">
        <w:rPr>
          <w:rFonts w:ascii="Times New Roman" w:hAnsi="Times New Roman" w:cs="Times New Roman"/>
          <w:b/>
          <w:sz w:val="28"/>
          <w:szCs w:val="28"/>
        </w:rPr>
        <w:t>Under</w:t>
      </w:r>
      <w:r w:rsidRPr="002623DB">
        <w:rPr>
          <w:rFonts w:ascii="Times New Roman" w:hAnsi="Times New Roman" w:cs="Times New Roman"/>
          <w:b/>
          <w:spacing w:val="-2"/>
          <w:sz w:val="28"/>
          <w:szCs w:val="28"/>
        </w:rPr>
        <w:t xml:space="preserve"> </w:t>
      </w:r>
      <w:r w:rsidRPr="002623DB">
        <w:rPr>
          <w:rFonts w:ascii="Times New Roman" w:hAnsi="Times New Roman" w:cs="Times New Roman"/>
          <w:b/>
          <w:sz w:val="28"/>
          <w:szCs w:val="28"/>
        </w:rPr>
        <w:t>the</w:t>
      </w:r>
      <w:r w:rsidRPr="002623DB">
        <w:rPr>
          <w:rFonts w:ascii="Times New Roman" w:hAnsi="Times New Roman" w:cs="Times New Roman"/>
          <w:b/>
          <w:spacing w:val="-2"/>
          <w:sz w:val="28"/>
          <w:szCs w:val="28"/>
        </w:rPr>
        <w:t xml:space="preserve"> </w:t>
      </w:r>
      <w:r w:rsidRPr="002623DB">
        <w:rPr>
          <w:rFonts w:ascii="Times New Roman" w:hAnsi="Times New Roman" w:cs="Times New Roman"/>
          <w:b/>
          <w:sz w:val="28"/>
          <w:szCs w:val="28"/>
        </w:rPr>
        <w:t>Guidance</w:t>
      </w:r>
      <w:r w:rsidRPr="002623DB">
        <w:rPr>
          <w:rFonts w:ascii="Times New Roman" w:hAnsi="Times New Roman" w:cs="Times New Roman"/>
          <w:b/>
          <w:spacing w:val="-2"/>
          <w:sz w:val="28"/>
          <w:szCs w:val="28"/>
        </w:rPr>
        <w:t xml:space="preserve"> </w:t>
      </w:r>
      <w:r w:rsidRPr="002623DB">
        <w:rPr>
          <w:rFonts w:ascii="Times New Roman" w:hAnsi="Times New Roman" w:cs="Times New Roman"/>
          <w:b/>
          <w:spacing w:val="-5"/>
          <w:sz w:val="28"/>
          <w:szCs w:val="28"/>
        </w:rPr>
        <w:t>of</w:t>
      </w:r>
    </w:p>
    <w:p w:rsidR="002623DB" w:rsidRPr="002623DB" w:rsidRDefault="00D801D0" w:rsidP="002623DB">
      <w:pPr>
        <w:spacing w:before="255"/>
        <w:ind w:left="143" w:right="144"/>
        <w:jc w:val="center"/>
        <w:rPr>
          <w:rFonts w:ascii="Times New Roman" w:hAnsi="Times New Roman" w:cs="Times New Roman"/>
          <w:b/>
          <w:sz w:val="28"/>
          <w:szCs w:val="28"/>
        </w:rPr>
      </w:pPr>
      <w:r>
        <w:rPr>
          <w:rFonts w:ascii="Times New Roman" w:hAnsi="Times New Roman" w:cs="Times New Roman"/>
          <w:b/>
          <w:spacing w:val="-5"/>
          <w:sz w:val="28"/>
          <w:szCs w:val="28"/>
        </w:rPr>
        <w:t xml:space="preserve">Mr. </w:t>
      </w:r>
      <w:proofErr w:type="spellStart"/>
      <w:r w:rsidR="002623DB" w:rsidRPr="002623DB">
        <w:rPr>
          <w:rFonts w:ascii="Times New Roman" w:hAnsi="Times New Roman" w:cs="Times New Roman"/>
          <w:b/>
          <w:spacing w:val="-5"/>
          <w:sz w:val="28"/>
          <w:szCs w:val="28"/>
        </w:rPr>
        <w:t>Somiron</w:t>
      </w:r>
      <w:proofErr w:type="spellEnd"/>
      <w:r w:rsidR="002623DB" w:rsidRPr="002623DB">
        <w:rPr>
          <w:rFonts w:ascii="Times New Roman" w:hAnsi="Times New Roman" w:cs="Times New Roman"/>
          <w:b/>
          <w:spacing w:val="-5"/>
          <w:sz w:val="28"/>
          <w:szCs w:val="28"/>
        </w:rPr>
        <w:t xml:space="preserve"> </w:t>
      </w:r>
      <w:proofErr w:type="spellStart"/>
      <w:r w:rsidR="002623DB" w:rsidRPr="002623DB">
        <w:rPr>
          <w:rFonts w:ascii="Times New Roman" w:hAnsi="Times New Roman" w:cs="Times New Roman"/>
          <w:b/>
          <w:spacing w:val="-5"/>
          <w:sz w:val="28"/>
          <w:szCs w:val="28"/>
        </w:rPr>
        <w:t>Mitra</w:t>
      </w:r>
      <w:proofErr w:type="spellEnd"/>
    </w:p>
    <w:p w:rsidR="002623DB" w:rsidRDefault="002623DB" w:rsidP="00DC6ABC">
      <w:pPr>
        <w:rPr>
          <w:rFonts w:ascii="Times New Roman" w:hAnsi="Times New Roman" w:cs="Times New Roman"/>
          <w:b/>
          <w:bCs/>
          <w:sz w:val="28"/>
          <w:szCs w:val="28"/>
        </w:rPr>
      </w:pPr>
      <w:r>
        <w:rPr>
          <w:rFonts w:ascii="Times New Roman" w:hAnsi="Times New Roman" w:cs="Times New Roman"/>
          <w:b/>
          <w:bCs/>
          <w:noProof/>
          <w:sz w:val="28"/>
          <w:szCs w:val="28"/>
          <w:lang w:val="en-IN" w:eastAsia="en-IN" w:bidi="hi-IN"/>
        </w:rPr>
        <w:drawing>
          <wp:anchor distT="0" distB="0" distL="114300" distR="114300" simplePos="0" relativeHeight="251658240" behindDoc="1" locked="0" layoutInCell="1" allowOverlap="1">
            <wp:simplePos x="0" y="0"/>
            <wp:positionH relativeFrom="margin">
              <wp:align>center</wp:align>
            </wp:positionH>
            <wp:positionV relativeFrom="paragraph">
              <wp:posOffset>394335</wp:posOffset>
            </wp:positionV>
            <wp:extent cx="4311015" cy="1432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c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1015" cy="1432560"/>
                    </a:xfrm>
                    <a:prstGeom prst="rect">
                      <a:avLst/>
                    </a:prstGeom>
                  </pic:spPr>
                </pic:pic>
              </a:graphicData>
            </a:graphic>
            <wp14:sizeRelH relativeFrom="margin">
              <wp14:pctWidth>0</wp14:pctWidth>
            </wp14:sizeRelH>
            <wp14:sizeRelV relativeFrom="margin">
              <wp14:pctHeight>0</wp14:pctHeight>
            </wp14:sizeRelV>
          </wp:anchor>
        </w:drawing>
      </w:r>
    </w:p>
    <w:p w:rsidR="002623DB" w:rsidRDefault="002623DB" w:rsidP="00DC6ABC">
      <w:pPr>
        <w:rPr>
          <w:rFonts w:ascii="Times New Roman" w:hAnsi="Times New Roman" w:cs="Times New Roman"/>
          <w:b/>
          <w:bCs/>
          <w:sz w:val="28"/>
          <w:szCs w:val="28"/>
        </w:rPr>
      </w:pPr>
    </w:p>
    <w:p w:rsidR="002623DB" w:rsidRDefault="002623DB" w:rsidP="00DC6ABC">
      <w:pPr>
        <w:rPr>
          <w:rFonts w:ascii="Times New Roman" w:hAnsi="Times New Roman" w:cs="Times New Roman"/>
          <w:b/>
          <w:bCs/>
          <w:sz w:val="28"/>
          <w:szCs w:val="28"/>
        </w:rPr>
      </w:pPr>
    </w:p>
    <w:p w:rsidR="002623DB" w:rsidRPr="002623DB" w:rsidRDefault="002623DB" w:rsidP="002623DB">
      <w:pPr>
        <w:spacing w:before="1"/>
        <w:ind w:left="143"/>
        <w:jc w:val="center"/>
        <w:rPr>
          <w:rFonts w:ascii="Times New Roman" w:hAnsi="Times New Roman" w:cs="Times New Roman"/>
          <w:b/>
          <w:sz w:val="28"/>
          <w:szCs w:val="28"/>
        </w:rPr>
      </w:pPr>
      <w:r w:rsidRPr="002623DB">
        <w:rPr>
          <w:rFonts w:ascii="Times New Roman" w:hAnsi="Times New Roman" w:cs="Times New Roman"/>
          <w:b/>
          <w:sz w:val="28"/>
          <w:szCs w:val="28"/>
        </w:rPr>
        <w:t>Chandigarh Engineering College</w:t>
      </w:r>
    </w:p>
    <w:p w:rsidR="002623DB" w:rsidRDefault="002623DB" w:rsidP="002623DB">
      <w:pPr>
        <w:spacing w:before="1"/>
        <w:ind w:left="143"/>
        <w:jc w:val="center"/>
        <w:rPr>
          <w:rFonts w:ascii="Times New Roman" w:hAnsi="Times New Roman" w:cs="Times New Roman"/>
          <w:b/>
          <w:sz w:val="28"/>
          <w:szCs w:val="28"/>
        </w:rPr>
      </w:pPr>
      <w:proofErr w:type="spellStart"/>
      <w:r w:rsidRPr="002623DB">
        <w:rPr>
          <w:rFonts w:ascii="Times New Roman" w:hAnsi="Times New Roman" w:cs="Times New Roman"/>
          <w:b/>
          <w:sz w:val="28"/>
          <w:szCs w:val="28"/>
        </w:rPr>
        <w:t>Landran</w:t>
      </w:r>
      <w:proofErr w:type="spellEnd"/>
      <w:r w:rsidRPr="002623DB">
        <w:rPr>
          <w:rFonts w:ascii="Times New Roman" w:hAnsi="Times New Roman" w:cs="Times New Roman"/>
          <w:b/>
          <w:sz w:val="28"/>
          <w:szCs w:val="28"/>
        </w:rPr>
        <w:t>, Mohali, Punjab</w:t>
      </w:r>
    </w:p>
    <w:p w:rsidR="002623DB" w:rsidRDefault="002623DB" w:rsidP="002623DB">
      <w:pPr>
        <w:spacing w:before="1"/>
        <w:ind w:left="143"/>
        <w:jc w:val="center"/>
        <w:rPr>
          <w:rFonts w:ascii="Times New Roman" w:hAnsi="Times New Roman" w:cs="Times New Roman"/>
          <w:b/>
          <w:sz w:val="28"/>
          <w:szCs w:val="28"/>
        </w:rPr>
      </w:pPr>
    </w:p>
    <w:p w:rsidR="002623DB" w:rsidRDefault="002623DB" w:rsidP="002623DB">
      <w:pPr>
        <w:spacing w:before="1"/>
        <w:ind w:left="143"/>
        <w:jc w:val="center"/>
        <w:rPr>
          <w:rFonts w:ascii="Times New Roman" w:hAnsi="Times New Roman" w:cs="Times New Roman"/>
          <w:b/>
          <w:sz w:val="28"/>
          <w:szCs w:val="28"/>
        </w:rPr>
      </w:pPr>
    </w:p>
    <w:p w:rsidR="002623DB" w:rsidRDefault="002623DB" w:rsidP="002623DB">
      <w:pPr>
        <w:spacing w:before="1"/>
        <w:ind w:left="143"/>
        <w:jc w:val="center"/>
        <w:rPr>
          <w:rFonts w:ascii="Times New Roman" w:hAnsi="Times New Roman" w:cs="Times New Roman"/>
          <w:b/>
          <w:sz w:val="28"/>
          <w:szCs w:val="28"/>
        </w:rPr>
      </w:pPr>
    </w:p>
    <w:p w:rsidR="00D801D0" w:rsidRPr="002623DB" w:rsidRDefault="00D801D0" w:rsidP="002623DB">
      <w:pPr>
        <w:spacing w:before="1"/>
        <w:ind w:left="143"/>
        <w:jc w:val="center"/>
        <w:rPr>
          <w:rFonts w:ascii="Times New Roman" w:hAnsi="Times New Roman" w:cs="Times New Roman"/>
          <w:b/>
          <w:sz w:val="28"/>
          <w:szCs w:val="28"/>
        </w:rPr>
      </w:pPr>
    </w:p>
    <w:p w:rsidR="002623DB" w:rsidRPr="00D801D0" w:rsidRDefault="00D801D0" w:rsidP="002623DB">
      <w:pPr>
        <w:spacing w:before="235" w:line="441" w:lineRule="auto"/>
        <w:ind w:left="2063" w:right="2059"/>
        <w:jc w:val="center"/>
        <w:rPr>
          <w:rFonts w:ascii="Times New Roman" w:hAnsi="Times New Roman" w:cs="Times New Roman"/>
          <w:b/>
          <w:sz w:val="24"/>
        </w:rPr>
      </w:pPr>
      <w:r w:rsidRPr="00D801D0">
        <w:rPr>
          <w:rFonts w:ascii="Times New Roman" w:hAnsi="Times New Roman" w:cs="Times New Roman"/>
          <w:b/>
          <w:sz w:val="24"/>
        </w:rPr>
        <w:t>April-2024</w:t>
      </w:r>
    </w:p>
    <w:p w:rsidR="002623DB" w:rsidRDefault="002623DB" w:rsidP="00DC6ABC">
      <w:pPr>
        <w:rPr>
          <w:rFonts w:ascii="Times New Roman" w:hAnsi="Times New Roman" w:cs="Times New Roman"/>
          <w:b/>
          <w:bCs/>
          <w:sz w:val="28"/>
          <w:szCs w:val="28"/>
        </w:rPr>
      </w:pPr>
    </w:p>
    <w:p w:rsidR="00D801D0" w:rsidRPr="00D801D0" w:rsidRDefault="00D801D0" w:rsidP="00D801D0">
      <w:pPr>
        <w:spacing w:line="353" w:lineRule="exact"/>
        <w:rPr>
          <w:rFonts w:ascii="Times New Roman" w:hAnsi="Times New Roman" w:cs="Times New Roman"/>
          <w:b/>
          <w:sz w:val="28"/>
          <w:szCs w:val="28"/>
        </w:rPr>
      </w:pPr>
      <w:r w:rsidRPr="00D801D0">
        <w:rPr>
          <w:rFonts w:ascii="Times New Roman" w:hAnsi="Times New Roman" w:cs="Times New Roman"/>
          <w:b/>
          <w:spacing w:val="-2"/>
          <w:sz w:val="28"/>
          <w:szCs w:val="28"/>
        </w:rPr>
        <w:lastRenderedPageBreak/>
        <w:t>DECLARATION</w:t>
      </w:r>
      <w:r>
        <w:rPr>
          <w:rFonts w:ascii="Times New Roman" w:hAnsi="Times New Roman" w:cs="Times New Roman"/>
          <w:b/>
          <w:spacing w:val="-2"/>
          <w:sz w:val="28"/>
          <w:szCs w:val="28"/>
        </w:rPr>
        <w:t>:</w:t>
      </w:r>
    </w:p>
    <w:p w:rsidR="00D801D0" w:rsidRDefault="00D801D0" w:rsidP="00D801D0">
      <w:pPr>
        <w:tabs>
          <w:tab w:val="left" w:leader="dot" w:pos="5000"/>
        </w:tabs>
        <w:spacing w:line="266" w:lineRule="exact"/>
        <w:rPr>
          <w:spacing w:val="-10"/>
          <w:sz w:val="24"/>
        </w:rPr>
      </w:pPr>
    </w:p>
    <w:p w:rsidR="00D801D0" w:rsidRDefault="00D801D0" w:rsidP="00D801D0">
      <w:pPr>
        <w:tabs>
          <w:tab w:val="left" w:leader="dot" w:pos="5000"/>
        </w:tabs>
        <w:spacing w:line="266" w:lineRule="exact"/>
        <w:rPr>
          <w:spacing w:val="-10"/>
          <w:sz w:val="24"/>
        </w:rPr>
      </w:pPr>
    </w:p>
    <w:p w:rsidR="00D801D0" w:rsidRDefault="00D801D0" w:rsidP="00D801D0">
      <w:pPr>
        <w:tabs>
          <w:tab w:val="left" w:leader="dot" w:pos="5000"/>
        </w:tabs>
        <w:spacing w:line="266" w:lineRule="exact"/>
        <w:rPr>
          <w:spacing w:val="39"/>
          <w:sz w:val="24"/>
        </w:rPr>
      </w:pPr>
      <w:r>
        <w:rPr>
          <w:spacing w:val="-10"/>
          <w:sz w:val="24"/>
        </w:rPr>
        <w:t>I</w:t>
      </w:r>
      <w:r>
        <w:rPr>
          <w:sz w:val="24"/>
        </w:rPr>
        <w:t xml:space="preserve"> </w:t>
      </w:r>
      <w:r w:rsidRPr="00D801D0">
        <w:rPr>
          <w:sz w:val="24"/>
          <w:u w:val="single"/>
        </w:rPr>
        <w:t>Dheeraj Singh</w:t>
      </w:r>
      <w:r>
        <w:rPr>
          <w:sz w:val="24"/>
        </w:rPr>
        <w:t xml:space="preserve"> </w:t>
      </w:r>
      <w:r>
        <w:rPr>
          <w:sz w:val="24"/>
        </w:rPr>
        <w:t>hereby</w:t>
      </w:r>
      <w:r>
        <w:rPr>
          <w:spacing w:val="-7"/>
          <w:sz w:val="24"/>
        </w:rPr>
        <w:t xml:space="preserve"> </w:t>
      </w:r>
      <w:r>
        <w:rPr>
          <w:sz w:val="24"/>
        </w:rPr>
        <w:t>declare</w:t>
      </w:r>
      <w:r>
        <w:rPr>
          <w:spacing w:val="-1"/>
          <w:sz w:val="24"/>
        </w:rPr>
        <w:t xml:space="preserve"> </w:t>
      </w:r>
      <w:r>
        <w:rPr>
          <w:sz w:val="24"/>
        </w:rPr>
        <w:t>that the</w:t>
      </w:r>
      <w:r>
        <w:rPr>
          <w:spacing w:val="-1"/>
          <w:sz w:val="24"/>
        </w:rPr>
        <w:t xml:space="preserve"> </w:t>
      </w:r>
      <w:r>
        <w:rPr>
          <w:sz w:val="24"/>
        </w:rPr>
        <w:t>synopsis</w:t>
      </w:r>
      <w:r>
        <w:rPr>
          <w:spacing w:val="1"/>
          <w:sz w:val="24"/>
        </w:rPr>
        <w:t xml:space="preserve"> </w:t>
      </w:r>
      <w:r>
        <w:rPr>
          <w:spacing w:val="-2"/>
          <w:sz w:val="24"/>
        </w:rPr>
        <w:t>entitled</w:t>
      </w:r>
      <w:r>
        <w:rPr>
          <w:sz w:val="24"/>
        </w:rPr>
        <w:t xml:space="preserve"> </w:t>
      </w:r>
      <w:r w:rsidRPr="00D801D0">
        <w:rPr>
          <w:spacing w:val="-10"/>
          <w:sz w:val="24"/>
          <w:u w:val="single"/>
        </w:rPr>
        <w:t>E-Commerce Website</w:t>
      </w:r>
      <w:r>
        <w:rPr>
          <w:spacing w:val="-10"/>
          <w:sz w:val="24"/>
        </w:rPr>
        <w:t xml:space="preserve"> </w:t>
      </w:r>
      <w:r>
        <w:rPr>
          <w:spacing w:val="-2"/>
          <w:sz w:val="24"/>
        </w:rPr>
        <w:t>s</w:t>
      </w:r>
      <w:r>
        <w:rPr>
          <w:spacing w:val="-2"/>
          <w:sz w:val="24"/>
        </w:rPr>
        <w:t>ubmitted</w:t>
      </w:r>
      <w:r>
        <w:rPr>
          <w:sz w:val="24"/>
        </w:rPr>
        <w:t xml:space="preserve"> </w:t>
      </w:r>
      <w:r>
        <w:rPr>
          <w:sz w:val="24"/>
        </w:rPr>
        <w:t>to</w:t>
      </w:r>
      <w:r>
        <w:rPr>
          <w:spacing w:val="40"/>
          <w:sz w:val="24"/>
        </w:rPr>
        <w:t xml:space="preserve"> </w:t>
      </w:r>
      <w:r>
        <w:rPr>
          <w:sz w:val="24"/>
        </w:rPr>
        <w:t>the,</w:t>
      </w:r>
      <w:r>
        <w:rPr>
          <w:spacing w:val="39"/>
          <w:sz w:val="24"/>
        </w:rPr>
        <w:t xml:space="preserve"> </w:t>
      </w:r>
    </w:p>
    <w:p w:rsidR="00D801D0" w:rsidRDefault="00D801D0" w:rsidP="00D801D0">
      <w:pPr>
        <w:tabs>
          <w:tab w:val="left" w:leader="dot" w:pos="5000"/>
        </w:tabs>
        <w:spacing w:line="266" w:lineRule="exact"/>
        <w:rPr>
          <w:sz w:val="24"/>
        </w:rPr>
      </w:pPr>
      <w:r w:rsidRPr="00D801D0">
        <w:rPr>
          <w:sz w:val="24"/>
        </w:rPr>
        <w:t>Chandigarh Engineering College</w:t>
      </w:r>
      <w:r>
        <w:rPr>
          <w:sz w:val="24"/>
        </w:rPr>
        <w:t xml:space="preserve"> </w:t>
      </w:r>
      <w:proofErr w:type="spellStart"/>
      <w:r w:rsidRPr="00D801D0">
        <w:rPr>
          <w:sz w:val="24"/>
        </w:rPr>
        <w:t>Landran</w:t>
      </w:r>
      <w:proofErr w:type="spellEnd"/>
      <w:r w:rsidRPr="00D801D0">
        <w:rPr>
          <w:sz w:val="24"/>
        </w:rPr>
        <w:t>, Mohali, Punjab</w:t>
      </w:r>
    </w:p>
    <w:p w:rsidR="00D801D0" w:rsidRDefault="00D801D0" w:rsidP="00D801D0">
      <w:pPr>
        <w:tabs>
          <w:tab w:val="left" w:leader="dot" w:pos="8060"/>
        </w:tabs>
        <w:rPr>
          <w:sz w:val="24"/>
        </w:rPr>
      </w:pPr>
      <w:r>
        <w:rPr>
          <w:sz w:val="24"/>
        </w:rPr>
        <w:t>I</w:t>
      </w:r>
      <w:r>
        <w:rPr>
          <w:sz w:val="24"/>
        </w:rPr>
        <w:t>n</w:t>
      </w:r>
      <w:r>
        <w:rPr>
          <w:spacing w:val="40"/>
          <w:sz w:val="24"/>
        </w:rPr>
        <w:t xml:space="preserve"> </w:t>
      </w:r>
      <w:r>
        <w:rPr>
          <w:sz w:val="24"/>
        </w:rPr>
        <w:t>partial</w:t>
      </w:r>
      <w:r>
        <w:rPr>
          <w:spacing w:val="40"/>
          <w:sz w:val="24"/>
        </w:rPr>
        <w:t xml:space="preserve"> </w:t>
      </w:r>
      <w:r>
        <w:rPr>
          <w:sz w:val="24"/>
        </w:rPr>
        <w:t>fulfillment</w:t>
      </w:r>
      <w:r>
        <w:rPr>
          <w:spacing w:val="40"/>
          <w:sz w:val="24"/>
        </w:rPr>
        <w:t xml:space="preserve"> </w:t>
      </w:r>
      <w:r>
        <w:rPr>
          <w:sz w:val="24"/>
        </w:rPr>
        <w:t>for</w:t>
      </w:r>
      <w:r>
        <w:rPr>
          <w:spacing w:val="38"/>
          <w:sz w:val="24"/>
        </w:rPr>
        <w:t xml:space="preserve"> </w:t>
      </w:r>
      <w:r>
        <w:rPr>
          <w:sz w:val="24"/>
        </w:rPr>
        <w:t>the award</w:t>
      </w:r>
      <w:r>
        <w:rPr>
          <w:spacing w:val="27"/>
          <w:sz w:val="24"/>
        </w:rPr>
        <w:t xml:space="preserve"> </w:t>
      </w:r>
      <w:r>
        <w:rPr>
          <w:sz w:val="24"/>
        </w:rPr>
        <w:t>of</w:t>
      </w:r>
      <w:r>
        <w:rPr>
          <w:spacing w:val="27"/>
          <w:sz w:val="24"/>
        </w:rPr>
        <w:t xml:space="preserve"> </w:t>
      </w:r>
      <w:r>
        <w:rPr>
          <w:sz w:val="24"/>
        </w:rPr>
        <w:t>Bachelor of Technology</w:t>
      </w:r>
      <w:r>
        <w:rPr>
          <w:spacing w:val="25"/>
          <w:sz w:val="24"/>
        </w:rPr>
        <w:t xml:space="preserve"> </w:t>
      </w:r>
      <w:r>
        <w:rPr>
          <w:sz w:val="24"/>
        </w:rPr>
        <w:t>in</w:t>
      </w:r>
      <w:r>
        <w:rPr>
          <w:sz w:val="24"/>
        </w:rPr>
        <w:t xml:space="preserve"> Computer Science and </w:t>
      </w:r>
    </w:p>
    <w:p w:rsidR="00D801D0" w:rsidRDefault="00D801D0" w:rsidP="00D801D0">
      <w:pPr>
        <w:tabs>
          <w:tab w:val="left" w:leader="dot" w:pos="8060"/>
        </w:tabs>
        <w:rPr>
          <w:spacing w:val="53"/>
          <w:sz w:val="24"/>
        </w:rPr>
      </w:pPr>
      <w:r>
        <w:rPr>
          <w:sz w:val="24"/>
        </w:rPr>
        <w:t>Engineering</w:t>
      </w:r>
      <w:r>
        <w:rPr>
          <w:spacing w:val="27"/>
          <w:sz w:val="24"/>
        </w:rPr>
        <w:t xml:space="preserve"> </w:t>
      </w:r>
      <w:r>
        <w:rPr>
          <w:sz w:val="24"/>
        </w:rPr>
        <w:t>u</w:t>
      </w:r>
      <w:r>
        <w:rPr>
          <w:sz w:val="24"/>
        </w:rPr>
        <w:t>nder</w:t>
      </w:r>
      <w:r>
        <w:rPr>
          <w:spacing w:val="29"/>
          <w:sz w:val="24"/>
        </w:rPr>
        <w:t xml:space="preserve"> </w:t>
      </w:r>
      <w:r>
        <w:rPr>
          <w:sz w:val="24"/>
        </w:rPr>
        <w:t>the</w:t>
      </w:r>
      <w:r>
        <w:rPr>
          <w:spacing w:val="27"/>
          <w:sz w:val="24"/>
        </w:rPr>
        <w:t xml:space="preserve"> </w:t>
      </w:r>
      <w:proofErr w:type="spellStart"/>
      <w:r>
        <w:rPr>
          <w:sz w:val="24"/>
        </w:rPr>
        <w:t>Guideship</w:t>
      </w:r>
      <w:proofErr w:type="spellEnd"/>
      <w:r>
        <w:rPr>
          <w:spacing w:val="27"/>
          <w:sz w:val="24"/>
        </w:rPr>
        <w:t xml:space="preserve"> </w:t>
      </w:r>
      <w:r>
        <w:rPr>
          <w:spacing w:val="-5"/>
          <w:sz w:val="24"/>
        </w:rPr>
        <w:t>of</w:t>
      </w:r>
      <w:r>
        <w:rPr>
          <w:spacing w:val="-2"/>
          <w:sz w:val="24"/>
        </w:rPr>
        <w:t xml:space="preserve"> Mr. </w:t>
      </w:r>
      <w:proofErr w:type="spellStart"/>
      <w:r>
        <w:rPr>
          <w:spacing w:val="-2"/>
          <w:sz w:val="24"/>
        </w:rPr>
        <w:t>Somiron</w:t>
      </w:r>
      <w:proofErr w:type="spellEnd"/>
      <w:r>
        <w:rPr>
          <w:spacing w:val="-2"/>
          <w:sz w:val="24"/>
        </w:rPr>
        <w:t xml:space="preserve"> </w:t>
      </w:r>
      <w:proofErr w:type="spellStart"/>
      <w:r>
        <w:rPr>
          <w:spacing w:val="-2"/>
          <w:sz w:val="24"/>
        </w:rPr>
        <w:t>Mitra</w:t>
      </w:r>
      <w:proofErr w:type="spellEnd"/>
      <w:r>
        <w:rPr>
          <w:sz w:val="24"/>
        </w:rPr>
        <w:t xml:space="preserve">. </w:t>
      </w:r>
      <w:r>
        <w:rPr>
          <w:spacing w:val="-2"/>
          <w:sz w:val="24"/>
        </w:rPr>
        <w:t>Synopsis</w:t>
      </w:r>
      <w:r>
        <w:rPr>
          <w:sz w:val="24"/>
        </w:rPr>
        <w:t xml:space="preserve"> </w:t>
      </w:r>
      <w:r>
        <w:rPr>
          <w:spacing w:val="-4"/>
          <w:sz w:val="24"/>
        </w:rPr>
        <w:t>has</w:t>
      </w:r>
      <w:r>
        <w:rPr>
          <w:sz w:val="24"/>
        </w:rPr>
        <w:t xml:space="preserve"> </w:t>
      </w:r>
      <w:r>
        <w:rPr>
          <w:spacing w:val="-4"/>
          <w:sz w:val="24"/>
        </w:rPr>
        <w:t xml:space="preserve">not </w:t>
      </w:r>
      <w:r>
        <w:rPr>
          <w:sz w:val="24"/>
        </w:rPr>
        <w:t>previously</w:t>
      </w:r>
      <w:r>
        <w:rPr>
          <w:spacing w:val="48"/>
          <w:sz w:val="24"/>
        </w:rPr>
        <w:t xml:space="preserve"> </w:t>
      </w:r>
      <w:r>
        <w:rPr>
          <w:sz w:val="24"/>
        </w:rPr>
        <w:t>formed</w:t>
      </w:r>
      <w:r>
        <w:rPr>
          <w:spacing w:val="53"/>
          <w:sz w:val="24"/>
        </w:rPr>
        <w:t xml:space="preserve"> </w:t>
      </w:r>
    </w:p>
    <w:p w:rsidR="00D801D0" w:rsidRDefault="00D801D0" w:rsidP="00D801D0">
      <w:pPr>
        <w:tabs>
          <w:tab w:val="left" w:leader="dot" w:pos="8060"/>
        </w:tabs>
        <w:rPr>
          <w:sz w:val="24"/>
        </w:rPr>
      </w:pPr>
      <w:r>
        <w:rPr>
          <w:sz w:val="24"/>
        </w:rPr>
        <w:t>T</w:t>
      </w:r>
      <w:r>
        <w:rPr>
          <w:sz w:val="24"/>
        </w:rPr>
        <w:t>he</w:t>
      </w:r>
      <w:r>
        <w:rPr>
          <w:spacing w:val="53"/>
          <w:sz w:val="24"/>
        </w:rPr>
        <w:t xml:space="preserve"> </w:t>
      </w:r>
      <w:r>
        <w:rPr>
          <w:sz w:val="24"/>
        </w:rPr>
        <w:t>basis</w:t>
      </w:r>
      <w:r>
        <w:rPr>
          <w:spacing w:val="54"/>
          <w:sz w:val="24"/>
        </w:rPr>
        <w:t xml:space="preserve"> </w:t>
      </w:r>
      <w:r>
        <w:rPr>
          <w:sz w:val="24"/>
        </w:rPr>
        <w:t>for</w:t>
      </w:r>
      <w:r>
        <w:rPr>
          <w:spacing w:val="52"/>
          <w:sz w:val="24"/>
        </w:rPr>
        <w:t xml:space="preserve"> </w:t>
      </w:r>
      <w:r>
        <w:rPr>
          <w:sz w:val="24"/>
        </w:rPr>
        <w:t>the</w:t>
      </w:r>
      <w:r>
        <w:rPr>
          <w:spacing w:val="53"/>
          <w:sz w:val="24"/>
        </w:rPr>
        <w:t xml:space="preserve"> </w:t>
      </w:r>
      <w:r>
        <w:rPr>
          <w:sz w:val="24"/>
        </w:rPr>
        <w:t>award</w:t>
      </w:r>
      <w:r>
        <w:rPr>
          <w:spacing w:val="53"/>
          <w:sz w:val="24"/>
        </w:rPr>
        <w:t xml:space="preserve"> </w:t>
      </w:r>
      <w:r>
        <w:rPr>
          <w:sz w:val="24"/>
        </w:rPr>
        <w:t>of</w:t>
      </w:r>
      <w:r>
        <w:rPr>
          <w:spacing w:val="55"/>
          <w:sz w:val="24"/>
        </w:rPr>
        <w:t xml:space="preserve"> </w:t>
      </w:r>
      <w:r>
        <w:rPr>
          <w:sz w:val="24"/>
        </w:rPr>
        <w:t>any</w:t>
      </w:r>
      <w:r>
        <w:rPr>
          <w:spacing w:val="53"/>
          <w:sz w:val="24"/>
        </w:rPr>
        <w:t xml:space="preserve"> </w:t>
      </w:r>
      <w:r>
        <w:rPr>
          <w:sz w:val="24"/>
        </w:rPr>
        <w:t>other</w:t>
      </w:r>
      <w:r>
        <w:rPr>
          <w:spacing w:val="53"/>
          <w:sz w:val="24"/>
        </w:rPr>
        <w:t xml:space="preserve"> </w:t>
      </w:r>
      <w:r>
        <w:rPr>
          <w:sz w:val="24"/>
        </w:rPr>
        <w:t>degree,</w:t>
      </w:r>
      <w:r>
        <w:rPr>
          <w:spacing w:val="53"/>
          <w:sz w:val="24"/>
        </w:rPr>
        <w:t xml:space="preserve"> </w:t>
      </w:r>
      <w:r>
        <w:rPr>
          <w:sz w:val="24"/>
        </w:rPr>
        <w:t>Diploma,</w:t>
      </w:r>
      <w:r>
        <w:rPr>
          <w:spacing w:val="55"/>
          <w:sz w:val="24"/>
        </w:rPr>
        <w:t xml:space="preserve"> </w:t>
      </w:r>
      <w:r>
        <w:rPr>
          <w:spacing w:val="-2"/>
          <w:sz w:val="24"/>
        </w:rPr>
        <w:t>Associateship,</w:t>
      </w:r>
    </w:p>
    <w:p w:rsidR="00D801D0" w:rsidRDefault="00D801D0" w:rsidP="00D801D0">
      <w:pPr>
        <w:spacing w:line="274" w:lineRule="exact"/>
        <w:rPr>
          <w:sz w:val="24"/>
        </w:rPr>
      </w:pPr>
      <w:r>
        <w:rPr>
          <w:sz w:val="24"/>
        </w:rPr>
        <w:t>Fellowship</w:t>
      </w:r>
      <w:r>
        <w:rPr>
          <w:spacing w:val="-4"/>
          <w:sz w:val="24"/>
        </w:rPr>
        <w:t xml:space="preserve"> </w:t>
      </w:r>
      <w:r>
        <w:rPr>
          <w:sz w:val="24"/>
        </w:rPr>
        <w:t>or</w:t>
      </w:r>
      <w:r>
        <w:rPr>
          <w:spacing w:val="-1"/>
          <w:sz w:val="24"/>
        </w:rPr>
        <w:t xml:space="preserve"> </w:t>
      </w:r>
      <w:r>
        <w:rPr>
          <w:sz w:val="24"/>
        </w:rPr>
        <w:t>other</w:t>
      </w:r>
      <w:r>
        <w:rPr>
          <w:spacing w:val="-1"/>
          <w:sz w:val="24"/>
        </w:rPr>
        <w:t xml:space="preserve"> </w:t>
      </w:r>
      <w:r>
        <w:rPr>
          <w:spacing w:val="-2"/>
          <w:sz w:val="24"/>
        </w:rPr>
        <w:t>title.</w:t>
      </w:r>
    </w:p>
    <w:p w:rsidR="00D801D0" w:rsidRDefault="00D801D0" w:rsidP="00DC6ABC">
      <w:pPr>
        <w:rPr>
          <w:rFonts w:ascii="Times New Roman" w:hAnsi="Times New Roman" w:cs="Times New Roman"/>
          <w:b/>
          <w:bCs/>
          <w:sz w:val="28"/>
          <w:szCs w:val="28"/>
        </w:rPr>
      </w:pPr>
    </w:p>
    <w:p w:rsidR="00D801D0" w:rsidRDefault="00D801D0" w:rsidP="00DC6ABC">
      <w:pPr>
        <w:rPr>
          <w:rFonts w:ascii="Times New Roman" w:hAnsi="Times New Roman" w:cs="Times New Roman"/>
          <w:b/>
          <w:bCs/>
          <w:sz w:val="28"/>
          <w:szCs w:val="28"/>
        </w:rPr>
      </w:pPr>
    </w:p>
    <w:p w:rsidR="00D801D0" w:rsidRDefault="00D801D0" w:rsidP="00DC6ABC">
      <w:pPr>
        <w:rPr>
          <w:rFonts w:ascii="Times New Roman" w:hAnsi="Times New Roman" w:cs="Times New Roman"/>
          <w:b/>
          <w:bCs/>
          <w:sz w:val="28"/>
          <w:szCs w:val="28"/>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D801D0" w:rsidRDefault="00D801D0" w:rsidP="00D801D0">
      <w:pPr>
        <w:spacing w:line="266" w:lineRule="exact"/>
        <w:rPr>
          <w:spacing w:val="-2"/>
          <w:sz w:val="24"/>
        </w:rPr>
      </w:pPr>
    </w:p>
    <w:p w:rsidR="00C21F93" w:rsidRDefault="00C21F93" w:rsidP="00D801D0">
      <w:pPr>
        <w:spacing w:line="266" w:lineRule="exact"/>
        <w:rPr>
          <w:spacing w:val="-2"/>
          <w:sz w:val="24"/>
        </w:rPr>
      </w:pPr>
    </w:p>
    <w:p w:rsidR="00C21F93" w:rsidRDefault="00C21F93" w:rsidP="00D801D0">
      <w:pPr>
        <w:spacing w:line="266" w:lineRule="exact"/>
        <w:rPr>
          <w:spacing w:val="-2"/>
          <w:sz w:val="24"/>
        </w:rPr>
      </w:pPr>
    </w:p>
    <w:p w:rsidR="00C21F93" w:rsidRDefault="00C21F93" w:rsidP="00D801D0">
      <w:pPr>
        <w:spacing w:line="266" w:lineRule="exact"/>
        <w:rPr>
          <w:spacing w:val="-2"/>
          <w:sz w:val="24"/>
        </w:rPr>
      </w:pPr>
    </w:p>
    <w:p w:rsidR="00C21F93" w:rsidRDefault="00C21F93" w:rsidP="00D801D0">
      <w:pPr>
        <w:spacing w:line="266" w:lineRule="exact"/>
        <w:rPr>
          <w:spacing w:val="-2"/>
          <w:sz w:val="24"/>
        </w:rPr>
      </w:pPr>
    </w:p>
    <w:p w:rsidR="00D801D0" w:rsidRDefault="00D801D0" w:rsidP="00D801D0">
      <w:pPr>
        <w:spacing w:line="266" w:lineRule="exact"/>
        <w:rPr>
          <w:sz w:val="24"/>
        </w:rPr>
      </w:pPr>
      <w:r>
        <w:rPr>
          <w:spacing w:val="-2"/>
          <w:sz w:val="24"/>
        </w:rPr>
        <w:t>Place:-</w:t>
      </w:r>
    </w:p>
    <w:p w:rsidR="00C21F93" w:rsidRPr="00C21F93" w:rsidRDefault="00D801D0" w:rsidP="00C21F93">
      <w:pPr>
        <w:spacing w:line="266" w:lineRule="exact"/>
        <w:rPr>
          <w:b/>
          <w:sz w:val="24"/>
        </w:rPr>
      </w:pPr>
      <w:r>
        <w:rPr>
          <w:sz w:val="24"/>
        </w:rPr>
        <w:t>Date</w:t>
      </w:r>
      <w:r>
        <w:rPr>
          <w:b/>
          <w:sz w:val="24"/>
        </w:rPr>
        <w:t>:</w:t>
      </w:r>
      <w:r>
        <w:rPr>
          <w:b/>
          <w:spacing w:val="-4"/>
          <w:sz w:val="24"/>
        </w:rPr>
        <w:t xml:space="preserve"> </w:t>
      </w:r>
      <w:r>
        <w:rPr>
          <w:b/>
          <w:spacing w:val="-10"/>
          <w:sz w:val="24"/>
        </w:rPr>
        <w:t>-</w:t>
      </w:r>
      <w:r>
        <w:rPr>
          <w:b/>
          <w:spacing w:val="-10"/>
          <w:sz w:val="24"/>
        </w:rPr>
        <w:t xml:space="preserve">                                                                                                                                        </w:t>
      </w:r>
      <w:r>
        <w:rPr>
          <w:b/>
          <w:sz w:val="24"/>
        </w:rPr>
        <w:t>Signature</w:t>
      </w:r>
      <w:r>
        <w:rPr>
          <w:b/>
          <w:spacing w:val="-2"/>
          <w:sz w:val="24"/>
        </w:rPr>
        <w:t xml:space="preserve"> </w:t>
      </w:r>
      <w:r>
        <w:rPr>
          <w:b/>
          <w:sz w:val="24"/>
        </w:rPr>
        <w:t>of the</w:t>
      </w:r>
      <w:r>
        <w:rPr>
          <w:b/>
          <w:spacing w:val="-1"/>
          <w:sz w:val="24"/>
        </w:rPr>
        <w:t xml:space="preserve"> </w:t>
      </w:r>
      <w:r>
        <w:rPr>
          <w:b/>
          <w:spacing w:val="-2"/>
          <w:sz w:val="24"/>
        </w:rPr>
        <w:t>candidate</w:t>
      </w:r>
    </w:p>
    <w:p w:rsidR="00C21F93" w:rsidRDefault="00C21F93" w:rsidP="00C21F93">
      <w:pPr>
        <w:pStyle w:val="Title"/>
        <w:jc w:val="center"/>
        <w:rPr>
          <w:rFonts w:ascii="Times New Roman" w:hAnsi="Times New Roman" w:cs="Times New Roman"/>
        </w:rPr>
      </w:pPr>
      <w:r w:rsidRPr="00C21F93">
        <w:rPr>
          <w:rFonts w:ascii="Times New Roman" w:hAnsi="Times New Roman" w:cs="Times New Roman"/>
        </w:rPr>
        <w:lastRenderedPageBreak/>
        <w:t>INDEX</w:t>
      </w:r>
    </w:p>
    <w:p w:rsidR="00C21F93" w:rsidRPr="00C21F93" w:rsidRDefault="00C21F93" w:rsidP="00C21F93"/>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pacing w:val="-2"/>
          <w:sz w:val="24"/>
        </w:rPr>
        <w:t>INTERODUCTION</w:t>
      </w:r>
    </w:p>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OBJECTIVE</w:t>
      </w:r>
    </w:p>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TARGET AUDIENCE</w:t>
      </w:r>
    </w:p>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KEY FEATURES</w:t>
      </w:r>
    </w:p>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MARKETING STRATEGY</w:t>
      </w:r>
    </w:p>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TECHNOLOGY USED</w:t>
      </w:r>
    </w:p>
    <w:p w:rsidR="00C21F93" w:rsidRP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TIMELINE</w:t>
      </w:r>
    </w:p>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FUTURE EXPANSION</w:t>
      </w:r>
    </w:p>
    <w:p w:rsidR="00C21F93" w:rsidRDefault="00C21F93" w:rsidP="00C21F93">
      <w:pPr>
        <w:pStyle w:val="ListParagraph"/>
        <w:widowControl w:val="0"/>
        <w:numPr>
          <w:ilvl w:val="1"/>
          <w:numId w:val="13"/>
        </w:numPr>
        <w:tabs>
          <w:tab w:val="left" w:pos="1377"/>
        </w:tabs>
        <w:autoSpaceDE w:val="0"/>
        <w:autoSpaceDN w:val="0"/>
        <w:spacing w:before="137" w:after="0" w:line="240" w:lineRule="auto"/>
        <w:ind w:left="1377" w:hanging="359"/>
        <w:contextualSpacing w:val="0"/>
        <w:rPr>
          <w:sz w:val="24"/>
        </w:rPr>
      </w:pPr>
      <w:r>
        <w:rPr>
          <w:sz w:val="24"/>
        </w:rPr>
        <w:t>CONCLUSION</w:t>
      </w: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Default="00C21F93" w:rsidP="00C21F93">
      <w:pPr>
        <w:widowControl w:val="0"/>
        <w:tabs>
          <w:tab w:val="left" w:pos="1377"/>
        </w:tabs>
        <w:autoSpaceDE w:val="0"/>
        <w:autoSpaceDN w:val="0"/>
        <w:spacing w:before="137" w:after="0" w:line="240" w:lineRule="auto"/>
        <w:rPr>
          <w:sz w:val="24"/>
        </w:rPr>
      </w:pPr>
    </w:p>
    <w:p w:rsidR="00C21F93" w:rsidRPr="00C21F93" w:rsidRDefault="00C21F93" w:rsidP="00C21F93">
      <w:pPr>
        <w:widowControl w:val="0"/>
        <w:tabs>
          <w:tab w:val="left" w:pos="1377"/>
        </w:tabs>
        <w:autoSpaceDE w:val="0"/>
        <w:autoSpaceDN w:val="0"/>
        <w:spacing w:before="137" w:after="0" w:line="240" w:lineRule="auto"/>
        <w:rPr>
          <w:sz w:val="24"/>
        </w:rPr>
      </w:pPr>
    </w:p>
    <w:p w:rsidR="00C21F93" w:rsidRDefault="00C21F93" w:rsidP="00DC6ABC">
      <w:pPr>
        <w:rPr>
          <w:rFonts w:ascii="Times New Roman" w:hAnsi="Times New Roman" w:cs="Times New Roman"/>
          <w:b/>
          <w:bCs/>
          <w:sz w:val="28"/>
          <w:szCs w:val="28"/>
        </w:rPr>
      </w:pPr>
    </w:p>
    <w:p w:rsidR="00DC6ABC" w:rsidRPr="00DC6ABC" w:rsidRDefault="00DC6ABC" w:rsidP="00DC6ABC">
      <w:pPr>
        <w:rPr>
          <w:rFonts w:ascii="Times New Roman" w:hAnsi="Times New Roman" w:cs="Times New Roman"/>
          <w:b/>
          <w:bCs/>
          <w:sz w:val="28"/>
          <w:szCs w:val="28"/>
        </w:rPr>
      </w:pPr>
      <w:bookmarkStart w:id="0" w:name="_GoBack"/>
      <w:bookmarkEnd w:id="0"/>
      <w:r w:rsidRPr="00DC6ABC">
        <w:rPr>
          <w:rFonts w:ascii="Times New Roman" w:hAnsi="Times New Roman" w:cs="Times New Roman"/>
          <w:b/>
          <w:bCs/>
          <w:sz w:val="28"/>
          <w:szCs w:val="28"/>
        </w:rPr>
        <w:lastRenderedPageBreak/>
        <w:t>Introduction:</w:t>
      </w: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In the digital age, ecommerce has revolutionized the way we shop, offering unparalleled convenience and accessibility to consumers worldwide. Our ecommerce website project emerges amidst this ever-evolving landscape, driven by the vision to create a platform that transcends conventional boundaries and redefines the online shopping experience. With the proliferation of smartphones, widespread internet connectivity, and shifting consumer behaviors, the demand for seamless and user-friendly ecommerce platforms has never been greater.</w:t>
      </w:r>
    </w:p>
    <w:p w:rsidR="00DC6ABC" w:rsidRPr="00DC6ABC" w:rsidRDefault="00DC6ABC" w:rsidP="00DC6ABC">
      <w:pPr>
        <w:rPr>
          <w:rFonts w:ascii="Times New Roman" w:hAnsi="Times New Roman" w:cs="Times New Roman"/>
          <w:sz w:val="24"/>
          <w:szCs w:val="24"/>
        </w:rPr>
      </w:pP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At the core of our project lies a commitment to innovation, customer-centricity, and excellence. We recognize that today's consumers are discerning and value-driven, seeking more than just products—they crave experiences. Our goal is to not only meet but exceed their expectations by delivering a website that seamlessly integrates technology, design, and functionality to create meaningful interactions and lasting impressions.</w:t>
      </w:r>
    </w:p>
    <w:p w:rsidR="00DC6ABC" w:rsidRPr="00DC6ABC" w:rsidRDefault="00DC6ABC" w:rsidP="00DC6ABC">
      <w:pPr>
        <w:rPr>
          <w:rFonts w:ascii="Times New Roman" w:hAnsi="Times New Roman" w:cs="Times New Roman"/>
          <w:sz w:val="24"/>
          <w:szCs w:val="24"/>
        </w:rPr>
      </w:pP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The genesis of our ecommerce website project stems from a deep understanding of market dynamics, consumer preferences, and emerging trends. Through extensive research and analysis, we have identified gaps and opportunities in the current ecommerce landscape, which we aim to address through strategic differentiation and value proposition. By leveraging cutting-edge technologies, intuitive design principles, and data-driven insights, we aspire to carve out a distinct niche in the highly competitive online retail space.</w:t>
      </w:r>
    </w:p>
    <w:p w:rsidR="00DC6ABC" w:rsidRPr="00DC6ABC" w:rsidRDefault="00DC6ABC" w:rsidP="00DC6ABC">
      <w:pPr>
        <w:rPr>
          <w:rFonts w:ascii="Times New Roman" w:hAnsi="Times New Roman" w:cs="Times New Roman"/>
          <w:sz w:val="24"/>
          <w:szCs w:val="24"/>
        </w:rPr>
      </w:pP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More than just a platform for transactions, our ecommerce website is envisioned as a digital destination—a place where users can explore, discover, and connect with brands and products that resonate with their lifestyle and aspirations. From fashion-forward apparel to state-of-the-art electronics and chic accessories, our curated selection caters to diverse tastes and preferences, ensuring there's something for everyone.</w:t>
      </w:r>
    </w:p>
    <w:p w:rsidR="00DC6ABC" w:rsidRPr="00DC6ABC" w:rsidRDefault="00DC6ABC" w:rsidP="00DC6ABC">
      <w:pPr>
        <w:rPr>
          <w:rFonts w:ascii="Times New Roman" w:hAnsi="Times New Roman" w:cs="Times New Roman"/>
          <w:sz w:val="24"/>
          <w:szCs w:val="24"/>
        </w:rPr>
      </w:pP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 xml:space="preserve">Central to our project is the ethos of customer empowerment and satisfaction. We believe in putting the needs and preferences of our users first, designing every aspect of the website with their convenience and delight in mind. Whether </w:t>
      </w:r>
      <w:proofErr w:type="gramStart"/>
      <w:r w:rsidRPr="00DC6ABC">
        <w:rPr>
          <w:rFonts w:ascii="Times New Roman" w:hAnsi="Times New Roman" w:cs="Times New Roman"/>
          <w:sz w:val="24"/>
          <w:szCs w:val="24"/>
        </w:rPr>
        <w:t>it's</w:t>
      </w:r>
      <w:proofErr w:type="gramEnd"/>
      <w:r w:rsidRPr="00DC6ABC">
        <w:rPr>
          <w:rFonts w:ascii="Times New Roman" w:hAnsi="Times New Roman" w:cs="Times New Roman"/>
          <w:sz w:val="24"/>
          <w:szCs w:val="24"/>
        </w:rPr>
        <w:t xml:space="preserve"> seamless navigation, personalized recommendations, or secure payment options, every feature and functionality is meticulously crafted to enhance the user experience and foster trust and loyalty.</w:t>
      </w:r>
    </w:p>
    <w:p w:rsidR="005124D7" w:rsidRDefault="005124D7" w:rsidP="00DC6ABC">
      <w:pPr>
        <w:rPr>
          <w:rFonts w:ascii="Times New Roman" w:hAnsi="Times New Roman" w:cs="Times New Roman"/>
          <w:sz w:val="24"/>
          <w:szCs w:val="24"/>
        </w:rPr>
      </w:pPr>
    </w:p>
    <w:p w:rsidR="00DC6ABC" w:rsidRDefault="00DC6ABC" w:rsidP="00DC6ABC">
      <w:pPr>
        <w:rPr>
          <w:rFonts w:ascii="Times New Roman" w:hAnsi="Times New Roman" w:cs="Times New Roman"/>
          <w:sz w:val="24"/>
          <w:szCs w:val="24"/>
        </w:rPr>
      </w:pPr>
    </w:p>
    <w:p w:rsidR="00DC6ABC" w:rsidRDefault="00DC6ABC" w:rsidP="00DC6ABC">
      <w:pPr>
        <w:rPr>
          <w:rFonts w:ascii="Times New Roman" w:hAnsi="Times New Roman" w:cs="Times New Roman"/>
          <w:sz w:val="24"/>
          <w:szCs w:val="24"/>
        </w:rPr>
      </w:pPr>
    </w:p>
    <w:p w:rsidR="00DC6ABC" w:rsidRDefault="00DC6ABC" w:rsidP="00DC6ABC">
      <w:pPr>
        <w:rPr>
          <w:rFonts w:ascii="Times New Roman" w:hAnsi="Times New Roman" w:cs="Times New Roman"/>
          <w:sz w:val="24"/>
          <w:szCs w:val="24"/>
        </w:rPr>
      </w:pPr>
    </w:p>
    <w:p w:rsidR="00DC6ABC" w:rsidRPr="00DC6ABC" w:rsidRDefault="00DC6ABC" w:rsidP="00DC6ABC">
      <w:pPr>
        <w:rPr>
          <w:rFonts w:ascii="Times New Roman" w:hAnsi="Times New Roman" w:cs="Times New Roman"/>
          <w:b/>
          <w:bCs/>
          <w:sz w:val="28"/>
          <w:szCs w:val="28"/>
        </w:rPr>
      </w:pPr>
      <w:r w:rsidRPr="00DC6ABC">
        <w:rPr>
          <w:rFonts w:ascii="Times New Roman" w:hAnsi="Times New Roman" w:cs="Times New Roman"/>
          <w:b/>
          <w:bCs/>
          <w:sz w:val="28"/>
          <w:szCs w:val="28"/>
        </w:rPr>
        <w:lastRenderedPageBreak/>
        <w:t>Objective:</w:t>
      </w: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The objective of our ecommerce website project is multi-faceted, encompassing both strategic goals and tangible outcomes aimed at creating value for our business and our customers alike. At its core, our objective is to establish a robust and sustainable online platform that serves as a premier destination for consumers seeking a seamless and gratifying shopping experience. Through meticulous planning, strategic execution, and continuous refinement, we aim to achieve the following objectives:</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1"/>
        </w:numPr>
        <w:rPr>
          <w:rFonts w:ascii="Times New Roman" w:hAnsi="Times New Roman" w:cs="Times New Roman"/>
          <w:sz w:val="24"/>
          <w:szCs w:val="24"/>
        </w:rPr>
      </w:pPr>
      <w:r w:rsidRPr="00DC6ABC">
        <w:rPr>
          <w:rFonts w:ascii="Times New Roman" w:hAnsi="Times New Roman" w:cs="Times New Roman"/>
          <w:b/>
          <w:bCs/>
          <w:sz w:val="24"/>
          <w:szCs w:val="24"/>
        </w:rPr>
        <w:t>Enhance User Experience:</w:t>
      </w:r>
      <w:r w:rsidRPr="00DC6ABC">
        <w:rPr>
          <w:rFonts w:ascii="Times New Roman" w:hAnsi="Times New Roman" w:cs="Times New Roman"/>
          <w:sz w:val="24"/>
          <w:szCs w:val="24"/>
        </w:rPr>
        <w:t xml:space="preserve"> Our foremost objective is to prioritize the needs and preferences of our users, ensuring that every interaction with our website is intuitive, engaging, and memorable. We aspire to create a user-centric design that simplifies navigation, facilitates product discovery, and streamlines the purchasing process. By optimizing the layout, functionality, and performance of our website, we aim to enhance user satisfaction and loyalty, fostering long-term relationships with our customers.</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1"/>
        </w:numPr>
        <w:rPr>
          <w:rFonts w:ascii="Times New Roman" w:hAnsi="Times New Roman" w:cs="Times New Roman"/>
          <w:sz w:val="24"/>
          <w:szCs w:val="24"/>
        </w:rPr>
      </w:pPr>
      <w:r w:rsidRPr="00DC6ABC">
        <w:rPr>
          <w:rFonts w:ascii="Times New Roman" w:hAnsi="Times New Roman" w:cs="Times New Roman"/>
          <w:b/>
          <w:bCs/>
          <w:sz w:val="24"/>
          <w:szCs w:val="24"/>
        </w:rPr>
        <w:t>Expand Product Offerings:</w:t>
      </w:r>
      <w:r w:rsidRPr="00DC6ABC">
        <w:rPr>
          <w:rFonts w:ascii="Times New Roman" w:hAnsi="Times New Roman" w:cs="Times New Roman"/>
          <w:sz w:val="24"/>
          <w:szCs w:val="24"/>
        </w:rPr>
        <w:t xml:space="preserve"> We aim to curate a diverse and compelling assortment of products across multiple categories, catering to the varied tastes and preferences of our target audience. From trendy apparel and cutting-edge electronics to stylish accessories and beyond, our goal is to offer a comprehensive selection that meets the evolving needs and desires of our customers. By continuously expanding and refreshing our product offerings, we seek to maintain relevance and competitiveness in the dynamic ecommerce landscape.</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1"/>
        </w:numPr>
        <w:rPr>
          <w:rFonts w:ascii="Times New Roman" w:hAnsi="Times New Roman" w:cs="Times New Roman"/>
          <w:sz w:val="24"/>
          <w:szCs w:val="24"/>
        </w:rPr>
      </w:pPr>
      <w:r w:rsidRPr="00DC6ABC">
        <w:rPr>
          <w:rFonts w:ascii="Times New Roman" w:hAnsi="Times New Roman" w:cs="Times New Roman"/>
          <w:b/>
          <w:bCs/>
          <w:sz w:val="24"/>
          <w:szCs w:val="24"/>
        </w:rPr>
        <w:t>Drive Sales and Revenue:</w:t>
      </w:r>
      <w:r w:rsidRPr="00DC6ABC">
        <w:rPr>
          <w:rFonts w:ascii="Times New Roman" w:hAnsi="Times New Roman" w:cs="Times New Roman"/>
          <w:sz w:val="24"/>
          <w:szCs w:val="24"/>
        </w:rPr>
        <w:t xml:space="preserve"> One of our primary objectives is to drive sales and revenue growth through effective merchandising, promotion, and conversion optimization strategies. By leveraging data analytics, customer insights, and A/B testing methodologies, we aim to identify opportunities for revenue optimization and conversion rate improvement. From targeted promotions and personalized recommendations to upselling and cross-selling initiatives, our goal is to maximize the value of each customer interaction and drive incremental sales.</w:t>
      </w:r>
    </w:p>
    <w:p w:rsid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In summary, our ecommerce website project is guided by a set o</w:t>
      </w:r>
      <w:r>
        <w:rPr>
          <w:rFonts w:ascii="Times New Roman" w:hAnsi="Times New Roman" w:cs="Times New Roman"/>
          <w:sz w:val="24"/>
          <w:szCs w:val="24"/>
        </w:rPr>
        <w:t xml:space="preserve">f strategic objectives aimed at </w:t>
      </w:r>
      <w:r w:rsidRPr="00DC6ABC">
        <w:rPr>
          <w:rFonts w:ascii="Times New Roman" w:hAnsi="Times New Roman" w:cs="Times New Roman"/>
          <w:sz w:val="24"/>
          <w:szCs w:val="24"/>
        </w:rPr>
        <w:t>delivering value, innovation, and excellence to our customers and stakeholders. Through a relentless focus on user experience, product excellence, revenue growth, brand equity, and operational efficiency, we aspire to create a world-class ecommerce destination that sets the benchmark for online retailing.</w:t>
      </w:r>
    </w:p>
    <w:p w:rsidR="00DC6ABC" w:rsidRDefault="00DC6ABC" w:rsidP="00DC6ABC">
      <w:pPr>
        <w:rPr>
          <w:rFonts w:ascii="Times New Roman" w:hAnsi="Times New Roman" w:cs="Times New Roman"/>
          <w:sz w:val="24"/>
          <w:szCs w:val="24"/>
        </w:rPr>
      </w:pPr>
    </w:p>
    <w:p w:rsidR="00DC6ABC" w:rsidRDefault="00DC6ABC" w:rsidP="00DC6ABC">
      <w:pPr>
        <w:rPr>
          <w:rFonts w:ascii="Times New Roman" w:hAnsi="Times New Roman" w:cs="Times New Roman"/>
          <w:sz w:val="24"/>
          <w:szCs w:val="24"/>
        </w:rPr>
      </w:pPr>
    </w:p>
    <w:p w:rsidR="00DC6ABC" w:rsidRPr="00DC6ABC" w:rsidRDefault="00DC6ABC" w:rsidP="00DC6ABC">
      <w:pPr>
        <w:rPr>
          <w:rFonts w:ascii="Times New Roman" w:hAnsi="Times New Roman" w:cs="Times New Roman"/>
          <w:b/>
          <w:bCs/>
          <w:sz w:val="28"/>
          <w:szCs w:val="28"/>
        </w:rPr>
      </w:pPr>
      <w:r w:rsidRPr="00DC6ABC">
        <w:rPr>
          <w:rFonts w:ascii="Times New Roman" w:hAnsi="Times New Roman" w:cs="Times New Roman"/>
          <w:b/>
          <w:bCs/>
          <w:sz w:val="28"/>
          <w:szCs w:val="28"/>
        </w:rPr>
        <w:lastRenderedPageBreak/>
        <w:t>Target Audience:</w:t>
      </w: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Understanding the intricacies of our target audience is pivotal to the success of our ecommerce website project. Our platform is designed to cater to a diverse demographic, encompassing individuals who share common traits, behaviors, and preferences. Through extensive market research and segmentation analysis, we have identified the following key characteristics of our target audience:</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2"/>
        </w:numPr>
        <w:rPr>
          <w:rFonts w:ascii="Times New Roman" w:hAnsi="Times New Roman" w:cs="Times New Roman"/>
          <w:sz w:val="24"/>
          <w:szCs w:val="24"/>
        </w:rPr>
      </w:pPr>
      <w:r w:rsidRPr="00DC6ABC">
        <w:rPr>
          <w:rFonts w:ascii="Times New Roman" w:hAnsi="Times New Roman" w:cs="Times New Roman"/>
          <w:b/>
          <w:bCs/>
          <w:sz w:val="24"/>
          <w:szCs w:val="24"/>
        </w:rPr>
        <w:t>Tech-Savvy Millennials and Gen Z:</w:t>
      </w:r>
      <w:r w:rsidRPr="00DC6ABC">
        <w:rPr>
          <w:rFonts w:ascii="Times New Roman" w:hAnsi="Times New Roman" w:cs="Times New Roman"/>
          <w:sz w:val="24"/>
          <w:szCs w:val="24"/>
        </w:rPr>
        <w:t xml:space="preserve"> Our primary audience comprises tech-savvy millennials and Gen Z individuals who are digital natives and are accustomed to conducting transactions online. They are highly proficient in navigating digital interfaces and expect seamless and intuitive user experiences across all touchpoints.</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2"/>
        </w:numPr>
        <w:rPr>
          <w:rFonts w:ascii="Times New Roman" w:hAnsi="Times New Roman" w:cs="Times New Roman"/>
          <w:sz w:val="24"/>
          <w:szCs w:val="24"/>
        </w:rPr>
      </w:pPr>
      <w:r w:rsidRPr="00DC6ABC">
        <w:rPr>
          <w:rFonts w:ascii="Times New Roman" w:hAnsi="Times New Roman" w:cs="Times New Roman"/>
          <w:b/>
          <w:bCs/>
          <w:sz w:val="24"/>
          <w:szCs w:val="24"/>
        </w:rPr>
        <w:t>Urban Professionals:</w:t>
      </w:r>
      <w:r w:rsidRPr="00DC6ABC">
        <w:rPr>
          <w:rFonts w:ascii="Times New Roman" w:hAnsi="Times New Roman" w:cs="Times New Roman"/>
          <w:sz w:val="24"/>
          <w:szCs w:val="24"/>
        </w:rPr>
        <w:t xml:space="preserve"> A significant portion of our target audience consists of urban professionals with busy lifestyles and disposable income. These individuals value convenience and efficiency and are seeking innovative solutions to simplify their lives, including online shopping for a wide range of products.</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2"/>
        </w:numPr>
        <w:rPr>
          <w:rFonts w:ascii="Times New Roman" w:hAnsi="Times New Roman" w:cs="Times New Roman"/>
          <w:sz w:val="24"/>
          <w:szCs w:val="24"/>
        </w:rPr>
      </w:pPr>
      <w:r w:rsidRPr="00DC6ABC">
        <w:rPr>
          <w:rFonts w:ascii="Times New Roman" w:hAnsi="Times New Roman" w:cs="Times New Roman"/>
          <w:b/>
          <w:bCs/>
          <w:sz w:val="24"/>
          <w:szCs w:val="24"/>
        </w:rPr>
        <w:t>Fashion Enthusiasts:</w:t>
      </w:r>
      <w:r w:rsidRPr="00DC6ABC">
        <w:rPr>
          <w:rFonts w:ascii="Times New Roman" w:hAnsi="Times New Roman" w:cs="Times New Roman"/>
          <w:sz w:val="24"/>
          <w:szCs w:val="24"/>
        </w:rPr>
        <w:t xml:space="preserve"> Another segment of our audience comprises fashion enthusiasts who are passionate about style, trends, and self-expression. They are constantly seeking new and unique fashion items to enhance their wardrobe and reflect their personal aesthetic.</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2"/>
        </w:numPr>
        <w:rPr>
          <w:rFonts w:ascii="Times New Roman" w:hAnsi="Times New Roman" w:cs="Times New Roman"/>
          <w:sz w:val="24"/>
          <w:szCs w:val="24"/>
        </w:rPr>
      </w:pPr>
      <w:r w:rsidRPr="00DC6ABC">
        <w:rPr>
          <w:rFonts w:ascii="Times New Roman" w:hAnsi="Times New Roman" w:cs="Times New Roman"/>
          <w:b/>
          <w:bCs/>
          <w:sz w:val="24"/>
          <w:szCs w:val="24"/>
        </w:rPr>
        <w:t>Gadget Geeks:</w:t>
      </w:r>
      <w:r w:rsidRPr="00DC6ABC">
        <w:rPr>
          <w:rFonts w:ascii="Times New Roman" w:hAnsi="Times New Roman" w:cs="Times New Roman"/>
          <w:sz w:val="24"/>
          <w:szCs w:val="24"/>
        </w:rPr>
        <w:t xml:space="preserve"> Our platform appeals to gadget geeks and tech enthusiasts who are passionate about the latest gadgets, electronics, and cutting-edge technology. They are early adopters who seek out innovative products that enhance their productivity, entertainment, and lifestyle.</w:t>
      </w:r>
    </w:p>
    <w:p w:rsidR="00DC6ABC" w:rsidRPr="00DC6ABC" w:rsidRDefault="00DC6ABC" w:rsidP="00DC6ABC">
      <w:pPr>
        <w:rPr>
          <w:rFonts w:ascii="Times New Roman" w:hAnsi="Times New Roman" w:cs="Times New Roman"/>
          <w:sz w:val="24"/>
          <w:szCs w:val="24"/>
        </w:rPr>
      </w:pPr>
    </w:p>
    <w:p w:rsidR="00DC6ABC" w:rsidRPr="00DC6ABC" w:rsidRDefault="00DC6ABC" w:rsidP="00DC6ABC">
      <w:pPr>
        <w:pStyle w:val="ListParagraph"/>
        <w:numPr>
          <w:ilvl w:val="0"/>
          <w:numId w:val="2"/>
        </w:numPr>
        <w:rPr>
          <w:rFonts w:ascii="Times New Roman" w:hAnsi="Times New Roman" w:cs="Times New Roman"/>
          <w:sz w:val="24"/>
          <w:szCs w:val="24"/>
        </w:rPr>
      </w:pPr>
      <w:r w:rsidRPr="00DC6ABC">
        <w:rPr>
          <w:rFonts w:ascii="Times New Roman" w:hAnsi="Times New Roman" w:cs="Times New Roman"/>
          <w:b/>
          <w:bCs/>
          <w:sz w:val="24"/>
          <w:szCs w:val="24"/>
        </w:rPr>
        <w:t>Socially Conscious Consumers</w:t>
      </w:r>
      <w:r w:rsidRPr="00DC6ABC">
        <w:rPr>
          <w:rFonts w:ascii="Times New Roman" w:hAnsi="Times New Roman" w:cs="Times New Roman"/>
          <w:sz w:val="24"/>
          <w:szCs w:val="24"/>
        </w:rPr>
        <w:t>: A growing segment of our target audience consists of socially conscious consumers who prioritize sustainability, ethical sourcing, and corporate responsibility. They are mindful of the environmental and social impact of their purchasing decisions and seek out brands and products that align with their values.</w:t>
      </w:r>
    </w:p>
    <w:p w:rsidR="00DC6ABC" w:rsidRPr="00DC6ABC" w:rsidRDefault="00DC6ABC" w:rsidP="00DC6ABC">
      <w:pPr>
        <w:rPr>
          <w:rFonts w:ascii="Times New Roman" w:hAnsi="Times New Roman" w:cs="Times New Roman"/>
          <w:sz w:val="24"/>
          <w:szCs w:val="24"/>
        </w:rPr>
      </w:pPr>
    </w:p>
    <w:p w:rsid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 xml:space="preserve">By understanding the diverse needs, preferences, and motivations of our target audience, we can tailor our product offerings, marketing messages, and user experiences to resonate with their unique interests and aspirations. </w:t>
      </w:r>
    </w:p>
    <w:p w:rsidR="00DC6ABC" w:rsidRPr="00DC6ABC" w:rsidRDefault="00DC6ABC" w:rsidP="00DC6ABC">
      <w:pPr>
        <w:rPr>
          <w:rFonts w:ascii="Times New Roman" w:hAnsi="Times New Roman" w:cs="Times New Roman"/>
          <w:b/>
          <w:bCs/>
          <w:sz w:val="28"/>
          <w:szCs w:val="28"/>
        </w:rPr>
      </w:pPr>
      <w:r w:rsidRPr="00DC6ABC">
        <w:rPr>
          <w:rFonts w:ascii="Times New Roman" w:hAnsi="Times New Roman" w:cs="Times New Roman"/>
          <w:b/>
          <w:bCs/>
          <w:sz w:val="28"/>
          <w:szCs w:val="28"/>
        </w:rPr>
        <w:lastRenderedPageBreak/>
        <w:t>Key Features:</w:t>
      </w:r>
    </w:p>
    <w:p w:rsidR="00DC6ABC" w:rsidRP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Our ecommerce website is designed to offer a comprehensive and seamless shopping experience, featuring a range of key features that prioritize user satisfaction, convenience, and engagement. These features are meticulously crafted to address the diverse needs and preferences of our target audience, enhancing their overall shopping journey and fostering brand loyalty. Here are the key features of our ecommerce website:</w:t>
      </w:r>
    </w:p>
    <w:p w:rsidR="00DC6ABC" w:rsidRPr="00DC6ABC" w:rsidRDefault="00DC6ABC" w:rsidP="00DC6ABC">
      <w:pPr>
        <w:rPr>
          <w:rFonts w:ascii="Times New Roman" w:hAnsi="Times New Roman" w:cs="Times New Roman"/>
          <w:sz w:val="24"/>
          <w:szCs w:val="24"/>
        </w:rPr>
      </w:pPr>
    </w:p>
    <w:p w:rsidR="00DC6ABC" w:rsidRPr="00D17829" w:rsidRDefault="00DC6ABC" w:rsidP="00D17829">
      <w:pPr>
        <w:pStyle w:val="ListParagraph"/>
        <w:numPr>
          <w:ilvl w:val="0"/>
          <w:numId w:val="3"/>
        </w:numPr>
        <w:rPr>
          <w:rFonts w:ascii="Times New Roman" w:hAnsi="Times New Roman" w:cs="Times New Roman"/>
          <w:sz w:val="24"/>
          <w:szCs w:val="24"/>
        </w:rPr>
      </w:pPr>
      <w:r w:rsidRPr="00D17829">
        <w:rPr>
          <w:rFonts w:ascii="Times New Roman" w:hAnsi="Times New Roman" w:cs="Times New Roman"/>
          <w:b/>
          <w:bCs/>
          <w:sz w:val="24"/>
          <w:szCs w:val="24"/>
        </w:rPr>
        <w:t>Intuitive User Interface:</w:t>
      </w:r>
      <w:r w:rsidRPr="00D17829">
        <w:rPr>
          <w:rFonts w:ascii="Times New Roman" w:hAnsi="Times New Roman" w:cs="Times New Roman"/>
          <w:sz w:val="24"/>
          <w:szCs w:val="24"/>
        </w:rPr>
        <w:t xml:space="preserve"> Our website boasts an intuitive and user-friendly interface, ensuring effortless navigation and exploration for users of all skill levels. Clear categorization, prominent search functionality, and streamlined menus empower users to find products quickly and easily.</w:t>
      </w:r>
    </w:p>
    <w:p w:rsidR="00DC6ABC" w:rsidRPr="00DC6ABC" w:rsidRDefault="00DC6ABC" w:rsidP="00DC6ABC">
      <w:pPr>
        <w:rPr>
          <w:rFonts w:ascii="Times New Roman" w:hAnsi="Times New Roman" w:cs="Times New Roman"/>
          <w:sz w:val="24"/>
          <w:szCs w:val="24"/>
        </w:rPr>
      </w:pPr>
    </w:p>
    <w:p w:rsidR="00DC6ABC" w:rsidRPr="00D17829" w:rsidRDefault="00DC6ABC" w:rsidP="00D17829">
      <w:pPr>
        <w:pStyle w:val="ListParagraph"/>
        <w:numPr>
          <w:ilvl w:val="0"/>
          <w:numId w:val="3"/>
        </w:numPr>
        <w:rPr>
          <w:rFonts w:ascii="Times New Roman" w:hAnsi="Times New Roman" w:cs="Times New Roman"/>
          <w:sz w:val="24"/>
          <w:szCs w:val="24"/>
        </w:rPr>
      </w:pPr>
      <w:r w:rsidRPr="00D17829">
        <w:rPr>
          <w:rFonts w:ascii="Times New Roman" w:hAnsi="Times New Roman" w:cs="Times New Roman"/>
          <w:b/>
          <w:bCs/>
          <w:sz w:val="24"/>
          <w:szCs w:val="24"/>
        </w:rPr>
        <w:t>Comprehensive Product Listings:</w:t>
      </w:r>
      <w:r w:rsidRPr="00D17829">
        <w:rPr>
          <w:rFonts w:ascii="Times New Roman" w:hAnsi="Times New Roman" w:cs="Times New Roman"/>
          <w:sz w:val="24"/>
          <w:szCs w:val="24"/>
        </w:rPr>
        <w:t xml:space="preserve"> We offer a diverse range of products across multiple categories, each accompanied by detailed descriptions, high-resolution images, and pertinent specifications. Our comprehensive product listings enable users to make informed purchasing decisions and gain confidence in their selections.</w:t>
      </w:r>
    </w:p>
    <w:p w:rsidR="00DC6ABC" w:rsidRPr="00DC6ABC" w:rsidRDefault="00DC6ABC" w:rsidP="00DC6ABC">
      <w:pPr>
        <w:rPr>
          <w:rFonts w:ascii="Times New Roman" w:hAnsi="Times New Roman" w:cs="Times New Roman"/>
          <w:sz w:val="24"/>
          <w:szCs w:val="24"/>
        </w:rPr>
      </w:pPr>
    </w:p>
    <w:p w:rsidR="00DC6ABC" w:rsidRPr="00D17829" w:rsidRDefault="00DC6ABC" w:rsidP="00D17829">
      <w:pPr>
        <w:pStyle w:val="ListParagraph"/>
        <w:numPr>
          <w:ilvl w:val="0"/>
          <w:numId w:val="3"/>
        </w:numPr>
        <w:rPr>
          <w:rFonts w:ascii="Times New Roman" w:hAnsi="Times New Roman" w:cs="Times New Roman"/>
          <w:sz w:val="24"/>
          <w:szCs w:val="24"/>
        </w:rPr>
      </w:pPr>
      <w:r w:rsidRPr="00D17829">
        <w:rPr>
          <w:rFonts w:ascii="Times New Roman" w:hAnsi="Times New Roman" w:cs="Times New Roman"/>
          <w:b/>
          <w:bCs/>
          <w:sz w:val="24"/>
          <w:szCs w:val="24"/>
        </w:rPr>
        <w:t>Personalized Recommendations:</w:t>
      </w:r>
      <w:r w:rsidRPr="00D17829">
        <w:rPr>
          <w:rFonts w:ascii="Times New Roman" w:hAnsi="Times New Roman" w:cs="Times New Roman"/>
          <w:sz w:val="24"/>
          <w:szCs w:val="24"/>
        </w:rPr>
        <w:t xml:space="preserve"> Leveraging advanced algorithms and user behavior analysis, we provide personalized product recommendations tailored to each user's browsing history, purchase patterns, and preferences. This personalized approach enhances user engagement and encourages exploration of relevant products.</w:t>
      </w:r>
    </w:p>
    <w:p w:rsidR="00DC6ABC" w:rsidRPr="00DC6ABC" w:rsidRDefault="00DC6ABC" w:rsidP="00DC6ABC">
      <w:pPr>
        <w:rPr>
          <w:rFonts w:ascii="Times New Roman" w:hAnsi="Times New Roman" w:cs="Times New Roman"/>
          <w:sz w:val="24"/>
          <w:szCs w:val="24"/>
        </w:rPr>
      </w:pPr>
    </w:p>
    <w:p w:rsidR="00DC6ABC" w:rsidRPr="00D17829" w:rsidRDefault="00DC6ABC" w:rsidP="00D17829">
      <w:pPr>
        <w:pStyle w:val="ListParagraph"/>
        <w:numPr>
          <w:ilvl w:val="0"/>
          <w:numId w:val="3"/>
        </w:numPr>
        <w:rPr>
          <w:rFonts w:ascii="Times New Roman" w:hAnsi="Times New Roman" w:cs="Times New Roman"/>
          <w:sz w:val="24"/>
          <w:szCs w:val="24"/>
        </w:rPr>
      </w:pPr>
      <w:r w:rsidRPr="00D17829">
        <w:rPr>
          <w:rFonts w:ascii="Times New Roman" w:hAnsi="Times New Roman" w:cs="Times New Roman"/>
          <w:b/>
          <w:bCs/>
          <w:sz w:val="24"/>
          <w:szCs w:val="24"/>
        </w:rPr>
        <w:t>Seamless Checkout Process:</w:t>
      </w:r>
      <w:r w:rsidRPr="00D17829">
        <w:rPr>
          <w:rFonts w:ascii="Times New Roman" w:hAnsi="Times New Roman" w:cs="Times New Roman"/>
          <w:sz w:val="24"/>
          <w:szCs w:val="24"/>
        </w:rPr>
        <w:t xml:space="preserve"> Our streamlined checkout process minimizes friction and maximizes convenience for users, enabling them to complete their purchases with minimal steps. Features such as guest checkout, saved addresses, and order summary display facilitate a hassle-free checkout experience.</w:t>
      </w:r>
    </w:p>
    <w:p w:rsidR="00DC6ABC" w:rsidRPr="00DC6ABC" w:rsidRDefault="00DC6ABC" w:rsidP="00DC6ABC">
      <w:pPr>
        <w:rPr>
          <w:rFonts w:ascii="Times New Roman" w:hAnsi="Times New Roman" w:cs="Times New Roman"/>
          <w:sz w:val="24"/>
          <w:szCs w:val="24"/>
        </w:rPr>
      </w:pPr>
    </w:p>
    <w:p w:rsidR="00DC6ABC" w:rsidRPr="00D17829" w:rsidRDefault="00DC6ABC" w:rsidP="00D17829">
      <w:pPr>
        <w:pStyle w:val="ListParagraph"/>
        <w:numPr>
          <w:ilvl w:val="0"/>
          <w:numId w:val="3"/>
        </w:numPr>
        <w:rPr>
          <w:rFonts w:ascii="Times New Roman" w:hAnsi="Times New Roman" w:cs="Times New Roman"/>
          <w:sz w:val="24"/>
          <w:szCs w:val="24"/>
        </w:rPr>
      </w:pPr>
      <w:r w:rsidRPr="00D17829">
        <w:rPr>
          <w:rFonts w:ascii="Times New Roman" w:hAnsi="Times New Roman" w:cs="Times New Roman"/>
          <w:b/>
          <w:bCs/>
          <w:sz w:val="24"/>
          <w:szCs w:val="24"/>
        </w:rPr>
        <w:t>Responsive Design</w:t>
      </w:r>
      <w:r w:rsidRPr="00D17829">
        <w:rPr>
          <w:rFonts w:ascii="Times New Roman" w:hAnsi="Times New Roman" w:cs="Times New Roman"/>
          <w:b/>
          <w:bCs/>
          <w:sz w:val="24"/>
          <w:szCs w:val="24"/>
        </w:rPr>
        <w:t>:</w:t>
      </w:r>
      <w:r w:rsidRPr="00D17829">
        <w:rPr>
          <w:rFonts w:ascii="Times New Roman" w:hAnsi="Times New Roman" w:cs="Times New Roman"/>
          <w:sz w:val="24"/>
          <w:szCs w:val="24"/>
        </w:rPr>
        <w:t xml:space="preserve"> Our website is built with responsive design principles, ensuring seamless accessibility and optimal viewing across a variety of devices and screen sizes. Whether users access the website from desktops, laptops, tablets, or smartphones, they can enjoy a consistent and visually appealing experience.</w:t>
      </w:r>
    </w:p>
    <w:p w:rsidR="00D17829" w:rsidRDefault="00D17829" w:rsidP="00DC6ABC">
      <w:pPr>
        <w:rPr>
          <w:rFonts w:ascii="Times New Roman" w:hAnsi="Times New Roman" w:cs="Times New Roman"/>
          <w:sz w:val="24"/>
          <w:szCs w:val="24"/>
        </w:rPr>
      </w:pPr>
    </w:p>
    <w:p w:rsidR="00DC6ABC" w:rsidRDefault="00DC6ABC" w:rsidP="00DC6ABC">
      <w:pPr>
        <w:rPr>
          <w:rFonts w:ascii="Times New Roman" w:hAnsi="Times New Roman" w:cs="Times New Roman"/>
          <w:sz w:val="24"/>
          <w:szCs w:val="24"/>
        </w:rPr>
      </w:pPr>
      <w:r w:rsidRPr="00DC6ABC">
        <w:rPr>
          <w:rFonts w:ascii="Times New Roman" w:hAnsi="Times New Roman" w:cs="Times New Roman"/>
          <w:sz w:val="24"/>
          <w:szCs w:val="24"/>
        </w:rPr>
        <w:t>By incorporating these key features into our ecommerce website, we aim to deliver a superior shopping experience that exceeds user expectations, fosters brand loyalty, and drives business growth.</w:t>
      </w:r>
    </w:p>
    <w:p w:rsidR="00D17829" w:rsidRPr="00D17829" w:rsidRDefault="00D17829" w:rsidP="00D17829">
      <w:pPr>
        <w:rPr>
          <w:rFonts w:ascii="Times New Roman" w:hAnsi="Times New Roman" w:cs="Times New Roman"/>
          <w:b/>
          <w:bCs/>
          <w:sz w:val="28"/>
          <w:szCs w:val="28"/>
        </w:rPr>
      </w:pPr>
      <w:r w:rsidRPr="00D17829">
        <w:rPr>
          <w:rFonts w:ascii="Times New Roman" w:hAnsi="Times New Roman" w:cs="Times New Roman"/>
          <w:b/>
          <w:bCs/>
          <w:sz w:val="28"/>
          <w:szCs w:val="28"/>
        </w:rPr>
        <w:lastRenderedPageBreak/>
        <w:t>Marketing Strategy:</w:t>
      </w: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sz w:val="24"/>
          <w:szCs w:val="24"/>
        </w:rPr>
        <w:t>Our marketing strategy is devised to elevate brand visibility, attract targeted traffic, and drive conversions on our ecommerce platform. Through a combination of digital marketing channels, content strategies, and customer engagement initiatives, we aim to create a cohesive and impactful marketing ecosystem that resonates with our target audience. Here's an overview of our comprehensive marketing strategy:</w:t>
      </w:r>
    </w:p>
    <w:p w:rsidR="00D17829" w:rsidRPr="00D17829" w:rsidRDefault="00D17829" w:rsidP="00D17829">
      <w:pPr>
        <w:rPr>
          <w:rFonts w:ascii="Times New Roman" w:hAnsi="Times New Roman" w:cs="Times New Roman"/>
          <w:sz w:val="24"/>
          <w:szCs w:val="24"/>
        </w:rPr>
      </w:pPr>
    </w:p>
    <w:p w:rsidR="00D17829" w:rsidRPr="00D17829" w:rsidRDefault="00D17829" w:rsidP="00D17829">
      <w:pPr>
        <w:pStyle w:val="ListParagraph"/>
        <w:numPr>
          <w:ilvl w:val="0"/>
          <w:numId w:val="4"/>
        </w:numPr>
        <w:rPr>
          <w:rFonts w:ascii="Times New Roman" w:hAnsi="Times New Roman" w:cs="Times New Roman"/>
          <w:sz w:val="24"/>
          <w:szCs w:val="24"/>
        </w:rPr>
      </w:pPr>
      <w:r w:rsidRPr="00D17829">
        <w:rPr>
          <w:rFonts w:ascii="Times New Roman" w:hAnsi="Times New Roman" w:cs="Times New Roman"/>
          <w:b/>
          <w:bCs/>
          <w:sz w:val="24"/>
          <w:szCs w:val="24"/>
        </w:rPr>
        <w:t>Search Engine Optimization (SEO):</w:t>
      </w:r>
      <w:r w:rsidRPr="00D17829">
        <w:rPr>
          <w:rFonts w:ascii="Times New Roman" w:hAnsi="Times New Roman" w:cs="Times New Roman"/>
          <w:sz w:val="24"/>
          <w:szCs w:val="24"/>
        </w:rPr>
        <w:t xml:space="preserve"> We prioritize search engine optimization to improve our website's visibility and rankings on search engine results pages (SERPs). By optimizing website content, metadata, and technical elements, we aim to increase organic traffic and enhance our online presence for relevant search queries.</w:t>
      </w:r>
    </w:p>
    <w:p w:rsidR="00D17829" w:rsidRPr="00D17829" w:rsidRDefault="00D17829" w:rsidP="00D17829">
      <w:pPr>
        <w:rPr>
          <w:rFonts w:ascii="Times New Roman" w:hAnsi="Times New Roman" w:cs="Times New Roman"/>
          <w:sz w:val="24"/>
          <w:szCs w:val="24"/>
        </w:rPr>
      </w:pPr>
    </w:p>
    <w:p w:rsidR="00D17829" w:rsidRPr="00D17829" w:rsidRDefault="00D17829" w:rsidP="00D17829">
      <w:pPr>
        <w:pStyle w:val="ListParagraph"/>
        <w:numPr>
          <w:ilvl w:val="0"/>
          <w:numId w:val="4"/>
        </w:numPr>
        <w:rPr>
          <w:rFonts w:ascii="Times New Roman" w:hAnsi="Times New Roman" w:cs="Times New Roman"/>
          <w:sz w:val="24"/>
          <w:szCs w:val="24"/>
        </w:rPr>
      </w:pPr>
      <w:r w:rsidRPr="00D17829">
        <w:rPr>
          <w:rFonts w:ascii="Times New Roman" w:hAnsi="Times New Roman" w:cs="Times New Roman"/>
          <w:b/>
          <w:bCs/>
          <w:sz w:val="24"/>
          <w:szCs w:val="24"/>
        </w:rPr>
        <w:t>Content Marketing:</w:t>
      </w:r>
      <w:r w:rsidRPr="00D17829">
        <w:rPr>
          <w:rFonts w:ascii="Times New Roman" w:hAnsi="Times New Roman" w:cs="Times New Roman"/>
          <w:sz w:val="24"/>
          <w:szCs w:val="24"/>
        </w:rPr>
        <w:t xml:space="preserve"> We develop and distribute high-quality, relevant content across various channels to educate, entertain, and engage our target audience. This includes blog posts, articles, how-to guides, product reviews, and video content that aligns with our audience's interests and needs, driving traffic and fostering brand loyalty.</w:t>
      </w:r>
    </w:p>
    <w:p w:rsidR="00D17829" w:rsidRPr="00D17829" w:rsidRDefault="00D17829" w:rsidP="00D17829">
      <w:pPr>
        <w:rPr>
          <w:rFonts w:ascii="Times New Roman" w:hAnsi="Times New Roman" w:cs="Times New Roman"/>
          <w:sz w:val="24"/>
          <w:szCs w:val="24"/>
        </w:rPr>
      </w:pPr>
    </w:p>
    <w:p w:rsidR="00D17829" w:rsidRPr="00D17829" w:rsidRDefault="00D17829" w:rsidP="00D17829">
      <w:pPr>
        <w:pStyle w:val="ListParagraph"/>
        <w:numPr>
          <w:ilvl w:val="0"/>
          <w:numId w:val="4"/>
        </w:numPr>
        <w:rPr>
          <w:rFonts w:ascii="Times New Roman" w:hAnsi="Times New Roman" w:cs="Times New Roman"/>
          <w:sz w:val="24"/>
          <w:szCs w:val="24"/>
        </w:rPr>
      </w:pPr>
      <w:r w:rsidRPr="00D17829">
        <w:rPr>
          <w:rFonts w:ascii="Times New Roman" w:hAnsi="Times New Roman" w:cs="Times New Roman"/>
          <w:b/>
          <w:bCs/>
          <w:sz w:val="24"/>
          <w:szCs w:val="24"/>
        </w:rPr>
        <w:t>Social Media Marketing (SMM):</w:t>
      </w:r>
      <w:r w:rsidRPr="00D17829">
        <w:rPr>
          <w:rFonts w:ascii="Times New Roman" w:hAnsi="Times New Roman" w:cs="Times New Roman"/>
          <w:sz w:val="24"/>
          <w:szCs w:val="24"/>
        </w:rPr>
        <w:t xml:space="preserve"> We leverage social media platforms such as Facebook, Instagram, Twitter, and LinkedIn to engage with our audience, build brand awareness, and drive website traffic. Through compelling visual content, interactive posts, contests, and promotions, we foster meaningful connections and encourage user interaction and sharing.</w:t>
      </w:r>
    </w:p>
    <w:p w:rsidR="00D17829" w:rsidRPr="00D17829" w:rsidRDefault="00D17829" w:rsidP="00D17829">
      <w:pPr>
        <w:rPr>
          <w:rFonts w:ascii="Times New Roman" w:hAnsi="Times New Roman" w:cs="Times New Roman"/>
          <w:sz w:val="24"/>
          <w:szCs w:val="24"/>
        </w:rPr>
      </w:pPr>
    </w:p>
    <w:p w:rsidR="00D17829" w:rsidRPr="00D17829" w:rsidRDefault="00D17829" w:rsidP="00D17829">
      <w:pPr>
        <w:pStyle w:val="ListParagraph"/>
        <w:numPr>
          <w:ilvl w:val="0"/>
          <w:numId w:val="4"/>
        </w:numPr>
        <w:rPr>
          <w:rFonts w:ascii="Times New Roman" w:hAnsi="Times New Roman" w:cs="Times New Roman"/>
          <w:sz w:val="24"/>
          <w:szCs w:val="24"/>
        </w:rPr>
      </w:pPr>
      <w:r w:rsidRPr="00D17829">
        <w:rPr>
          <w:rFonts w:ascii="Times New Roman" w:hAnsi="Times New Roman" w:cs="Times New Roman"/>
          <w:b/>
          <w:bCs/>
          <w:sz w:val="24"/>
          <w:szCs w:val="24"/>
        </w:rPr>
        <w:t>Email Marketing:</w:t>
      </w:r>
      <w:r w:rsidRPr="00D17829">
        <w:rPr>
          <w:rFonts w:ascii="Times New Roman" w:hAnsi="Times New Roman" w:cs="Times New Roman"/>
          <w:sz w:val="24"/>
          <w:szCs w:val="24"/>
        </w:rPr>
        <w:t xml:space="preserve"> Our email marketing campaigns are designed to nurture leads, drive conversions, and cultivate customer relationships. We segment our email list based on user preferences, purchase history, and engagement levels to deliver personalized content, product recommendations, exclusive offers, and relevant updates.</w:t>
      </w:r>
    </w:p>
    <w:p w:rsidR="00D17829" w:rsidRPr="00D17829" w:rsidRDefault="00D17829" w:rsidP="00D17829">
      <w:pPr>
        <w:rPr>
          <w:rFonts w:ascii="Times New Roman" w:hAnsi="Times New Roman" w:cs="Times New Roman"/>
          <w:sz w:val="24"/>
          <w:szCs w:val="24"/>
        </w:rPr>
      </w:pPr>
    </w:p>
    <w:p w:rsidR="00D17829" w:rsidRDefault="00D17829" w:rsidP="00D17829">
      <w:pPr>
        <w:rPr>
          <w:rFonts w:ascii="Times New Roman" w:hAnsi="Times New Roman" w:cs="Times New Roman"/>
          <w:sz w:val="24"/>
          <w:szCs w:val="24"/>
        </w:rPr>
      </w:pPr>
      <w:r w:rsidRPr="00D17829">
        <w:rPr>
          <w:rFonts w:ascii="Times New Roman" w:hAnsi="Times New Roman" w:cs="Times New Roman"/>
          <w:sz w:val="24"/>
          <w:szCs w:val="24"/>
        </w:rPr>
        <w:t xml:space="preserve">By executing this comprehensive marketing strategy, we aim to establish our ecommerce brand </w:t>
      </w:r>
      <w:proofErr w:type="gramStart"/>
      <w:r w:rsidRPr="00D17829">
        <w:rPr>
          <w:rFonts w:ascii="Times New Roman" w:hAnsi="Times New Roman" w:cs="Times New Roman"/>
          <w:sz w:val="24"/>
          <w:szCs w:val="24"/>
        </w:rPr>
        <w:t>as</w:t>
      </w:r>
      <w:proofErr w:type="gramEnd"/>
      <w:r w:rsidRPr="00D17829">
        <w:rPr>
          <w:rFonts w:ascii="Times New Roman" w:hAnsi="Times New Roman" w:cs="Times New Roman"/>
          <w:sz w:val="24"/>
          <w:szCs w:val="24"/>
        </w:rPr>
        <w:t xml:space="preserve"> a trusted authority in our industry, drive targeted traffic to our website, and ultimately, drive conversions and revenue growth. Our commitment to innovation, creativity, and customer-centricity guides every aspect of our marketing efforts, ensuring that we deliver value and exceed expectations at every touchpoint.</w:t>
      </w:r>
    </w:p>
    <w:p w:rsidR="00D17829" w:rsidRDefault="00D17829" w:rsidP="00D17829">
      <w:pPr>
        <w:rPr>
          <w:rFonts w:ascii="Times New Roman" w:hAnsi="Times New Roman" w:cs="Times New Roman"/>
          <w:sz w:val="24"/>
          <w:szCs w:val="24"/>
        </w:rPr>
      </w:pPr>
    </w:p>
    <w:p w:rsid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b/>
          <w:bCs/>
          <w:sz w:val="28"/>
          <w:szCs w:val="28"/>
        </w:rPr>
      </w:pPr>
      <w:r w:rsidRPr="00D17829">
        <w:rPr>
          <w:rFonts w:ascii="Times New Roman" w:hAnsi="Times New Roman" w:cs="Times New Roman"/>
          <w:b/>
          <w:bCs/>
          <w:sz w:val="28"/>
          <w:szCs w:val="28"/>
        </w:rPr>
        <w:lastRenderedPageBreak/>
        <w:t>Technologies Used:</w:t>
      </w: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sz w:val="24"/>
          <w:szCs w:val="24"/>
        </w:rPr>
        <w:t>Our ecommerce website leverages a robust suite of technologies to deliver a seamless, secure, and scalable shopping experience for our users. From front-end development to back-end infrastructure, each technology plays a crucial role in ensuring optimal performance, functionality, and reliability. Here are the key technologies we employ:</w:t>
      </w:r>
    </w:p>
    <w:p w:rsidR="00D17829" w:rsidRP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b/>
          <w:bCs/>
          <w:sz w:val="24"/>
          <w:szCs w:val="24"/>
        </w:rPr>
        <w:t>HTML, CSS, and JavaScript:</w:t>
      </w:r>
      <w:r w:rsidRPr="00D17829">
        <w:rPr>
          <w:rFonts w:ascii="Times New Roman" w:hAnsi="Times New Roman" w:cs="Times New Roman"/>
          <w:sz w:val="24"/>
          <w:szCs w:val="24"/>
        </w:rPr>
        <w:t xml:space="preserve"> These fundamental web technologies form the backbone of our website's front-end development. HTML (Hypertext Markup Language) defines the structure and content of web pages, while CSS (Cascading Style Sheets) styles and formats the visual presentation. JavaScript adds interactivity and dynamic functionality to enhance user experience.</w:t>
      </w:r>
    </w:p>
    <w:p w:rsidR="00D17829" w:rsidRP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b/>
          <w:bCs/>
          <w:sz w:val="24"/>
          <w:szCs w:val="24"/>
        </w:rPr>
        <w:t>Responsive Web Design Frameworks:</w:t>
      </w:r>
      <w:r w:rsidRPr="00D17829">
        <w:rPr>
          <w:rFonts w:ascii="Times New Roman" w:hAnsi="Times New Roman" w:cs="Times New Roman"/>
          <w:sz w:val="24"/>
          <w:szCs w:val="24"/>
        </w:rPr>
        <w:t xml:space="preserve"> We utilize responsive web design frameworks such as Bootstrap or Foundation to ensure our website is optimized for viewing across a variety of devices and screen sizes. These frameworks provide pre-built components, grid systems, and responsive CSS classes that streamline development and ensure consistent user experiences.</w:t>
      </w:r>
    </w:p>
    <w:p w:rsidR="00D17829" w:rsidRP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b/>
          <w:bCs/>
          <w:sz w:val="24"/>
          <w:szCs w:val="24"/>
        </w:rPr>
        <w:t>Secure Socket Layer (SSL) Encryption:</w:t>
      </w:r>
      <w:r w:rsidRPr="00D17829">
        <w:rPr>
          <w:rFonts w:ascii="Times New Roman" w:hAnsi="Times New Roman" w:cs="Times New Roman"/>
          <w:sz w:val="24"/>
          <w:szCs w:val="24"/>
        </w:rPr>
        <w:t xml:space="preserve"> We implement SSL encryption to secure the transmission of sensitive data such as user credentials, payment information, and personal details. SSL certificates encrypt data in transit, protecting it from interception and unauthorized access, and instilling trust and confidence in our users.</w:t>
      </w:r>
    </w:p>
    <w:p w:rsidR="00D17829" w:rsidRP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b/>
          <w:bCs/>
          <w:sz w:val="24"/>
          <w:szCs w:val="24"/>
        </w:rPr>
        <w:t>Version Control System (VCS):</w:t>
      </w:r>
      <w:r w:rsidRPr="00D17829">
        <w:rPr>
          <w:rFonts w:ascii="Times New Roman" w:hAnsi="Times New Roman" w:cs="Times New Roman"/>
          <w:sz w:val="24"/>
          <w:szCs w:val="24"/>
        </w:rPr>
        <w:t xml:space="preserve"> We utilize a version control system such as </w:t>
      </w:r>
      <w:proofErr w:type="spellStart"/>
      <w:r w:rsidRPr="00D17829">
        <w:rPr>
          <w:rFonts w:ascii="Times New Roman" w:hAnsi="Times New Roman" w:cs="Times New Roman"/>
          <w:sz w:val="24"/>
          <w:szCs w:val="24"/>
        </w:rPr>
        <w:t>Git</w:t>
      </w:r>
      <w:proofErr w:type="spellEnd"/>
      <w:r w:rsidRPr="00D17829">
        <w:rPr>
          <w:rFonts w:ascii="Times New Roman" w:hAnsi="Times New Roman" w:cs="Times New Roman"/>
          <w:sz w:val="24"/>
          <w:szCs w:val="24"/>
        </w:rPr>
        <w:t xml:space="preserve"> to track changes to our </w:t>
      </w:r>
      <w:proofErr w:type="gramStart"/>
      <w:r w:rsidRPr="00D17829">
        <w:rPr>
          <w:rFonts w:ascii="Times New Roman" w:hAnsi="Times New Roman" w:cs="Times New Roman"/>
          <w:sz w:val="24"/>
          <w:szCs w:val="24"/>
        </w:rPr>
        <w:t>website's</w:t>
      </w:r>
      <w:proofErr w:type="gramEnd"/>
      <w:r w:rsidRPr="00D17829">
        <w:rPr>
          <w:rFonts w:ascii="Times New Roman" w:hAnsi="Times New Roman" w:cs="Times New Roman"/>
          <w:sz w:val="24"/>
          <w:szCs w:val="24"/>
        </w:rPr>
        <w:t xml:space="preserve"> codebase, collaborate with team members, and manage code repositories. Version control ensures code integrity, facilitates code review and collaboration, and enables rollback to previous versions if needed.</w:t>
      </w:r>
    </w:p>
    <w:p w:rsidR="00D17829" w:rsidRP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b/>
          <w:bCs/>
          <w:sz w:val="24"/>
          <w:szCs w:val="24"/>
        </w:rPr>
        <w:t>Analytics and Monitoring Tools:</w:t>
      </w:r>
      <w:r w:rsidRPr="00D17829">
        <w:rPr>
          <w:rFonts w:ascii="Times New Roman" w:hAnsi="Times New Roman" w:cs="Times New Roman"/>
          <w:sz w:val="24"/>
          <w:szCs w:val="24"/>
        </w:rPr>
        <w:t xml:space="preserve"> We integrate analytics and monitoring tools such as Google Analytics or New Relic to track website traffic, user behavior, and performance metrics. These tools provide valuable insights into user engagement, conversion rates, and website performance, enabling data-driven decision-making and optimization.</w:t>
      </w:r>
    </w:p>
    <w:p w:rsidR="00D17829" w:rsidRPr="00D17829" w:rsidRDefault="00D17829" w:rsidP="00D17829">
      <w:pPr>
        <w:rPr>
          <w:rFonts w:ascii="Times New Roman" w:hAnsi="Times New Roman" w:cs="Times New Roman"/>
          <w:sz w:val="24"/>
          <w:szCs w:val="24"/>
        </w:rPr>
      </w:pPr>
    </w:p>
    <w:p w:rsidR="00D17829" w:rsidRDefault="00D17829" w:rsidP="00D17829">
      <w:pPr>
        <w:rPr>
          <w:rFonts w:ascii="Times New Roman" w:hAnsi="Times New Roman" w:cs="Times New Roman"/>
          <w:sz w:val="24"/>
          <w:szCs w:val="24"/>
        </w:rPr>
      </w:pPr>
      <w:r w:rsidRPr="00D17829">
        <w:rPr>
          <w:rFonts w:ascii="Times New Roman" w:hAnsi="Times New Roman" w:cs="Times New Roman"/>
          <w:sz w:val="24"/>
          <w:szCs w:val="24"/>
        </w:rPr>
        <w:t>By leveraging these advanced technologies and best practices, we ensure that our ecommerce website remains at the forefront of innovation, delivering a seamless and secure shopping experience that exceeds user expectations and drives business growth.</w:t>
      </w:r>
    </w:p>
    <w:p w:rsid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b/>
          <w:bCs/>
          <w:sz w:val="28"/>
          <w:szCs w:val="28"/>
        </w:rPr>
      </w:pPr>
      <w:r w:rsidRPr="00D17829">
        <w:rPr>
          <w:rFonts w:ascii="Times New Roman" w:hAnsi="Times New Roman" w:cs="Times New Roman"/>
          <w:b/>
          <w:bCs/>
          <w:sz w:val="28"/>
          <w:szCs w:val="28"/>
        </w:rPr>
        <w:lastRenderedPageBreak/>
        <w:t>Timeline:</w:t>
      </w:r>
    </w:p>
    <w:p w:rsidR="00D17829" w:rsidRPr="00D17829" w:rsidRDefault="00D17829" w:rsidP="00D17829">
      <w:pPr>
        <w:rPr>
          <w:rFonts w:ascii="Times New Roman" w:hAnsi="Times New Roman" w:cs="Times New Roman"/>
          <w:sz w:val="24"/>
          <w:szCs w:val="24"/>
        </w:rPr>
      </w:pPr>
      <w:r w:rsidRPr="00D17829">
        <w:rPr>
          <w:rFonts w:ascii="Times New Roman" w:hAnsi="Times New Roman" w:cs="Times New Roman"/>
          <w:sz w:val="24"/>
          <w:szCs w:val="24"/>
        </w:rPr>
        <w:t>The development and deployment of our ecommerce website project will follow a carefully planned timeline, comprising various phases and milestones to ensure timely delivery and optimal performance. Each phase will involve specific tasks, responsibilities, and deadlines, with regular checkpoints and reviews to track progress and address any challenges or deviations from the schedule. Here's an overview of our proposed timeline:</w:t>
      </w:r>
    </w:p>
    <w:p w:rsidR="00D17829" w:rsidRP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b/>
          <w:bCs/>
          <w:sz w:val="24"/>
          <w:szCs w:val="24"/>
        </w:rPr>
      </w:pPr>
      <w:r w:rsidRPr="00D17829">
        <w:rPr>
          <w:rFonts w:ascii="Times New Roman" w:hAnsi="Times New Roman" w:cs="Times New Roman"/>
          <w:b/>
          <w:bCs/>
          <w:sz w:val="24"/>
          <w:szCs w:val="24"/>
        </w:rPr>
        <w:t>Planning Phase (</w:t>
      </w:r>
      <w:r w:rsidRPr="00D17829">
        <w:rPr>
          <w:rFonts w:ascii="Times New Roman" w:hAnsi="Times New Roman" w:cs="Times New Roman"/>
          <w:b/>
          <w:bCs/>
          <w:sz w:val="24"/>
          <w:szCs w:val="24"/>
        </w:rPr>
        <w:t>Days</w:t>
      </w:r>
      <w:r w:rsidRPr="00D17829">
        <w:rPr>
          <w:rFonts w:ascii="Times New Roman" w:hAnsi="Times New Roman" w:cs="Times New Roman"/>
          <w:b/>
          <w:bCs/>
          <w:sz w:val="24"/>
          <w:szCs w:val="24"/>
        </w:rPr>
        <w:t xml:space="preserve"> 1-2):</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Define project objectives, scope, and requirements.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Conduct market research and competitive analysis.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Identify target audience and key features.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Create project roadmap and timeline.</w:t>
      </w:r>
    </w:p>
    <w:p w:rsidR="00D17829" w:rsidRPr="00D17829" w:rsidRDefault="00D17829" w:rsidP="00D17829">
      <w:pPr>
        <w:rPr>
          <w:rFonts w:ascii="Times New Roman" w:hAnsi="Times New Roman" w:cs="Times New Roman"/>
          <w:sz w:val="24"/>
          <w:szCs w:val="24"/>
        </w:rPr>
      </w:pPr>
    </w:p>
    <w:p w:rsidR="00D17829" w:rsidRPr="00D17829" w:rsidRDefault="00D17829" w:rsidP="00D17829">
      <w:pPr>
        <w:rPr>
          <w:rFonts w:ascii="Times New Roman" w:hAnsi="Times New Roman" w:cs="Times New Roman"/>
          <w:b/>
          <w:bCs/>
          <w:sz w:val="24"/>
          <w:szCs w:val="24"/>
        </w:rPr>
      </w:pPr>
      <w:r w:rsidRPr="00D17829">
        <w:rPr>
          <w:rFonts w:ascii="Times New Roman" w:hAnsi="Times New Roman" w:cs="Times New Roman"/>
          <w:b/>
          <w:bCs/>
          <w:sz w:val="24"/>
          <w:szCs w:val="24"/>
        </w:rPr>
        <w:t>Design Phase (</w:t>
      </w:r>
      <w:r w:rsidRPr="00D17829">
        <w:rPr>
          <w:rFonts w:ascii="Times New Roman" w:hAnsi="Times New Roman" w:cs="Times New Roman"/>
          <w:b/>
          <w:bCs/>
          <w:sz w:val="24"/>
          <w:szCs w:val="24"/>
        </w:rPr>
        <w:t>Days</w:t>
      </w:r>
      <w:r w:rsidR="00FA7FEF">
        <w:rPr>
          <w:rFonts w:ascii="Times New Roman" w:hAnsi="Times New Roman" w:cs="Times New Roman"/>
          <w:b/>
          <w:bCs/>
          <w:sz w:val="24"/>
          <w:szCs w:val="24"/>
        </w:rPr>
        <w:t xml:space="preserve"> 3-4</w:t>
      </w:r>
      <w:r w:rsidRPr="00D17829">
        <w:rPr>
          <w:rFonts w:ascii="Times New Roman" w:hAnsi="Times New Roman" w:cs="Times New Roman"/>
          <w:b/>
          <w:bCs/>
          <w:sz w:val="24"/>
          <w:szCs w:val="24"/>
        </w:rPr>
        <w:t>):</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Develop wireframes and mockups for website layout and user interface.</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Design branding elements, including logo, color palette, and typography.</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Iterate on design concepts based on feedback and usability testing.</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Finalize design assets and style guides for implementation.</w:t>
      </w:r>
    </w:p>
    <w:p w:rsidR="00D17829" w:rsidRPr="00D17829" w:rsidRDefault="00D17829" w:rsidP="00D17829">
      <w:pPr>
        <w:rPr>
          <w:rFonts w:ascii="Times New Roman" w:hAnsi="Times New Roman" w:cs="Times New Roman"/>
          <w:sz w:val="24"/>
          <w:szCs w:val="24"/>
        </w:rPr>
      </w:pPr>
    </w:p>
    <w:p w:rsidR="00D17829" w:rsidRPr="00FA7FEF" w:rsidRDefault="00FA7FEF" w:rsidP="00D17829">
      <w:pPr>
        <w:rPr>
          <w:rFonts w:ascii="Times New Roman" w:hAnsi="Times New Roman" w:cs="Times New Roman"/>
          <w:b/>
          <w:bCs/>
          <w:sz w:val="24"/>
          <w:szCs w:val="24"/>
        </w:rPr>
      </w:pPr>
      <w:r>
        <w:rPr>
          <w:rFonts w:ascii="Times New Roman" w:hAnsi="Times New Roman" w:cs="Times New Roman"/>
          <w:b/>
          <w:bCs/>
          <w:sz w:val="24"/>
          <w:szCs w:val="24"/>
        </w:rPr>
        <w:t>Development Phase (Days 5-7</w:t>
      </w:r>
      <w:r w:rsidR="00D17829" w:rsidRPr="00FA7FEF">
        <w:rPr>
          <w:rFonts w:ascii="Times New Roman" w:hAnsi="Times New Roman" w:cs="Times New Roman"/>
          <w:b/>
          <w:bCs/>
          <w:sz w:val="24"/>
          <w:szCs w:val="24"/>
        </w:rPr>
        <w:t>):</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Set up development environment and infrastructure.</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Implement front-end components using HTML, CSS, and JavaScript.</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Develop back-end functionality, including database integration and server-side scripting.</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Integrate third-party APIs for payment processing, analytics, and other features.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Conduct rigorous testing and debugging to ensure functionality and performance.</w:t>
      </w:r>
    </w:p>
    <w:p w:rsidR="00D17829" w:rsidRPr="00D17829" w:rsidRDefault="00D17829" w:rsidP="00D17829">
      <w:pPr>
        <w:rPr>
          <w:rFonts w:ascii="Times New Roman" w:hAnsi="Times New Roman" w:cs="Times New Roman"/>
          <w:sz w:val="24"/>
          <w:szCs w:val="24"/>
        </w:rPr>
      </w:pPr>
    </w:p>
    <w:p w:rsidR="00D17829" w:rsidRPr="00FA7FEF" w:rsidRDefault="00D17829" w:rsidP="00D17829">
      <w:pPr>
        <w:rPr>
          <w:rFonts w:ascii="Times New Roman" w:hAnsi="Times New Roman" w:cs="Times New Roman"/>
          <w:b/>
          <w:bCs/>
          <w:sz w:val="24"/>
          <w:szCs w:val="24"/>
        </w:rPr>
      </w:pPr>
      <w:r w:rsidRPr="00FA7FEF">
        <w:rPr>
          <w:rFonts w:ascii="Times New Roman" w:hAnsi="Times New Roman" w:cs="Times New Roman"/>
          <w:b/>
          <w:bCs/>
          <w:sz w:val="24"/>
          <w:szCs w:val="24"/>
        </w:rPr>
        <w:t>Content Creation Phase (</w:t>
      </w:r>
      <w:r w:rsidR="00FA7FEF" w:rsidRPr="00FA7FEF">
        <w:rPr>
          <w:rFonts w:ascii="Times New Roman" w:hAnsi="Times New Roman" w:cs="Times New Roman"/>
          <w:b/>
          <w:bCs/>
          <w:sz w:val="24"/>
          <w:szCs w:val="24"/>
        </w:rPr>
        <w:t>Days</w:t>
      </w:r>
      <w:r w:rsidR="00FA7FEF" w:rsidRPr="00D17829">
        <w:rPr>
          <w:rFonts w:ascii="Times New Roman" w:hAnsi="Times New Roman" w:cs="Times New Roman"/>
          <w:sz w:val="24"/>
          <w:szCs w:val="24"/>
        </w:rPr>
        <w:t xml:space="preserve"> </w:t>
      </w:r>
      <w:r w:rsidR="00FA7FEF">
        <w:rPr>
          <w:rFonts w:ascii="Times New Roman" w:hAnsi="Times New Roman" w:cs="Times New Roman"/>
          <w:b/>
          <w:bCs/>
          <w:sz w:val="24"/>
          <w:szCs w:val="24"/>
        </w:rPr>
        <w:t>8-9</w:t>
      </w:r>
      <w:r w:rsidRPr="00FA7FEF">
        <w:rPr>
          <w:rFonts w:ascii="Times New Roman" w:hAnsi="Times New Roman" w:cs="Times New Roman"/>
          <w:b/>
          <w:bCs/>
          <w:sz w:val="24"/>
          <w:szCs w:val="24"/>
        </w:rPr>
        <w:t>):</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Generate high-quality content for product listings, category descriptions, and marketing materials.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Source and optimize images, videos, and other multimedia assets.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Write compelling copy and product descriptions to enhance user engagement.</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Ensure consistency and accuracy across all content elements.</w:t>
      </w:r>
    </w:p>
    <w:p w:rsidR="00D17829" w:rsidRPr="00D17829" w:rsidRDefault="00D17829" w:rsidP="00D17829">
      <w:pPr>
        <w:rPr>
          <w:rFonts w:ascii="Times New Roman" w:hAnsi="Times New Roman" w:cs="Times New Roman"/>
          <w:sz w:val="24"/>
          <w:szCs w:val="24"/>
        </w:rPr>
      </w:pPr>
    </w:p>
    <w:p w:rsidR="00FA7FEF" w:rsidRDefault="00FA7FEF" w:rsidP="00D17829">
      <w:pPr>
        <w:rPr>
          <w:rFonts w:ascii="Times New Roman" w:hAnsi="Times New Roman" w:cs="Times New Roman"/>
          <w:sz w:val="24"/>
          <w:szCs w:val="24"/>
        </w:rPr>
      </w:pPr>
    </w:p>
    <w:p w:rsidR="00D17829" w:rsidRPr="00FA7FEF" w:rsidRDefault="00D17829" w:rsidP="00D17829">
      <w:pPr>
        <w:rPr>
          <w:rFonts w:ascii="Times New Roman" w:hAnsi="Times New Roman" w:cs="Times New Roman"/>
          <w:b/>
          <w:bCs/>
          <w:sz w:val="24"/>
          <w:szCs w:val="24"/>
        </w:rPr>
      </w:pPr>
      <w:r w:rsidRPr="00FA7FEF">
        <w:rPr>
          <w:rFonts w:ascii="Times New Roman" w:hAnsi="Times New Roman" w:cs="Times New Roman"/>
          <w:b/>
          <w:bCs/>
          <w:sz w:val="24"/>
          <w:szCs w:val="24"/>
        </w:rPr>
        <w:lastRenderedPageBreak/>
        <w:t>Testing an</w:t>
      </w:r>
      <w:r w:rsidR="00FA7FEF">
        <w:rPr>
          <w:rFonts w:ascii="Times New Roman" w:hAnsi="Times New Roman" w:cs="Times New Roman"/>
          <w:b/>
          <w:bCs/>
          <w:sz w:val="24"/>
          <w:szCs w:val="24"/>
        </w:rPr>
        <w:t>d Quality Assurance Phase (Day 10</w:t>
      </w:r>
      <w:r w:rsidRPr="00FA7FEF">
        <w:rPr>
          <w:rFonts w:ascii="Times New Roman" w:hAnsi="Times New Roman" w:cs="Times New Roman"/>
          <w:b/>
          <w:bCs/>
          <w:sz w:val="24"/>
          <w:szCs w:val="24"/>
        </w:rPr>
        <w:t>):</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Conduct comprehensive testing across different devices, browsers, and operating systems.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Perform usability testing to identify and address any user experience issues.</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Test website performance, security, and accessibility.</w:t>
      </w:r>
    </w:p>
    <w:p w:rsidR="00D17829" w:rsidRPr="00FA7FEF" w:rsidRDefault="00D17829" w:rsidP="00FA7FEF">
      <w:pPr>
        <w:pStyle w:val="ListParagraph"/>
        <w:numPr>
          <w:ilvl w:val="0"/>
          <w:numId w:val="7"/>
        </w:numPr>
        <w:rPr>
          <w:rFonts w:ascii="Times New Roman" w:hAnsi="Times New Roman" w:cs="Times New Roman"/>
          <w:sz w:val="24"/>
          <w:szCs w:val="24"/>
        </w:rPr>
      </w:pPr>
      <w:r w:rsidRPr="00FA7FEF">
        <w:rPr>
          <w:rFonts w:ascii="Times New Roman" w:hAnsi="Times New Roman" w:cs="Times New Roman"/>
          <w:sz w:val="24"/>
          <w:szCs w:val="24"/>
        </w:rPr>
        <w:t>Implement feedback and bug fixes as necessary to ensure a seamless user experience.</w:t>
      </w:r>
    </w:p>
    <w:p w:rsidR="00D17829" w:rsidRPr="00D17829" w:rsidRDefault="00D17829" w:rsidP="00D17829">
      <w:pPr>
        <w:rPr>
          <w:rFonts w:ascii="Times New Roman" w:hAnsi="Times New Roman" w:cs="Times New Roman"/>
          <w:sz w:val="24"/>
          <w:szCs w:val="24"/>
        </w:rPr>
      </w:pPr>
    </w:p>
    <w:p w:rsidR="00D17829" w:rsidRDefault="00D17829" w:rsidP="00D17829">
      <w:pPr>
        <w:rPr>
          <w:rFonts w:ascii="Times New Roman" w:hAnsi="Times New Roman" w:cs="Times New Roman"/>
          <w:sz w:val="24"/>
          <w:szCs w:val="24"/>
        </w:rPr>
      </w:pPr>
      <w:r w:rsidRPr="00D17829">
        <w:rPr>
          <w:rFonts w:ascii="Times New Roman" w:hAnsi="Times New Roman" w:cs="Times New Roman"/>
          <w:sz w:val="24"/>
          <w:szCs w:val="24"/>
        </w:rPr>
        <w:t>By adhering to this timeline and diligently executing each phase of the project, we aim to deliver a fully functional and optimized ecommerce website within the specified timeframe. Flexibility and adaptability will be key as we navigate unforeseen challenges and adjustments throughout the development process, ensuring that we meet our deadlines while maintaining the highest standards of quality and performance.</w:t>
      </w:r>
    </w:p>
    <w:p w:rsidR="00FA7FEF" w:rsidRDefault="00FA7FEF" w:rsidP="00D17829">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p>
    <w:p w:rsidR="00FA7FEF" w:rsidRPr="00FA7FEF" w:rsidRDefault="00FA7FEF" w:rsidP="00FA7FEF">
      <w:pPr>
        <w:rPr>
          <w:rFonts w:ascii="Times New Roman" w:hAnsi="Times New Roman" w:cs="Times New Roman"/>
          <w:b/>
          <w:bCs/>
          <w:sz w:val="28"/>
          <w:szCs w:val="28"/>
        </w:rPr>
      </w:pPr>
      <w:r w:rsidRPr="00FA7FEF">
        <w:rPr>
          <w:rFonts w:ascii="Times New Roman" w:hAnsi="Times New Roman" w:cs="Times New Roman"/>
          <w:b/>
          <w:bCs/>
          <w:sz w:val="28"/>
          <w:szCs w:val="28"/>
        </w:rPr>
        <w:lastRenderedPageBreak/>
        <w:t>Future Expansion:</w:t>
      </w:r>
    </w:p>
    <w:p w:rsidR="00FA7FEF" w:rsidRPr="00FA7FEF"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While the initial launch of our ecommerce website focuses on delivering a compelling shopping experience across the selected product categories, we envision several avenues for future expansion and growth. Our commitment to innovation, customer satisfaction, and market relevance drives our strategic initiatives for future expansion. Here are some key areas of focus for our future expansion plans:</w:t>
      </w:r>
    </w:p>
    <w:p w:rsidR="00FA7FEF" w:rsidRPr="00FA7FEF" w:rsidRDefault="00FA7FEF" w:rsidP="00FA7FEF">
      <w:pPr>
        <w:rPr>
          <w:rFonts w:ascii="Times New Roman" w:hAnsi="Times New Roman" w:cs="Times New Roman"/>
          <w:sz w:val="24"/>
          <w:szCs w:val="24"/>
        </w:rPr>
      </w:pPr>
    </w:p>
    <w:p w:rsidR="00FA7FEF" w:rsidRPr="00FA7FEF" w:rsidRDefault="00FA7FEF" w:rsidP="00FA7FEF">
      <w:pPr>
        <w:pStyle w:val="ListParagraph"/>
        <w:numPr>
          <w:ilvl w:val="0"/>
          <w:numId w:val="12"/>
        </w:numPr>
        <w:rPr>
          <w:rFonts w:ascii="Times New Roman" w:hAnsi="Times New Roman" w:cs="Times New Roman"/>
          <w:sz w:val="24"/>
          <w:szCs w:val="24"/>
        </w:rPr>
      </w:pPr>
      <w:r w:rsidRPr="00FA7FEF">
        <w:rPr>
          <w:rFonts w:ascii="Times New Roman" w:hAnsi="Times New Roman" w:cs="Times New Roman"/>
          <w:b/>
          <w:bCs/>
          <w:sz w:val="24"/>
          <w:szCs w:val="24"/>
        </w:rPr>
        <w:t>Diversification of Product Offerings:</w:t>
      </w:r>
      <w:r w:rsidRPr="00FA7FEF">
        <w:rPr>
          <w:rFonts w:ascii="Times New Roman" w:hAnsi="Times New Roman" w:cs="Times New Roman"/>
          <w:sz w:val="24"/>
          <w:szCs w:val="24"/>
        </w:rPr>
        <w:t xml:space="preserve"> As our ecommerce platform gains traction and establishes a loyal customer base, we plan to diversify our product offerings to cater to a broader range of consumer needs and preferences. This may involve expanding into additional product categories, introducing new brands and suppliers, and curating exclusive collections to differentiate ourselves in the market.</w:t>
      </w:r>
    </w:p>
    <w:p w:rsidR="00FA7FEF" w:rsidRPr="00FA7FEF" w:rsidRDefault="00FA7FEF" w:rsidP="00FA7FEF">
      <w:pPr>
        <w:rPr>
          <w:rFonts w:ascii="Times New Roman" w:hAnsi="Times New Roman" w:cs="Times New Roman"/>
          <w:sz w:val="24"/>
          <w:szCs w:val="24"/>
        </w:rPr>
      </w:pPr>
    </w:p>
    <w:p w:rsidR="00FA7FEF" w:rsidRPr="00FA7FEF" w:rsidRDefault="00FA7FEF" w:rsidP="00FA7FEF">
      <w:pPr>
        <w:pStyle w:val="ListParagraph"/>
        <w:numPr>
          <w:ilvl w:val="0"/>
          <w:numId w:val="12"/>
        </w:numPr>
        <w:rPr>
          <w:rFonts w:ascii="Times New Roman" w:hAnsi="Times New Roman" w:cs="Times New Roman"/>
          <w:sz w:val="24"/>
          <w:szCs w:val="24"/>
        </w:rPr>
      </w:pPr>
      <w:proofErr w:type="spellStart"/>
      <w:r w:rsidRPr="00FA7FEF">
        <w:rPr>
          <w:rFonts w:ascii="Times New Roman" w:hAnsi="Times New Roman" w:cs="Times New Roman"/>
          <w:b/>
          <w:bCs/>
          <w:sz w:val="24"/>
          <w:szCs w:val="24"/>
        </w:rPr>
        <w:t>Omnichannel</w:t>
      </w:r>
      <w:proofErr w:type="spellEnd"/>
      <w:r w:rsidRPr="00FA7FEF">
        <w:rPr>
          <w:rFonts w:ascii="Times New Roman" w:hAnsi="Times New Roman" w:cs="Times New Roman"/>
          <w:b/>
          <w:bCs/>
          <w:sz w:val="24"/>
          <w:szCs w:val="24"/>
        </w:rPr>
        <w:t xml:space="preserve"> Integration:</w:t>
      </w:r>
      <w:r w:rsidRPr="00FA7FEF">
        <w:rPr>
          <w:rFonts w:ascii="Times New Roman" w:hAnsi="Times New Roman" w:cs="Times New Roman"/>
          <w:sz w:val="24"/>
          <w:szCs w:val="24"/>
        </w:rPr>
        <w:t xml:space="preserve"> To provide a seamless and integrated shopping experience for our customers, we plan to explore </w:t>
      </w:r>
      <w:proofErr w:type="spellStart"/>
      <w:r w:rsidRPr="00FA7FEF">
        <w:rPr>
          <w:rFonts w:ascii="Times New Roman" w:hAnsi="Times New Roman" w:cs="Times New Roman"/>
          <w:sz w:val="24"/>
          <w:szCs w:val="24"/>
        </w:rPr>
        <w:t>omnichannel</w:t>
      </w:r>
      <w:proofErr w:type="spellEnd"/>
      <w:r w:rsidRPr="00FA7FEF">
        <w:rPr>
          <w:rFonts w:ascii="Times New Roman" w:hAnsi="Times New Roman" w:cs="Times New Roman"/>
          <w:sz w:val="24"/>
          <w:szCs w:val="24"/>
        </w:rPr>
        <w:t xml:space="preserve"> retailing strategies that bridge the gap between online and offline channels. This may include establishing brick-and-mortar storefronts, pop-up shops, or showroom experiences to complement our online presence and enhance brand visibility and accessibility.</w:t>
      </w:r>
    </w:p>
    <w:p w:rsidR="00FA7FEF" w:rsidRPr="00FA7FEF" w:rsidRDefault="00FA7FEF" w:rsidP="00FA7FEF">
      <w:pPr>
        <w:rPr>
          <w:rFonts w:ascii="Times New Roman" w:hAnsi="Times New Roman" w:cs="Times New Roman"/>
          <w:sz w:val="24"/>
          <w:szCs w:val="24"/>
        </w:rPr>
      </w:pPr>
    </w:p>
    <w:p w:rsidR="00FA7FEF" w:rsidRPr="00FA7FEF" w:rsidRDefault="00FA7FEF" w:rsidP="00FA7FEF">
      <w:pPr>
        <w:pStyle w:val="ListParagraph"/>
        <w:numPr>
          <w:ilvl w:val="0"/>
          <w:numId w:val="12"/>
        </w:numPr>
        <w:rPr>
          <w:rFonts w:ascii="Times New Roman" w:hAnsi="Times New Roman" w:cs="Times New Roman"/>
          <w:sz w:val="24"/>
          <w:szCs w:val="24"/>
        </w:rPr>
      </w:pPr>
      <w:r w:rsidRPr="00FA7FEF">
        <w:rPr>
          <w:rFonts w:ascii="Times New Roman" w:hAnsi="Times New Roman" w:cs="Times New Roman"/>
          <w:b/>
          <w:bCs/>
          <w:sz w:val="24"/>
          <w:szCs w:val="24"/>
        </w:rPr>
        <w:t>Enhanced Personalization and Customization:</w:t>
      </w:r>
      <w:r w:rsidRPr="00FA7FEF">
        <w:rPr>
          <w:rFonts w:ascii="Times New Roman" w:hAnsi="Times New Roman" w:cs="Times New Roman"/>
          <w:sz w:val="24"/>
          <w:szCs w:val="24"/>
        </w:rPr>
        <w:t xml:space="preserve"> We recognize the growing demand for personalized shopping experiences tailored to individual preferences and behaviors. To meet this demand, we plan to invest in advanced personalization technologies, machine learning algorithms, and data analytics tools to deliver highly relevant and curated product recommendations, promotions, and content to our customers.</w:t>
      </w:r>
    </w:p>
    <w:p w:rsidR="00FA7FEF" w:rsidRPr="00FA7FEF" w:rsidRDefault="00FA7FEF" w:rsidP="00FA7FEF">
      <w:pPr>
        <w:rPr>
          <w:rFonts w:ascii="Times New Roman" w:hAnsi="Times New Roman" w:cs="Times New Roman"/>
          <w:sz w:val="24"/>
          <w:szCs w:val="24"/>
        </w:rPr>
      </w:pPr>
    </w:p>
    <w:p w:rsidR="00FA7FEF" w:rsidRPr="00FA7FEF" w:rsidRDefault="00FA7FEF" w:rsidP="00FA7FEF">
      <w:pPr>
        <w:pStyle w:val="ListParagraph"/>
        <w:numPr>
          <w:ilvl w:val="0"/>
          <w:numId w:val="12"/>
        </w:numPr>
        <w:rPr>
          <w:rFonts w:ascii="Times New Roman" w:hAnsi="Times New Roman" w:cs="Times New Roman"/>
          <w:sz w:val="24"/>
          <w:szCs w:val="24"/>
        </w:rPr>
      </w:pPr>
      <w:r w:rsidRPr="00FA7FEF">
        <w:rPr>
          <w:rFonts w:ascii="Times New Roman" w:hAnsi="Times New Roman" w:cs="Times New Roman"/>
          <w:b/>
          <w:bCs/>
          <w:sz w:val="24"/>
          <w:szCs w:val="24"/>
        </w:rPr>
        <w:t>Subscription Services and Loyalty Programs:</w:t>
      </w:r>
      <w:r w:rsidRPr="00FA7FEF">
        <w:rPr>
          <w:rFonts w:ascii="Times New Roman" w:hAnsi="Times New Roman" w:cs="Times New Roman"/>
          <w:sz w:val="24"/>
          <w:szCs w:val="24"/>
        </w:rPr>
        <w:t xml:space="preserve"> To foster customer loyalty and encourage repeat purchases, we plan to introduce subscription services, membership programs, and loyalty incentives that reward our most valuable customers. By offering exclusive perks, discounts, and benefits, we aim to incentivize customer retention and increase lifetime value while fostering a sense of community and belonging among our loyal customer base.</w:t>
      </w:r>
    </w:p>
    <w:p w:rsidR="00FA7FEF" w:rsidRPr="00FA7FEF" w:rsidRDefault="00FA7FEF" w:rsidP="00FA7FEF">
      <w:pPr>
        <w:rPr>
          <w:rFonts w:ascii="Times New Roman" w:hAnsi="Times New Roman" w:cs="Times New Roman"/>
          <w:sz w:val="24"/>
          <w:szCs w:val="24"/>
        </w:rPr>
      </w:pPr>
    </w:p>
    <w:p w:rsidR="00FA7FEF"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 xml:space="preserve">By pursuing these strategic initiatives for future expansion, we aim to position our ecommerce </w:t>
      </w:r>
      <w:proofErr w:type="gramStart"/>
      <w:r w:rsidRPr="00FA7FEF">
        <w:rPr>
          <w:rFonts w:ascii="Times New Roman" w:hAnsi="Times New Roman" w:cs="Times New Roman"/>
          <w:sz w:val="24"/>
          <w:szCs w:val="24"/>
        </w:rPr>
        <w:t>brand</w:t>
      </w:r>
      <w:proofErr w:type="gramEnd"/>
      <w:r w:rsidRPr="00FA7FEF">
        <w:rPr>
          <w:rFonts w:ascii="Times New Roman" w:hAnsi="Times New Roman" w:cs="Times New Roman"/>
          <w:sz w:val="24"/>
          <w:szCs w:val="24"/>
        </w:rPr>
        <w:t xml:space="preserve"> for long-term success and sustainability in the ever-evolving digital landscape. Through innovation, collaboration, and a relentless focus on customer satisfaction, we are confident in our ability to seize new opportunities, overcome challenges, and continue delivering value to our customers and stakeholders in the years to come.</w:t>
      </w:r>
    </w:p>
    <w:p w:rsidR="00FA7FEF" w:rsidRPr="00C21F93" w:rsidRDefault="00FA7FEF" w:rsidP="00FA7FEF">
      <w:pPr>
        <w:rPr>
          <w:rFonts w:ascii="Times New Roman" w:hAnsi="Times New Roman" w:cs="Times New Roman"/>
          <w:b/>
          <w:bCs/>
          <w:sz w:val="28"/>
          <w:szCs w:val="28"/>
        </w:rPr>
      </w:pPr>
      <w:r w:rsidRPr="00C21F93">
        <w:rPr>
          <w:rFonts w:ascii="Times New Roman" w:hAnsi="Times New Roman" w:cs="Times New Roman"/>
          <w:b/>
          <w:bCs/>
          <w:sz w:val="28"/>
          <w:szCs w:val="28"/>
        </w:rPr>
        <w:lastRenderedPageBreak/>
        <w:t>Conclusion:</w:t>
      </w:r>
    </w:p>
    <w:p w:rsidR="00FA7FEF" w:rsidRPr="00FA7FEF"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 xml:space="preserve">In conclusion, our ecommerce website project represents a culmination of vision, innovation, and dedication to delivering a superior online shopping experience. Throughout the planning, development, and launch phases, we have remained steadfast in our commitment to excellence, with a keen focus on meeting the evolving needs and expectations of our customers. </w:t>
      </w:r>
    </w:p>
    <w:p w:rsidR="00FA7FEF" w:rsidRPr="00FA7FEF" w:rsidRDefault="00FA7FEF" w:rsidP="00FA7FEF">
      <w:pPr>
        <w:rPr>
          <w:rFonts w:ascii="Times New Roman" w:hAnsi="Times New Roman" w:cs="Times New Roman"/>
          <w:sz w:val="24"/>
          <w:szCs w:val="24"/>
        </w:rPr>
      </w:pPr>
    </w:p>
    <w:p w:rsidR="00FA7FEF" w:rsidRPr="00FA7FEF"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With a user-centric approach, we have crafted a website that not only showcases a curated selection of products but also fosters meaningful connections and engagements with our audience. By prioritizing intuitive design, seamless functionality, and robust security measures, we have created a platform that instills trust, confidence, and convenience in every interaction.</w:t>
      </w:r>
    </w:p>
    <w:p w:rsidR="00FA7FEF" w:rsidRPr="00FA7FEF" w:rsidRDefault="00FA7FEF" w:rsidP="00FA7FEF">
      <w:pPr>
        <w:rPr>
          <w:rFonts w:ascii="Times New Roman" w:hAnsi="Times New Roman" w:cs="Times New Roman"/>
          <w:sz w:val="24"/>
          <w:szCs w:val="24"/>
        </w:rPr>
      </w:pPr>
    </w:p>
    <w:p w:rsidR="00FA7FEF" w:rsidRPr="00FA7FEF"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As we embark on this journey, we are mindful of the opportunities and challenges that lie ahead. We recognize that success in the ecommerce landscape requires continuous innovation, agility, and responsiveness to changing market dynamics. Therefore, our commitment to ongoing optimization, iteration, and adaptation remains unwavering.</w:t>
      </w:r>
    </w:p>
    <w:p w:rsidR="00FA7FEF" w:rsidRPr="00FA7FEF" w:rsidRDefault="00FA7FEF" w:rsidP="00FA7FEF">
      <w:pPr>
        <w:rPr>
          <w:rFonts w:ascii="Times New Roman" w:hAnsi="Times New Roman" w:cs="Times New Roman"/>
          <w:sz w:val="24"/>
          <w:szCs w:val="24"/>
        </w:rPr>
      </w:pPr>
    </w:p>
    <w:p w:rsidR="00FA7FEF" w:rsidRPr="00FA7FEF"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Looking ahead, we are excited about the potential for growth and expansion that our ecommerce platform offers. Whether through diversification of product offerings, international expansion, or strategic partnerships, we are poised to capitalize on emerging opportunities and solidify our position as a leading player in the digital marketplace.</w:t>
      </w:r>
    </w:p>
    <w:p w:rsidR="00FA7FEF" w:rsidRPr="00FA7FEF" w:rsidRDefault="00FA7FEF" w:rsidP="00FA7FEF">
      <w:pPr>
        <w:rPr>
          <w:rFonts w:ascii="Times New Roman" w:hAnsi="Times New Roman" w:cs="Times New Roman"/>
          <w:sz w:val="24"/>
          <w:szCs w:val="24"/>
        </w:rPr>
      </w:pPr>
    </w:p>
    <w:p w:rsidR="00FA7FEF" w:rsidRPr="00FA7FEF"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Above all, our success is defined by the satisfaction and loyalty of our customers. Their feedback, support, and patronage drive us to continually raise the bar and exceed expectations. As we navigate the road ahead, we remain steadfast in our dedication to delivering value, innovation, and exceptional experiences to each and every customer we serve.</w:t>
      </w:r>
    </w:p>
    <w:p w:rsidR="00FA7FEF" w:rsidRPr="00FA7FEF" w:rsidRDefault="00FA7FEF" w:rsidP="00FA7FEF">
      <w:pPr>
        <w:rPr>
          <w:rFonts w:ascii="Times New Roman" w:hAnsi="Times New Roman" w:cs="Times New Roman"/>
          <w:sz w:val="24"/>
          <w:szCs w:val="24"/>
        </w:rPr>
      </w:pPr>
    </w:p>
    <w:p w:rsidR="00FA7FEF" w:rsidRPr="00DC6ABC" w:rsidRDefault="00FA7FEF" w:rsidP="00FA7FEF">
      <w:pPr>
        <w:rPr>
          <w:rFonts w:ascii="Times New Roman" w:hAnsi="Times New Roman" w:cs="Times New Roman"/>
          <w:sz w:val="24"/>
          <w:szCs w:val="24"/>
        </w:rPr>
      </w:pPr>
      <w:r w:rsidRPr="00FA7FEF">
        <w:rPr>
          <w:rFonts w:ascii="Times New Roman" w:hAnsi="Times New Roman" w:cs="Times New Roman"/>
          <w:sz w:val="24"/>
          <w:szCs w:val="24"/>
        </w:rPr>
        <w:t>In closing, we are grateful for the opportunity to embark on this journey and excited about the possibilities that lie ahead. With a shared vision, unwavering determination, and a commitment to excellence, we are confident that our ecommerce website will not only meet but exceed the expectations of our customers, leaving a lasting impression in the digital landscape.</w:t>
      </w:r>
    </w:p>
    <w:sectPr w:rsidR="00FA7FEF" w:rsidRPr="00DC6A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116"/>
    <w:multiLevelType w:val="hybridMultilevel"/>
    <w:tmpl w:val="B9DA5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D18E9"/>
    <w:multiLevelType w:val="hybridMultilevel"/>
    <w:tmpl w:val="CEF63A1A"/>
    <w:lvl w:ilvl="0" w:tplc="B78021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969A5"/>
    <w:multiLevelType w:val="hybridMultilevel"/>
    <w:tmpl w:val="5FD83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EC57A4"/>
    <w:multiLevelType w:val="hybridMultilevel"/>
    <w:tmpl w:val="135AE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6B3A43"/>
    <w:multiLevelType w:val="hybridMultilevel"/>
    <w:tmpl w:val="CD583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D47EE1"/>
    <w:multiLevelType w:val="hybridMultilevel"/>
    <w:tmpl w:val="A3403648"/>
    <w:lvl w:ilvl="0" w:tplc="B78021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476FA9"/>
    <w:multiLevelType w:val="hybridMultilevel"/>
    <w:tmpl w:val="0BE26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3C789E"/>
    <w:multiLevelType w:val="hybridMultilevel"/>
    <w:tmpl w:val="3F702F30"/>
    <w:lvl w:ilvl="0" w:tplc="C1903A3A">
      <w:numFmt w:val="bullet"/>
      <w:lvlText w:val=""/>
      <w:lvlJc w:val="left"/>
      <w:pPr>
        <w:ind w:left="938" w:hanging="370"/>
      </w:pPr>
      <w:rPr>
        <w:rFonts w:ascii="Symbol" w:eastAsia="Symbol" w:hAnsi="Symbol" w:cs="Symbol" w:hint="default"/>
        <w:b w:val="0"/>
        <w:bCs w:val="0"/>
        <w:i w:val="0"/>
        <w:iCs w:val="0"/>
        <w:spacing w:val="0"/>
        <w:w w:val="60"/>
        <w:sz w:val="24"/>
        <w:szCs w:val="24"/>
        <w:lang w:val="en-US" w:eastAsia="en-US" w:bidi="ar-SA"/>
      </w:rPr>
    </w:lvl>
    <w:lvl w:ilvl="1" w:tplc="3A7E6A8C">
      <w:numFmt w:val="bullet"/>
      <w:lvlText w:val="*"/>
      <w:lvlJc w:val="left"/>
      <w:pPr>
        <w:ind w:left="137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FE9C32D6">
      <w:numFmt w:val="bullet"/>
      <w:lvlText w:val="•"/>
      <w:lvlJc w:val="left"/>
      <w:pPr>
        <w:ind w:left="2266" w:hanging="360"/>
      </w:pPr>
      <w:rPr>
        <w:rFonts w:hint="default"/>
        <w:lang w:val="en-US" w:eastAsia="en-US" w:bidi="ar-SA"/>
      </w:rPr>
    </w:lvl>
    <w:lvl w:ilvl="3" w:tplc="975E707A">
      <w:numFmt w:val="bullet"/>
      <w:lvlText w:val="•"/>
      <w:lvlJc w:val="left"/>
      <w:pPr>
        <w:ind w:left="3153" w:hanging="360"/>
      </w:pPr>
      <w:rPr>
        <w:rFonts w:hint="default"/>
        <w:lang w:val="en-US" w:eastAsia="en-US" w:bidi="ar-SA"/>
      </w:rPr>
    </w:lvl>
    <w:lvl w:ilvl="4" w:tplc="8F169FFE">
      <w:numFmt w:val="bullet"/>
      <w:lvlText w:val="•"/>
      <w:lvlJc w:val="left"/>
      <w:pPr>
        <w:ind w:left="4040" w:hanging="360"/>
      </w:pPr>
      <w:rPr>
        <w:rFonts w:hint="default"/>
        <w:lang w:val="en-US" w:eastAsia="en-US" w:bidi="ar-SA"/>
      </w:rPr>
    </w:lvl>
    <w:lvl w:ilvl="5" w:tplc="4F029444">
      <w:numFmt w:val="bullet"/>
      <w:lvlText w:val="•"/>
      <w:lvlJc w:val="left"/>
      <w:pPr>
        <w:ind w:left="4926" w:hanging="360"/>
      </w:pPr>
      <w:rPr>
        <w:rFonts w:hint="default"/>
        <w:lang w:val="en-US" w:eastAsia="en-US" w:bidi="ar-SA"/>
      </w:rPr>
    </w:lvl>
    <w:lvl w:ilvl="6" w:tplc="9970C702">
      <w:numFmt w:val="bullet"/>
      <w:lvlText w:val="•"/>
      <w:lvlJc w:val="left"/>
      <w:pPr>
        <w:ind w:left="5813" w:hanging="360"/>
      </w:pPr>
      <w:rPr>
        <w:rFonts w:hint="default"/>
        <w:lang w:val="en-US" w:eastAsia="en-US" w:bidi="ar-SA"/>
      </w:rPr>
    </w:lvl>
    <w:lvl w:ilvl="7" w:tplc="255A7B88">
      <w:numFmt w:val="bullet"/>
      <w:lvlText w:val="•"/>
      <w:lvlJc w:val="left"/>
      <w:pPr>
        <w:ind w:left="6700" w:hanging="360"/>
      </w:pPr>
      <w:rPr>
        <w:rFonts w:hint="default"/>
        <w:lang w:val="en-US" w:eastAsia="en-US" w:bidi="ar-SA"/>
      </w:rPr>
    </w:lvl>
    <w:lvl w:ilvl="8" w:tplc="71C035F0">
      <w:numFmt w:val="bullet"/>
      <w:lvlText w:val="•"/>
      <w:lvlJc w:val="left"/>
      <w:pPr>
        <w:ind w:left="7586" w:hanging="360"/>
      </w:pPr>
      <w:rPr>
        <w:rFonts w:hint="default"/>
        <w:lang w:val="en-US" w:eastAsia="en-US" w:bidi="ar-SA"/>
      </w:rPr>
    </w:lvl>
  </w:abstractNum>
  <w:abstractNum w:abstractNumId="8" w15:restartNumberingAfterBreak="0">
    <w:nsid w:val="594B5248"/>
    <w:multiLevelType w:val="hybridMultilevel"/>
    <w:tmpl w:val="99085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547EE0"/>
    <w:multiLevelType w:val="hybridMultilevel"/>
    <w:tmpl w:val="5FF23A2C"/>
    <w:lvl w:ilvl="0" w:tplc="B78021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5C9F009F"/>
    <w:multiLevelType w:val="hybridMultilevel"/>
    <w:tmpl w:val="FE049056"/>
    <w:lvl w:ilvl="0" w:tplc="B780210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6A0E71A0"/>
    <w:multiLevelType w:val="hybridMultilevel"/>
    <w:tmpl w:val="AF2CA64A"/>
    <w:lvl w:ilvl="0" w:tplc="B78021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6704D0"/>
    <w:multiLevelType w:val="hybridMultilevel"/>
    <w:tmpl w:val="B0C86728"/>
    <w:lvl w:ilvl="0" w:tplc="B78021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6"/>
  </w:num>
  <w:num w:numId="6">
    <w:abstractNumId w:val="9"/>
  </w:num>
  <w:num w:numId="7">
    <w:abstractNumId w:val="10"/>
  </w:num>
  <w:num w:numId="8">
    <w:abstractNumId w:val="1"/>
  </w:num>
  <w:num w:numId="9">
    <w:abstractNumId w:val="11"/>
  </w:num>
  <w:num w:numId="10">
    <w:abstractNumId w:val="5"/>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BC"/>
    <w:rsid w:val="002623DB"/>
    <w:rsid w:val="005124D7"/>
    <w:rsid w:val="00C21F93"/>
    <w:rsid w:val="00D17829"/>
    <w:rsid w:val="00D801D0"/>
    <w:rsid w:val="00DC6ABC"/>
    <w:rsid w:val="00FA7F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5467"/>
  <w15:chartTrackingRefBased/>
  <w15:docId w15:val="{6A9C5066-4B66-4AEE-8502-FE741BF7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BC"/>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DC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3269</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Singh</dc:creator>
  <cp:keywords/>
  <dc:description/>
  <cp:lastModifiedBy>Dheeraj Singh</cp:lastModifiedBy>
  <cp:revision>1</cp:revision>
  <dcterms:created xsi:type="dcterms:W3CDTF">2024-04-01T12:14:00Z</dcterms:created>
  <dcterms:modified xsi:type="dcterms:W3CDTF">2024-04-01T13:19:00Z</dcterms:modified>
</cp:coreProperties>
</file>