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Marketing analytics professional with 20+ years turning demographic and behavioral data into audience strategy. At GSD&amp;M, I restructured the Decision Sciences Department — introduced spatial analysis, version control, and Agile to a team that had been doing everything in Excel.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