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Data analyst with 20+ years building the analytical infrastructure, not just using it. I designed 37 data models for Census, education, labor, and judicial geographies. I built a federated data warehouse harmonizing behavioral, demographic, econometric, and geographical data from dozens of government agencies into a unified analytical layer.</w:t>
      </w:r>
    </w:p>
    <w:p>
      <w:pPr>
        <w:pStyle w:val="Heading2"/>
      </w:pPr>
      <w:r>
        <w:t>CORE COMPETENCIES</w:t>
      </w:r>
    </w:p>
    <w:p>
      <w:r>
        <w:t>Programming and Development • Machine Learning &amp; AI • Data Infrastructure • Geospatial Technologies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Designed and built Civic Graph — a federated medallion architecture data warehouse harmonizing behavioral, attitudinal, demographic, econometric, and geographical data from state, federal, and international agencies into a unified analytical layer</w:t>
      </w:r>
    </w:p>
    <w:p>
      <w:r>
        <w:t>• Managed an engineering team of 11 while setting technical direction for data architecture and pipeline modernization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r>
        <w:t>• Implemented spatial analysis and consumer segmentation that revealed patterns in existing customer data nobody had seen before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pPr>
        <w:pStyle w:val="Heading2"/>
      </w:pPr>
      <w:r>
        <w:t>KEY PROJECTS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3"/>
      </w:pPr>
      <w:r>
        <w:t>Civic Graph Federated Data Warehouse (2021 - 2023)</w:t>
      </w:r>
    </w:p>
    <w:p>
      <w:r>
        <w:t>Federated medallion architecture data warehouse harmonizing behavioral, attitudinal, demographic, econometric, and geographical data longitudinally from state agencies, federal agencies (Census, BLS, NCES), and international sources — each with different schemas, encoding systems, and update cadences — into a unified, queryable analytical layer.</w:t>
      </w:r>
    </w:p>
    <w:p>
      <w:r>
        <w:t>Technologies: Python, PostgreSQL, PostGIS, PySpark, Databricks, Snowflake, dbt, ETL Pipelines</w:t>
      </w:r>
    </w:p>
    <w:p>
      <w:r>
        <w:t>Impact: Created a multi-dimensional dataset representing $1B+ in accumulated investment, measuring socio-economic change across every dimension at every geographic level over time. Foundation architecture directly informed the elect.info federated pipeline design.</w:t>
      </w:r>
    </w:p>
    <w:p>
      <w:pPr>
        <w:pStyle w:val="Heading3"/>
      </w:pPr>
      <w:r>
        <w:t>[Siege Utilities](https://github.com/siege-analytics/siege_utilities)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Includes geospatial computation functions that run inside Databricks without Apache Sedona or C library dependencies.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Databricks,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r>
        <w:t xml:space="preserve">• Built cloud-based data warehouse on AWS processing billions of records with </w:t>
      </w:r>
      <w:r>
        <w:rPr>
          <w:b/>
          <w:color w:val="2C3E50"/>
        </w:rPr>
        <w:t>99.94%</w:t>
      </w:r>
      <w:r>
        <w:t xml:space="preserve"> accuracy across </w:t>
      </w:r>
      <w:r>
        <w:rPr>
          <w:b/>
          <w:color w:val="2C3E50"/>
        </w:rPr>
        <w:t>178,000</w:t>
      </w:r>
      <w:r>
        <w:t>+ precincts. Geospatial query methods returned results in ~</w:t>
      </w:r>
      <w:r>
        <w:rPr>
          <w:b/>
          <w:color w:val="2C3E50"/>
        </w:rPr>
        <w:t>15%</w:t>
      </w:r>
      <w:r>
        <w:t xml:space="preserve"> of the time traditional string comparison required.</w:t>
      </w:r>
    </w:p>
    <w:p>
      <w:r>
        <w:t>• Designed ETL pipelines using PySpark, dbt, Databricks, and PostgreSQL/PostGIS — processing large-scale geospatial datasets with automated quality monitoring.</w:t>
      </w:r>
    </w:p>
    <w:p>
      <w:pPr>
        <w:pStyle w:val="Heading2"/>
      </w:pPr>
      <w:r>
        <w:t>TECHNICAL SKILLS</w:t>
      </w:r>
    </w:p>
    <w:p>
      <w:r>
        <w:t>PROGRAMMING AND DEVELOPMENT Python; R; SQL/PostGIS; JavaScript; Java; Other Technologies</w:t>
      </w:r>
    </w:p>
    <w:p>
      <w:r>
        <w:t>MACHINE LEARNING &amp; AI ML Frameworks; Geospatial ML; Techniques; Validation</w:t>
      </w:r>
    </w:p>
    <w:p>
      <w:r>
        <w:t>DATA INFRASTRUCTURE Processing; Pipelines; Storage; Streaming</w:t>
      </w:r>
    </w:p>
    <w:p>
      <w:r>
        <w:t>GEOSPATIAL TECHNOLOGIES Databases; Analysis Tools; Web Mapping; Processing; Library</w:t>
      </w:r>
    </w:p>
    <w:p>
      <w:r>
        <w:t>For a more detailed description of my experience, please visit https://www.dheerajchand.com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