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 grew up moving across three continents — Queens, Dhaka, Hong Kong, Singapore, New Delhi — and geography has been the lens through which I understand everything since. 20+ years of geospatial work: PostGIS, GDAL, custom tile servers, LiDAR/PointCloud processing, and spatial analysis at every scale from precincts to national boundaries. I maintain siege_utilities, an open-source library with 37 GeoDjango models and Census TIGER integration. I invented a trigonometric boundary estimation algorithm that cut mapping costs 73.5%. Geography isn't a skill on my resume — it's the organizing principle.</w:t>
      </w:r>
    </w:p>
    <w:p>
      <w:pPr>
        <w:pStyle w:val="Heading2"/>
      </w:pPr>
      <w:r>
        <w:t>CORE COMPETENCIES</w:t>
      </w:r>
    </w:p>
    <w:p>
      <w:r>
        <w:t>Geospatial Technologies • Programming and Development • Machine Learning &amp; AI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Worked directly with data and engineering directors at UNICEF and IFRC on impact assessment tools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3"/>
      </w:pPr>
      <w:r>
        <w:t>Software Engineer - Salsa Labs (Washington, DC) | January 2011 - August 2011</w:t>
      </w:r>
    </w:p>
    <w:p>
      <w:r>
        <w:t>Political Technology &amp; CRM Systems</w:t>
      </w:r>
    </w:p>
    <w:p>
      <w:r>
        <w:t>• Built geospatial analysis and mapping tools for a political CRM platform serving progressive campaigns</w:t>
      </w:r>
    </w:p>
    <w:p>
      <w:r>
        <w:t>• Developed database integration connecting voter files with campaign management tools</w:t>
      </w:r>
    </w:p>
    <w:p>
      <w:r>
        <w:t>• Created data processing pipelines for voter contact optimization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pPr>
        <w:pStyle w:val="Heading2"/>
      </w:pPr>
      <w:r>
        <w:t>TECHNICAL SKILLS</w:t>
      </w:r>
    </w:p>
    <w:p>
      <w:r>
        <w:t>GEOSPATIAL TECHNOLOGIES Databases; Analysis Tools; Web Mapping; Processing; Library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