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Dheeraj Chand</w:t>
      </w:r>
    </w:p>
    <w:p>
      <w:pPr>
        <w:jc w:val="center"/>
      </w:pPr>
      <w:r>
        <w:t>202.550.7110 | dheeraj.chand@gmail.com | https://www.dheerajchand.com | https://www.linkedin.com/in/dheerajchand/ | Austin, TX</w:t>
      </w:r>
    </w:p>
    <w:p>
      <w:pPr>
        <w:pStyle w:val="Heading2"/>
      </w:pPr>
      <w:r>
        <w:t>PROFESSIONAL SUMMARY</w:t>
      </w:r>
    </w:p>
    <w:p>
      <w:r>
        <w:t>I've spent 20+ years at the intersection of geography, demographics, and software — building systems that help people understand who lives where, why it matters, and what to do about it. I found systematic race coding errors in national voter files that nobody else had caught. I built a redistricting platform used by nearly 13,000 analysts. I maintain an open-source geospatial data sciences library with 1,884+ tests. The through-line is always the same: data has a geography, and if you ignore it, you're getting the wrong answer.</w:t>
      </w:r>
    </w:p>
    <w:p>
      <w:pPr>
        <w:pStyle w:val="Heading2"/>
      </w:pPr>
      <w:r>
        <w:t>CORE COMPETENCIES</w:t>
      </w:r>
    </w:p>
    <w:p>
      <w:r>
        <w:t>Programming and Development • Geospatial Technologies • Machine Learning &amp; AI • Data Infrastructure • Cloud &amp; DevOps</w:t>
      </w:r>
    </w:p>
    <w:p>
      <w:pPr>
        <w:pStyle w:val="Heading2"/>
      </w:pPr>
      <w:r>
        <w:t>PROFESSIONAL EXPERIENCE</w:t>
      </w:r>
    </w:p>
    <w:p>
      <w:pPr>
        <w:pStyle w:val="Heading3"/>
      </w:pPr>
      <w:r>
        <w:t>Partner - Siege Analytics (Austin, TX) | 2005 - Present</w:t>
      </w:r>
    </w:p>
    <w:p>
      <w:r>
        <w:t>Data Science &amp; Political Analytics</w:t>
      </w:r>
    </w:p>
    <w:p>
      <w:r>
        <w:t xml:space="preserve">• Discovered systematic race coding errors in national voter databases affecting </w:t>
      </w:r>
      <w:r>
        <w:rPr>
          <w:b/>
          <w:color w:val="2C3E50"/>
        </w:rPr>
        <w:t>50M</w:t>
      </w:r>
      <w:r>
        <w:t xml:space="preserve">+ voters. Built geospatial ML algorithms improving demographic classification accuracy from </w:t>
      </w:r>
      <w:r>
        <w:rPr>
          <w:b/>
          <w:color w:val="2C3E50"/>
        </w:rPr>
        <w:t>23%</w:t>
      </w:r>
      <w:r>
        <w:t xml:space="preserve"> to </w:t>
      </w:r>
      <w:r>
        <w:rPr>
          <w:b/>
          <w:color w:val="2C3E50"/>
        </w:rPr>
        <w:t>64%</w:t>
      </w:r>
    </w:p>
    <w:p>
      <w:r>
        <w:t xml:space="preserve">• Built a redistricting platform used by </w:t>
      </w:r>
      <w:r>
        <w:rPr>
          <w:b/>
          <w:color w:val="2C3E50"/>
        </w:rPr>
        <w:t>12,847</w:t>
      </w:r>
      <w:r>
        <w:t xml:space="preserve"> analysts across 89 organizations during the 2021 cycle, with real-time collaborative editing and Census integration</w:t>
      </w:r>
    </w:p>
    <w:p>
      <w:r>
        <w:t>• Redesigned sampling methodologies to improve sample-to-universe correspondence, producing more representative surveys across electoral campaigns at every level</w:t>
      </w:r>
    </w:p>
    <w:p>
      <w:r>
        <w:t xml:space="preserve">• Invented trigonometric boundary estimation algorithm that cut mapping costs </w:t>
      </w:r>
      <w:r>
        <w:rPr>
          <w:b/>
          <w:color w:val="2C3E50"/>
        </w:rPr>
        <w:t>73.5%</w:t>
      </w:r>
      <w:r>
        <w:t xml:space="preserve">, saving organizations </w:t>
      </w:r>
      <w:r>
        <w:rPr>
          <w:b/>
          <w:color w:val="2C3E50"/>
        </w:rPr>
        <w:t>$4.7M</w:t>
      </w:r>
    </w:p>
    <w:p>
      <w:r>
        <w:t>• Built real-time FEC fraud detection and analysis system (live at elect.info) using Python, Pandas, and PySpark — processing billions of records</w:t>
      </w:r>
    </w:p>
    <w:p>
      <w:r>
        <w:t>• Briefed senior government officials on election integrity and voter sentiment. Data analysis cited in Supreme Court case proceedings</w:t>
      </w:r>
    </w:p>
    <w:p>
      <w:r>
        <w:t xml:space="preserve">• Built and maintain siege_utilities — open-source geospatial data sciences library with 37 GeoDjango models, PySpark/Sedona integration, and </w:t>
      </w:r>
      <w:r>
        <w:rPr>
          <w:b/>
          <w:color w:val="2C3E50"/>
        </w:rPr>
        <w:t>1,884</w:t>
      </w:r>
      <w:r>
        <w:t>+ tests</w:t>
      </w:r>
    </w:p>
    <w:p>
      <w:pPr>
        <w:pStyle w:val="Heading3"/>
      </w:pPr>
      <w:r>
        <w:t>Data Products Manager - Helm/Murmuration (Austin, TX) | 2021 - 2023</w:t>
      </w:r>
    </w:p>
    <w:p>
      <w:r>
        <w:t>Democratic Electoral Technology</w:t>
      </w:r>
    </w:p>
    <w:p>
      <w:r>
        <w:t>• Led design and implementation of an enterprise-scale multi-tenant data warehouse for geo-referenced demographic, econometric, and electoral data</w:t>
      </w:r>
    </w:p>
    <w:p>
      <w:r>
        <w:t>• Managed an engineering team of 11 while setting technical direction for data architecture and pipeline modernization</w:t>
      </w:r>
    </w:p>
    <w:p>
      <w:r>
        <w:t xml:space="preserve">• Modernized legacy ETL processes with dbt, PySpark, Snowflake, and Databricks workflows — cut processing time by </w:t>
      </w:r>
      <w:r>
        <w:rPr>
          <w:b/>
          <w:color w:val="2C3E50"/>
        </w:rPr>
        <w:t>57%</w:t>
      </w:r>
    </w:p>
    <w:p>
      <w:pPr>
        <w:pStyle w:val="Heading3"/>
      </w:pPr>
      <w:r>
        <w:t>Analytics Supervisor - GSD&amp;M (Austin, TX) | 2018 - 2019</w:t>
      </w:r>
    </w:p>
    <w:p>
      <w:r>
        <w:t>Advertising Analytics</w:t>
      </w:r>
    </w:p>
    <w:p>
      <w:r>
        <w:t>• Rebuilt the Decision Sciences Department from scratch — introduced version control, Agile, and spatial analysis to a team that had been doing everything in Excel</w:t>
      </w:r>
    </w:p>
    <w:p>
      <w:r>
        <w:t>• Implemented spatial analysis and consumer segmentation that revealed patterns in existing customer data nobody had seen before</w:t>
      </w:r>
    </w:p>
    <w:p>
      <w:r>
        <w:t>• Built ML-based segmentation and behavioral clustering models for multi-million dollar advertising campaigns</w:t>
      </w:r>
    </w:p>
    <w:p>
      <w:pPr>
        <w:pStyle w:val="Heading3"/>
      </w:pPr>
      <w:r>
        <w:t>Software Engineer - Mautinoa Technologies (Austin, TX) | 2016 - 2018</w:t>
      </w:r>
    </w:p>
    <w:p>
      <w:r>
        <w:t>Humanitarian Technology</w:t>
      </w:r>
    </w:p>
    <w:p>
      <w:r>
        <w:t>• Conceived, architected, and built econometric simulation software for measuring humanitarian crisis interventions</w:t>
      </w:r>
    </w:p>
    <w:p>
      <w:r>
        <w:t>• Liaised with senior analysts and executives at the International Federation of Red Cross and UNICEF on impact assessment methodology and tooling</w:t>
      </w:r>
    </w:p>
    <w:p>
      <w:r>
        <w:t>• Built geospatial analysis systems for population and boundary assessment in crisis zones</w:t>
      </w:r>
    </w:p>
    <w:p>
      <w:pPr>
        <w:pStyle w:val="Heading3"/>
      </w:pPr>
      <w:r>
        <w:t>Senior Analyst - Myers Research (Austin, TX) | 2012 - 2014</w:t>
      </w:r>
    </w:p>
    <w:p>
      <w:r>
        <w:t>Political Research &amp; Analysis</w:t>
      </w:r>
    </w:p>
    <w:p>
      <w:r>
        <w:t>• Designed survey instruments for specialized voting segments and niche markets</w:t>
      </w:r>
    </w:p>
    <w:p>
      <w:r>
        <w:t>• Co-developed a web application managing all aspects of survey operations — instrument design through data collection and analysis</w:t>
      </w:r>
    </w:p>
    <w:p>
      <w:r>
        <w:t>• Introduced geospatial techniques to enhance market segmentation, providing location-based consumer insights the firm had never offered</w:t>
      </w:r>
    </w:p>
    <w:p>
      <w:pPr>
        <w:pStyle w:val="Heading3"/>
      </w:pPr>
      <w:r>
        <w:t>Research Director - PCCC (Washington, DC) | August 2011 - August 2012</w:t>
      </w:r>
    </w:p>
    <w:p>
      <w:r>
        <w:t>Political Research &amp; Data Analysis</w:t>
      </w:r>
    </w:p>
    <w:p>
      <w:r>
        <w:t xml:space="preserve">• Conceived and built FLEEM — a Twilio-based web application emulating a predictive dialer for regulated political surveys, handling </w:t>
      </w:r>
      <w:r>
        <w:rPr>
          <w:b/>
          <w:color w:val="2C3E50"/>
        </w:rPr>
        <w:t>10,000</w:t>
      </w:r>
      <w:r>
        <w:t>+ simultaneous calls</w:t>
      </w:r>
    </w:p>
    <w:p>
      <w:r>
        <w:t>• Built IVR polling system supporting early quantitative research for Senators Martin Heinrich and Elizabeth Warren</w:t>
      </w:r>
    </w:p>
    <w:p>
      <w:r>
        <w:t>• Developed reporting system with Python, GeoDjango, PostGIS, and Apache — tabular and graphical outputs for campaign decision-making</w:t>
      </w:r>
    </w:p>
    <w:p>
      <w:pPr>
        <w:pStyle w:val="Heading3"/>
      </w:pPr>
      <w:r>
        <w:t>Field Director - The Feldman Group (Washington, DC) | 2011 - 2012</w:t>
      </w:r>
    </w:p>
    <w:p>
      <w:r>
        <w:t>Political Research</w:t>
      </w:r>
    </w:p>
    <w:p>
      <w:r>
        <w:t>• Managed survey fielding for a multi-million dollar research firm — scheduling, oversight, sampling, and quality control</w:t>
      </w:r>
    </w:p>
    <w:p>
      <w:r>
        <w:t>• Built data warehousing solutions for research findings storage and retrieval</w:t>
      </w:r>
    </w:p>
    <w:p>
      <w:r>
        <w:t>• Introduced mapping and geospatial analysis into standard reporting</w:t>
      </w:r>
    </w:p>
    <w:p>
      <w:pPr>
        <w:pStyle w:val="Heading3"/>
      </w:pPr>
      <w:r>
        <w:t>Software Engineer - Salsa Labs (Washington, DC) | January 2011 - August 2011</w:t>
      </w:r>
    </w:p>
    <w:p>
      <w:r>
        <w:t>Political Technology &amp; CRM Systems</w:t>
      </w:r>
    </w:p>
    <w:p>
      <w:r>
        <w:t>• Built geospatial analysis and mapping tools for a political CRM platform serving progressive campaigns</w:t>
      </w:r>
    </w:p>
    <w:p>
      <w:r>
        <w:t>• Developed database integration connecting voter files with campaign management tools</w:t>
      </w:r>
    </w:p>
    <w:p>
      <w:r>
        <w:t>• Created data processing pipelines for voter contact optimization</w:t>
      </w:r>
    </w:p>
    <w:p>
      <w:pPr>
        <w:pStyle w:val="Heading3"/>
      </w:pPr>
      <w:r>
        <w:t>Interim Technology Manager - The Praxis Project (Washington, DC) | April 2009 - October 2009</w:t>
      </w:r>
    </w:p>
    <w:p>
      <w:r>
        <w:t>Public Health Technology</w:t>
      </w:r>
    </w:p>
    <w:p>
      <w:r>
        <w:t>• Managed technology infrastructure for a public health advocacy organization</w:t>
      </w:r>
    </w:p>
    <w:p>
      <w:r>
        <w:t>• Built database systems for tracking policy initiatives and outcomes</w:t>
      </w:r>
    </w:p>
    <w:p>
      <w:pPr>
        <w:pStyle w:val="Heading3"/>
      </w:pPr>
      <w:r>
        <w:t>Programmer - Lake Research Partners (Austin, TX) | 2008</w:t>
      </w:r>
    </w:p>
    <w:p>
      <w:r>
        <w:t>Political Polling &amp; Research</w:t>
      </w:r>
    </w:p>
    <w:p>
      <w:r>
        <w:t>• Pioneered integration of choropleths and hexagonal grid maps into standard polling reports — the firm had never used spatial visualization before</w:t>
      </w:r>
    </w:p>
    <w:p>
      <w:r>
        <w:t>• Designed questionnaires and analyzed data for market research studies across diverse industries</w:t>
      </w:r>
    </w:p>
    <w:p>
      <w:r>
        <w:t>• Built statistical models for consumer behavior analysis</w:t>
      </w:r>
    </w:p>
    <w:p>
      <w:pPr>
        <w:pStyle w:val="Heading2"/>
      </w:pPr>
      <w:r>
        <w:t>KEY PROJECTS</w:t>
      </w:r>
    </w:p>
    <w:p>
      <w:pPr>
        <w:pStyle w:val="Heading3"/>
      </w:pPr>
      <w:r>
        <w:t>siege_utilities — Geospatial Data Sciences Library (2019 - Present)</w:t>
      </w:r>
    </w:p>
    <w:p>
      <w:r>
        <w:t>Open-source Python library powering all Siege Analytics workflows. 37 GeoDjango models for Census TIGER, NCES, NLRB, and Federal Judicial Districts. 9 population services for demographic analysis. PySpark/Apache Sedona distributed computing utilities. Census API integration for ACS, Decennial, and PL 94-171 redistricting data. Hydra + Pydantic configuration system. 1,884+ tests. Dual-licensed AGPLv3/Commercial.</w:t>
      </w:r>
    </w:p>
    <w:p>
      <w:r>
        <w:t>Technologies: Python, GeoDjango, PostGIS, PySpark, Apache Sedona, Hydra, Pydantic, Snowflake, Census API</w:t>
      </w:r>
    </w:p>
    <w:p>
      <w:r>
        <w:t>Impact: Foundation infrastructure for all Siege Analytics projects — every analysis pipeline and data product depends on it. Demonstrates commitment to open-source and rigorous engineering practices.</w:t>
      </w:r>
    </w:p>
    <w:p>
      <w:pPr>
        <w:pStyle w:val="Heading3"/>
      </w:pPr>
      <w:r>
        <w:t>National Redistricting Platform (2020 - 2022)</w:t>
      </w:r>
    </w:p>
    <w:p>
      <w:r>
        <w:t>Cloud-based GeoDjango platform for redistricting analysis with real-time collaborative editing and Census integration, used by 12,847 analysts across 89 organizations during the 2021 redistricting cycle.</w:t>
      </w:r>
    </w:p>
    <w:p>
      <w:r>
        <w:t>Technologies: GeoDjango, PostGIS, AWS, Docker, React, Python, Redis, WebSockets</w:t>
      </w:r>
    </w:p>
    <w:p>
      <w:r>
        <w:t>Impact: Reduced mapping costs by 73.5%, saving organizations $4.7M. Made redistricting analysis accessible to organizations that previously couldn't afford it.</w:t>
      </w:r>
    </w:p>
    <w:p>
      <w:pPr>
        <w:pStyle w:val="Heading3"/>
      </w:pPr>
      <w:r>
        <w:t>FLEEM Political Polling System (2011 - 2012)</w:t>
      </w:r>
    </w:p>
    <w:p>
      <w:r>
        <w:t>Web application using Twilio API for regulated political surveys, emulating a predictive dialer to handle 10,000+ simultaneous calls. Built for PCCC, used in campaigns for Senators Heinrich and Warren.</w:t>
      </w:r>
    </w:p>
    <w:p>
      <w:r>
        <w:t>Technologies: Twilio API, Python, Django, PostgreSQL, GeoDjango, PostGIS, JavaScript, Apache</w:t>
      </w:r>
    </w:p>
    <w:p>
      <w:r>
        <w:t>Impact: Saved PAC $840,000 annually in polling costs. Supported polling for presidential, gubernatorial, congressional, and senatorial campaigns.</w:t>
      </w:r>
    </w:p>
    <w:p>
      <w:pPr>
        <w:pStyle w:val="Heading3"/>
      </w:pPr>
      <w:r>
        <w:t>Geospatial Demographic Classification System (2014 - Present)</w:t>
      </w:r>
    </w:p>
    <w:p>
      <w:r>
        <w:t>Machine learning system that discovered systematic race coding errors in national voter databases and improved demographic classification accuracy from 23% to 64%. The finding affected all Black and Asian-American voters in the system.</w:t>
      </w:r>
    </w:p>
    <w:p>
      <w:r>
        <w:t>Technologies: Python, Scikit-learn, PostGIS, GeoPandas, TensorFlow, PySpark, AWS</w:t>
      </w:r>
    </w:p>
    <w:p>
      <w:r>
        <w:t>Impact: Corrected demographic data affecting 50M+ voters nationwide. Improved electoral prediction accuracy by 22%. Analysis cited in Supreme Court proceedings.</w:t>
      </w:r>
    </w:p>
    <w:p>
      <w:pPr>
        <w:pStyle w:val="Heading3"/>
      </w:pPr>
      <w:r>
        <w:t>Civic Graph Multi-Tenant Data Warehouse (2021 - 2023)</w:t>
      </w:r>
    </w:p>
    <w:p>
      <w:r>
        <w:t>Multi-tenant data warehouse harmonizing polling data from dozens of firms with different methodologies and encoding systems into a unified, queryable dataset.</w:t>
      </w:r>
    </w:p>
    <w:p>
      <w:r>
        <w:t>Technologies: Python, PostgreSQL, PostGIS, PySpark, ETL Pipelines, Meta-Analysis</w:t>
      </w:r>
    </w:p>
    <w:p>
      <w:r>
        <w:t>Impact: Created a $1B+ dataset that became a foundation for modern electoral analytics, serving dozens of polling and mail firms.</w:t>
      </w:r>
    </w:p>
    <w:p>
      <w:pPr>
        <w:pStyle w:val="Heading3"/>
      </w:pPr>
      <w:r>
        <w:t>High-Performance Geospatial Tile Server (2010 - 2011)</w:t>
      </w:r>
    </w:p>
    <w:p>
      <w:r>
        <w:t>Custom tile server for WMS integration enabling interactive visualization of CRM and Census data for political campaigns.</w:t>
      </w:r>
    </w:p>
    <w:p>
      <w:r>
        <w:t>Technologies: GeoTools, OpenLayers, Java, MySQL, TileMill, JavaScript</w:t>
      </w:r>
    </w:p>
    <w:p>
      <w:r>
        <w:t>Impact: Improved contact rates by 53% and segmentation accuracy by 88% through spatial visualization of campaign data.</w:t>
      </w:r>
    </w:p>
    <w:p>
      <w:pPr>
        <w:pStyle w:val="Heading3"/>
      </w:pPr>
      <w:r>
        <w:t>MuseScore Chord Library Plugin (2026)</w:t>
      </w:r>
    </w:p>
    <w:p>
      <w:r>
        <w:t>MuseScore Studio 4.6+ plugin replacing the flat palette system with a searchable, filterable chord voicing library for jazz guitar. 787 voicings across 39 chord qualities with fretboard diagrams that insert directly into scores. First pass accepted into the MuseScore ecosystem without revision or objection.</w:t>
      </w:r>
    </w:p>
    <w:p>
      <w:r>
        <w:t>Technologies: QML, JavaScript, Python, Swift, JSON Schema, Cross-Platform Clipboard APIs</w:t>
      </w:r>
    </w:p>
    <w:p>
      <w:r>
        <w:t>Impact: Accepted into MuseScore's plugin ecosystem on first submission. Identified a product gap — MuseScore had no way to manage large voicing libraries — and filled it with a complete solution in days.</w:t>
      </w:r>
    </w:p>
    <w:p>
      <w:pPr>
        <w:pStyle w:val="Heading2"/>
      </w:pPr>
      <w:r>
        <w:t>KEY ACHIEVEMENTS AND IMPACT</w:t>
      </w:r>
    </w:p>
    <w:p>
      <w:pPr>
        <w:pStyle w:val="Heading3"/>
      </w:pPr>
      <w:r>
        <w:t>Impact</w:t>
      </w:r>
    </w:p>
    <w:p>
      <w:r>
        <w:t xml:space="preserve">• Discovered systematic race coding errors in national voter databases affecting all Black and Asian-American voters — decades of miscoding nobody else had caught. Built geospatial ML algorithms improving classification accuracy from </w:t>
      </w:r>
      <w:r>
        <w:rPr>
          <w:b/>
          <w:color w:val="2C3E50"/>
        </w:rPr>
        <w:t>23%</w:t>
      </w:r>
      <w:r>
        <w:t xml:space="preserve"> to </w:t>
      </w:r>
      <w:r>
        <w:rPr>
          <w:b/>
          <w:color w:val="2C3E50"/>
        </w:rPr>
        <w:t>64%</w:t>
      </w:r>
      <w:r>
        <w:t>.</w:t>
      </w:r>
    </w:p>
    <w:p>
      <w:r>
        <w:t xml:space="preserve">• Invented a trigonometric boundary estimation algorithm that reduced mapping costs by </w:t>
      </w:r>
      <w:r>
        <w:rPr>
          <w:b/>
          <w:color w:val="2C3E50"/>
        </w:rPr>
        <w:t>73.5%</w:t>
      </w:r>
      <w:r>
        <w:t xml:space="preserve">, saving campaigns and nonprofits </w:t>
      </w:r>
      <w:r>
        <w:rPr>
          <w:b/>
          <w:color w:val="2C3E50"/>
        </w:rPr>
        <w:t>$4.7M</w:t>
      </w:r>
      <w:r>
        <w:t xml:space="preserve"> and making redistricting analysis accessible to organizations that couldn't previously afford it.</w:t>
      </w:r>
    </w:p>
    <w:p>
      <w:r>
        <w:t xml:space="preserve">• Built a redistricting platform serving </w:t>
      </w:r>
      <w:r>
        <w:rPr>
          <w:b/>
          <w:color w:val="2C3E50"/>
        </w:rPr>
        <w:t>12,847</w:t>
      </w:r>
      <w:r>
        <w:t xml:space="preserve"> analysts across 89 organizations during the 2021 redistricting cycle, with real-time collaborative editing and Census integration.</w:t>
      </w:r>
    </w:p>
    <w:p>
      <w:r>
        <w:t>• Redesigned sampling methodologies to achieve stronger sample-to-universe correspondence, producing more representative surveys and more reliable electoral predictions across presidential, gubernatorial, congressional, and senatorial campaigns.</w:t>
      </w:r>
    </w:p>
    <w:p>
      <w:r>
        <w:t>• Data analysis cited in Supreme Court case proceedings, with expert methodology validated at the highest judicial level.</w:t>
      </w:r>
    </w:p>
    <w:p>
      <w:r>
        <w:t>• Briefed Presidents, Congressmen, Senators, and Governors on election integrity, voter sentiment, and postmortem analysis. Provided expert testimony on electoral data integrity.</w:t>
      </w:r>
    </w:p>
    <w:p>
      <w:pPr>
        <w:pStyle w:val="Heading2"/>
      </w:pPr>
      <w:r>
        <w:t>TECHNICAL SKILLS</w:t>
      </w:r>
    </w:p>
    <w:p>
      <w:r>
        <w:t>PROGRAMMING AND DEVELOPMENT Python; R; SQL/PostGIS; JavaScript; Java; Other Technologies</w:t>
      </w:r>
    </w:p>
    <w:p>
      <w:r>
        <w:t>GEOSPATIAL TECHNOLOGIES Databases; Analysis Tools; Web Mapping; Processing; Library</w:t>
      </w:r>
    </w:p>
    <w:p>
      <w:r>
        <w:t>MACHINE LEARNING &amp; AI ML Frameworks; Geospatial ML; Techniques; Validation</w:t>
      </w:r>
    </w:p>
    <w:p>
      <w:r>
        <w:t>DATA INFRASTRUCTURE Processing; Pipelines; Storage; Streaming</w:t>
      </w:r>
    </w:p>
    <w:p>
      <w:r>
        <w:t>CLOUD &amp; DEVOPS AWS; Containerization; Monitoring; CI/CD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Dheeraj Chand</dc:title>
  <dc:subject>Professional Resume</dc:subject>
  <dc:creator>Dheeraj Chand</dc:creator>
  <cp:keywords>resume, professional, career</cp:keywords>
  <dc:description>Generated by Resume Generator Pro</dc:description>
  <cp:lastModifiedBy/>
  <cp:revision>1</cp:revision>
  <dcterms:created xsi:type="dcterms:W3CDTF">2013-12-23T23:15:00Z</dcterms:created>
  <dcterms:modified xsi:type="dcterms:W3CDTF">2013-12-23T23:15:00Z</dcterms:modified>
  <cp:category/>
</cp:coreProperties>
</file>