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P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36"/>
          <w:szCs w:val="24"/>
        </w:rPr>
      </w:pPr>
      <w:r>
        <w:rPr>
          <w:rFonts w:ascii="Verdana" w:eastAsia="Times New Roman" w:hAnsi="Verdana" w:cs="Times New Roman"/>
          <w:b/>
          <w:bCs/>
          <w:color w:val="000000"/>
          <w:sz w:val="24"/>
          <w:szCs w:val="24"/>
        </w:rPr>
        <w:tab/>
      </w:r>
      <w:r>
        <w:rPr>
          <w:rFonts w:ascii="Verdana" w:eastAsia="Times New Roman" w:hAnsi="Verdana" w:cs="Times New Roman"/>
          <w:b/>
          <w:bCs/>
          <w:color w:val="000000"/>
          <w:sz w:val="24"/>
          <w:szCs w:val="24"/>
        </w:rPr>
        <w:tab/>
      </w:r>
      <w:proofErr w:type="spellStart"/>
      <w:r w:rsidRPr="006737B1">
        <w:rPr>
          <w:rFonts w:ascii="Verdana" w:eastAsia="Times New Roman" w:hAnsi="Verdana" w:cs="Times New Roman"/>
          <w:b/>
          <w:bCs/>
          <w:color w:val="000000"/>
          <w:sz w:val="36"/>
          <w:szCs w:val="24"/>
        </w:rPr>
        <w:t>Targeters</w:t>
      </w:r>
      <w:proofErr w:type="spellEnd"/>
      <w:r w:rsidRPr="006737B1">
        <w:rPr>
          <w:rFonts w:ascii="Verdana" w:eastAsia="Times New Roman" w:hAnsi="Verdana" w:cs="Times New Roman"/>
          <w:b/>
          <w:bCs/>
          <w:color w:val="000000"/>
          <w:sz w:val="36"/>
          <w:szCs w:val="24"/>
        </w:rPr>
        <w:t>, Slots, and Scenarios</w:t>
      </w: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ab/>
      </w:r>
      <w:r>
        <w:rPr>
          <w:rFonts w:ascii="Verdana" w:eastAsia="Times New Roman" w:hAnsi="Verdana" w:cs="Times New Roman"/>
          <w:b/>
          <w:bCs/>
          <w:color w:val="000000"/>
          <w:sz w:val="24"/>
          <w:szCs w:val="24"/>
        </w:rPr>
        <w:tab/>
      </w:r>
      <w:r>
        <w:rPr>
          <w:rFonts w:ascii="Verdana" w:eastAsia="Times New Roman" w:hAnsi="Verdana" w:cs="Times New Roman"/>
          <w:b/>
          <w:bCs/>
          <w:color w:val="000000"/>
          <w:sz w:val="24"/>
          <w:szCs w:val="24"/>
        </w:rPr>
        <w:tab/>
      </w:r>
      <w:r>
        <w:rPr>
          <w:rFonts w:ascii="Verdana" w:eastAsia="Times New Roman" w:hAnsi="Verdana" w:cs="Times New Roman"/>
          <w:b/>
          <w:bCs/>
          <w:color w:val="000000"/>
          <w:sz w:val="24"/>
          <w:szCs w:val="24"/>
        </w:rPr>
        <w:tab/>
      </w:r>
      <w:r>
        <w:rPr>
          <w:rFonts w:ascii="Verdana" w:eastAsia="Times New Roman" w:hAnsi="Verdana" w:cs="Times New Roman"/>
          <w:b/>
          <w:bCs/>
          <w:color w:val="000000"/>
          <w:sz w:val="24"/>
          <w:szCs w:val="24"/>
        </w:rPr>
        <w:tab/>
      </w:r>
      <w:proofErr w:type="spellStart"/>
      <w:r>
        <w:rPr>
          <w:rFonts w:ascii="Verdana" w:eastAsia="Times New Roman" w:hAnsi="Verdana" w:cs="Times New Roman"/>
          <w:b/>
          <w:bCs/>
          <w:color w:val="000000"/>
          <w:sz w:val="24"/>
          <w:szCs w:val="24"/>
        </w:rPr>
        <w:t>Mohd</w:t>
      </w:r>
      <w:proofErr w:type="spellEnd"/>
      <w:r>
        <w:rPr>
          <w:rFonts w:ascii="Verdana" w:eastAsia="Times New Roman" w:hAnsi="Verdana" w:cs="Times New Roman"/>
          <w:b/>
          <w:bCs/>
          <w:color w:val="000000"/>
          <w:sz w:val="24"/>
          <w:szCs w:val="24"/>
        </w:rPr>
        <w:t xml:space="preserve"> </w:t>
      </w:r>
      <w:proofErr w:type="spellStart"/>
      <w:r>
        <w:rPr>
          <w:rFonts w:ascii="Verdana" w:eastAsia="Times New Roman" w:hAnsi="Verdana" w:cs="Times New Roman"/>
          <w:b/>
          <w:bCs/>
          <w:color w:val="000000"/>
          <w:sz w:val="24"/>
          <w:szCs w:val="24"/>
        </w:rPr>
        <w:t>Vakeel</w:t>
      </w:r>
      <w:proofErr w:type="spellEnd"/>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p>
    <w:p w:rsidR="006737B1" w:rsidRPr="006737B1" w:rsidRDefault="006737B1" w:rsidP="006737B1">
      <w:pPr>
        <w:spacing w:before="100" w:beforeAutospacing="1" w:after="100" w:afterAutospacing="1" w:line="240" w:lineRule="auto"/>
        <w:outlineLvl w:val="2"/>
        <w:rPr>
          <w:rFonts w:ascii="Verdana" w:eastAsia="Times New Roman" w:hAnsi="Verdana" w:cs="Times New Roman"/>
          <w:b/>
          <w:bCs/>
          <w:color w:val="000000"/>
          <w:sz w:val="24"/>
          <w:szCs w:val="24"/>
        </w:rPr>
      </w:pPr>
      <w:r w:rsidRPr="006737B1">
        <w:rPr>
          <w:rFonts w:ascii="Verdana" w:eastAsia="Times New Roman" w:hAnsi="Verdana" w:cs="Times New Roman"/>
          <w:b/>
          <w:bCs/>
          <w:color w:val="000000"/>
          <w:sz w:val="24"/>
          <w:szCs w:val="24"/>
        </w:rPr>
        <w:lastRenderedPageBreak/>
        <w:t xml:space="preserve">Using </w:t>
      </w:r>
      <w:proofErr w:type="spellStart"/>
      <w:r w:rsidRPr="006737B1">
        <w:rPr>
          <w:rFonts w:ascii="Verdana" w:eastAsia="Times New Roman" w:hAnsi="Verdana" w:cs="Times New Roman"/>
          <w:b/>
          <w:bCs/>
          <w:color w:val="000000"/>
          <w:sz w:val="24"/>
          <w:szCs w:val="24"/>
        </w:rPr>
        <w:t>Targeters</w:t>
      </w:r>
      <w:proofErr w:type="spellEnd"/>
      <w:r w:rsidRPr="006737B1">
        <w:rPr>
          <w:rFonts w:ascii="Verdana" w:eastAsia="Times New Roman" w:hAnsi="Verdana" w:cs="Times New Roman"/>
          <w:b/>
          <w:bCs/>
          <w:color w:val="000000"/>
          <w:sz w:val="24"/>
          <w:szCs w:val="24"/>
        </w:rPr>
        <w:t>, Slots, and Scenarios to Personalize Content</w:t>
      </w:r>
    </w:p>
    <w:p w:rsidR="006737B1" w:rsidRPr="006737B1" w:rsidRDefault="006737B1" w:rsidP="006737B1">
      <w:pPr>
        <w:spacing w:before="100" w:beforeAutospacing="1" w:after="100" w:afterAutospacing="1" w:line="240" w:lineRule="atLeast"/>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 xml:space="preserve">Commerce Reference Store uses a common approach to personalizing its content that involves a combination of </w:t>
      </w:r>
      <w:proofErr w:type="spellStart"/>
      <w:r w:rsidRPr="006737B1">
        <w:rPr>
          <w:rFonts w:ascii="Verdana" w:eastAsia="Times New Roman" w:hAnsi="Verdana" w:cs="Times New Roman"/>
          <w:color w:val="000000"/>
          <w:sz w:val="16"/>
          <w:szCs w:val="16"/>
        </w:rPr>
        <w:t>targeters</w:t>
      </w:r>
      <w:proofErr w:type="spellEnd"/>
      <w:r w:rsidRPr="006737B1">
        <w:rPr>
          <w:rFonts w:ascii="Verdana" w:eastAsia="Times New Roman" w:hAnsi="Verdana" w:cs="Times New Roman"/>
          <w:color w:val="000000"/>
          <w:sz w:val="16"/>
          <w:szCs w:val="16"/>
        </w:rPr>
        <w:t xml:space="preserve">, slots, and scenarios. </w:t>
      </w:r>
      <w:proofErr w:type="spellStart"/>
      <w:r w:rsidRPr="006737B1">
        <w:rPr>
          <w:rFonts w:ascii="Verdana" w:eastAsia="Times New Roman" w:hAnsi="Verdana" w:cs="Times New Roman"/>
          <w:color w:val="000000"/>
          <w:sz w:val="16"/>
          <w:szCs w:val="16"/>
        </w:rPr>
        <w:t>Targeters</w:t>
      </w:r>
      <w:proofErr w:type="spellEnd"/>
      <w:r w:rsidRPr="006737B1">
        <w:rPr>
          <w:rFonts w:ascii="Verdana" w:eastAsia="Times New Roman" w:hAnsi="Verdana" w:cs="Times New Roman"/>
          <w:color w:val="000000"/>
          <w:sz w:val="16"/>
          <w:szCs w:val="16"/>
        </w:rPr>
        <w:t xml:space="preserve"> determine which content to show to individual customers. Slots function as placeholders in JSP pages where customized content can be stored. Scenarios create the link between slots and </w:t>
      </w:r>
      <w:proofErr w:type="spellStart"/>
      <w:r w:rsidRPr="006737B1">
        <w:rPr>
          <w:rFonts w:ascii="Verdana" w:eastAsia="Times New Roman" w:hAnsi="Verdana" w:cs="Times New Roman"/>
          <w:color w:val="000000"/>
          <w:sz w:val="16"/>
          <w:szCs w:val="16"/>
        </w:rPr>
        <w:t>targeters</w:t>
      </w:r>
      <w:proofErr w:type="spellEnd"/>
      <w:r w:rsidRPr="006737B1">
        <w:rPr>
          <w:rFonts w:ascii="Verdana" w:eastAsia="Times New Roman" w:hAnsi="Verdana" w:cs="Times New Roman"/>
          <w:color w:val="000000"/>
          <w:sz w:val="16"/>
          <w:szCs w:val="16"/>
        </w:rPr>
        <w:t xml:space="preserve"> in the following way:</w:t>
      </w:r>
    </w:p>
    <w:p w:rsidR="006737B1" w:rsidRPr="006737B1" w:rsidRDefault="006737B1" w:rsidP="006737B1">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When a customer accesses a JSP page that has a slot, the slot requests content.</w:t>
      </w:r>
    </w:p>
    <w:p w:rsidR="006737B1" w:rsidRPr="006737B1" w:rsidRDefault="006737B1" w:rsidP="006737B1">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The slot’s content request initiates a scenario.</w:t>
      </w:r>
    </w:p>
    <w:p w:rsidR="006737B1" w:rsidRPr="006737B1" w:rsidRDefault="006737B1" w:rsidP="006737B1">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 xml:space="preserve">The scenario contains rules that tell it which </w:t>
      </w:r>
      <w:proofErr w:type="spellStart"/>
      <w:r w:rsidRPr="006737B1">
        <w:rPr>
          <w:rFonts w:ascii="Verdana" w:eastAsia="Times New Roman" w:hAnsi="Verdana" w:cs="Times New Roman"/>
          <w:color w:val="000000"/>
          <w:sz w:val="16"/>
          <w:szCs w:val="16"/>
        </w:rPr>
        <w:t>targeter</w:t>
      </w:r>
      <w:proofErr w:type="spellEnd"/>
      <w:r w:rsidRPr="006737B1">
        <w:rPr>
          <w:rFonts w:ascii="Verdana" w:eastAsia="Times New Roman" w:hAnsi="Verdana" w:cs="Times New Roman"/>
          <w:color w:val="000000"/>
          <w:sz w:val="16"/>
          <w:szCs w:val="16"/>
        </w:rPr>
        <w:t xml:space="preserve"> to run.</w:t>
      </w:r>
    </w:p>
    <w:p w:rsidR="006737B1" w:rsidRPr="006737B1" w:rsidRDefault="006737B1" w:rsidP="006737B1">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 xml:space="preserve">The </w:t>
      </w:r>
      <w:proofErr w:type="spellStart"/>
      <w:r w:rsidRPr="006737B1">
        <w:rPr>
          <w:rFonts w:ascii="Verdana" w:eastAsia="Times New Roman" w:hAnsi="Verdana" w:cs="Times New Roman"/>
          <w:color w:val="000000"/>
          <w:sz w:val="16"/>
          <w:szCs w:val="16"/>
        </w:rPr>
        <w:t>targeter</w:t>
      </w:r>
      <w:proofErr w:type="spellEnd"/>
      <w:r w:rsidRPr="006737B1">
        <w:rPr>
          <w:rFonts w:ascii="Verdana" w:eastAsia="Times New Roman" w:hAnsi="Verdana" w:cs="Times New Roman"/>
          <w:color w:val="000000"/>
          <w:sz w:val="16"/>
          <w:szCs w:val="16"/>
        </w:rPr>
        <w:t xml:space="preserve"> determines the appropriate content for the customer.</w:t>
      </w:r>
    </w:p>
    <w:p w:rsidR="006737B1" w:rsidRPr="006737B1" w:rsidRDefault="006737B1" w:rsidP="006737B1">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The scenario returns the content to the JSP page and the slot is populated. Note that slots only store content. Other logic must exist on the JSP page to present the content:</w:t>
      </w:r>
    </w:p>
    <w:p w:rsidR="006737B1" w:rsidRPr="006737B1" w:rsidRDefault="006737B1" w:rsidP="006737B1">
      <w:pPr>
        <w:spacing w:beforeAutospacing="1" w:after="0" w:afterAutospacing="1" w:line="240" w:lineRule="atLeast"/>
        <w:ind w:left="720"/>
        <w:jc w:val="center"/>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867660" cy="980440"/>
            <wp:effectExtent l="19050" t="0" r="8890" b="0"/>
            <wp:docPr id="1" name="Picture 1" descr="http://docs.oracle.com/cd/E26180_01/CRS.94/ATGCRSOverview/html/media/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E26180_01/CRS.94/ATGCRSOverview/html/media/image14.png"/>
                    <pic:cNvPicPr>
                      <a:picLocks noChangeAspect="1" noChangeArrowheads="1"/>
                    </pic:cNvPicPr>
                  </pic:nvPicPr>
                  <pic:blipFill>
                    <a:blip r:embed="rId5"/>
                    <a:srcRect/>
                    <a:stretch>
                      <a:fillRect/>
                    </a:stretch>
                  </pic:blipFill>
                  <pic:spPr bwMode="auto">
                    <a:xfrm>
                      <a:off x="0" y="0"/>
                      <a:ext cx="2867660" cy="980440"/>
                    </a:xfrm>
                    <a:prstGeom prst="rect">
                      <a:avLst/>
                    </a:prstGeom>
                    <a:noFill/>
                    <a:ln w="9525">
                      <a:noFill/>
                      <a:miter lim="800000"/>
                      <a:headEnd/>
                      <a:tailEnd/>
                    </a:ln>
                  </pic:spPr>
                </pic:pic>
              </a:graphicData>
            </a:graphic>
          </wp:inline>
        </w:drawing>
      </w:r>
    </w:p>
    <w:p w:rsidR="006737B1" w:rsidRPr="006737B1" w:rsidRDefault="006737B1" w:rsidP="006737B1">
      <w:pPr>
        <w:spacing w:before="100" w:beforeAutospacing="1" w:after="100" w:afterAutospacing="1" w:line="240" w:lineRule="atLeast"/>
        <w:rPr>
          <w:rFonts w:ascii="Verdana" w:eastAsia="Times New Roman" w:hAnsi="Verdana" w:cs="Times New Roman"/>
          <w:color w:val="000000"/>
          <w:sz w:val="16"/>
          <w:szCs w:val="16"/>
        </w:rPr>
      </w:pPr>
      <w:r w:rsidRPr="006737B1">
        <w:rPr>
          <w:rFonts w:ascii="Verdana" w:eastAsia="Times New Roman" w:hAnsi="Verdana" w:cs="Times New Roman"/>
          <w:color w:val="000000"/>
          <w:sz w:val="16"/>
          <w:szCs w:val="16"/>
        </w:rPr>
        <w:t xml:space="preserve">This section describes the </w:t>
      </w:r>
      <w:proofErr w:type="spellStart"/>
      <w:r w:rsidRPr="006737B1">
        <w:rPr>
          <w:rFonts w:ascii="Verdana" w:eastAsia="Times New Roman" w:hAnsi="Verdana" w:cs="Times New Roman"/>
          <w:color w:val="000000"/>
          <w:sz w:val="16"/>
          <w:szCs w:val="16"/>
        </w:rPr>
        <w:t>targeters</w:t>
      </w:r>
      <w:proofErr w:type="spellEnd"/>
      <w:r w:rsidRPr="006737B1">
        <w:rPr>
          <w:rFonts w:ascii="Verdana" w:eastAsia="Times New Roman" w:hAnsi="Verdana" w:cs="Times New Roman"/>
          <w:color w:val="000000"/>
          <w:sz w:val="16"/>
          <w:szCs w:val="16"/>
        </w:rPr>
        <w:t>, slots, and scenarios implemented for Commerce Reference Store.</w:t>
      </w:r>
    </w:p>
    <w:p w:rsidR="00461B20" w:rsidRDefault="00A44BAF">
      <w:r w:rsidRPr="00A44BAF">
        <w:rPr>
          <w:rFonts w:ascii="Helvetica" w:hAnsi="Helvetica" w:cs="Helvetica"/>
          <w:b/>
          <w:color w:val="3D3D3D"/>
          <w:sz w:val="18"/>
          <w:szCs w:val="15"/>
          <w:shd w:val="clear" w:color="auto" w:fill="FFFFFF"/>
        </w:rPr>
        <w:t>There are many OOTB modules in ATG :-</w:t>
      </w:r>
      <w:r>
        <w:rPr>
          <w:rFonts w:ascii="Helvetica" w:hAnsi="Helvetica" w:cs="Helvetica"/>
          <w:color w:val="3D3D3D"/>
          <w:sz w:val="15"/>
          <w:szCs w:val="15"/>
        </w:rPr>
        <w:br/>
      </w:r>
      <w:r>
        <w:rPr>
          <w:rFonts w:ascii="Helvetica" w:hAnsi="Helvetica" w:cs="Helvetica"/>
          <w:color w:val="3D3D3D"/>
          <w:sz w:val="15"/>
          <w:szCs w:val="15"/>
        </w:rPr>
        <w:br/>
      </w:r>
      <w:r>
        <w:rPr>
          <w:rFonts w:ascii="Helvetica" w:hAnsi="Helvetica" w:cs="Helvetica"/>
          <w:color w:val="3D3D3D"/>
          <w:sz w:val="15"/>
          <w:szCs w:val="15"/>
          <w:shd w:val="clear" w:color="auto" w:fill="FFFFFF"/>
        </w:rPr>
        <w:t>DAS, DPS, DSS and DCS are the basic modules which are included to use Dynamo Application Framework's features in our application.</w:t>
      </w:r>
      <w:r>
        <w:rPr>
          <w:rFonts w:ascii="Helvetica" w:hAnsi="Helvetica" w:cs="Helvetica"/>
          <w:color w:val="3D3D3D"/>
          <w:sz w:val="15"/>
          <w:szCs w:val="15"/>
        </w:rPr>
        <w:br/>
      </w:r>
      <w:r>
        <w:rPr>
          <w:rFonts w:ascii="Helvetica" w:hAnsi="Helvetica" w:cs="Helvetica"/>
          <w:color w:val="3D3D3D"/>
          <w:sz w:val="15"/>
          <w:szCs w:val="15"/>
        </w:rPr>
        <w:br/>
      </w:r>
      <w:r>
        <w:rPr>
          <w:rFonts w:ascii="Helvetica" w:hAnsi="Helvetica" w:cs="Helvetica"/>
          <w:color w:val="3D3D3D"/>
          <w:sz w:val="15"/>
          <w:szCs w:val="15"/>
          <w:shd w:val="clear" w:color="auto" w:fill="FFFFFF"/>
        </w:rPr>
        <w:t>DAS - Dynamo Application Server module</w:t>
      </w:r>
      <w:r>
        <w:rPr>
          <w:rFonts w:ascii="Helvetica" w:hAnsi="Helvetica" w:cs="Helvetica"/>
          <w:color w:val="3D3D3D"/>
          <w:sz w:val="15"/>
          <w:szCs w:val="15"/>
        </w:rPr>
        <w:br/>
      </w:r>
      <w:r>
        <w:rPr>
          <w:rFonts w:ascii="Helvetica" w:hAnsi="Helvetica" w:cs="Helvetica"/>
          <w:color w:val="3D3D3D"/>
          <w:sz w:val="15"/>
          <w:szCs w:val="15"/>
          <w:shd w:val="clear" w:color="auto" w:fill="FFFFFF"/>
        </w:rPr>
        <w:t>DPS - Dynamo Personalization Server module</w:t>
      </w:r>
      <w:r>
        <w:rPr>
          <w:rFonts w:ascii="Helvetica" w:hAnsi="Helvetica" w:cs="Helvetica"/>
          <w:color w:val="3D3D3D"/>
          <w:sz w:val="15"/>
          <w:szCs w:val="15"/>
        </w:rPr>
        <w:br/>
      </w:r>
      <w:r>
        <w:rPr>
          <w:rFonts w:ascii="Helvetica" w:hAnsi="Helvetica" w:cs="Helvetica"/>
          <w:color w:val="3D3D3D"/>
          <w:sz w:val="15"/>
          <w:szCs w:val="15"/>
          <w:shd w:val="clear" w:color="auto" w:fill="FFFFFF"/>
        </w:rPr>
        <w:t>DSS - Dynamo Scenario Server module</w:t>
      </w:r>
      <w:r>
        <w:rPr>
          <w:rFonts w:ascii="Helvetica" w:hAnsi="Helvetica" w:cs="Helvetica"/>
          <w:color w:val="3D3D3D"/>
          <w:sz w:val="15"/>
          <w:szCs w:val="15"/>
        </w:rPr>
        <w:br/>
      </w:r>
      <w:r>
        <w:rPr>
          <w:rFonts w:ascii="Helvetica" w:hAnsi="Helvetica" w:cs="Helvetica"/>
          <w:color w:val="3D3D3D"/>
          <w:sz w:val="15"/>
          <w:szCs w:val="15"/>
          <w:shd w:val="clear" w:color="auto" w:fill="FFFFFF"/>
        </w:rPr>
        <w:t>DCS - Dynamo Customization Server module</w:t>
      </w:r>
    </w:p>
    <w:sectPr w:rsidR="00461B20" w:rsidSect="00C04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D3462"/>
    <w:multiLevelType w:val="multilevel"/>
    <w:tmpl w:val="BCE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6737B1"/>
    <w:rsid w:val="002401C4"/>
    <w:rsid w:val="006737B1"/>
    <w:rsid w:val="00A44BAF"/>
    <w:rsid w:val="00C044AB"/>
    <w:rsid w:val="00C339CA"/>
    <w:rsid w:val="00E80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AB"/>
  </w:style>
  <w:style w:type="paragraph" w:styleId="Heading3">
    <w:name w:val="heading 3"/>
    <w:basedOn w:val="Normal"/>
    <w:link w:val="Heading3Char"/>
    <w:uiPriority w:val="9"/>
    <w:qFormat/>
    <w:rsid w:val="006737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7B1"/>
    <w:rPr>
      <w:rFonts w:ascii="Times New Roman" w:eastAsia="Times New Roman" w:hAnsi="Times New Roman" w:cs="Times New Roman"/>
      <w:b/>
      <w:bCs/>
      <w:sz w:val="27"/>
      <w:szCs w:val="27"/>
    </w:rPr>
  </w:style>
  <w:style w:type="paragraph" w:customStyle="1" w:styleId="atgbody">
    <w:name w:val="atgbody"/>
    <w:basedOn w:val="Normal"/>
    <w:rsid w:val="00673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gbulletedlist">
    <w:name w:val="atgbulletedlist"/>
    <w:basedOn w:val="Normal"/>
    <w:rsid w:val="006737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857949">
      <w:bodyDiv w:val="1"/>
      <w:marLeft w:val="0"/>
      <w:marRight w:val="0"/>
      <w:marTop w:val="0"/>
      <w:marBottom w:val="0"/>
      <w:divBdr>
        <w:top w:val="none" w:sz="0" w:space="0" w:color="auto"/>
        <w:left w:val="none" w:sz="0" w:space="0" w:color="auto"/>
        <w:bottom w:val="none" w:sz="0" w:space="0" w:color="auto"/>
        <w:right w:val="none" w:sz="0" w:space="0" w:color="auto"/>
      </w:divBdr>
      <w:divsChild>
        <w:div w:id="531694541">
          <w:marLeft w:val="0"/>
          <w:marRight w:val="0"/>
          <w:marTop w:val="0"/>
          <w:marBottom w:val="0"/>
          <w:divBdr>
            <w:top w:val="none" w:sz="0" w:space="0" w:color="auto"/>
            <w:left w:val="none" w:sz="0" w:space="0" w:color="auto"/>
            <w:bottom w:val="none" w:sz="0" w:space="0" w:color="auto"/>
            <w:right w:val="none" w:sz="0" w:space="0" w:color="auto"/>
          </w:divBdr>
          <w:divsChild>
            <w:div w:id="2011518589">
              <w:marLeft w:val="0"/>
              <w:marRight w:val="0"/>
              <w:marTop w:val="0"/>
              <w:marBottom w:val="0"/>
              <w:divBdr>
                <w:top w:val="none" w:sz="0" w:space="0" w:color="auto"/>
                <w:left w:val="none" w:sz="0" w:space="0" w:color="auto"/>
                <w:bottom w:val="none" w:sz="0" w:space="0" w:color="auto"/>
                <w:right w:val="none" w:sz="0" w:space="0" w:color="auto"/>
              </w:divBdr>
            </w:div>
          </w:divsChild>
        </w:div>
        <w:div w:id="145563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JJPL232</dc:creator>
  <cp:lastModifiedBy>JJPL232</cp:lastModifiedBy>
  <cp:revision>2</cp:revision>
  <dcterms:created xsi:type="dcterms:W3CDTF">2015-09-18T04:26:00Z</dcterms:created>
  <dcterms:modified xsi:type="dcterms:W3CDTF">2015-09-18T04:59:00Z</dcterms:modified>
</cp:coreProperties>
</file>