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0E48" w:rsidRDefault="005B0E48" w:rsidP="005B0E48">
      <w:pPr>
        <w:ind w:left="720" w:firstLine="720"/>
        <w:rPr>
          <w:b/>
          <w:sz w:val="56"/>
          <w:szCs w:val="44"/>
        </w:rPr>
      </w:pPr>
      <w:r>
        <w:rPr>
          <w:b/>
          <w:sz w:val="56"/>
          <w:szCs w:val="44"/>
        </w:rPr>
        <w:t>City University of Hong Kong</w:t>
      </w:r>
    </w:p>
    <w:p w:rsidR="005B0E48" w:rsidRDefault="005B0E48" w:rsidP="005B0E48">
      <w:pPr>
        <w:jc w:val="center"/>
        <w:rPr>
          <w:rFonts w:ascii="Calibri" w:eastAsia="PMingLiU" w:hAnsi="Calibri" w:cs="Times New Roman"/>
          <w:sz w:val="48"/>
          <w:szCs w:val="24"/>
        </w:rPr>
      </w:pPr>
      <w:r>
        <w:rPr>
          <w:rFonts w:ascii="Calibri" w:eastAsia="PMingLiU" w:hAnsi="Calibri" w:cs="Times New Roman"/>
          <w:sz w:val="48"/>
        </w:rPr>
        <w:t>2017-2018 Semester A</w:t>
      </w:r>
    </w:p>
    <w:p w:rsidR="005B0E48" w:rsidRDefault="005B0E48" w:rsidP="005B0E48">
      <w:pPr>
        <w:jc w:val="center"/>
        <w:rPr>
          <w:rFonts w:ascii="Calibri" w:eastAsia="PMingLiU" w:hAnsi="Calibri" w:cs="Times New Roman"/>
          <w:sz w:val="48"/>
        </w:rPr>
      </w:pPr>
      <w:r>
        <w:rPr>
          <w:rFonts w:ascii="Calibri" w:eastAsia="PMingLiU" w:hAnsi="Calibri" w:cs="Times New Roman"/>
          <w:sz w:val="48"/>
        </w:rPr>
        <w:t>CS3343 Software Engineering Practice</w:t>
      </w:r>
    </w:p>
    <w:p w:rsidR="005B0E48" w:rsidRDefault="005B0E48" w:rsidP="005B0E48">
      <w:pPr>
        <w:rPr>
          <w:b/>
          <w:sz w:val="56"/>
          <w:szCs w:val="44"/>
        </w:rPr>
      </w:pPr>
    </w:p>
    <w:p w:rsidR="005B0E48" w:rsidRDefault="005B0E48" w:rsidP="005B0E48">
      <w:pPr>
        <w:rPr>
          <w:b/>
          <w:sz w:val="56"/>
          <w:szCs w:val="44"/>
        </w:rPr>
      </w:pPr>
    </w:p>
    <w:p w:rsidR="005B0E48" w:rsidRDefault="005B0E48" w:rsidP="005B0E48">
      <w:pPr>
        <w:jc w:val="center"/>
        <w:rPr>
          <w:b/>
          <w:sz w:val="72"/>
          <w:szCs w:val="72"/>
        </w:rPr>
      </w:pPr>
      <w:r>
        <w:rPr>
          <w:rFonts w:ascii="Book Antiqua" w:hAnsi="Book Antiqua"/>
          <w:sz w:val="72"/>
        </w:rPr>
        <w:t xml:space="preserve"> </w:t>
      </w:r>
      <w:r>
        <w:rPr>
          <w:rFonts w:ascii="Book Antiqua" w:hAnsi="Book Antiqua"/>
          <w:b/>
          <w:sz w:val="56"/>
          <w:szCs w:val="72"/>
        </w:rPr>
        <w:t>User Manual</w:t>
      </w:r>
    </w:p>
    <w:p w:rsidR="005B0E48" w:rsidRDefault="005B0E48" w:rsidP="005B0E48">
      <w:pPr>
        <w:jc w:val="center"/>
        <w:rPr>
          <w:color w:val="000000" w:themeColor="text1"/>
          <w:sz w:val="48"/>
          <w:szCs w:val="24"/>
        </w:rPr>
      </w:pPr>
      <w:r>
        <w:rPr>
          <w:color w:val="000000" w:themeColor="text1"/>
          <w:sz w:val="52"/>
        </w:rPr>
        <w:t xml:space="preserve"> </w:t>
      </w:r>
      <w:r>
        <w:rPr>
          <w:color w:val="000000" w:themeColor="text1"/>
          <w:sz w:val="48"/>
        </w:rPr>
        <w:t>Maverick:</w:t>
      </w:r>
    </w:p>
    <w:p w:rsidR="005B0E48" w:rsidRDefault="005B0E48" w:rsidP="005B0E48">
      <w:pPr>
        <w:jc w:val="center"/>
        <w:rPr>
          <w:color w:val="000000" w:themeColor="text1"/>
          <w:sz w:val="48"/>
        </w:rPr>
      </w:pPr>
      <w:r>
        <w:rPr>
          <w:color w:val="000000" w:themeColor="text1"/>
          <w:sz w:val="48"/>
        </w:rPr>
        <w:t xml:space="preserve"> The Smart Trading Platform</w:t>
      </w:r>
    </w:p>
    <w:p w:rsidR="005B0E48" w:rsidRDefault="005B0E48" w:rsidP="005B0E48">
      <w:pPr>
        <w:jc w:val="center"/>
        <w:rPr>
          <w:color w:val="000000" w:themeColor="text1"/>
          <w:sz w:val="48"/>
        </w:rPr>
      </w:pPr>
    </w:p>
    <w:p w:rsidR="005B0E48" w:rsidRDefault="005B0E48" w:rsidP="005B0E48">
      <w:pPr>
        <w:jc w:val="center"/>
        <w:rPr>
          <w:color w:val="000000" w:themeColor="text1"/>
          <w:sz w:val="52"/>
        </w:rPr>
      </w:pPr>
      <w:r>
        <w:rPr>
          <w:color w:val="000000" w:themeColor="text1"/>
          <w:sz w:val="48"/>
        </w:rPr>
        <w:t>Group 14</w:t>
      </w:r>
    </w:p>
    <w:p w:rsidR="005B0E48" w:rsidRDefault="005B0E48" w:rsidP="005B0E48">
      <w:pPr>
        <w:rPr>
          <w:rFonts w:ascii="Times New Roman" w:hAnsi="Times New Roman" w:cs="Times New Roman"/>
          <w:b/>
          <w:color w:val="000000"/>
          <w:u w:val="single"/>
        </w:rPr>
      </w:pPr>
    </w:p>
    <w:p w:rsidR="005B0E48" w:rsidRDefault="005B0E48" w:rsidP="005B0E48">
      <w:pPr>
        <w:rPr>
          <w:rFonts w:ascii="Times New Roman" w:hAnsi="Times New Roman" w:cs="Times New Roman"/>
          <w:b/>
          <w:u w:val="single"/>
        </w:rPr>
      </w:pPr>
    </w:p>
    <w:p w:rsidR="005B0E48" w:rsidRDefault="005B0E48" w:rsidP="005B0E48">
      <w:pPr>
        <w:rPr>
          <w:rFonts w:ascii="Times New Roman" w:hAnsi="Times New Roman" w:cs="Times New Roman"/>
          <w:b/>
          <w:u w:val="single"/>
        </w:rPr>
      </w:pPr>
    </w:p>
    <w:p w:rsidR="005B0E48" w:rsidRDefault="005B0E48" w:rsidP="005B0E48"/>
    <w:p w:rsidR="005B0E48" w:rsidRDefault="005B0E48" w:rsidP="005B0E48">
      <w:pPr>
        <w:jc w:val="center"/>
      </w:pPr>
    </w:p>
    <w:tbl>
      <w:tblPr>
        <w:tblStyle w:val="TableGrid1"/>
        <w:tblW w:w="5000" w:type="pct"/>
        <w:tblInd w:w="0" w:type="dxa"/>
        <w:tblLook w:val="04A0" w:firstRow="1" w:lastRow="0" w:firstColumn="1" w:lastColumn="0" w:noHBand="0" w:noVBand="1"/>
      </w:tblPr>
      <w:tblGrid>
        <w:gridCol w:w="4675"/>
        <w:gridCol w:w="4675"/>
      </w:tblGrid>
      <w:tr w:rsidR="005B0E48" w:rsidTr="004465C0">
        <w:tc>
          <w:tcPr>
            <w:tcW w:w="2500" w:type="pct"/>
            <w:tcBorders>
              <w:top w:val="single" w:sz="4" w:space="0" w:color="auto"/>
              <w:left w:val="single" w:sz="4" w:space="0" w:color="auto"/>
              <w:bottom w:val="single" w:sz="4" w:space="0" w:color="auto"/>
              <w:right w:val="single" w:sz="4" w:space="0" w:color="auto"/>
            </w:tcBorders>
            <w:hideMark/>
          </w:tcPr>
          <w:p w:rsidR="005B0E48" w:rsidRDefault="005B0E48" w:rsidP="004465C0">
            <w:pPr>
              <w:jc w:val="center"/>
              <w:rPr>
                <w:b/>
                <w:color w:val="auto"/>
                <w:sz w:val="24"/>
              </w:rPr>
            </w:pPr>
            <w:r>
              <w:rPr>
                <w:b/>
                <w:color w:val="auto"/>
                <w:sz w:val="24"/>
              </w:rPr>
              <w:t>Name</w:t>
            </w:r>
          </w:p>
        </w:tc>
        <w:tc>
          <w:tcPr>
            <w:tcW w:w="2500" w:type="pct"/>
            <w:tcBorders>
              <w:top w:val="single" w:sz="4" w:space="0" w:color="auto"/>
              <w:left w:val="single" w:sz="4" w:space="0" w:color="auto"/>
              <w:bottom w:val="single" w:sz="4" w:space="0" w:color="auto"/>
              <w:right w:val="single" w:sz="4" w:space="0" w:color="auto"/>
            </w:tcBorders>
            <w:hideMark/>
          </w:tcPr>
          <w:p w:rsidR="005B0E48" w:rsidRDefault="005B0E48" w:rsidP="004465C0">
            <w:pPr>
              <w:jc w:val="center"/>
              <w:rPr>
                <w:b/>
                <w:color w:val="auto"/>
                <w:sz w:val="24"/>
              </w:rPr>
            </w:pPr>
            <w:r>
              <w:rPr>
                <w:b/>
                <w:color w:val="auto"/>
                <w:sz w:val="24"/>
              </w:rPr>
              <w:t>Student Number</w:t>
            </w:r>
          </w:p>
        </w:tc>
      </w:tr>
      <w:tr w:rsidR="005B0E48" w:rsidTr="004465C0">
        <w:tc>
          <w:tcPr>
            <w:tcW w:w="2500" w:type="pct"/>
            <w:tcBorders>
              <w:top w:val="single" w:sz="4" w:space="0" w:color="auto"/>
              <w:left w:val="single" w:sz="4" w:space="0" w:color="auto"/>
              <w:bottom w:val="single" w:sz="4" w:space="0" w:color="auto"/>
              <w:right w:val="single" w:sz="4" w:space="0" w:color="auto"/>
            </w:tcBorders>
            <w:hideMark/>
          </w:tcPr>
          <w:p w:rsidR="005B0E48" w:rsidRDefault="005B0E48" w:rsidP="004465C0">
            <w:pPr>
              <w:jc w:val="center"/>
              <w:rPr>
                <w:rFonts w:ascii="Calibri" w:hAnsi="Calibri" w:cs="Calibri"/>
                <w:color w:val="auto"/>
                <w:sz w:val="28"/>
              </w:rPr>
            </w:pPr>
            <w:r>
              <w:rPr>
                <w:rFonts w:ascii="Calibri" w:hAnsi="Calibri" w:cs="Calibri"/>
                <w:color w:val="auto"/>
                <w:sz w:val="28"/>
              </w:rPr>
              <w:t>Dheeraj Khurana</w:t>
            </w:r>
          </w:p>
        </w:tc>
        <w:tc>
          <w:tcPr>
            <w:tcW w:w="2500" w:type="pct"/>
            <w:tcBorders>
              <w:top w:val="single" w:sz="4" w:space="0" w:color="auto"/>
              <w:left w:val="single" w:sz="4" w:space="0" w:color="auto"/>
              <w:bottom w:val="single" w:sz="4" w:space="0" w:color="auto"/>
              <w:right w:val="single" w:sz="4" w:space="0" w:color="auto"/>
            </w:tcBorders>
            <w:hideMark/>
          </w:tcPr>
          <w:p w:rsidR="005B0E48" w:rsidRDefault="005B0E48" w:rsidP="004465C0">
            <w:pPr>
              <w:jc w:val="center"/>
              <w:rPr>
                <w:rFonts w:ascii="Calibri" w:hAnsi="Calibri" w:cs="Calibri"/>
                <w:color w:val="auto"/>
                <w:sz w:val="28"/>
              </w:rPr>
            </w:pPr>
            <w:r>
              <w:rPr>
                <w:rFonts w:ascii="Calibri" w:hAnsi="Calibri" w:cs="Calibri"/>
                <w:color w:val="auto"/>
                <w:sz w:val="28"/>
              </w:rPr>
              <w:t>54227224</w:t>
            </w:r>
          </w:p>
        </w:tc>
      </w:tr>
      <w:tr w:rsidR="005B0E48" w:rsidTr="004465C0">
        <w:tc>
          <w:tcPr>
            <w:tcW w:w="2500" w:type="pct"/>
            <w:tcBorders>
              <w:top w:val="single" w:sz="4" w:space="0" w:color="auto"/>
              <w:left w:val="single" w:sz="4" w:space="0" w:color="auto"/>
              <w:bottom w:val="single" w:sz="4" w:space="0" w:color="auto"/>
              <w:right w:val="single" w:sz="4" w:space="0" w:color="auto"/>
            </w:tcBorders>
            <w:hideMark/>
          </w:tcPr>
          <w:p w:rsidR="005B0E48" w:rsidRDefault="005B0E48" w:rsidP="004465C0">
            <w:pPr>
              <w:jc w:val="center"/>
              <w:rPr>
                <w:rFonts w:ascii="Calibri" w:hAnsi="Calibri" w:cs="Calibri"/>
                <w:color w:val="auto"/>
                <w:sz w:val="28"/>
              </w:rPr>
            </w:pPr>
            <w:r>
              <w:rPr>
                <w:rFonts w:ascii="Calibri" w:hAnsi="Calibri" w:cs="Calibri"/>
                <w:color w:val="auto"/>
                <w:sz w:val="28"/>
              </w:rPr>
              <w:t>Navwinder Singh</w:t>
            </w:r>
          </w:p>
        </w:tc>
        <w:tc>
          <w:tcPr>
            <w:tcW w:w="2500" w:type="pct"/>
            <w:tcBorders>
              <w:top w:val="single" w:sz="4" w:space="0" w:color="auto"/>
              <w:left w:val="single" w:sz="4" w:space="0" w:color="auto"/>
              <w:bottom w:val="single" w:sz="4" w:space="0" w:color="auto"/>
              <w:right w:val="single" w:sz="4" w:space="0" w:color="auto"/>
            </w:tcBorders>
            <w:hideMark/>
          </w:tcPr>
          <w:p w:rsidR="005B0E48" w:rsidRDefault="005B0E48" w:rsidP="004465C0">
            <w:pPr>
              <w:jc w:val="center"/>
              <w:rPr>
                <w:rFonts w:ascii="Calibri" w:hAnsi="Calibri" w:cs="Calibri"/>
                <w:color w:val="auto"/>
                <w:sz w:val="28"/>
              </w:rPr>
            </w:pPr>
            <w:r>
              <w:rPr>
                <w:rFonts w:ascii="Calibri" w:hAnsi="Calibri" w:cs="Calibri"/>
                <w:color w:val="auto"/>
                <w:sz w:val="28"/>
              </w:rPr>
              <w:t>54395023</w:t>
            </w:r>
          </w:p>
        </w:tc>
      </w:tr>
      <w:tr w:rsidR="005B0E48" w:rsidTr="004465C0">
        <w:tc>
          <w:tcPr>
            <w:tcW w:w="2500" w:type="pct"/>
            <w:tcBorders>
              <w:top w:val="single" w:sz="4" w:space="0" w:color="auto"/>
              <w:left w:val="single" w:sz="4" w:space="0" w:color="auto"/>
              <w:bottom w:val="single" w:sz="4" w:space="0" w:color="auto"/>
              <w:right w:val="single" w:sz="4" w:space="0" w:color="auto"/>
            </w:tcBorders>
            <w:hideMark/>
          </w:tcPr>
          <w:p w:rsidR="005B0E48" w:rsidRDefault="005B0E48" w:rsidP="004465C0">
            <w:pPr>
              <w:jc w:val="center"/>
              <w:rPr>
                <w:rFonts w:ascii="Calibri" w:hAnsi="Calibri" w:cs="Calibri"/>
                <w:color w:val="auto"/>
                <w:sz w:val="28"/>
              </w:rPr>
            </w:pPr>
            <w:r>
              <w:rPr>
                <w:rFonts w:ascii="Calibri" w:hAnsi="Calibri" w:cs="Calibri"/>
                <w:color w:val="auto"/>
                <w:sz w:val="28"/>
              </w:rPr>
              <w:t>Ravinder Singh</w:t>
            </w:r>
          </w:p>
        </w:tc>
        <w:tc>
          <w:tcPr>
            <w:tcW w:w="2500" w:type="pct"/>
            <w:tcBorders>
              <w:top w:val="single" w:sz="4" w:space="0" w:color="auto"/>
              <w:left w:val="single" w:sz="4" w:space="0" w:color="auto"/>
              <w:bottom w:val="single" w:sz="4" w:space="0" w:color="auto"/>
              <w:right w:val="single" w:sz="4" w:space="0" w:color="auto"/>
            </w:tcBorders>
            <w:hideMark/>
          </w:tcPr>
          <w:p w:rsidR="005B0E48" w:rsidRDefault="005B0E48" w:rsidP="004465C0">
            <w:pPr>
              <w:jc w:val="center"/>
              <w:rPr>
                <w:rFonts w:ascii="Calibri" w:hAnsi="Calibri" w:cs="Calibri"/>
                <w:color w:val="auto"/>
                <w:sz w:val="28"/>
              </w:rPr>
            </w:pPr>
            <w:r>
              <w:rPr>
                <w:rFonts w:ascii="Calibri" w:hAnsi="Calibri" w:cs="Calibri"/>
                <w:color w:val="auto"/>
                <w:sz w:val="28"/>
              </w:rPr>
              <w:t>54390586</w:t>
            </w:r>
          </w:p>
        </w:tc>
      </w:tr>
      <w:tr w:rsidR="005B0E48" w:rsidTr="004465C0">
        <w:tc>
          <w:tcPr>
            <w:tcW w:w="2500" w:type="pct"/>
            <w:tcBorders>
              <w:top w:val="single" w:sz="4" w:space="0" w:color="auto"/>
              <w:left w:val="single" w:sz="4" w:space="0" w:color="auto"/>
              <w:bottom w:val="single" w:sz="4" w:space="0" w:color="auto"/>
              <w:right w:val="single" w:sz="4" w:space="0" w:color="auto"/>
            </w:tcBorders>
            <w:hideMark/>
          </w:tcPr>
          <w:p w:rsidR="005B0E48" w:rsidRDefault="005B0E48" w:rsidP="004465C0">
            <w:pPr>
              <w:jc w:val="center"/>
              <w:rPr>
                <w:rFonts w:ascii="Calibri" w:hAnsi="Calibri" w:cs="Calibri"/>
                <w:color w:val="auto"/>
                <w:sz w:val="28"/>
              </w:rPr>
            </w:pPr>
            <w:r>
              <w:rPr>
                <w:rFonts w:ascii="Calibri" w:hAnsi="Calibri" w:cs="Calibri"/>
                <w:color w:val="auto"/>
                <w:sz w:val="28"/>
              </w:rPr>
              <w:t>Pang TSZ HO</w:t>
            </w:r>
          </w:p>
        </w:tc>
        <w:tc>
          <w:tcPr>
            <w:tcW w:w="2500" w:type="pct"/>
            <w:tcBorders>
              <w:top w:val="single" w:sz="4" w:space="0" w:color="auto"/>
              <w:left w:val="single" w:sz="4" w:space="0" w:color="auto"/>
              <w:bottom w:val="single" w:sz="4" w:space="0" w:color="auto"/>
              <w:right w:val="single" w:sz="4" w:space="0" w:color="auto"/>
            </w:tcBorders>
            <w:hideMark/>
          </w:tcPr>
          <w:p w:rsidR="005B0E48" w:rsidRDefault="005B0E48" w:rsidP="004465C0">
            <w:pPr>
              <w:jc w:val="center"/>
              <w:rPr>
                <w:rFonts w:ascii="Calibri" w:hAnsi="Calibri" w:cs="Calibri"/>
                <w:color w:val="auto"/>
                <w:sz w:val="28"/>
              </w:rPr>
            </w:pPr>
            <w:r>
              <w:rPr>
                <w:rFonts w:ascii="Calibri" w:hAnsi="Calibri" w:cs="Calibri"/>
                <w:color w:val="auto"/>
                <w:sz w:val="28"/>
              </w:rPr>
              <w:t>54387730</w:t>
            </w:r>
          </w:p>
        </w:tc>
      </w:tr>
      <w:tr w:rsidR="005B0E48" w:rsidTr="004465C0">
        <w:tc>
          <w:tcPr>
            <w:tcW w:w="2500" w:type="pct"/>
            <w:tcBorders>
              <w:top w:val="single" w:sz="4" w:space="0" w:color="auto"/>
              <w:left w:val="single" w:sz="4" w:space="0" w:color="auto"/>
              <w:bottom w:val="single" w:sz="4" w:space="0" w:color="auto"/>
              <w:right w:val="single" w:sz="4" w:space="0" w:color="auto"/>
            </w:tcBorders>
            <w:hideMark/>
          </w:tcPr>
          <w:p w:rsidR="005B0E48" w:rsidRDefault="005B0E48" w:rsidP="004465C0">
            <w:pPr>
              <w:jc w:val="center"/>
              <w:rPr>
                <w:rFonts w:ascii="Calibri" w:hAnsi="Calibri" w:cs="Calibri"/>
                <w:color w:val="auto"/>
                <w:sz w:val="28"/>
              </w:rPr>
            </w:pPr>
            <w:r>
              <w:rPr>
                <w:rFonts w:ascii="Calibri" w:hAnsi="Calibri" w:cs="Calibri"/>
                <w:color w:val="auto"/>
                <w:sz w:val="28"/>
              </w:rPr>
              <w:t xml:space="preserve">Mathew </w:t>
            </w:r>
            <w:proofErr w:type="spellStart"/>
            <w:r>
              <w:rPr>
                <w:rFonts w:ascii="Calibri" w:hAnsi="Calibri" w:cs="Calibri"/>
                <w:color w:val="auto"/>
                <w:sz w:val="28"/>
              </w:rPr>
              <w:t>Bilo</w:t>
            </w:r>
            <w:proofErr w:type="spellEnd"/>
          </w:p>
        </w:tc>
        <w:tc>
          <w:tcPr>
            <w:tcW w:w="2500" w:type="pct"/>
            <w:tcBorders>
              <w:top w:val="single" w:sz="4" w:space="0" w:color="auto"/>
              <w:left w:val="single" w:sz="4" w:space="0" w:color="auto"/>
              <w:bottom w:val="single" w:sz="4" w:space="0" w:color="auto"/>
              <w:right w:val="single" w:sz="4" w:space="0" w:color="auto"/>
            </w:tcBorders>
            <w:hideMark/>
          </w:tcPr>
          <w:p w:rsidR="005B0E48" w:rsidRDefault="005B0E48" w:rsidP="004465C0">
            <w:pPr>
              <w:jc w:val="center"/>
              <w:rPr>
                <w:rFonts w:ascii="Calibri" w:hAnsi="Calibri" w:cs="Calibri"/>
                <w:color w:val="auto"/>
                <w:sz w:val="28"/>
              </w:rPr>
            </w:pPr>
            <w:r>
              <w:rPr>
                <w:rFonts w:ascii="Calibri" w:hAnsi="Calibri" w:cs="Calibri"/>
                <w:color w:val="auto"/>
                <w:sz w:val="28"/>
              </w:rPr>
              <w:t>54387858</w:t>
            </w:r>
          </w:p>
        </w:tc>
      </w:tr>
    </w:tbl>
    <w:p w:rsidR="005B0E48" w:rsidRPr="005B0E48" w:rsidRDefault="005B0E48" w:rsidP="005B0E48">
      <w:pPr>
        <w:ind w:left="720" w:firstLine="720"/>
        <w:rPr>
          <w:rFonts w:ascii="Times New Roman" w:hAnsi="Times New Roman" w:cs="Times New Roman"/>
          <w:b/>
          <w:color w:val="0070C0"/>
          <w:sz w:val="40"/>
        </w:rPr>
      </w:pPr>
      <w:r>
        <w:rPr>
          <w:rFonts w:ascii="Times New Roman" w:hAnsi="Times New Roman" w:cs="Times New Roman"/>
          <w:b/>
          <w:sz w:val="40"/>
        </w:rPr>
        <w:lastRenderedPageBreak/>
        <w:t xml:space="preserve">Maverick </w:t>
      </w:r>
      <w:r w:rsidR="0041068A" w:rsidRPr="005B0E48">
        <w:rPr>
          <w:rFonts w:ascii="Times New Roman" w:hAnsi="Times New Roman" w:cs="Times New Roman"/>
          <w:b/>
          <w:sz w:val="40"/>
        </w:rPr>
        <w:t>Online</w:t>
      </w:r>
      <w:r>
        <w:rPr>
          <w:rFonts w:ascii="Times New Roman" w:hAnsi="Times New Roman" w:cs="Times New Roman"/>
          <w:b/>
          <w:sz w:val="40"/>
        </w:rPr>
        <w:t>Shop</w:t>
      </w:r>
      <w:r w:rsidR="0041068A" w:rsidRPr="005B0E48">
        <w:rPr>
          <w:rFonts w:ascii="Times New Roman" w:hAnsi="Times New Roman" w:cs="Times New Roman"/>
          <w:b/>
          <w:sz w:val="40"/>
        </w:rPr>
        <w:t xml:space="preserve"> </w:t>
      </w:r>
      <w:r w:rsidR="0041068A" w:rsidRPr="005B0E48">
        <w:rPr>
          <w:rFonts w:ascii="Times New Roman" w:hAnsi="Times New Roman" w:cs="Times New Roman"/>
          <w:b/>
          <w:color w:val="0070C0"/>
          <w:sz w:val="40"/>
        </w:rPr>
        <w:t>User Manual</w:t>
      </w:r>
    </w:p>
    <w:p w:rsidR="004B7664" w:rsidRPr="005B0E48" w:rsidRDefault="004B7664" w:rsidP="004B7664">
      <w:pPr>
        <w:rPr>
          <w:rFonts w:ascii="Times New Roman" w:hAnsi="Times New Roman" w:cs="Times New Roman"/>
          <w:b/>
          <w:sz w:val="28"/>
          <w:szCs w:val="28"/>
        </w:rPr>
      </w:pPr>
      <w:r w:rsidRPr="005B0E48">
        <w:rPr>
          <w:rFonts w:ascii="Times New Roman" w:hAnsi="Times New Roman" w:cs="Times New Roman"/>
          <w:b/>
          <w:sz w:val="28"/>
          <w:szCs w:val="28"/>
        </w:rPr>
        <w:t>Main Menu</w:t>
      </w:r>
    </w:p>
    <w:p w:rsidR="004B7664" w:rsidRDefault="004B7664" w:rsidP="004B7664">
      <w:pPr>
        <w:rPr>
          <w:rFonts w:ascii="Times New Roman" w:hAnsi="Times New Roman" w:cs="Times New Roman"/>
          <w:sz w:val="24"/>
        </w:rPr>
      </w:pPr>
      <w:r w:rsidRPr="004B7664">
        <w:rPr>
          <w:rFonts w:ascii="Times New Roman" w:hAnsi="Times New Roman" w:cs="Times New Roman"/>
          <w:sz w:val="24"/>
        </w:rPr>
        <w:t>Upon starting up the program</w:t>
      </w:r>
      <w:r>
        <w:rPr>
          <w:rFonts w:ascii="Times New Roman" w:hAnsi="Times New Roman" w:cs="Times New Roman"/>
          <w:sz w:val="24"/>
        </w:rPr>
        <w:t xml:space="preserve">, you will see the following output in the console window. Here you will have 3 options, either to sign up as a user, login as a user if you had already signed up before, or exit to exit program. Please be mindful that the first letter of the commands </w:t>
      </w:r>
      <w:proofErr w:type="gramStart"/>
      <w:r>
        <w:rPr>
          <w:rFonts w:ascii="Times New Roman" w:hAnsi="Times New Roman" w:cs="Times New Roman"/>
          <w:sz w:val="24"/>
        </w:rPr>
        <w:t>are</w:t>
      </w:r>
      <w:proofErr w:type="gramEnd"/>
      <w:r>
        <w:rPr>
          <w:rFonts w:ascii="Times New Roman" w:hAnsi="Times New Roman" w:cs="Times New Roman"/>
          <w:sz w:val="24"/>
        </w:rPr>
        <w:t xml:space="preserve"> capital. </w:t>
      </w:r>
    </w:p>
    <w:p w:rsidR="004B7664" w:rsidRDefault="00145B1B" w:rsidP="004B7664">
      <w:pPr>
        <w:rPr>
          <w:rFonts w:ascii="Times New Roman" w:hAnsi="Times New Roman" w:cs="Times New Roman"/>
          <w:sz w:val="24"/>
        </w:rPr>
      </w:pPr>
      <w:r>
        <w:rPr>
          <w:rFonts w:ascii="Times New Roman" w:hAnsi="Times New Roman" w:cs="Times New Roman"/>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3.2pt;height:197.4pt">
            <v:imagedata r:id="rId4" o:title="UserManual_1"/>
          </v:shape>
        </w:pict>
      </w:r>
      <w:bookmarkStart w:id="0" w:name="_GoBack"/>
      <w:bookmarkEnd w:id="0"/>
    </w:p>
    <w:p w:rsidR="005B0E48" w:rsidRDefault="004B7664" w:rsidP="004B7664">
      <w:pPr>
        <w:rPr>
          <w:rFonts w:ascii="Times New Roman" w:hAnsi="Times New Roman" w:cs="Times New Roman"/>
          <w:b/>
          <w:sz w:val="28"/>
          <w:u w:val="single"/>
        </w:rPr>
      </w:pPr>
      <w:proofErr w:type="spellStart"/>
      <w:r w:rsidRPr="00D34F10">
        <w:rPr>
          <w:rFonts w:ascii="Times New Roman" w:hAnsi="Times New Roman" w:cs="Times New Roman"/>
          <w:b/>
          <w:sz w:val="28"/>
          <w:u w:val="single"/>
        </w:rPr>
        <w:t>SignUp</w:t>
      </w:r>
      <w:proofErr w:type="spellEnd"/>
    </w:p>
    <w:p w:rsidR="004B7664" w:rsidRPr="005B0E48" w:rsidRDefault="005B0E48" w:rsidP="004B7664">
      <w:pPr>
        <w:rPr>
          <w:rFonts w:ascii="Times New Roman" w:hAnsi="Times New Roman" w:cs="Times New Roman"/>
          <w:b/>
          <w:sz w:val="28"/>
          <w:u w:val="single"/>
        </w:rPr>
      </w:pPr>
      <w:r>
        <w:rPr>
          <w:rFonts w:ascii="Times New Roman" w:hAnsi="Times New Roman" w:cs="Times New Roman"/>
          <w:noProof/>
          <w:sz w:val="24"/>
        </w:rPr>
        <w:drawing>
          <wp:anchor distT="0" distB="0" distL="114300" distR="114300" simplePos="0" relativeHeight="251658240" behindDoc="0" locked="0" layoutInCell="1" allowOverlap="1">
            <wp:simplePos x="0" y="0"/>
            <wp:positionH relativeFrom="margin">
              <wp:posOffset>140970</wp:posOffset>
            </wp:positionH>
            <wp:positionV relativeFrom="paragraph">
              <wp:posOffset>1129665</wp:posOffset>
            </wp:positionV>
            <wp:extent cx="5433060" cy="2744470"/>
            <wp:effectExtent l="0" t="0" r="0" b="0"/>
            <wp:wrapSquare wrapText="bothSides"/>
            <wp:docPr id="4" name="Picture 4" descr="UserManua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Manual_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3060" cy="2744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664">
        <w:rPr>
          <w:rFonts w:ascii="Times New Roman" w:hAnsi="Times New Roman" w:cs="Times New Roman"/>
          <w:sz w:val="24"/>
        </w:rPr>
        <w:t>Once you have entered the signup command you will be greeted with the following screen. Where you are requested to input your personal details, such as name, username, password, birthday information, your region and are you eligible for premium or not.</w:t>
      </w:r>
      <w:r w:rsidR="000B7655">
        <w:rPr>
          <w:rFonts w:ascii="Times New Roman" w:hAnsi="Times New Roman" w:cs="Times New Roman"/>
          <w:sz w:val="24"/>
        </w:rPr>
        <w:t xml:space="preserve"> If you have</w:t>
      </w:r>
      <w:r>
        <w:rPr>
          <w:rFonts w:ascii="Times New Roman" w:hAnsi="Times New Roman" w:cs="Times New Roman"/>
          <w:sz w:val="24"/>
        </w:rPr>
        <w:t xml:space="preserve"> </w:t>
      </w:r>
      <w:r w:rsidR="000B7655">
        <w:rPr>
          <w:rFonts w:ascii="Times New Roman" w:hAnsi="Times New Roman" w:cs="Times New Roman"/>
          <w:sz w:val="24"/>
        </w:rPr>
        <w:t>succe</w:t>
      </w:r>
      <w:r w:rsidR="000518A9">
        <w:rPr>
          <w:rFonts w:ascii="Times New Roman" w:hAnsi="Times New Roman" w:cs="Times New Roman"/>
          <w:sz w:val="24"/>
        </w:rPr>
        <w:t>ss</w:t>
      </w:r>
      <w:r w:rsidR="000B7655">
        <w:rPr>
          <w:rFonts w:ascii="Times New Roman" w:hAnsi="Times New Roman" w:cs="Times New Roman"/>
          <w:sz w:val="24"/>
        </w:rPr>
        <w:t>full</w:t>
      </w:r>
      <w:r w:rsidR="000518A9">
        <w:rPr>
          <w:rFonts w:ascii="Times New Roman" w:hAnsi="Times New Roman" w:cs="Times New Roman"/>
          <w:sz w:val="24"/>
        </w:rPr>
        <w:t xml:space="preserve">y signed </w:t>
      </w:r>
      <w:proofErr w:type="gramStart"/>
      <w:r w:rsidR="000518A9">
        <w:rPr>
          <w:rFonts w:ascii="Times New Roman" w:hAnsi="Times New Roman" w:cs="Times New Roman"/>
          <w:sz w:val="24"/>
        </w:rPr>
        <w:t>up</w:t>
      </w:r>
      <w:proofErr w:type="gramEnd"/>
      <w:r w:rsidR="000518A9">
        <w:rPr>
          <w:rFonts w:ascii="Times New Roman" w:hAnsi="Times New Roman" w:cs="Times New Roman"/>
          <w:sz w:val="24"/>
        </w:rPr>
        <w:t xml:space="preserve"> y</w:t>
      </w:r>
      <w:r w:rsidR="000B7655">
        <w:rPr>
          <w:rFonts w:ascii="Times New Roman" w:hAnsi="Times New Roman" w:cs="Times New Roman"/>
          <w:sz w:val="24"/>
        </w:rPr>
        <w:t>ou will see “You have successfully” signed up!” and will be taken back to main menu.</w:t>
      </w:r>
    </w:p>
    <w:p w:rsidR="003074C9" w:rsidRPr="00D34F10" w:rsidRDefault="003074C9" w:rsidP="004B7664">
      <w:pPr>
        <w:rPr>
          <w:rFonts w:ascii="Times New Roman" w:hAnsi="Times New Roman" w:cs="Times New Roman"/>
          <w:b/>
          <w:sz w:val="32"/>
          <w:u w:val="single"/>
        </w:rPr>
      </w:pPr>
      <w:r w:rsidRPr="00D34F10">
        <w:rPr>
          <w:rFonts w:ascii="Times New Roman" w:hAnsi="Times New Roman" w:cs="Times New Roman"/>
          <w:b/>
          <w:sz w:val="32"/>
          <w:u w:val="single"/>
        </w:rPr>
        <w:lastRenderedPageBreak/>
        <w:t>Login</w:t>
      </w:r>
    </w:p>
    <w:p w:rsidR="003074C9" w:rsidRPr="003074C9" w:rsidRDefault="003074C9" w:rsidP="004B7664">
      <w:pPr>
        <w:rPr>
          <w:rFonts w:ascii="Times New Roman" w:hAnsi="Times New Roman" w:cs="Times New Roman"/>
          <w:sz w:val="24"/>
        </w:rPr>
      </w:pPr>
      <w:r w:rsidRPr="003074C9">
        <w:rPr>
          <w:rFonts w:ascii="Times New Roman" w:hAnsi="Times New Roman" w:cs="Times New Roman"/>
          <w:sz w:val="24"/>
        </w:rPr>
        <w:t xml:space="preserve">Upon inputting the login command, you will be requested for your username and password. If you input incorrect username and </w:t>
      </w:r>
      <w:proofErr w:type="gramStart"/>
      <w:r w:rsidRPr="003074C9">
        <w:rPr>
          <w:rFonts w:ascii="Times New Roman" w:hAnsi="Times New Roman" w:cs="Times New Roman"/>
          <w:sz w:val="24"/>
        </w:rPr>
        <w:t>password</w:t>
      </w:r>
      <w:proofErr w:type="gramEnd"/>
      <w:r w:rsidRPr="003074C9">
        <w:rPr>
          <w:rFonts w:ascii="Times New Roman" w:hAnsi="Times New Roman" w:cs="Times New Roman"/>
          <w:sz w:val="24"/>
        </w:rPr>
        <w:t xml:space="preserve"> you will be notified of unsuccessful login and ret</w:t>
      </w:r>
      <w:r w:rsidR="006E4DC0">
        <w:rPr>
          <w:rFonts w:ascii="Times New Roman" w:hAnsi="Times New Roman" w:cs="Times New Roman"/>
          <w:sz w:val="24"/>
        </w:rPr>
        <w:t>urned to the main menu as shown below.</w:t>
      </w:r>
      <w:r w:rsidR="00145B1B">
        <w:rPr>
          <w:rFonts w:ascii="Times New Roman" w:hAnsi="Times New Roman" w:cs="Times New Roman"/>
          <w:sz w:val="24"/>
        </w:rPr>
        <w:pict>
          <v:shape id="_x0000_i1026" type="#_x0000_t75" style="width:468pt;height:237pt">
            <v:imagedata r:id="rId6" o:title="UserMnaual_4"/>
          </v:shape>
        </w:pict>
      </w:r>
    </w:p>
    <w:p w:rsidR="003074C9" w:rsidRDefault="003074C9" w:rsidP="004B7664">
      <w:pPr>
        <w:rPr>
          <w:rFonts w:ascii="Times New Roman" w:hAnsi="Times New Roman" w:cs="Times New Roman"/>
          <w:b/>
          <w:sz w:val="28"/>
          <w:u w:val="single"/>
        </w:rPr>
      </w:pPr>
    </w:p>
    <w:p w:rsidR="006E4DC0" w:rsidRDefault="006E4DC0" w:rsidP="004B7664">
      <w:pPr>
        <w:rPr>
          <w:rFonts w:ascii="Times New Roman" w:hAnsi="Times New Roman" w:cs="Times New Roman"/>
          <w:sz w:val="24"/>
        </w:rPr>
      </w:pPr>
      <w:r>
        <w:rPr>
          <w:rFonts w:ascii="Times New Roman" w:hAnsi="Times New Roman" w:cs="Times New Roman"/>
          <w:sz w:val="24"/>
        </w:rPr>
        <w:t>On a successful login you will see the following window where you may input further commands such as Buy, Sell, History and Logout.</w:t>
      </w:r>
    </w:p>
    <w:p w:rsidR="003074C9" w:rsidRDefault="00145B1B" w:rsidP="004B7664">
      <w:pPr>
        <w:rPr>
          <w:rFonts w:ascii="Times New Roman" w:hAnsi="Times New Roman" w:cs="Times New Roman"/>
          <w:sz w:val="24"/>
        </w:rPr>
      </w:pPr>
      <w:r>
        <w:rPr>
          <w:rFonts w:ascii="Times New Roman" w:hAnsi="Times New Roman" w:cs="Times New Roman"/>
          <w:sz w:val="24"/>
        </w:rPr>
        <w:pict>
          <v:shape id="_x0000_i1027" type="#_x0000_t75" style="width:468pt;height:244.2pt">
            <v:imagedata r:id="rId7" o:title="UserMnaual_5"/>
          </v:shape>
        </w:pict>
      </w:r>
    </w:p>
    <w:p w:rsidR="006E4DC0" w:rsidRDefault="006E4DC0" w:rsidP="004B7664">
      <w:pPr>
        <w:rPr>
          <w:rFonts w:ascii="Times New Roman" w:hAnsi="Times New Roman" w:cs="Times New Roman"/>
          <w:sz w:val="24"/>
        </w:rPr>
      </w:pPr>
    </w:p>
    <w:p w:rsidR="006E4DC0" w:rsidRPr="006E43F6" w:rsidRDefault="006E4DC0" w:rsidP="006E43F6">
      <w:pPr>
        <w:jc w:val="center"/>
        <w:rPr>
          <w:rFonts w:ascii="Times New Roman" w:hAnsi="Times New Roman" w:cs="Times New Roman"/>
          <w:b/>
          <w:sz w:val="28"/>
          <w:u w:val="single"/>
        </w:rPr>
      </w:pPr>
      <w:r w:rsidRPr="006E4DC0">
        <w:rPr>
          <w:rFonts w:ascii="Times New Roman" w:hAnsi="Times New Roman" w:cs="Times New Roman"/>
          <w:b/>
          <w:sz w:val="28"/>
          <w:u w:val="single"/>
        </w:rPr>
        <w:t>Buy</w:t>
      </w:r>
    </w:p>
    <w:p w:rsidR="006E43F6" w:rsidRDefault="006E43F6" w:rsidP="006E4DC0">
      <w:pPr>
        <w:rPr>
          <w:rFonts w:ascii="Times New Roman" w:hAnsi="Times New Roman" w:cs="Times New Roman"/>
          <w:sz w:val="24"/>
        </w:rPr>
      </w:pPr>
      <w:r>
        <w:rPr>
          <w:rFonts w:ascii="Times New Roman" w:hAnsi="Times New Roman" w:cs="Times New Roman"/>
          <w:sz w:val="24"/>
        </w:rPr>
        <w:t xml:space="preserve">On the input of Buy command you will be asked to select the category of the product you wish to purchase as shown below. Then a list of available products for sale from that category will be shown. </w:t>
      </w:r>
      <w:r>
        <w:rPr>
          <w:noProof/>
        </w:rPr>
        <w:drawing>
          <wp:inline distT="0" distB="0" distL="0" distR="0" wp14:anchorId="39D20BBD" wp14:editId="4A192F2C">
            <wp:extent cx="5514975" cy="4215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6790" cy="4231858"/>
                    </a:xfrm>
                    <a:prstGeom prst="rect">
                      <a:avLst/>
                    </a:prstGeom>
                  </pic:spPr>
                </pic:pic>
              </a:graphicData>
            </a:graphic>
          </wp:inline>
        </w:drawing>
      </w:r>
    </w:p>
    <w:p w:rsidR="006E43F6" w:rsidRDefault="006E43F6" w:rsidP="006E4DC0">
      <w:pPr>
        <w:rPr>
          <w:rFonts w:ascii="Times New Roman" w:hAnsi="Times New Roman" w:cs="Times New Roman"/>
          <w:sz w:val="24"/>
        </w:rPr>
      </w:pPr>
    </w:p>
    <w:p w:rsidR="006E43F6" w:rsidRDefault="006E43F6" w:rsidP="006E43F6">
      <w:pPr>
        <w:rPr>
          <w:rFonts w:ascii="Times New Roman" w:hAnsi="Times New Roman" w:cs="Times New Roman"/>
          <w:sz w:val="24"/>
        </w:rPr>
      </w:pPr>
      <w:r>
        <w:rPr>
          <w:rFonts w:ascii="Times New Roman" w:hAnsi="Times New Roman" w:cs="Times New Roman"/>
          <w:sz w:val="24"/>
        </w:rPr>
        <w:t xml:space="preserve">Then we can type in the products name and the seller’s name to confirm the product we wish to purchase as and In order to address functional requirements of the program, such as giving discounts and shipping charges, all these functions are executed at the backend, not requiring any effort from the user, for example in the screenshot below the user purchases a TV which costs HKD 3000, however he only needs to pay 900 dollars because of all available discounts to the user. </w:t>
      </w:r>
      <w:r w:rsidR="00D31634">
        <w:rPr>
          <w:rFonts w:ascii="Times New Roman" w:hAnsi="Times New Roman" w:cs="Times New Roman"/>
          <w:sz w:val="24"/>
        </w:rPr>
        <w:t>Also, the maximum discount a user can achieve is also 70%. The discounts range from basic discounts, premium discounts to seasonal discounts and birthday discount.</w:t>
      </w:r>
      <w:r w:rsidR="00D2012F">
        <w:rPr>
          <w:rFonts w:ascii="Times New Roman" w:hAnsi="Times New Roman" w:cs="Times New Roman"/>
          <w:sz w:val="24"/>
        </w:rPr>
        <w:t xml:space="preserve"> The final price also computes in the shipping cost since the region for account “Demo” is HK, the shipping does not incur any additional costs. And finally, the program computes and outputs the users total final reward points. At 20,000 points the user redeems an Apple Watch.</w:t>
      </w:r>
    </w:p>
    <w:p w:rsidR="006E43F6" w:rsidRDefault="006E43F6" w:rsidP="006E4DC0">
      <w:pPr>
        <w:rPr>
          <w:rFonts w:ascii="Times New Roman" w:hAnsi="Times New Roman" w:cs="Times New Roman"/>
          <w:sz w:val="24"/>
        </w:rPr>
      </w:pPr>
    </w:p>
    <w:p w:rsidR="006E43F6" w:rsidRDefault="006E43F6" w:rsidP="006E4DC0">
      <w:pPr>
        <w:rPr>
          <w:rFonts w:ascii="Times New Roman" w:hAnsi="Times New Roman" w:cs="Times New Roman"/>
          <w:sz w:val="24"/>
        </w:rPr>
      </w:pPr>
      <w:r>
        <w:rPr>
          <w:noProof/>
        </w:rPr>
        <w:lastRenderedPageBreak/>
        <w:drawing>
          <wp:inline distT="0" distB="0" distL="0" distR="0" wp14:anchorId="32B6AC29" wp14:editId="044C2C2B">
            <wp:extent cx="5943600" cy="2283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83460"/>
                    </a:xfrm>
                    <a:prstGeom prst="rect">
                      <a:avLst/>
                    </a:prstGeom>
                  </pic:spPr>
                </pic:pic>
              </a:graphicData>
            </a:graphic>
          </wp:inline>
        </w:drawing>
      </w:r>
    </w:p>
    <w:p w:rsidR="006E43F6" w:rsidRDefault="006E43F6" w:rsidP="006E4DC0">
      <w:pPr>
        <w:rPr>
          <w:rFonts w:ascii="Times New Roman" w:hAnsi="Times New Roman" w:cs="Times New Roman"/>
          <w:sz w:val="24"/>
        </w:rPr>
      </w:pPr>
    </w:p>
    <w:p w:rsidR="00AE33F0" w:rsidRDefault="00AE33F0" w:rsidP="00AE33F0">
      <w:pPr>
        <w:jc w:val="center"/>
        <w:rPr>
          <w:rFonts w:ascii="Times New Roman" w:hAnsi="Times New Roman" w:cs="Times New Roman"/>
          <w:b/>
          <w:sz w:val="28"/>
          <w:u w:val="single"/>
        </w:rPr>
      </w:pPr>
      <w:r>
        <w:rPr>
          <w:rFonts w:ascii="Times New Roman" w:hAnsi="Times New Roman" w:cs="Times New Roman"/>
          <w:b/>
          <w:sz w:val="28"/>
          <w:u w:val="single"/>
        </w:rPr>
        <w:t>Sell</w:t>
      </w:r>
    </w:p>
    <w:p w:rsidR="00D2012F" w:rsidRPr="00D2012F" w:rsidRDefault="00D2012F" w:rsidP="00D2012F">
      <w:pPr>
        <w:rPr>
          <w:rFonts w:ascii="Times New Roman" w:hAnsi="Times New Roman" w:cs="Times New Roman"/>
          <w:sz w:val="24"/>
        </w:rPr>
      </w:pPr>
      <w:r>
        <w:rPr>
          <w:rFonts w:ascii="Times New Roman" w:hAnsi="Times New Roman" w:cs="Times New Roman"/>
          <w:sz w:val="24"/>
        </w:rPr>
        <w:t>Using the sell command the user can list an item to be sold via the system. The user sets the product name, category it belongs to the price he wishes to sell it at and the minimum price acceptable to the user and then the program outputs the product is listed for sale. Just like in the screenshot shown below where a product Rice is created as a new listing.</w:t>
      </w:r>
      <w:r w:rsidR="00145B1B">
        <w:rPr>
          <w:rFonts w:ascii="Times New Roman" w:hAnsi="Times New Roman" w:cs="Times New Roman"/>
          <w:sz w:val="24"/>
        </w:rPr>
        <w:pict>
          <v:shape id="_x0000_i1028" type="#_x0000_t75" style="width:467.4pt;height:348.6pt">
            <v:imagedata r:id="rId10" o:title="UserManual_8"/>
          </v:shape>
        </w:pict>
      </w:r>
    </w:p>
    <w:p w:rsidR="00AE33F0" w:rsidRDefault="00AE33F0" w:rsidP="00AE33F0">
      <w:pPr>
        <w:jc w:val="center"/>
        <w:rPr>
          <w:rFonts w:ascii="Times New Roman" w:hAnsi="Times New Roman" w:cs="Times New Roman"/>
          <w:b/>
          <w:sz w:val="28"/>
          <w:u w:val="single"/>
        </w:rPr>
      </w:pPr>
      <w:r>
        <w:rPr>
          <w:rFonts w:ascii="Times New Roman" w:hAnsi="Times New Roman" w:cs="Times New Roman"/>
          <w:b/>
          <w:sz w:val="28"/>
          <w:u w:val="single"/>
        </w:rPr>
        <w:lastRenderedPageBreak/>
        <w:t>History</w:t>
      </w:r>
    </w:p>
    <w:p w:rsidR="00D2012F" w:rsidRDefault="00D2012F" w:rsidP="00D2012F">
      <w:pPr>
        <w:rPr>
          <w:rFonts w:ascii="Times New Roman" w:hAnsi="Times New Roman" w:cs="Times New Roman"/>
          <w:sz w:val="24"/>
        </w:rPr>
      </w:pPr>
      <w:r>
        <w:rPr>
          <w:rFonts w:ascii="Times New Roman" w:hAnsi="Times New Roman" w:cs="Times New Roman"/>
          <w:sz w:val="24"/>
        </w:rPr>
        <w:t>The command history does exactly what it says, it lists out the history of the user activity, in terms of items bought and sold as shown in the screenshot below. (Since the product Rice was only listed to be sold but hast actually been bought by anyone yet, it doesn’t show in the items sold list)</w:t>
      </w:r>
    </w:p>
    <w:p w:rsidR="00D2012F" w:rsidRPr="00D2012F" w:rsidRDefault="00D2012F" w:rsidP="00D2012F">
      <w:pPr>
        <w:rPr>
          <w:rFonts w:ascii="Times New Roman" w:hAnsi="Times New Roman" w:cs="Times New Roman"/>
          <w:sz w:val="24"/>
        </w:rPr>
      </w:pPr>
      <w:r w:rsidRPr="00D2012F">
        <w:rPr>
          <w:rFonts w:ascii="Times New Roman" w:hAnsi="Times New Roman" w:cs="Times New Roman"/>
          <w:noProof/>
          <w:sz w:val="24"/>
        </w:rPr>
        <w:drawing>
          <wp:inline distT="0" distB="0" distL="0" distR="0">
            <wp:extent cx="5943600" cy="2659467"/>
            <wp:effectExtent l="0" t="0" r="0" b="7620"/>
            <wp:docPr id="3" name="Picture 3" descr="C:\Users\OWNER\Pictures\UserManual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OWNER\Pictures\UserManual_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59467"/>
                    </a:xfrm>
                    <a:prstGeom prst="rect">
                      <a:avLst/>
                    </a:prstGeom>
                    <a:noFill/>
                    <a:ln>
                      <a:noFill/>
                    </a:ln>
                  </pic:spPr>
                </pic:pic>
              </a:graphicData>
            </a:graphic>
          </wp:inline>
        </w:drawing>
      </w:r>
    </w:p>
    <w:p w:rsidR="00AE33F0" w:rsidRDefault="00AE33F0" w:rsidP="00AE33F0">
      <w:pPr>
        <w:jc w:val="center"/>
        <w:rPr>
          <w:rFonts w:ascii="Times New Roman" w:hAnsi="Times New Roman" w:cs="Times New Roman"/>
          <w:b/>
          <w:sz w:val="28"/>
          <w:u w:val="single"/>
        </w:rPr>
      </w:pPr>
      <w:r>
        <w:rPr>
          <w:rFonts w:ascii="Times New Roman" w:hAnsi="Times New Roman" w:cs="Times New Roman"/>
          <w:b/>
          <w:sz w:val="28"/>
          <w:u w:val="single"/>
        </w:rPr>
        <w:t>Logout</w:t>
      </w:r>
    </w:p>
    <w:p w:rsidR="00D34F10" w:rsidRPr="00D34F10" w:rsidRDefault="00D7274C" w:rsidP="00AE33F0">
      <w:pPr>
        <w:jc w:val="center"/>
        <w:rPr>
          <w:rFonts w:ascii="Times New Roman" w:hAnsi="Times New Roman" w:cs="Times New Roman"/>
          <w:sz w:val="24"/>
        </w:rPr>
      </w:pPr>
      <w:r>
        <w:rPr>
          <w:noProof/>
        </w:rPr>
        <w:pict>
          <v:shape id="_x0000_s1032" type="#_x0000_t75" style="position:absolute;left:0;text-align:left;margin-left:113.35pt;margin-top:22.3pt;width:240.65pt;height:114.6pt;z-index:251660288;mso-position-horizontal-relative:text;mso-position-vertical-relative:text">
            <v:imagedata r:id="rId12" o:title="UserManual_10"/>
            <w10:wrap type="square" side="right"/>
          </v:shape>
        </w:pict>
      </w:r>
      <w:r w:rsidR="00D34F10" w:rsidRPr="00D34F10">
        <w:rPr>
          <w:rFonts w:ascii="Times New Roman" w:hAnsi="Times New Roman" w:cs="Times New Roman"/>
          <w:sz w:val="24"/>
        </w:rPr>
        <w:t>The logout command logs you out of the account and returns you to the Signup/Login page</w:t>
      </w:r>
      <w:r w:rsidR="00D34F10">
        <w:rPr>
          <w:rFonts w:ascii="Times New Roman" w:hAnsi="Times New Roman" w:cs="Times New Roman"/>
          <w:sz w:val="24"/>
        </w:rPr>
        <w:t>.</w:t>
      </w:r>
    </w:p>
    <w:p w:rsidR="00145B1B" w:rsidRDefault="00145B1B" w:rsidP="00145B1B">
      <w:pPr>
        <w:tabs>
          <w:tab w:val="center" w:pos="1365"/>
        </w:tabs>
        <w:rPr>
          <w:rFonts w:ascii="Times New Roman" w:hAnsi="Times New Roman" w:cs="Times New Roman"/>
          <w:sz w:val="24"/>
        </w:rPr>
      </w:pPr>
      <w:r>
        <w:rPr>
          <w:rFonts w:ascii="Times New Roman" w:hAnsi="Times New Roman" w:cs="Times New Roman"/>
          <w:sz w:val="24"/>
        </w:rPr>
        <w:tab/>
      </w:r>
    </w:p>
    <w:p w:rsidR="00AE33F0" w:rsidRPr="006E4DC0" w:rsidRDefault="00145B1B" w:rsidP="00145B1B">
      <w:pPr>
        <w:rPr>
          <w:rFonts w:ascii="Times New Roman" w:hAnsi="Times New Roman" w:cs="Times New Roman"/>
          <w:sz w:val="24"/>
        </w:rPr>
      </w:pPr>
      <w:r>
        <w:rPr>
          <w:rFonts w:ascii="Times New Roman" w:hAnsi="Times New Roman" w:cs="Times New Roman"/>
          <w:sz w:val="24"/>
        </w:rPr>
        <w:br w:type="textWrapping" w:clear="all"/>
      </w:r>
    </w:p>
    <w:p w:rsidR="003074C9" w:rsidRDefault="003074C9" w:rsidP="004B7664">
      <w:pPr>
        <w:rPr>
          <w:rFonts w:ascii="Times New Roman" w:hAnsi="Times New Roman" w:cs="Times New Roman"/>
          <w:b/>
          <w:sz w:val="28"/>
          <w:u w:val="single"/>
        </w:rPr>
      </w:pPr>
    </w:p>
    <w:p w:rsidR="00D34F10" w:rsidRDefault="00D34F10" w:rsidP="004B7664">
      <w:pPr>
        <w:rPr>
          <w:rFonts w:ascii="Times New Roman" w:hAnsi="Times New Roman" w:cs="Times New Roman"/>
          <w:b/>
          <w:sz w:val="28"/>
          <w:u w:val="single"/>
        </w:rPr>
      </w:pPr>
    </w:p>
    <w:p w:rsidR="00D34F10" w:rsidRDefault="00D34F10" w:rsidP="004B7664">
      <w:pPr>
        <w:rPr>
          <w:rFonts w:ascii="Times New Roman" w:hAnsi="Times New Roman" w:cs="Times New Roman"/>
          <w:b/>
          <w:sz w:val="28"/>
          <w:u w:val="single"/>
        </w:rPr>
      </w:pPr>
    </w:p>
    <w:p w:rsidR="00D34F10" w:rsidRDefault="00D34F10" w:rsidP="004B7664">
      <w:pPr>
        <w:rPr>
          <w:rFonts w:ascii="Times New Roman" w:hAnsi="Times New Roman" w:cs="Times New Roman"/>
          <w:b/>
          <w:sz w:val="28"/>
          <w:u w:val="single"/>
        </w:rPr>
      </w:pPr>
    </w:p>
    <w:p w:rsidR="00D34F10" w:rsidRDefault="00D34F10" w:rsidP="004B7664">
      <w:pPr>
        <w:rPr>
          <w:rFonts w:ascii="Times New Roman" w:hAnsi="Times New Roman" w:cs="Times New Roman"/>
          <w:b/>
          <w:sz w:val="28"/>
          <w:u w:val="single"/>
        </w:rPr>
      </w:pPr>
    </w:p>
    <w:p w:rsidR="00D34F10" w:rsidRDefault="00D34F10" w:rsidP="004B7664">
      <w:pPr>
        <w:rPr>
          <w:rFonts w:ascii="Times New Roman" w:hAnsi="Times New Roman" w:cs="Times New Roman"/>
          <w:b/>
          <w:sz w:val="28"/>
          <w:u w:val="single"/>
        </w:rPr>
      </w:pPr>
    </w:p>
    <w:p w:rsidR="00D7274C" w:rsidRDefault="00D7274C" w:rsidP="004B7664">
      <w:pPr>
        <w:rPr>
          <w:rFonts w:ascii="Times New Roman" w:hAnsi="Times New Roman" w:cs="Times New Roman"/>
          <w:b/>
          <w:sz w:val="32"/>
          <w:u w:val="single"/>
        </w:rPr>
      </w:pPr>
    </w:p>
    <w:p w:rsidR="003074C9" w:rsidRPr="00D34F10" w:rsidRDefault="003074C9" w:rsidP="004B7664">
      <w:pPr>
        <w:rPr>
          <w:rFonts w:ascii="Times New Roman" w:hAnsi="Times New Roman" w:cs="Times New Roman"/>
          <w:b/>
          <w:sz w:val="32"/>
          <w:u w:val="single"/>
        </w:rPr>
      </w:pPr>
      <w:r w:rsidRPr="00D34F10">
        <w:rPr>
          <w:rFonts w:ascii="Times New Roman" w:hAnsi="Times New Roman" w:cs="Times New Roman"/>
          <w:b/>
          <w:sz w:val="32"/>
          <w:u w:val="single"/>
        </w:rPr>
        <w:t>Exit</w:t>
      </w:r>
    </w:p>
    <w:p w:rsidR="004B7664" w:rsidRDefault="003074C9" w:rsidP="004B7664">
      <w:pPr>
        <w:rPr>
          <w:rFonts w:ascii="Times New Roman" w:hAnsi="Times New Roman" w:cs="Times New Roman"/>
          <w:sz w:val="24"/>
        </w:rPr>
      </w:pPr>
      <w:r>
        <w:rPr>
          <w:rFonts w:ascii="Times New Roman" w:hAnsi="Times New Roman" w:cs="Times New Roman"/>
          <w:sz w:val="24"/>
        </w:rPr>
        <w:t>Upon typing the Exit command in the main menu, you will see the following message “</w:t>
      </w:r>
      <w:r w:rsidRPr="003074C9">
        <w:rPr>
          <w:rFonts w:ascii="Times New Roman" w:hAnsi="Times New Roman" w:cs="Times New Roman"/>
          <w:sz w:val="24"/>
        </w:rPr>
        <w:t>Goodbye, see you soon!</w:t>
      </w:r>
      <w:r>
        <w:rPr>
          <w:rFonts w:ascii="Times New Roman" w:hAnsi="Times New Roman" w:cs="Times New Roman"/>
          <w:sz w:val="24"/>
        </w:rPr>
        <w:t>” and will be required to press any key for the console window to close, just like in the image below.</w:t>
      </w:r>
      <w:r w:rsidR="00145B1B">
        <w:rPr>
          <w:rFonts w:ascii="Times New Roman" w:hAnsi="Times New Roman" w:cs="Times New Roman"/>
          <w:sz w:val="24"/>
        </w:rPr>
        <w:pict>
          <v:shape id="_x0000_i1030" type="#_x0000_t75" style="width:444.6pt;height:227.4pt">
            <v:imagedata r:id="rId13" o:title="UserManual_3"/>
          </v:shape>
        </w:pict>
      </w:r>
    </w:p>
    <w:p w:rsidR="003074C9" w:rsidRDefault="003074C9" w:rsidP="004B7664">
      <w:pPr>
        <w:rPr>
          <w:rFonts w:ascii="Times New Roman" w:hAnsi="Times New Roman" w:cs="Times New Roman"/>
          <w:sz w:val="24"/>
        </w:rPr>
      </w:pPr>
    </w:p>
    <w:p w:rsidR="003074C9" w:rsidRPr="004B7664" w:rsidRDefault="003074C9" w:rsidP="004B7664">
      <w:pPr>
        <w:rPr>
          <w:rFonts w:ascii="Times New Roman" w:hAnsi="Times New Roman" w:cs="Times New Roman"/>
          <w:sz w:val="24"/>
        </w:rPr>
      </w:pPr>
    </w:p>
    <w:sectPr w:rsidR="003074C9" w:rsidRPr="004B7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7B0"/>
    <w:rsid w:val="000518A9"/>
    <w:rsid w:val="000B7655"/>
    <w:rsid w:val="00145B1B"/>
    <w:rsid w:val="003074C9"/>
    <w:rsid w:val="0041068A"/>
    <w:rsid w:val="004B7664"/>
    <w:rsid w:val="005B0E48"/>
    <w:rsid w:val="006E43F6"/>
    <w:rsid w:val="006E4DC0"/>
    <w:rsid w:val="00855179"/>
    <w:rsid w:val="00AE33F0"/>
    <w:rsid w:val="00D2012F"/>
    <w:rsid w:val="00D31634"/>
    <w:rsid w:val="00D34F10"/>
    <w:rsid w:val="00D7274C"/>
    <w:rsid w:val="00E877B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BD33C17"/>
  <w15:chartTrackingRefBased/>
  <w15:docId w15:val="{61F4A002-2996-4819-8579-8E91212C2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uiPriority w:val="59"/>
    <w:rsid w:val="005B0E48"/>
    <w:pPr>
      <w:spacing w:after="0" w:line="240" w:lineRule="auto"/>
    </w:pPr>
    <w:rPr>
      <w:rFonts w:eastAsiaTheme="minorEastAsia" w:cs="Times New Roman"/>
      <w:color w:val="000000"/>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7</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dc:creator>
  <cp:keywords/>
  <dc:description/>
  <cp:lastModifiedBy>Dheeraj Khurana</cp:lastModifiedBy>
  <cp:revision>11</cp:revision>
  <dcterms:created xsi:type="dcterms:W3CDTF">2017-12-09T12:09:00Z</dcterms:created>
  <dcterms:modified xsi:type="dcterms:W3CDTF">2017-12-11T15:10:00Z</dcterms:modified>
</cp:coreProperties>
</file>