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009A0" w14:textId="4C5335F2" w:rsidR="004731D1" w:rsidRDefault="00564EA7">
      <w:pPr>
        <w:jc w:val="center"/>
        <w:rPr>
          <w:b/>
          <w:sz w:val="32"/>
          <w:szCs w:val="32"/>
        </w:rPr>
      </w:pPr>
      <w:r>
        <w:rPr>
          <w:noProof/>
        </w:rPr>
        <w:drawing>
          <wp:anchor distT="0" distB="0" distL="114300" distR="114300" simplePos="0" relativeHeight="251658240" behindDoc="1" locked="0" layoutInCell="1" allowOverlap="1" wp14:anchorId="2869948C" wp14:editId="2F76DA54">
            <wp:simplePos x="0" y="0"/>
            <wp:positionH relativeFrom="column">
              <wp:posOffset>-320040</wp:posOffset>
            </wp:positionH>
            <wp:positionV relativeFrom="margin">
              <wp:align>top</wp:align>
            </wp:positionV>
            <wp:extent cx="6762750" cy="8542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762750" cy="8542020"/>
                    </a:xfrm>
                    <a:prstGeom prst="rect">
                      <a:avLst/>
                    </a:prstGeom>
                  </pic:spPr>
                </pic:pic>
              </a:graphicData>
            </a:graphic>
            <wp14:sizeRelH relativeFrom="margin">
              <wp14:pctWidth>0</wp14:pctWidth>
            </wp14:sizeRelH>
            <wp14:sizeRelV relativeFrom="margin">
              <wp14:pctHeight>0</wp14:pctHeight>
            </wp14:sizeRelV>
          </wp:anchor>
        </w:drawing>
      </w:r>
      <w:r w:rsidR="002239D5">
        <w:rPr>
          <w:b/>
          <w:sz w:val="32"/>
          <w:szCs w:val="32"/>
        </w:rPr>
        <w:t>Zero - Variance Features</w:t>
      </w:r>
    </w:p>
    <w:p w14:paraId="14BE3534" w14:textId="5DBD903C" w:rsidR="00556724" w:rsidRDefault="00556724" w:rsidP="00564EA7">
      <w:r>
        <w:rPr>
          <w:sz w:val="24"/>
          <w:szCs w:val="24"/>
        </w:rPr>
        <w:t>Instruction</w:t>
      </w:r>
    </w:p>
    <w:p w14:paraId="600BCC41" w14:textId="77777777" w:rsidR="00556724" w:rsidRDefault="00556724" w:rsidP="00556724">
      <w:pPr>
        <w:pStyle w:val="NormalWeb"/>
        <w:spacing w:beforeAutospacing="0" w:after="160" w:afterAutospacing="0" w:line="19" w:lineRule="atLeast"/>
      </w:pPr>
      <w:r>
        <w:t>Please ensure you update all the details:</w:t>
      </w:r>
    </w:p>
    <w:p w14:paraId="3FA7B494" w14:textId="622A3C1D" w:rsidR="00556724" w:rsidRPr="00686DAC" w:rsidRDefault="00361CDD" w:rsidP="00556724">
      <w:pPr>
        <w:pStyle w:val="NormalWeb"/>
        <w:spacing w:beforeAutospacing="0" w:after="160" w:afterAutospacing="0" w:line="19" w:lineRule="atLeast"/>
        <w:rPr>
          <w:b/>
          <w:bCs/>
        </w:rPr>
      </w:pPr>
      <w:r>
        <w:rPr>
          <w:b/>
          <w:bCs/>
        </w:rPr>
        <w:t>Name:  DHEERAJ MISHRA</w:t>
      </w:r>
    </w:p>
    <w:p w14:paraId="1FC758E0" w14:textId="3BDEC40E" w:rsidR="00556724" w:rsidRDefault="00556724" w:rsidP="00556724">
      <w:pPr>
        <w:pStyle w:val="NormalWeb"/>
        <w:spacing w:beforeAutospacing="0" w:after="160" w:afterAutospacing="0" w:line="19" w:lineRule="atLeast"/>
        <w:rPr>
          <w:b/>
          <w:bCs/>
        </w:rPr>
      </w:pPr>
      <w:r w:rsidRPr="00686DAC">
        <w:rPr>
          <w:b/>
          <w:bCs/>
        </w:rPr>
        <w:t>B</w:t>
      </w:r>
      <w:r w:rsidR="00361CDD">
        <w:rPr>
          <w:b/>
          <w:bCs/>
        </w:rPr>
        <w:t>atch Id: DS_01072021</w:t>
      </w:r>
    </w:p>
    <w:p w14:paraId="250F04B9" w14:textId="77777777" w:rsidR="001A38D3" w:rsidRPr="00686DAC" w:rsidRDefault="001A38D3" w:rsidP="00556724">
      <w:pPr>
        <w:pStyle w:val="NormalWeb"/>
        <w:spacing w:beforeAutospacing="0" w:after="160" w:afterAutospacing="0" w:line="19" w:lineRule="atLeast"/>
        <w:rPr>
          <w:b/>
          <w:bCs/>
        </w:rPr>
      </w:pPr>
    </w:p>
    <w:p w14:paraId="6C03FB37" w14:textId="77777777" w:rsidR="00194095" w:rsidRPr="00686DAC" w:rsidRDefault="00194095" w:rsidP="0019409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729DF66B" w14:textId="77777777" w:rsidR="004731D1" w:rsidRDefault="004731D1">
      <w:pPr>
        <w:rPr>
          <w:b/>
          <w:sz w:val="26"/>
          <w:szCs w:val="26"/>
        </w:rPr>
      </w:pPr>
    </w:p>
    <w:p w14:paraId="303590A9" w14:textId="2C6ACA58" w:rsidR="001C05CD" w:rsidRDefault="002239D5" w:rsidP="00265452">
      <w:pPr>
        <w:shd w:val="clear" w:color="auto" w:fill="FFFFFF"/>
        <w:spacing w:before="100" w:after="420" w:line="288"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Variance measures how far a set of data is spread out. A variance of zero indicates that </w:t>
      </w:r>
      <w:r w:rsidR="00556724">
        <w:rPr>
          <w:rFonts w:ascii="Arial" w:eastAsia="Arial" w:hAnsi="Arial" w:cs="Arial"/>
          <w:color w:val="222222"/>
          <w:sz w:val="24"/>
          <w:szCs w:val="24"/>
          <w:highlight w:val="white"/>
        </w:rPr>
        <w:t>all</w:t>
      </w:r>
      <w:r>
        <w:rPr>
          <w:rFonts w:ascii="Arial" w:eastAsia="Arial" w:hAnsi="Arial" w:cs="Arial"/>
          <w:color w:val="222222"/>
          <w:sz w:val="24"/>
          <w:szCs w:val="24"/>
          <w:highlight w:val="white"/>
        </w:rPr>
        <w:t xml:space="preserve"> the data values are </w:t>
      </w:r>
      <w:r w:rsidR="009F009E">
        <w:rPr>
          <w:rFonts w:ascii="Arial" w:eastAsia="Arial" w:hAnsi="Arial" w:cs="Arial"/>
          <w:color w:val="222222"/>
          <w:sz w:val="24"/>
          <w:szCs w:val="24"/>
          <w:highlight w:val="white"/>
        </w:rPr>
        <w:t>identical</w:t>
      </w:r>
      <w:r>
        <w:rPr>
          <w:rFonts w:ascii="Arial" w:eastAsia="Arial" w:hAnsi="Arial" w:cs="Arial"/>
          <w:color w:val="222222"/>
          <w:sz w:val="24"/>
          <w:szCs w:val="24"/>
          <w:highlight w:val="white"/>
        </w:rPr>
        <w:t>. There are various techniques to remove this for transforming the data into the suitable one for prediction.</w:t>
      </w:r>
    </w:p>
    <w:p w14:paraId="7BAEE069" w14:textId="77777777" w:rsidR="00FA48D4" w:rsidRPr="00265452" w:rsidRDefault="00FA48D4" w:rsidP="00265452">
      <w:pPr>
        <w:shd w:val="clear" w:color="auto" w:fill="FFFFFF"/>
        <w:spacing w:before="100" w:after="420" w:line="288" w:lineRule="auto"/>
        <w:rPr>
          <w:rFonts w:ascii="Arial" w:eastAsia="Arial" w:hAnsi="Arial" w:cs="Arial"/>
          <w:color w:val="222222"/>
          <w:sz w:val="24"/>
          <w:szCs w:val="24"/>
          <w:highlight w:val="white"/>
        </w:rPr>
      </w:pPr>
    </w:p>
    <w:p w14:paraId="4DF022D2" w14:textId="495DD808" w:rsidR="004731D1" w:rsidRPr="00556724" w:rsidRDefault="002239D5">
      <w:pPr>
        <w:rPr>
          <w:b/>
          <w:color w:val="000000"/>
          <w:sz w:val="26"/>
          <w:szCs w:val="26"/>
          <w:highlight w:val="white"/>
        </w:rPr>
      </w:pPr>
      <w:r>
        <w:rPr>
          <w:b/>
          <w:color w:val="000000"/>
          <w:sz w:val="26"/>
          <w:szCs w:val="26"/>
          <w:highlight w:val="white"/>
        </w:rPr>
        <w:t xml:space="preserve">Problem statement: </w:t>
      </w:r>
    </w:p>
    <w:p w14:paraId="1074A623" w14:textId="2EBE2A87" w:rsidR="004731D1" w:rsidRDefault="002239D5">
      <w:pPr>
        <w:rPr>
          <w:color w:val="000000"/>
          <w:sz w:val="24"/>
          <w:szCs w:val="24"/>
          <w:highlight w:val="white"/>
        </w:rPr>
      </w:pPr>
      <w:r>
        <w:rPr>
          <w:color w:val="000000"/>
          <w:sz w:val="24"/>
          <w:szCs w:val="24"/>
          <w:highlight w:val="white"/>
        </w:rPr>
        <w:t>Find which columns of the given dataset with zero variance, explore various technique</w:t>
      </w:r>
      <w:r>
        <w:rPr>
          <w:sz w:val="24"/>
          <w:szCs w:val="24"/>
          <w:highlight w:val="white"/>
        </w:rPr>
        <w:t xml:space="preserve">s used to </w:t>
      </w:r>
      <w:r>
        <w:rPr>
          <w:color w:val="000000"/>
          <w:sz w:val="24"/>
          <w:szCs w:val="24"/>
          <w:highlight w:val="white"/>
        </w:rPr>
        <w:t xml:space="preserve">remove the zero variance from the dataset </w:t>
      </w:r>
      <w:r w:rsidR="00556724">
        <w:rPr>
          <w:color w:val="000000"/>
          <w:sz w:val="24"/>
          <w:szCs w:val="24"/>
          <w:highlight w:val="white"/>
        </w:rPr>
        <w:t>to</w:t>
      </w:r>
      <w:r>
        <w:rPr>
          <w:color w:val="000000"/>
          <w:sz w:val="24"/>
          <w:szCs w:val="24"/>
          <w:highlight w:val="white"/>
        </w:rPr>
        <w:t xml:space="preserve"> perform certain analysis. </w:t>
      </w:r>
    </w:p>
    <w:p w14:paraId="0021F889" w14:textId="77777777" w:rsidR="004731D1" w:rsidRDefault="004731D1">
      <w:pPr>
        <w:rPr>
          <w:sz w:val="26"/>
          <w:szCs w:val="26"/>
        </w:rPr>
      </w:pPr>
    </w:p>
    <w:p w14:paraId="32485006" w14:textId="77777777" w:rsidR="004731D1" w:rsidRDefault="002239D5">
      <w:pPr>
        <w:pBdr>
          <w:top w:val="nil"/>
          <w:left w:val="nil"/>
          <w:bottom w:val="nil"/>
          <w:right w:val="nil"/>
          <w:between w:val="nil"/>
        </w:pBdr>
        <w:ind w:left="720"/>
        <w:rPr>
          <w:color w:val="000000"/>
        </w:rPr>
      </w:pPr>
      <w:r>
        <w:rPr>
          <w:noProof/>
          <w:color w:val="000000"/>
        </w:rPr>
        <w:drawing>
          <wp:inline distT="0" distB="0" distL="0" distR="0" wp14:anchorId="325E43B7" wp14:editId="0568192F">
            <wp:extent cx="4820689" cy="269193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31308" cy="2697868"/>
                    </a:xfrm>
                    <a:prstGeom prst="rect">
                      <a:avLst/>
                    </a:prstGeom>
                    <a:ln/>
                  </pic:spPr>
                </pic:pic>
              </a:graphicData>
            </a:graphic>
          </wp:inline>
        </w:drawing>
      </w:r>
    </w:p>
    <w:p w14:paraId="620AB9C1" w14:textId="6531D212" w:rsidR="006642BA" w:rsidRDefault="006642BA">
      <w:pPr>
        <w:rPr>
          <w:b/>
          <w:color w:val="FF0000"/>
          <w:sz w:val="32"/>
          <w:szCs w:val="32"/>
        </w:rPr>
      </w:pPr>
    </w:p>
    <w:p w14:paraId="4354D6E7" w14:textId="57496B1E" w:rsidR="00194095" w:rsidRDefault="001A38D3">
      <w:pPr>
        <w:rPr>
          <w:b/>
          <w:color w:val="FF0000"/>
          <w:sz w:val="32"/>
          <w:szCs w:val="32"/>
        </w:rPr>
      </w:pPr>
      <w:r>
        <w:rPr>
          <w:b/>
          <w:color w:val="FF0000"/>
          <w:sz w:val="32"/>
          <w:szCs w:val="32"/>
        </w:rPr>
        <w:lastRenderedPageBreak/>
        <w:t>SOLN:-</w:t>
      </w:r>
    </w:p>
    <w:p w14:paraId="3D10B3DD" w14:textId="5755AE6A" w:rsidR="001A38D3" w:rsidRPr="009A5777" w:rsidRDefault="001A38D3" w:rsidP="001A38D3">
      <w:pPr>
        <w:pStyle w:val="ListParagraph"/>
        <w:numPr>
          <w:ilvl w:val="0"/>
          <w:numId w:val="3"/>
        </w:numPr>
        <w:shd w:val="clear" w:color="auto" w:fill="FFFFFF" w:themeFill="background1"/>
        <w:rPr>
          <w:b/>
          <w:sz w:val="28"/>
          <w:szCs w:val="28"/>
        </w:rPr>
      </w:pPr>
      <w:r>
        <w:rPr>
          <w:b/>
          <w:color w:val="FF0000"/>
          <w:sz w:val="32"/>
          <w:szCs w:val="32"/>
        </w:rPr>
        <w:t xml:space="preserve">   </w:t>
      </w:r>
      <w:r w:rsidRPr="009A5777">
        <w:rPr>
          <w:b/>
          <w:sz w:val="28"/>
          <w:szCs w:val="28"/>
        </w:rPr>
        <w:t>Business understanding:</w:t>
      </w:r>
    </w:p>
    <w:p w14:paraId="44D0FA8E" w14:textId="3E5FA395" w:rsidR="001A38D3" w:rsidRPr="008C4BA3" w:rsidRDefault="001A38D3" w:rsidP="001A38D3">
      <w:pPr>
        <w:shd w:val="clear" w:color="auto" w:fill="FFFFFF" w:themeFill="background1"/>
        <w:rPr>
          <w:b/>
          <w:sz w:val="24"/>
          <w:szCs w:val="24"/>
        </w:rPr>
      </w:pPr>
      <w:r>
        <w:rPr>
          <w:b/>
          <w:sz w:val="28"/>
          <w:szCs w:val="28"/>
        </w:rPr>
        <w:t xml:space="preserve">        Max</w:t>
      </w:r>
      <w:proofErr w:type="gramStart"/>
      <w:r>
        <w:rPr>
          <w:b/>
          <w:sz w:val="28"/>
          <w:szCs w:val="28"/>
        </w:rPr>
        <w:t>:-</w:t>
      </w:r>
      <w:proofErr w:type="gramEnd"/>
      <w:r>
        <w:rPr>
          <w:b/>
          <w:sz w:val="28"/>
          <w:szCs w:val="28"/>
        </w:rPr>
        <w:t xml:space="preserve"> </w:t>
      </w:r>
      <w:r>
        <w:rPr>
          <w:b/>
          <w:sz w:val="24"/>
          <w:szCs w:val="24"/>
        </w:rPr>
        <w:t>Measurement techniques</w:t>
      </w:r>
    </w:p>
    <w:p w14:paraId="2028E830" w14:textId="77777777" w:rsidR="001A38D3" w:rsidRDefault="001A38D3" w:rsidP="001A38D3">
      <w:pPr>
        <w:shd w:val="clear" w:color="auto" w:fill="FFFFFF" w:themeFill="background1"/>
        <w:rPr>
          <w:b/>
          <w:sz w:val="28"/>
          <w:szCs w:val="28"/>
        </w:rPr>
      </w:pPr>
      <w:r>
        <w:rPr>
          <w:b/>
          <w:sz w:val="28"/>
          <w:szCs w:val="28"/>
        </w:rPr>
        <w:t xml:space="preserve">       </w:t>
      </w:r>
    </w:p>
    <w:p w14:paraId="5C6041AB" w14:textId="43AF9EA9" w:rsidR="001A38D3" w:rsidRPr="00646D51" w:rsidRDefault="001A38D3" w:rsidP="001A38D3">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w:t>
      </w:r>
      <w:r>
        <w:rPr>
          <w:b/>
          <w:sz w:val="28"/>
          <w:szCs w:val="28"/>
        </w:rPr>
        <w:t>Error in measurement</w:t>
      </w:r>
    </w:p>
    <w:p w14:paraId="73C41ADB" w14:textId="77777777" w:rsidR="001A38D3" w:rsidRDefault="001A38D3" w:rsidP="001A38D3">
      <w:pPr>
        <w:shd w:val="clear" w:color="auto" w:fill="FFFFFF" w:themeFill="background1"/>
        <w:rPr>
          <w:b/>
          <w:sz w:val="28"/>
          <w:szCs w:val="28"/>
        </w:rPr>
      </w:pPr>
      <w:r>
        <w:rPr>
          <w:b/>
          <w:sz w:val="28"/>
          <w:szCs w:val="28"/>
        </w:rPr>
        <w:t xml:space="preserve">       </w:t>
      </w:r>
    </w:p>
    <w:p w14:paraId="45472650" w14:textId="15DED82B" w:rsidR="001A38D3" w:rsidRPr="008C4BA3" w:rsidRDefault="001A38D3" w:rsidP="001A38D3">
      <w:pPr>
        <w:shd w:val="clear" w:color="auto" w:fill="FFFFFF" w:themeFill="background1"/>
        <w:rPr>
          <w:b/>
          <w:sz w:val="24"/>
          <w:szCs w:val="24"/>
        </w:rPr>
      </w:pPr>
      <w:r>
        <w:rPr>
          <w:b/>
          <w:sz w:val="28"/>
          <w:szCs w:val="28"/>
        </w:rPr>
        <w:t xml:space="preserve">        Constraints</w:t>
      </w:r>
      <w:proofErr w:type="gramStart"/>
      <w:r>
        <w:rPr>
          <w:b/>
          <w:sz w:val="28"/>
          <w:szCs w:val="28"/>
        </w:rPr>
        <w:t>:-</w:t>
      </w:r>
      <w:proofErr w:type="gramEnd"/>
      <w:r>
        <w:rPr>
          <w:b/>
          <w:sz w:val="28"/>
          <w:szCs w:val="28"/>
        </w:rPr>
        <w:t xml:space="preserve"> </w:t>
      </w:r>
      <w:r>
        <w:rPr>
          <w:b/>
          <w:sz w:val="24"/>
          <w:szCs w:val="24"/>
        </w:rPr>
        <w:t>Lack of dataset</w:t>
      </w:r>
    </w:p>
    <w:p w14:paraId="369F3C32" w14:textId="076EA477" w:rsidR="001A38D3" w:rsidRDefault="001A38D3">
      <w:pPr>
        <w:rPr>
          <w:b/>
          <w:color w:val="FF0000"/>
          <w:sz w:val="32"/>
          <w:szCs w:val="32"/>
        </w:rPr>
      </w:pPr>
    </w:p>
    <w:p w14:paraId="31026145" w14:textId="65BA1546" w:rsidR="00194095" w:rsidRPr="001A38D3" w:rsidRDefault="001A38D3" w:rsidP="001A38D3">
      <w:pPr>
        <w:pStyle w:val="ListParagraph"/>
        <w:numPr>
          <w:ilvl w:val="0"/>
          <w:numId w:val="3"/>
        </w:numPr>
        <w:rPr>
          <w:b/>
          <w:color w:val="000000" w:themeColor="text1"/>
          <w:sz w:val="28"/>
          <w:szCs w:val="28"/>
        </w:rPr>
      </w:pPr>
      <w:r w:rsidRPr="001A38D3">
        <w:rPr>
          <w:b/>
          <w:color w:val="000000" w:themeColor="text1"/>
          <w:sz w:val="28"/>
          <w:szCs w:val="28"/>
        </w:rPr>
        <w:t xml:space="preserve"> D</w:t>
      </w:r>
      <w:r>
        <w:rPr>
          <w:b/>
          <w:color w:val="000000" w:themeColor="text1"/>
          <w:sz w:val="28"/>
          <w:szCs w:val="28"/>
        </w:rPr>
        <w:t>ata understanding</w:t>
      </w:r>
    </w:p>
    <w:p w14:paraId="4C34E63A" w14:textId="77777777" w:rsidR="001A38D3" w:rsidRDefault="001A38D3">
      <w:pPr>
        <w:rPr>
          <w:b/>
          <w:color w:val="FF0000"/>
          <w:sz w:val="32"/>
          <w:szCs w:val="32"/>
        </w:rPr>
      </w:pPr>
    </w:p>
    <w:tbl>
      <w:tblPr>
        <w:tblStyle w:val="TableGrid"/>
        <w:tblW w:w="0" w:type="auto"/>
        <w:tblLook w:val="04A0" w:firstRow="1" w:lastRow="0" w:firstColumn="1" w:lastColumn="0" w:noHBand="0" w:noVBand="1"/>
      </w:tblPr>
      <w:tblGrid>
        <w:gridCol w:w="2394"/>
        <w:gridCol w:w="2394"/>
        <w:gridCol w:w="2394"/>
        <w:gridCol w:w="2394"/>
      </w:tblGrid>
      <w:tr w:rsidR="001A38D3" w14:paraId="68BFEDF1" w14:textId="77777777" w:rsidTr="001A38D3">
        <w:tc>
          <w:tcPr>
            <w:tcW w:w="2394" w:type="dxa"/>
          </w:tcPr>
          <w:p w14:paraId="7F592EED" w14:textId="69FBC8BE" w:rsidR="001A38D3" w:rsidRDefault="001A38D3">
            <w:pPr>
              <w:rPr>
                <w:b/>
                <w:color w:val="FF0000"/>
                <w:sz w:val="32"/>
                <w:szCs w:val="32"/>
              </w:rPr>
            </w:pPr>
            <w:r w:rsidRPr="00861B6C">
              <w:rPr>
                <w:b/>
                <w:sz w:val="28"/>
                <w:szCs w:val="28"/>
              </w:rPr>
              <w:t xml:space="preserve">Name </w:t>
            </w:r>
            <w:r>
              <w:rPr>
                <w:b/>
                <w:sz w:val="28"/>
                <w:szCs w:val="28"/>
              </w:rPr>
              <w:t>of Feature</w:t>
            </w:r>
          </w:p>
        </w:tc>
        <w:tc>
          <w:tcPr>
            <w:tcW w:w="2394" w:type="dxa"/>
          </w:tcPr>
          <w:p w14:paraId="1B6A2B18" w14:textId="707A9680" w:rsidR="001A38D3" w:rsidRDefault="001A38D3">
            <w:pPr>
              <w:rPr>
                <w:b/>
                <w:color w:val="FF0000"/>
                <w:sz w:val="32"/>
                <w:szCs w:val="32"/>
              </w:rPr>
            </w:pPr>
            <w:r>
              <w:rPr>
                <w:b/>
                <w:color w:val="000000" w:themeColor="text1"/>
                <w:sz w:val="28"/>
                <w:szCs w:val="28"/>
              </w:rPr>
              <w:t>Description</w:t>
            </w:r>
          </w:p>
        </w:tc>
        <w:tc>
          <w:tcPr>
            <w:tcW w:w="2394" w:type="dxa"/>
          </w:tcPr>
          <w:p w14:paraId="5303E7E6" w14:textId="742A67C1" w:rsidR="001A38D3" w:rsidRDefault="001A38D3">
            <w:pPr>
              <w:rPr>
                <w:b/>
                <w:color w:val="FF0000"/>
                <w:sz w:val="32"/>
                <w:szCs w:val="32"/>
              </w:rPr>
            </w:pPr>
            <w:r>
              <w:rPr>
                <w:b/>
                <w:color w:val="000000"/>
                <w:sz w:val="28"/>
                <w:szCs w:val="28"/>
              </w:rPr>
              <w:t>Types</w:t>
            </w:r>
          </w:p>
        </w:tc>
        <w:tc>
          <w:tcPr>
            <w:tcW w:w="2394" w:type="dxa"/>
          </w:tcPr>
          <w:p w14:paraId="57E43486" w14:textId="410EFB88" w:rsidR="001A38D3" w:rsidRDefault="001A38D3">
            <w:pPr>
              <w:rPr>
                <w:b/>
                <w:color w:val="FF0000"/>
                <w:sz w:val="32"/>
                <w:szCs w:val="32"/>
              </w:rPr>
            </w:pPr>
            <w:r w:rsidRPr="00A001D3">
              <w:rPr>
                <w:b/>
                <w:color w:val="000000" w:themeColor="text1"/>
                <w:sz w:val="28"/>
                <w:szCs w:val="28"/>
              </w:rPr>
              <w:t>Relevance</w:t>
            </w:r>
          </w:p>
        </w:tc>
      </w:tr>
      <w:tr w:rsidR="001A38D3" w14:paraId="13252DE5" w14:textId="77777777" w:rsidTr="001A38D3">
        <w:tc>
          <w:tcPr>
            <w:tcW w:w="2394" w:type="dxa"/>
          </w:tcPr>
          <w:p w14:paraId="26181AA8" w14:textId="43CD9E3F" w:rsidR="001A38D3" w:rsidRPr="00484117" w:rsidRDefault="001A38D3">
            <w:pPr>
              <w:rPr>
                <w:b/>
                <w:color w:val="000000" w:themeColor="text1"/>
                <w:sz w:val="24"/>
                <w:szCs w:val="24"/>
              </w:rPr>
            </w:pPr>
            <w:r w:rsidRPr="00484117">
              <w:rPr>
                <w:b/>
                <w:color w:val="000000" w:themeColor="text1"/>
                <w:sz w:val="24"/>
                <w:szCs w:val="24"/>
              </w:rPr>
              <w:t>Id</w:t>
            </w:r>
          </w:p>
        </w:tc>
        <w:tc>
          <w:tcPr>
            <w:tcW w:w="2394" w:type="dxa"/>
          </w:tcPr>
          <w:p w14:paraId="05C36C49" w14:textId="173950CC" w:rsidR="001A38D3" w:rsidRPr="00484117" w:rsidRDefault="00484117">
            <w:pPr>
              <w:rPr>
                <w:b/>
                <w:color w:val="000000" w:themeColor="text1"/>
                <w:sz w:val="24"/>
                <w:szCs w:val="24"/>
              </w:rPr>
            </w:pPr>
            <w:proofErr w:type="spellStart"/>
            <w:r>
              <w:rPr>
                <w:b/>
                <w:color w:val="000000" w:themeColor="text1"/>
                <w:sz w:val="24"/>
                <w:szCs w:val="24"/>
              </w:rPr>
              <w:t>Sr</w:t>
            </w:r>
            <w:proofErr w:type="spellEnd"/>
            <w:r>
              <w:rPr>
                <w:b/>
                <w:color w:val="000000" w:themeColor="text1"/>
                <w:sz w:val="24"/>
                <w:szCs w:val="24"/>
              </w:rPr>
              <w:t xml:space="preserve"> number</w:t>
            </w:r>
          </w:p>
        </w:tc>
        <w:tc>
          <w:tcPr>
            <w:tcW w:w="2394" w:type="dxa"/>
          </w:tcPr>
          <w:p w14:paraId="351DEA69" w14:textId="15DA9914" w:rsidR="001A38D3" w:rsidRPr="00484117" w:rsidRDefault="00484117">
            <w:pPr>
              <w:rPr>
                <w:b/>
                <w:color w:val="000000" w:themeColor="text1"/>
                <w:sz w:val="24"/>
                <w:szCs w:val="24"/>
              </w:rPr>
            </w:pPr>
            <w:r>
              <w:rPr>
                <w:b/>
                <w:color w:val="000000" w:themeColor="text1"/>
                <w:sz w:val="24"/>
                <w:szCs w:val="24"/>
              </w:rPr>
              <w:t>Nominal , discrete</w:t>
            </w:r>
          </w:p>
        </w:tc>
        <w:tc>
          <w:tcPr>
            <w:tcW w:w="2394" w:type="dxa"/>
          </w:tcPr>
          <w:p w14:paraId="57B69955" w14:textId="7B61C803" w:rsidR="001A38D3" w:rsidRPr="00B7752E" w:rsidRDefault="00B7752E">
            <w:pPr>
              <w:rPr>
                <w:b/>
                <w:color w:val="000000" w:themeColor="text1"/>
                <w:sz w:val="24"/>
                <w:szCs w:val="24"/>
              </w:rPr>
            </w:pPr>
            <w:proofErr w:type="spellStart"/>
            <w:r>
              <w:rPr>
                <w:b/>
                <w:color w:val="000000" w:themeColor="text1"/>
                <w:sz w:val="24"/>
                <w:szCs w:val="24"/>
              </w:rPr>
              <w:t>Id</w:t>
            </w:r>
            <w:proofErr w:type="spellEnd"/>
            <w:r>
              <w:rPr>
                <w:b/>
                <w:color w:val="000000" w:themeColor="text1"/>
                <w:sz w:val="24"/>
                <w:szCs w:val="24"/>
              </w:rPr>
              <w:t xml:space="preserve"> does not provide useful information</w:t>
            </w:r>
          </w:p>
        </w:tc>
      </w:tr>
      <w:tr w:rsidR="001A38D3" w14:paraId="058622A4" w14:textId="77777777" w:rsidTr="001A38D3">
        <w:tc>
          <w:tcPr>
            <w:tcW w:w="2394" w:type="dxa"/>
          </w:tcPr>
          <w:p w14:paraId="145E5FC5" w14:textId="79D86C06" w:rsidR="001A38D3" w:rsidRPr="00484117" w:rsidRDefault="00484117">
            <w:pPr>
              <w:rPr>
                <w:b/>
                <w:color w:val="000000" w:themeColor="text1"/>
                <w:sz w:val="24"/>
                <w:szCs w:val="24"/>
              </w:rPr>
            </w:pPr>
            <w:proofErr w:type="spellStart"/>
            <w:r>
              <w:rPr>
                <w:b/>
                <w:color w:val="000000" w:themeColor="text1"/>
                <w:sz w:val="24"/>
                <w:szCs w:val="24"/>
              </w:rPr>
              <w:t>S</w:t>
            </w:r>
            <w:r w:rsidRPr="00484117">
              <w:rPr>
                <w:b/>
                <w:color w:val="000000" w:themeColor="text1"/>
                <w:sz w:val="24"/>
                <w:szCs w:val="24"/>
              </w:rPr>
              <w:t>quare.length</w:t>
            </w:r>
            <w:proofErr w:type="spellEnd"/>
          </w:p>
        </w:tc>
        <w:tc>
          <w:tcPr>
            <w:tcW w:w="2394" w:type="dxa"/>
          </w:tcPr>
          <w:p w14:paraId="038CB72D" w14:textId="3FC0BBED" w:rsidR="001A38D3" w:rsidRPr="00484117" w:rsidRDefault="00484117">
            <w:pPr>
              <w:rPr>
                <w:b/>
                <w:color w:val="000000" w:themeColor="text1"/>
                <w:sz w:val="24"/>
                <w:szCs w:val="24"/>
              </w:rPr>
            </w:pPr>
            <w:r>
              <w:rPr>
                <w:b/>
                <w:color w:val="000000" w:themeColor="text1"/>
                <w:sz w:val="24"/>
                <w:szCs w:val="24"/>
              </w:rPr>
              <w:t>Length of square</w:t>
            </w:r>
          </w:p>
        </w:tc>
        <w:tc>
          <w:tcPr>
            <w:tcW w:w="2394" w:type="dxa"/>
          </w:tcPr>
          <w:p w14:paraId="485BEC13" w14:textId="08C724F8" w:rsidR="001A38D3" w:rsidRPr="00484117" w:rsidRDefault="00484117">
            <w:pPr>
              <w:rPr>
                <w:b/>
                <w:color w:val="000000" w:themeColor="text1"/>
                <w:sz w:val="24"/>
                <w:szCs w:val="24"/>
              </w:rPr>
            </w:pPr>
            <w:r>
              <w:rPr>
                <w:b/>
                <w:color w:val="000000" w:themeColor="text1"/>
                <w:sz w:val="24"/>
                <w:szCs w:val="24"/>
              </w:rPr>
              <w:t xml:space="preserve">Continuous </w:t>
            </w:r>
          </w:p>
        </w:tc>
        <w:tc>
          <w:tcPr>
            <w:tcW w:w="2394" w:type="dxa"/>
          </w:tcPr>
          <w:p w14:paraId="2ABCEDCE" w14:textId="52181D7F" w:rsidR="001A38D3" w:rsidRDefault="00484117">
            <w:pPr>
              <w:rPr>
                <w:b/>
                <w:color w:val="000000" w:themeColor="text1"/>
                <w:sz w:val="24"/>
                <w:szCs w:val="24"/>
              </w:rPr>
            </w:pPr>
            <w:r>
              <w:rPr>
                <w:b/>
                <w:color w:val="000000" w:themeColor="text1"/>
                <w:sz w:val="24"/>
                <w:szCs w:val="24"/>
              </w:rPr>
              <w:t>Relevant</w:t>
            </w:r>
          </w:p>
          <w:p w14:paraId="097C6D9F" w14:textId="06EC1A63" w:rsidR="00484117" w:rsidRPr="00484117" w:rsidRDefault="00484117">
            <w:pPr>
              <w:rPr>
                <w:b/>
                <w:color w:val="000000" w:themeColor="text1"/>
                <w:sz w:val="24"/>
                <w:szCs w:val="24"/>
              </w:rPr>
            </w:pPr>
          </w:p>
        </w:tc>
      </w:tr>
      <w:tr w:rsidR="001A38D3" w14:paraId="6D72F67B" w14:textId="77777777" w:rsidTr="001A38D3">
        <w:tc>
          <w:tcPr>
            <w:tcW w:w="2394" w:type="dxa"/>
          </w:tcPr>
          <w:p w14:paraId="05EB91B3" w14:textId="516F88E8" w:rsidR="001A38D3" w:rsidRPr="00484117" w:rsidRDefault="00484117">
            <w:pPr>
              <w:rPr>
                <w:b/>
                <w:color w:val="000000" w:themeColor="text1"/>
                <w:sz w:val="24"/>
                <w:szCs w:val="24"/>
              </w:rPr>
            </w:pPr>
            <w:proofErr w:type="spellStart"/>
            <w:r w:rsidRPr="00484117">
              <w:rPr>
                <w:b/>
                <w:color w:val="000000" w:themeColor="text1"/>
                <w:sz w:val="24"/>
                <w:szCs w:val="24"/>
              </w:rPr>
              <w:t>square.breadth</w:t>
            </w:r>
            <w:proofErr w:type="spellEnd"/>
          </w:p>
        </w:tc>
        <w:tc>
          <w:tcPr>
            <w:tcW w:w="2394" w:type="dxa"/>
          </w:tcPr>
          <w:p w14:paraId="39412245" w14:textId="2127E1C2" w:rsidR="001A38D3" w:rsidRDefault="00484117">
            <w:pPr>
              <w:rPr>
                <w:b/>
                <w:color w:val="FF0000"/>
                <w:sz w:val="32"/>
                <w:szCs w:val="32"/>
              </w:rPr>
            </w:pPr>
            <w:r>
              <w:rPr>
                <w:b/>
                <w:color w:val="000000" w:themeColor="text1"/>
                <w:sz w:val="24"/>
                <w:szCs w:val="24"/>
              </w:rPr>
              <w:t xml:space="preserve">Breadth </w:t>
            </w:r>
            <w:r>
              <w:rPr>
                <w:b/>
                <w:color w:val="000000" w:themeColor="text1"/>
                <w:sz w:val="24"/>
                <w:szCs w:val="24"/>
              </w:rPr>
              <w:t xml:space="preserve"> of square</w:t>
            </w:r>
          </w:p>
        </w:tc>
        <w:tc>
          <w:tcPr>
            <w:tcW w:w="2394" w:type="dxa"/>
          </w:tcPr>
          <w:p w14:paraId="12CC8B48" w14:textId="7533F490" w:rsidR="001A38D3" w:rsidRDefault="00484117">
            <w:pPr>
              <w:rPr>
                <w:b/>
                <w:color w:val="FF0000"/>
                <w:sz w:val="32"/>
                <w:szCs w:val="32"/>
              </w:rPr>
            </w:pPr>
            <w:r>
              <w:rPr>
                <w:b/>
                <w:color w:val="000000" w:themeColor="text1"/>
                <w:sz w:val="24"/>
                <w:szCs w:val="24"/>
              </w:rPr>
              <w:t>Continuous</w:t>
            </w:r>
          </w:p>
        </w:tc>
        <w:tc>
          <w:tcPr>
            <w:tcW w:w="2394" w:type="dxa"/>
          </w:tcPr>
          <w:p w14:paraId="63143AD9" w14:textId="77777777" w:rsidR="00484117" w:rsidRDefault="00484117" w:rsidP="00484117">
            <w:pPr>
              <w:rPr>
                <w:b/>
                <w:color w:val="000000" w:themeColor="text1"/>
                <w:sz w:val="24"/>
                <w:szCs w:val="24"/>
              </w:rPr>
            </w:pPr>
            <w:r>
              <w:rPr>
                <w:b/>
                <w:color w:val="000000" w:themeColor="text1"/>
                <w:sz w:val="24"/>
                <w:szCs w:val="24"/>
              </w:rPr>
              <w:t>Relevant</w:t>
            </w:r>
          </w:p>
          <w:p w14:paraId="4C08174E" w14:textId="09E719BA" w:rsidR="001A38D3" w:rsidRDefault="001A38D3">
            <w:pPr>
              <w:rPr>
                <w:b/>
                <w:color w:val="FF0000"/>
                <w:sz w:val="32"/>
                <w:szCs w:val="32"/>
              </w:rPr>
            </w:pPr>
          </w:p>
        </w:tc>
      </w:tr>
      <w:tr w:rsidR="001A38D3" w14:paraId="08792505" w14:textId="77777777" w:rsidTr="001A38D3">
        <w:tc>
          <w:tcPr>
            <w:tcW w:w="2394" w:type="dxa"/>
          </w:tcPr>
          <w:p w14:paraId="6E66C325" w14:textId="1BDC00D4" w:rsidR="001A38D3" w:rsidRPr="00484117" w:rsidRDefault="00484117">
            <w:pPr>
              <w:rPr>
                <w:b/>
                <w:color w:val="000000" w:themeColor="text1"/>
                <w:sz w:val="24"/>
                <w:szCs w:val="24"/>
              </w:rPr>
            </w:pPr>
            <w:proofErr w:type="spellStart"/>
            <w:r w:rsidRPr="00484117">
              <w:rPr>
                <w:b/>
                <w:color w:val="000000" w:themeColor="text1"/>
                <w:sz w:val="24"/>
                <w:szCs w:val="24"/>
              </w:rPr>
              <w:t>rec.Length</w:t>
            </w:r>
            <w:proofErr w:type="spellEnd"/>
          </w:p>
        </w:tc>
        <w:tc>
          <w:tcPr>
            <w:tcW w:w="2394" w:type="dxa"/>
          </w:tcPr>
          <w:p w14:paraId="77594305" w14:textId="3315F076" w:rsidR="001A38D3" w:rsidRDefault="00484117">
            <w:pPr>
              <w:rPr>
                <w:b/>
                <w:color w:val="FF0000"/>
                <w:sz w:val="32"/>
                <w:szCs w:val="32"/>
              </w:rPr>
            </w:pPr>
            <w:r>
              <w:rPr>
                <w:b/>
                <w:color w:val="000000" w:themeColor="text1"/>
                <w:sz w:val="24"/>
                <w:szCs w:val="24"/>
              </w:rPr>
              <w:t>Length of rectangle</w:t>
            </w:r>
          </w:p>
        </w:tc>
        <w:tc>
          <w:tcPr>
            <w:tcW w:w="2394" w:type="dxa"/>
          </w:tcPr>
          <w:p w14:paraId="366D1C44" w14:textId="653A30CC" w:rsidR="001A38D3" w:rsidRDefault="00484117">
            <w:pPr>
              <w:rPr>
                <w:b/>
                <w:color w:val="FF0000"/>
                <w:sz w:val="32"/>
                <w:szCs w:val="32"/>
              </w:rPr>
            </w:pPr>
            <w:r>
              <w:rPr>
                <w:b/>
                <w:color w:val="000000" w:themeColor="text1"/>
                <w:sz w:val="24"/>
                <w:szCs w:val="24"/>
              </w:rPr>
              <w:t>Continuous</w:t>
            </w:r>
          </w:p>
        </w:tc>
        <w:tc>
          <w:tcPr>
            <w:tcW w:w="2394" w:type="dxa"/>
          </w:tcPr>
          <w:p w14:paraId="1A2283C5" w14:textId="77777777" w:rsidR="00484117" w:rsidRDefault="00484117" w:rsidP="00484117">
            <w:pPr>
              <w:rPr>
                <w:b/>
                <w:color w:val="000000" w:themeColor="text1"/>
                <w:sz w:val="24"/>
                <w:szCs w:val="24"/>
              </w:rPr>
            </w:pPr>
            <w:r>
              <w:rPr>
                <w:b/>
                <w:color w:val="000000" w:themeColor="text1"/>
                <w:sz w:val="24"/>
                <w:szCs w:val="24"/>
              </w:rPr>
              <w:t>Relevant</w:t>
            </w:r>
          </w:p>
          <w:p w14:paraId="12E22383" w14:textId="77777777" w:rsidR="001A38D3" w:rsidRDefault="001A38D3">
            <w:pPr>
              <w:rPr>
                <w:b/>
                <w:color w:val="FF0000"/>
                <w:sz w:val="32"/>
                <w:szCs w:val="32"/>
              </w:rPr>
            </w:pPr>
          </w:p>
        </w:tc>
      </w:tr>
      <w:tr w:rsidR="001A38D3" w14:paraId="4BDBA496" w14:textId="77777777" w:rsidTr="001A38D3">
        <w:tc>
          <w:tcPr>
            <w:tcW w:w="2394" w:type="dxa"/>
          </w:tcPr>
          <w:p w14:paraId="2A8DEEC9" w14:textId="5F04D2F5" w:rsidR="001A38D3" w:rsidRPr="00484117" w:rsidRDefault="00484117">
            <w:pPr>
              <w:rPr>
                <w:b/>
                <w:color w:val="000000" w:themeColor="text1"/>
                <w:sz w:val="24"/>
                <w:szCs w:val="24"/>
              </w:rPr>
            </w:pPr>
            <w:proofErr w:type="spellStart"/>
            <w:r w:rsidRPr="00484117">
              <w:rPr>
                <w:b/>
                <w:color w:val="000000" w:themeColor="text1"/>
                <w:sz w:val="24"/>
                <w:szCs w:val="24"/>
              </w:rPr>
              <w:t>rec.breadth</w:t>
            </w:r>
            <w:proofErr w:type="spellEnd"/>
          </w:p>
        </w:tc>
        <w:tc>
          <w:tcPr>
            <w:tcW w:w="2394" w:type="dxa"/>
          </w:tcPr>
          <w:p w14:paraId="220E50D1" w14:textId="14B9B6C2" w:rsidR="001A38D3" w:rsidRDefault="00484117">
            <w:pPr>
              <w:rPr>
                <w:b/>
                <w:color w:val="FF0000"/>
                <w:sz w:val="32"/>
                <w:szCs w:val="32"/>
              </w:rPr>
            </w:pPr>
            <w:r>
              <w:rPr>
                <w:b/>
                <w:color w:val="000000" w:themeColor="text1"/>
                <w:sz w:val="24"/>
                <w:szCs w:val="24"/>
              </w:rPr>
              <w:t>Breadth of rectangle</w:t>
            </w:r>
          </w:p>
        </w:tc>
        <w:tc>
          <w:tcPr>
            <w:tcW w:w="2394" w:type="dxa"/>
          </w:tcPr>
          <w:p w14:paraId="1A3F1375" w14:textId="046EDEF3" w:rsidR="001A38D3" w:rsidRDefault="00484117">
            <w:pPr>
              <w:rPr>
                <w:b/>
                <w:color w:val="FF0000"/>
                <w:sz w:val="32"/>
                <w:szCs w:val="32"/>
              </w:rPr>
            </w:pPr>
            <w:r>
              <w:rPr>
                <w:b/>
                <w:color w:val="000000" w:themeColor="text1"/>
                <w:sz w:val="24"/>
                <w:szCs w:val="24"/>
              </w:rPr>
              <w:t>Continuous</w:t>
            </w:r>
          </w:p>
        </w:tc>
        <w:tc>
          <w:tcPr>
            <w:tcW w:w="2394" w:type="dxa"/>
          </w:tcPr>
          <w:p w14:paraId="3925EB2B" w14:textId="77777777" w:rsidR="00484117" w:rsidRDefault="00484117" w:rsidP="00484117">
            <w:pPr>
              <w:rPr>
                <w:b/>
                <w:color w:val="000000" w:themeColor="text1"/>
                <w:sz w:val="24"/>
                <w:szCs w:val="24"/>
              </w:rPr>
            </w:pPr>
            <w:r>
              <w:rPr>
                <w:b/>
                <w:color w:val="000000" w:themeColor="text1"/>
                <w:sz w:val="24"/>
                <w:szCs w:val="24"/>
              </w:rPr>
              <w:t>Relevant</w:t>
            </w:r>
          </w:p>
          <w:p w14:paraId="00DA2575" w14:textId="77777777" w:rsidR="001A38D3" w:rsidRDefault="001A38D3">
            <w:pPr>
              <w:rPr>
                <w:b/>
                <w:color w:val="FF0000"/>
                <w:sz w:val="32"/>
                <w:szCs w:val="32"/>
              </w:rPr>
            </w:pPr>
          </w:p>
        </w:tc>
      </w:tr>
      <w:tr w:rsidR="001A38D3" w14:paraId="043C16E2" w14:textId="77777777" w:rsidTr="001A38D3">
        <w:tc>
          <w:tcPr>
            <w:tcW w:w="2394" w:type="dxa"/>
          </w:tcPr>
          <w:p w14:paraId="4445F957" w14:textId="437D2798" w:rsidR="001A38D3" w:rsidRPr="00484117" w:rsidRDefault="00484117">
            <w:pPr>
              <w:rPr>
                <w:b/>
                <w:color w:val="000000" w:themeColor="text1"/>
                <w:sz w:val="24"/>
                <w:szCs w:val="24"/>
              </w:rPr>
            </w:pPr>
            <w:proofErr w:type="spellStart"/>
            <w:r w:rsidRPr="00484117">
              <w:rPr>
                <w:b/>
                <w:color w:val="000000" w:themeColor="text1"/>
                <w:sz w:val="24"/>
                <w:szCs w:val="24"/>
              </w:rPr>
              <w:t>colour</w:t>
            </w:r>
            <w:proofErr w:type="spellEnd"/>
          </w:p>
        </w:tc>
        <w:tc>
          <w:tcPr>
            <w:tcW w:w="2394" w:type="dxa"/>
          </w:tcPr>
          <w:p w14:paraId="4B7B64A8" w14:textId="39886F9E" w:rsidR="001A38D3" w:rsidRPr="00484117" w:rsidRDefault="00484117">
            <w:pPr>
              <w:rPr>
                <w:b/>
                <w:color w:val="000000" w:themeColor="text1"/>
                <w:sz w:val="24"/>
                <w:szCs w:val="24"/>
              </w:rPr>
            </w:pPr>
            <w:r>
              <w:rPr>
                <w:b/>
                <w:color w:val="000000" w:themeColor="text1"/>
                <w:sz w:val="24"/>
                <w:szCs w:val="24"/>
              </w:rPr>
              <w:t xml:space="preserve">Prediction </w:t>
            </w:r>
          </w:p>
        </w:tc>
        <w:tc>
          <w:tcPr>
            <w:tcW w:w="2394" w:type="dxa"/>
          </w:tcPr>
          <w:p w14:paraId="57D16A01" w14:textId="3194C367" w:rsidR="001A38D3" w:rsidRPr="00484117" w:rsidRDefault="00484117">
            <w:pPr>
              <w:rPr>
                <w:b/>
                <w:color w:val="000000" w:themeColor="text1"/>
                <w:sz w:val="24"/>
                <w:szCs w:val="24"/>
              </w:rPr>
            </w:pPr>
            <w:r>
              <w:rPr>
                <w:b/>
                <w:color w:val="000000" w:themeColor="text1"/>
                <w:sz w:val="24"/>
                <w:szCs w:val="24"/>
              </w:rPr>
              <w:t xml:space="preserve">Categorical </w:t>
            </w:r>
          </w:p>
        </w:tc>
        <w:tc>
          <w:tcPr>
            <w:tcW w:w="2394" w:type="dxa"/>
          </w:tcPr>
          <w:p w14:paraId="7EBB98D9" w14:textId="77777777" w:rsidR="00484117" w:rsidRDefault="00484117" w:rsidP="00484117">
            <w:pPr>
              <w:rPr>
                <w:b/>
                <w:color w:val="000000" w:themeColor="text1"/>
                <w:sz w:val="24"/>
                <w:szCs w:val="24"/>
              </w:rPr>
            </w:pPr>
            <w:r>
              <w:rPr>
                <w:b/>
                <w:color w:val="000000" w:themeColor="text1"/>
                <w:sz w:val="24"/>
                <w:szCs w:val="24"/>
              </w:rPr>
              <w:t>Relevant</w:t>
            </w:r>
          </w:p>
          <w:p w14:paraId="17DC9490" w14:textId="77777777" w:rsidR="001A38D3" w:rsidRDefault="001A38D3">
            <w:pPr>
              <w:rPr>
                <w:b/>
                <w:color w:val="FF0000"/>
                <w:sz w:val="32"/>
                <w:szCs w:val="32"/>
              </w:rPr>
            </w:pPr>
          </w:p>
        </w:tc>
      </w:tr>
    </w:tbl>
    <w:p w14:paraId="2ECF1186" w14:textId="77777777" w:rsidR="001A38D3" w:rsidRDefault="001A38D3">
      <w:pPr>
        <w:rPr>
          <w:b/>
          <w:color w:val="FF0000"/>
          <w:sz w:val="32"/>
          <w:szCs w:val="32"/>
        </w:rPr>
      </w:pPr>
    </w:p>
    <w:p w14:paraId="247121AE" w14:textId="77777777" w:rsidR="001A38D3" w:rsidRDefault="001A38D3">
      <w:pPr>
        <w:rPr>
          <w:b/>
          <w:color w:val="FF0000"/>
          <w:sz w:val="32"/>
          <w:szCs w:val="32"/>
        </w:rPr>
      </w:pPr>
    </w:p>
    <w:p w14:paraId="2325C530" w14:textId="77777777" w:rsidR="001A38D3" w:rsidRDefault="001A38D3">
      <w:pPr>
        <w:rPr>
          <w:b/>
          <w:color w:val="FF0000"/>
          <w:sz w:val="32"/>
          <w:szCs w:val="32"/>
        </w:rPr>
      </w:pPr>
    </w:p>
    <w:p w14:paraId="7B0A8605" w14:textId="77777777" w:rsidR="001A38D3" w:rsidRDefault="001A38D3">
      <w:pPr>
        <w:rPr>
          <w:b/>
          <w:color w:val="FF0000"/>
          <w:sz w:val="32"/>
          <w:szCs w:val="32"/>
        </w:rPr>
      </w:pPr>
    </w:p>
    <w:p w14:paraId="5DC467E0" w14:textId="77777777" w:rsidR="001A38D3" w:rsidRDefault="001A38D3">
      <w:pPr>
        <w:rPr>
          <w:b/>
          <w:color w:val="FF0000"/>
          <w:sz w:val="32"/>
          <w:szCs w:val="32"/>
        </w:rPr>
      </w:pPr>
    </w:p>
    <w:p w14:paraId="4E09DC45" w14:textId="09D40BCD" w:rsidR="004731D1" w:rsidRDefault="002239D5">
      <w:pPr>
        <w:rPr>
          <w:sz w:val="24"/>
          <w:szCs w:val="24"/>
        </w:rPr>
      </w:pPr>
      <w:bookmarkStart w:id="0" w:name="_GoBack"/>
      <w:bookmarkEnd w:id="0"/>
      <w:r>
        <w:rPr>
          <w:b/>
          <w:color w:val="FF0000"/>
          <w:sz w:val="32"/>
          <w:szCs w:val="32"/>
        </w:rPr>
        <w:lastRenderedPageBreak/>
        <w:t>Hints:</w:t>
      </w:r>
    </w:p>
    <w:p w14:paraId="6B543448" w14:textId="5FAD4C02" w:rsidR="004731D1" w:rsidRDefault="00803C7D">
      <w:pPr>
        <w:rPr>
          <w:sz w:val="24"/>
          <w:szCs w:val="24"/>
        </w:rPr>
      </w:pPr>
      <w:r>
        <w:rPr>
          <w:noProof/>
          <w:sz w:val="24"/>
          <w:szCs w:val="24"/>
        </w:rPr>
        <w:drawing>
          <wp:anchor distT="0" distB="0" distL="114300" distR="114300" simplePos="0" relativeHeight="251659264" behindDoc="1" locked="0" layoutInCell="1" allowOverlap="1" wp14:anchorId="02A323C0" wp14:editId="7885C489">
            <wp:simplePos x="0" y="0"/>
            <wp:positionH relativeFrom="column">
              <wp:posOffset>-167640</wp:posOffset>
            </wp:positionH>
            <wp:positionV relativeFrom="page">
              <wp:posOffset>1021080</wp:posOffset>
            </wp:positionV>
            <wp:extent cx="6410325" cy="8905875"/>
            <wp:effectExtent l="0" t="0" r="9525" b="9525"/>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0325" cy="8905875"/>
                    </a:xfrm>
                    <a:prstGeom prst="rect">
                      <a:avLst/>
                    </a:prstGeom>
                  </pic:spPr>
                </pic:pic>
              </a:graphicData>
            </a:graphic>
            <wp14:sizeRelH relativeFrom="margin">
              <wp14:pctWidth>0</wp14:pctWidth>
            </wp14:sizeRelH>
            <wp14:sizeRelV relativeFrom="margin">
              <wp14:pctHeight>0</wp14:pctHeight>
            </wp14:sizeRelV>
          </wp:anchor>
        </w:drawing>
      </w:r>
      <w:r w:rsidR="002239D5">
        <w:rPr>
          <w:sz w:val="24"/>
          <w:szCs w:val="24"/>
        </w:rPr>
        <w:t>For each assignment, the solution should be submitted in the below format</w:t>
      </w:r>
    </w:p>
    <w:p w14:paraId="1866999B" w14:textId="77C23A1F" w:rsidR="004731D1" w:rsidRDefault="002239D5">
      <w:pPr>
        <w:numPr>
          <w:ilvl w:val="0"/>
          <w:numId w:val="1"/>
        </w:numPr>
        <w:rPr>
          <w:sz w:val="24"/>
          <w:szCs w:val="24"/>
        </w:rPr>
      </w:pPr>
      <w:r>
        <w:rPr>
          <w:sz w:val="24"/>
          <w:szCs w:val="24"/>
        </w:rPr>
        <w:t>Work on each feature of the dataset to create a data dictionary as displayed in the below image:</w:t>
      </w:r>
    </w:p>
    <w:p w14:paraId="331F9511" w14:textId="4C477FE7" w:rsidR="004731D1" w:rsidRDefault="002239D5">
      <w:pPr>
        <w:ind w:left="720"/>
        <w:rPr>
          <w:sz w:val="24"/>
          <w:szCs w:val="24"/>
        </w:rPr>
      </w:pPr>
      <w:r>
        <w:rPr>
          <w:noProof/>
          <w:sz w:val="24"/>
          <w:szCs w:val="24"/>
        </w:rPr>
        <w:drawing>
          <wp:inline distT="114300" distB="114300" distL="114300" distR="114300" wp14:anchorId="0F2E774A" wp14:editId="6E029B34">
            <wp:extent cx="5250180" cy="86360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50180" cy="863600"/>
                    </a:xfrm>
                    <a:prstGeom prst="rect">
                      <a:avLst/>
                    </a:prstGeom>
                    <a:ln/>
                  </pic:spPr>
                </pic:pic>
              </a:graphicData>
            </a:graphic>
          </wp:inline>
        </w:drawing>
      </w:r>
    </w:p>
    <w:p w14:paraId="1284E9BB" w14:textId="268E7D19" w:rsidR="009F009E" w:rsidRPr="009F009E" w:rsidRDefault="009F009E" w:rsidP="009F009E">
      <w:pPr>
        <w:pStyle w:val="ListParagraph"/>
        <w:numPr>
          <w:ilvl w:val="0"/>
          <w:numId w:val="1"/>
        </w:numPr>
        <w:spacing w:after="0"/>
        <w:rPr>
          <w:sz w:val="24"/>
          <w:szCs w:val="24"/>
        </w:rPr>
      </w:pPr>
      <w:r w:rsidRPr="009F009E">
        <w:rPr>
          <w:color w:val="000000"/>
          <w:sz w:val="24"/>
          <w:szCs w:val="24"/>
          <w:highlight w:val="white"/>
        </w:rPr>
        <w:t xml:space="preserve">Consider the </w:t>
      </w:r>
      <w:r w:rsidRPr="009F009E">
        <w:rPr>
          <w:bCs/>
          <w:color w:val="000000"/>
          <w:sz w:val="24"/>
          <w:szCs w:val="24"/>
          <w:highlight w:val="white"/>
        </w:rPr>
        <w:t>Z_dataset.csv</w:t>
      </w:r>
      <w:r w:rsidRPr="009F009E">
        <w:rPr>
          <w:color w:val="000000"/>
          <w:sz w:val="24"/>
          <w:szCs w:val="24"/>
          <w:highlight w:val="white"/>
        </w:rPr>
        <w:t xml:space="preserve"> dataset</w:t>
      </w:r>
    </w:p>
    <w:p w14:paraId="5DA68B22" w14:textId="5B4F7694" w:rsidR="004731D1" w:rsidRPr="009F009E" w:rsidRDefault="002239D5" w:rsidP="009F009E">
      <w:pPr>
        <w:pStyle w:val="ListParagraph"/>
        <w:numPr>
          <w:ilvl w:val="0"/>
          <w:numId w:val="1"/>
        </w:numPr>
        <w:spacing w:after="0"/>
        <w:rPr>
          <w:sz w:val="24"/>
          <w:szCs w:val="24"/>
        </w:rPr>
      </w:pPr>
      <w:r w:rsidRPr="009F009E">
        <w:rPr>
          <w:sz w:val="24"/>
          <w:szCs w:val="24"/>
        </w:rPr>
        <w:t>Research and perform all possible steps for obtaining solution</w:t>
      </w:r>
    </w:p>
    <w:p w14:paraId="59348F03" w14:textId="25E3E74E" w:rsidR="004731D1" w:rsidRDefault="002239D5">
      <w:pPr>
        <w:numPr>
          <w:ilvl w:val="0"/>
          <w:numId w:val="1"/>
        </w:numPr>
        <w:spacing w:after="0"/>
        <w:rPr>
          <w:sz w:val="24"/>
          <w:szCs w:val="24"/>
        </w:rPr>
      </w:pPr>
      <w:r>
        <w:rPr>
          <w:sz w:val="24"/>
          <w:szCs w:val="24"/>
        </w:rPr>
        <w:t>All the codes (executable programs) should execute without errors</w:t>
      </w:r>
    </w:p>
    <w:p w14:paraId="505F4300" w14:textId="31699BBD" w:rsidR="004731D1" w:rsidRDefault="002239D5">
      <w:pPr>
        <w:numPr>
          <w:ilvl w:val="0"/>
          <w:numId w:val="1"/>
        </w:numPr>
        <w:spacing w:after="0"/>
        <w:rPr>
          <w:sz w:val="24"/>
          <w:szCs w:val="24"/>
        </w:rPr>
      </w:pPr>
      <w:r>
        <w:rPr>
          <w:sz w:val="24"/>
          <w:szCs w:val="24"/>
        </w:rPr>
        <w:t>Code modularization should be followed</w:t>
      </w:r>
    </w:p>
    <w:p w14:paraId="719A39D4" w14:textId="44B9F18F" w:rsidR="004731D1" w:rsidRDefault="002239D5">
      <w:pPr>
        <w:numPr>
          <w:ilvl w:val="0"/>
          <w:numId w:val="1"/>
        </w:numPr>
        <w:rPr>
          <w:sz w:val="24"/>
          <w:szCs w:val="24"/>
        </w:rPr>
      </w:pPr>
      <w:r>
        <w:rPr>
          <w:sz w:val="24"/>
          <w:szCs w:val="24"/>
        </w:rPr>
        <w:t>Each line of code should have comments explaining the logic and why you are using that function</w:t>
      </w:r>
    </w:p>
    <w:p w14:paraId="44A96A42" w14:textId="4C00BD30" w:rsidR="004731D1" w:rsidRDefault="004731D1"/>
    <w:p w14:paraId="27FC0400" w14:textId="6AB149AA" w:rsidR="00787975" w:rsidRDefault="00787975" w:rsidP="00787975">
      <w:pPr>
        <w:rPr>
          <w:b/>
          <w:bCs/>
        </w:rPr>
      </w:pPr>
      <w:r>
        <w:rPr>
          <w:b/>
          <w:bCs/>
        </w:rPr>
        <w:t xml:space="preserve">Grading Guidelines: </w:t>
      </w:r>
    </w:p>
    <w:p w14:paraId="0A322D79" w14:textId="77777777" w:rsidR="00787975" w:rsidRDefault="00787975" w:rsidP="00787975">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2073AA5" w14:textId="77777777" w:rsidR="00787975" w:rsidRDefault="00787975" w:rsidP="00787975">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2A61B4EB" w14:textId="77777777" w:rsidR="00787975" w:rsidRDefault="00787975" w:rsidP="00787975">
      <w:pPr>
        <w:rPr>
          <w:b/>
          <w:bCs/>
        </w:rPr>
      </w:pPr>
    </w:p>
    <w:p w14:paraId="01666135" w14:textId="77777777" w:rsidR="00787975" w:rsidRDefault="00787975" w:rsidP="00787975">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787975" w:rsidRPr="00546425" w14:paraId="034AD1D4"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BECD2"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11A90178"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BAA1AF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67D9E67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D6BA140"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1515E04E" w14:textId="77777777" w:rsidR="00787975" w:rsidRPr="00546425" w:rsidRDefault="00787975"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787975" w:rsidRPr="00546425" w14:paraId="30D5045F"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8605C0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53B834B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CCC3B95"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2216A5D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59E3D88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14F5B2B2"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87975" w:rsidRPr="00546425" w14:paraId="5BD6FB26"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71582B4"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F443D9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7FA6EB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6D754AA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47BEA88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785479F1"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2E947F9D"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16DD085"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CE577DA"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A33B18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C2D4408"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7F97BA26"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ACD3C7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337CE63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1F0654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4E6B2ED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0EFB45D"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06E6FC4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667DA06"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3923F50E"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787975" w:rsidRPr="00546425" w14:paraId="65C1B5E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5998946F" w14:textId="77777777" w:rsidR="00787975" w:rsidRPr="00546425" w:rsidRDefault="00787975"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4D8358F7" w14:textId="77777777" w:rsidR="00787975" w:rsidRPr="00546425" w:rsidRDefault="00787975"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2F8D21F"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5EA1D9A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0227FF8A"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53830E2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787975" w:rsidRPr="00546425" w14:paraId="2D88D15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536CF679"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163874B3"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EE1AA5B"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025128CC"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7E96D560"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7B84B7B7" w14:textId="77777777" w:rsidR="00787975" w:rsidRPr="00546425" w:rsidRDefault="00787975"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4D45CDB" w14:textId="77777777" w:rsidR="00787975" w:rsidRDefault="00787975" w:rsidP="00787975">
      <w:pPr>
        <w:rPr>
          <w:rFonts w:ascii="Times New Roman" w:hAnsi="Times New Roman" w:cs="Times New Roman"/>
          <w:szCs w:val="24"/>
        </w:rPr>
      </w:pPr>
    </w:p>
    <w:p w14:paraId="11FB44BB" w14:textId="77777777" w:rsidR="00787975" w:rsidRDefault="00787975" w:rsidP="00787975">
      <w:pPr>
        <w:pStyle w:val="ListParagraph"/>
        <w:numPr>
          <w:ilvl w:val="0"/>
          <w:numId w:val="2"/>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6F88877B" w14:textId="77777777" w:rsidR="00787975" w:rsidRPr="00B71400" w:rsidRDefault="00787975" w:rsidP="00787975">
      <w:pPr>
        <w:pStyle w:val="ListParagraph"/>
        <w:numPr>
          <w:ilvl w:val="0"/>
          <w:numId w:val="2"/>
        </w:numPr>
      </w:pPr>
      <w:r w:rsidRPr="00B71400">
        <w:rPr>
          <w:b/>
          <w:bCs/>
        </w:rPr>
        <w:t xml:space="preserve">Grade B: (&gt;= 80 and &lt; 90): </w:t>
      </w:r>
    </w:p>
    <w:p w14:paraId="63C279CF" w14:textId="77777777" w:rsidR="00787975" w:rsidRDefault="00787975" w:rsidP="00787975">
      <w:pPr>
        <w:pStyle w:val="ListParagraph"/>
        <w:numPr>
          <w:ilvl w:val="1"/>
          <w:numId w:val="2"/>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36C7EB6B" w14:textId="77777777" w:rsidR="00787975" w:rsidRDefault="00787975" w:rsidP="00787975">
      <w:pPr>
        <w:pStyle w:val="ListParagraph"/>
        <w:numPr>
          <w:ilvl w:val="1"/>
          <w:numId w:val="2"/>
        </w:numPr>
      </w:pPr>
      <w:r w:rsidRPr="002605EB">
        <w:t xml:space="preserve">All assignments </w:t>
      </w:r>
      <w:r>
        <w:t xml:space="preserve">were </w:t>
      </w:r>
      <w:r w:rsidRPr="002605EB">
        <w:t xml:space="preserve">submitted, however, after </w:t>
      </w:r>
      <w:r>
        <w:t xml:space="preserve">the given </w:t>
      </w:r>
      <w:r w:rsidRPr="002605EB">
        <w:t>deadline</w:t>
      </w:r>
    </w:p>
    <w:p w14:paraId="2E9F2CF5" w14:textId="77777777" w:rsidR="00787975" w:rsidRPr="00C26AAB" w:rsidRDefault="00787975" w:rsidP="00787975">
      <w:pPr>
        <w:pStyle w:val="ListParagraph"/>
      </w:pPr>
    </w:p>
    <w:p w14:paraId="2B8C789D" w14:textId="77777777" w:rsidR="00787975" w:rsidRPr="00B71400" w:rsidRDefault="00787975" w:rsidP="00787975">
      <w:pPr>
        <w:pStyle w:val="ListParagraph"/>
        <w:numPr>
          <w:ilvl w:val="0"/>
          <w:numId w:val="2"/>
        </w:numPr>
      </w:pPr>
      <w:r>
        <w:rPr>
          <w:b/>
          <w:noProof/>
          <w:color w:val="FF0000"/>
          <w:sz w:val="32"/>
          <w:szCs w:val="32"/>
        </w:rPr>
        <w:drawing>
          <wp:anchor distT="0" distB="0" distL="114300" distR="114300" simplePos="0" relativeHeight="251662336" behindDoc="1" locked="0" layoutInCell="1" allowOverlap="1" wp14:anchorId="346592DA" wp14:editId="37BF91E2">
            <wp:simplePos x="0" y="0"/>
            <wp:positionH relativeFrom="margin">
              <wp:posOffset>-335280</wp:posOffset>
            </wp:positionH>
            <wp:positionV relativeFrom="margin">
              <wp:posOffset>-44450</wp:posOffset>
            </wp:positionV>
            <wp:extent cx="6734175" cy="7054215"/>
            <wp:effectExtent l="0" t="0" r="9525" b="0"/>
            <wp:wrapNone/>
            <wp:docPr id="9" name="Picture 9"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46FBEF0F" w14:textId="77777777" w:rsidR="00787975" w:rsidRDefault="00787975" w:rsidP="00787975">
      <w:pPr>
        <w:pStyle w:val="ListParagraph"/>
        <w:numPr>
          <w:ilvl w:val="1"/>
          <w:numId w:val="2"/>
        </w:numPr>
      </w:pPr>
      <w:r>
        <w:t>When assignments are submitted on time but less than 50% of questions asked in assignments are completed. (or)</w:t>
      </w:r>
    </w:p>
    <w:p w14:paraId="4A0EEBFD" w14:textId="77777777" w:rsidR="00787975" w:rsidRDefault="00787975" w:rsidP="00787975">
      <w:pPr>
        <w:pStyle w:val="ListParagraph"/>
        <w:numPr>
          <w:ilvl w:val="1"/>
          <w:numId w:val="2"/>
        </w:numPr>
      </w:pPr>
      <w:r>
        <w:t>Less than 80% of questions asked in assignments are submitted after the deadline</w:t>
      </w:r>
    </w:p>
    <w:p w14:paraId="39802513" w14:textId="77777777" w:rsidR="00787975" w:rsidRDefault="00787975" w:rsidP="00787975">
      <w:pPr>
        <w:pStyle w:val="ListParagraph"/>
      </w:pPr>
    </w:p>
    <w:p w14:paraId="041B0D6B" w14:textId="77777777" w:rsidR="00787975" w:rsidRDefault="00787975" w:rsidP="00787975">
      <w:pPr>
        <w:pStyle w:val="ListParagraph"/>
        <w:numPr>
          <w:ilvl w:val="0"/>
          <w:numId w:val="2"/>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1CDE683D" w14:textId="77777777" w:rsidR="00787975" w:rsidRDefault="00787975" w:rsidP="00787975">
      <w:pPr>
        <w:pStyle w:val="ListParagraph"/>
      </w:pPr>
    </w:p>
    <w:p w14:paraId="1B519FA3" w14:textId="77777777" w:rsidR="00787975" w:rsidRDefault="00787975" w:rsidP="00787975">
      <w:pPr>
        <w:pStyle w:val="ListParagraph"/>
        <w:numPr>
          <w:ilvl w:val="0"/>
          <w:numId w:val="2"/>
        </w:numPr>
      </w:pPr>
      <w:r w:rsidRPr="00B71400">
        <w:rPr>
          <w:b/>
          <w:bCs/>
        </w:rPr>
        <w:t xml:space="preserve">Grade E: (&gt;= 50 and &lt; 60): </w:t>
      </w:r>
    </w:p>
    <w:p w14:paraId="256601E3" w14:textId="77777777" w:rsidR="00787975" w:rsidRDefault="00787975" w:rsidP="00787975">
      <w:pPr>
        <w:pStyle w:val="ListParagraph"/>
        <w:numPr>
          <w:ilvl w:val="1"/>
          <w:numId w:val="2"/>
        </w:numPr>
      </w:pPr>
      <w:r>
        <w:t>Less than 30% of questions asked in the assignments are submitted after the deadline (OR)</w:t>
      </w:r>
    </w:p>
    <w:p w14:paraId="55633ADA" w14:textId="77777777" w:rsidR="00787975" w:rsidRDefault="00787975" w:rsidP="00787975">
      <w:pPr>
        <w:pStyle w:val="ListParagraph"/>
        <w:numPr>
          <w:ilvl w:val="1"/>
          <w:numId w:val="2"/>
        </w:numPr>
      </w:pPr>
      <w:r w:rsidRPr="002824FA">
        <w:t>Less than 30% of questions asked in the assignments are submitted before deadline</w:t>
      </w:r>
    </w:p>
    <w:p w14:paraId="5AD5B1C8" w14:textId="77777777" w:rsidR="00787975" w:rsidRPr="00C26AAB" w:rsidRDefault="00787975" w:rsidP="00787975">
      <w:pPr>
        <w:pStyle w:val="ListParagraph"/>
      </w:pPr>
    </w:p>
    <w:p w14:paraId="5366C0B7" w14:textId="531237C5" w:rsidR="00787975" w:rsidRDefault="00787975" w:rsidP="00787975">
      <w:r w:rsidRPr="00C7489E">
        <w:rPr>
          <w:b/>
          <w:bCs/>
        </w:rPr>
        <w:t xml:space="preserve">Grade F: (&lt; 50): </w:t>
      </w:r>
      <w:r>
        <w:t>Copied submission or No submission</w:t>
      </w:r>
    </w:p>
    <w:sectPr w:rsidR="0078797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32B19" w14:textId="77777777" w:rsidR="00B4402C" w:rsidRDefault="00B4402C">
      <w:pPr>
        <w:spacing w:after="0" w:line="240" w:lineRule="auto"/>
      </w:pPr>
      <w:r>
        <w:separator/>
      </w:r>
    </w:p>
  </w:endnote>
  <w:endnote w:type="continuationSeparator" w:id="0">
    <w:p w14:paraId="5499BD8C" w14:textId="77777777" w:rsidR="00B4402C" w:rsidRDefault="00B4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162A1"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DADEE"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6E5DEC1" wp14:editId="5B9F4A3C">
              <wp:simplePos x="0" y="0"/>
              <wp:positionH relativeFrom="column">
                <wp:posOffset>1257300</wp:posOffset>
              </wp:positionH>
              <wp:positionV relativeFrom="paragraph">
                <wp:posOffset>292100</wp:posOffset>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8EFBB83" w14:textId="27F98643" w:rsidR="004731D1" w:rsidRDefault="002239D5">
                          <w:pPr>
                            <w:spacing w:line="258" w:lineRule="auto"/>
                            <w:jc w:val="center"/>
                            <w:textDirection w:val="btLr"/>
                          </w:pPr>
                          <w:r>
                            <w:rPr>
                              <w:color w:val="000000"/>
                              <w:sz w:val="20"/>
                            </w:rPr>
                            <w:t>© 2013 - 202</w:t>
                          </w:r>
                          <w:r w:rsidR="00AF4604">
                            <w:rPr>
                              <w:color w:val="000000"/>
                              <w:sz w:val="20"/>
                            </w:rPr>
                            <w:t>1</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id="Freeform: Shape 4"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MSRv6I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8EFBB83" w14:textId="27F98643" w:rsidR="004731D1" w:rsidRDefault="002239D5">
                    <w:pPr>
                      <w:spacing w:line="258" w:lineRule="auto"/>
                      <w:jc w:val="center"/>
                      <w:textDirection w:val="btLr"/>
                    </w:pPr>
                    <w:r>
                      <w:rPr>
                        <w:color w:val="000000"/>
                        <w:sz w:val="20"/>
                      </w:rPr>
                      <w:t>© 2013 - 202</w:t>
                    </w:r>
                    <w:r w:rsidR="00AF4604">
                      <w:rPr>
                        <w:color w:val="000000"/>
                        <w:sz w:val="20"/>
                      </w:rPr>
                      <w:t>1</w:t>
                    </w:r>
                    <w:r>
                      <w:rPr>
                        <w:color w:val="000000"/>
                        <w:sz w:val="20"/>
                      </w:rPr>
                      <w:t xml:space="preserve">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5A6EA"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4A21D" w14:textId="77777777" w:rsidR="00B4402C" w:rsidRDefault="00B4402C">
      <w:pPr>
        <w:spacing w:after="0" w:line="240" w:lineRule="auto"/>
      </w:pPr>
      <w:r>
        <w:separator/>
      </w:r>
    </w:p>
  </w:footnote>
  <w:footnote w:type="continuationSeparator" w:id="0">
    <w:p w14:paraId="41E11840" w14:textId="77777777" w:rsidR="00B4402C" w:rsidRDefault="00B44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AF0D4"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FF36D" w14:textId="7A6BAD9E" w:rsidR="004731D1" w:rsidRDefault="00AF4604">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1312" behindDoc="1" locked="0" layoutInCell="1" allowOverlap="1" wp14:anchorId="0FF089E7" wp14:editId="6F7E931C">
          <wp:simplePos x="0" y="0"/>
          <wp:positionH relativeFrom="margin">
            <wp:align>center</wp:align>
          </wp:positionH>
          <wp:positionV relativeFrom="page">
            <wp:posOffset>45720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2CDD"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736923"/>
    <w:multiLevelType w:val="multilevel"/>
    <w:tmpl w:val="85A6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31F3B0B"/>
    <w:multiLevelType w:val="hybridMultilevel"/>
    <w:tmpl w:val="E6D051B6"/>
    <w:lvl w:ilvl="0" w:tplc="18ACDD28">
      <w:start w:val="1"/>
      <w:numFmt w:val="decimal"/>
      <w:lvlText w:val="%1)"/>
      <w:lvlJc w:val="left"/>
      <w:pPr>
        <w:ind w:left="792" w:hanging="360"/>
      </w:pPr>
      <w:rPr>
        <w:rFonts w:hint="default"/>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1D1"/>
    <w:rsid w:val="00194095"/>
    <w:rsid w:val="001A38D3"/>
    <w:rsid w:val="001C05CD"/>
    <w:rsid w:val="002239D5"/>
    <w:rsid w:val="00265452"/>
    <w:rsid w:val="00325ACF"/>
    <w:rsid w:val="00361CDD"/>
    <w:rsid w:val="004731D1"/>
    <w:rsid w:val="00482A94"/>
    <w:rsid w:val="00484117"/>
    <w:rsid w:val="00556724"/>
    <w:rsid w:val="00564EA7"/>
    <w:rsid w:val="006642BA"/>
    <w:rsid w:val="00787975"/>
    <w:rsid w:val="007F0959"/>
    <w:rsid w:val="00803C7D"/>
    <w:rsid w:val="00934B23"/>
    <w:rsid w:val="009B2A8F"/>
    <w:rsid w:val="009F009E"/>
    <w:rsid w:val="009F22EF"/>
    <w:rsid w:val="00AF4604"/>
    <w:rsid w:val="00B334E1"/>
    <w:rsid w:val="00B4402C"/>
    <w:rsid w:val="00B7752E"/>
    <w:rsid w:val="00BD4728"/>
    <w:rsid w:val="00FA48D4"/>
    <w:rsid w:val="00FD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556724"/>
    <w:pPr>
      <w:spacing w:beforeAutospacing="1" w:after="0" w:afterAutospacing="1"/>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556724"/>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pod2laK0rCjYY7TKCGWjG/NZw==">AMUW2mWXAGYgVcXztoSbmAzrqnVveqwZZq9GzJ1CB0fY0RAo0Y9N46GPJw+/otnjpuviDFAwJx3uiDHjUgShU3YE8TWWBT8ZAbYdmSFIJW2dIVeUy6xwAcs=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5</cp:revision>
  <dcterms:created xsi:type="dcterms:W3CDTF">2021-08-08T13:52:00Z</dcterms:created>
  <dcterms:modified xsi:type="dcterms:W3CDTF">2021-08-08T14:27:00Z</dcterms:modified>
</cp:coreProperties>
</file>