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04FAA3" w14:textId="77777777" w:rsidR="003B31CA" w:rsidRDefault="003B31CA" w:rsidP="003B31CA">
      <w:pPr>
        <w:pStyle w:val="Title"/>
        <w:jc w:val="center"/>
        <w:rPr>
          <w:rFonts w:asciiTheme="minorHAnsi" w:hAnsiTheme="minorHAnsi" w:cstheme="minorHAnsi"/>
        </w:rPr>
      </w:pPr>
    </w:p>
    <w:p w14:paraId="2D2F40E2" w14:textId="77777777" w:rsidR="003B31CA" w:rsidRDefault="003B31CA" w:rsidP="003B31CA">
      <w:pPr>
        <w:pStyle w:val="Title"/>
        <w:jc w:val="center"/>
        <w:rPr>
          <w:rFonts w:asciiTheme="minorHAnsi" w:hAnsiTheme="minorHAnsi" w:cstheme="minorHAnsi"/>
        </w:rPr>
      </w:pPr>
    </w:p>
    <w:p w14:paraId="04BB609A" w14:textId="77777777" w:rsidR="003B31CA" w:rsidRDefault="003B31CA" w:rsidP="003B31CA">
      <w:pPr>
        <w:pStyle w:val="Title"/>
        <w:jc w:val="center"/>
        <w:rPr>
          <w:rFonts w:asciiTheme="minorHAnsi" w:hAnsiTheme="minorHAnsi" w:cstheme="minorHAnsi"/>
        </w:rPr>
      </w:pPr>
    </w:p>
    <w:p w14:paraId="712F283A" w14:textId="77777777" w:rsidR="003B31CA" w:rsidRDefault="003B31CA" w:rsidP="003B31CA">
      <w:pPr>
        <w:pStyle w:val="Title"/>
        <w:jc w:val="center"/>
        <w:rPr>
          <w:rFonts w:asciiTheme="minorHAnsi" w:hAnsiTheme="minorHAnsi" w:cstheme="minorHAnsi"/>
        </w:rPr>
      </w:pPr>
    </w:p>
    <w:p w14:paraId="1AC23664" w14:textId="23759704" w:rsidR="003B31CA" w:rsidRPr="00DA5989" w:rsidRDefault="003B31CA" w:rsidP="003B31CA">
      <w:pPr>
        <w:pStyle w:val="Title"/>
        <w:jc w:val="center"/>
        <w:rPr>
          <w:rFonts w:asciiTheme="minorHAnsi" w:hAnsiTheme="minorHAnsi" w:cstheme="minorHAnsi"/>
        </w:rPr>
      </w:pPr>
      <w:r w:rsidRPr="00DA5989">
        <w:rPr>
          <w:rFonts w:asciiTheme="minorHAnsi" w:hAnsiTheme="minorHAnsi" w:cstheme="minorHAnsi"/>
          <w:noProof/>
          <w:lang w:val="en-US" w:bidi="hi-IN"/>
        </w:rPr>
        <w:drawing>
          <wp:inline distT="0" distB="0" distL="0" distR="0" wp14:anchorId="6D9EB248" wp14:editId="7C2A5D21">
            <wp:extent cx="1373532" cy="1241631"/>
            <wp:effectExtent l="0" t="0" r="0" b="0"/>
            <wp:docPr id="4" name="Picture 4" descr="C:\Users\Hp\Downloads\uktvaaizgmwndn1nkhwk.png"/>
            <wp:cNvGraphicFramePr/>
            <a:graphic xmlns:a="http://schemas.openxmlformats.org/drawingml/2006/main">
              <a:graphicData uri="http://schemas.openxmlformats.org/drawingml/2006/picture">
                <pic:pic xmlns:pic="http://schemas.openxmlformats.org/drawingml/2006/picture">
                  <pic:nvPicPr>
                    <pic:cNvPr id="4" name="Picture 4" descr="C:\Users\Hp\Downloads\uktvaaizgmwndn1nkhwk.pn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5946" cy="1243813"/>
                    </a:xfrm>
                    <a:prstGeom prst="rect">
                      <a:avLst/>
                    </a:prstGeom>
                    <a:noFill/>
                    <a:ln>
                      <a:noFill/>
                    </a:ln>
                  </pic:spPr>
                </pic:pic>
              </a:graphicData>
            </a:graphic>
          </wp:inline>
        </w:drawing>
      </w:r>
    </w:p>
    <w:p w14:paraId="27AD5A3E" w14:textId="2170EAD8" w:rsidR="003B31CA" w:rsidRDefault="00FF7160" w:rsidP="003B31CA">
      <w:pPr>
        <w:pStyle w:val="Title"/>
        <w:jc w:val="center"/>
        <w:rPr>
          <w:rFonts w:asciiTheme="minorHAnsi" w:hAnsiTheme="minorHAnsi" w:cstheme="minorHAnsi"/>
        </w:rPr>
      </w:pPr>
      <w:proofErr w:type="spellStart"/>
      <w:r>
        <w:rPr>
          <w:rFonts w:asciiTheme="minorHAnsi" w:hAnsiTheme="minorHAnsi" w:cstheme="minorHAnsi"/>
        </w:rPr>
        <w:t>Jal</w:t>
      </w:r>
      <w:proofErr w:type="spellEnd"/>
      <w:r>
        <w:rPr>
          <w:rFonts w:asciiTheme="minorHAnsi" w:hAnsiTheme="minorHAnsi" w:cstheme="minorHAnsi"/>
        </w:rPr>
        <w:t xml:space="preserve"> </w:t>
      </w:r>
      <w:proofErr w:type="spellStart"/>
      <w:r>
        <w:rPr>
          <w:rFonts w:asciiTheme="minorHAnsi" w:hAnsiTheme="minorHAnsi" w:cstheme="minorHAnsi"/>
        </w:rPr>
        <w:t>Rekha</w:t>
      </w:r>
      <w:proofErr w:type="spellEnd"/>
    </w:p>
    <w:p w14:paraId="7526FE34" w14:textId="77777777" w:rsidR="00771D26" w:rsidRPr="00771D26" w:rsidRDefault="00771D26" w:rsidP="00771D26"/>
    <w:p w14:paraId="750A2A9E" w14:textId="3E62F392" w:rsidR="00771D26" w:rsidRDefault="00771D26" w:rsidP="003B31CA">
      <w:pPr>
        <w:pStyle w:val="Title"/>
        <w:jc w:val="center"/>
        <w:rPr>
          <w:rFonts w:cstheme="minorHAnsi"/>
          <w:b/>
        </w:rPr>
      </w:pPr>
      <w:r>
        <w:rPr>
          <w:rFonts w:cstheme="minorHAnsi"/>
          <w:b/>
        </w:rPr>
        <w:t>Software Requirement Specification (SRS)</w:t>
      </w:r>
    </w:p>
    <w:p w14:paraId="73F30CBF" w14:textId="77777777" w:rsidR="00771D26" w:rsidRDefault="00771D26" w:rsidP="003B31CA">
      <w:pPr>
        <w:pStyle w:val="Title"/>
        <w:jc w:val="center"/>
        <w:rPr>
          <w:rFonts w:cstheme="minorHAnsi"/>
          <w:b/>
        </w:rPr>
      </w:pPr>
    </w:p>
    <w:p w14:paraId="6596AF91" w14:textId="03EE23FC" w:rsidR="003B31CA" w:rsidRPr="00771D26" w:rsidRDefault="00FF7160" w:rsidP="00771D26">
      <w:pPr>
        <w:jc w:val="center"/>
        <w:rPr>
          <w:sz w:val="28"/>
          <w:szCs w:val="28"/>
        </w:rPr>
      </w:pPr>
      <w:r w:rsidRPr="00771D26">
        <w:rPr>
          <w:rFonts w:cstheme="minorHAnsi"/>
          <w:b/>
          <w:sz w:val="28"/>
          <w:szCs w:val="28"/>
        </w:rPr>
        <w:t xml:space="preserve"> </w:t>
      </w:r>
      <w:r w:rsidR="00771D26" w:rsidRPr="00771D26">
        <w:rPr>
          <w:rFonts w:cstheme="minorHAnsi"/>
          <w:b/>
          <w:sz w:val="28"/>
          <w:szCs w:val="28"/>
        </w:rPr>
        <w:t xml:space="preserve">(Developed by </w:t>
      </w:r>
      <w:proofErr w:type="spellStart"/>
      <w:r w:rsidR="00771D26" w:rsidRPr="00771D26">
        <w:rPr>
          <w:rFonts w:cstheme="minorHAnsi"/>
          <w:b/>
          <w:sz w:val="28"/>
          <w:szCs w:val="28"/>
        </w:rPr>
        <w:t>MPSeDC</w:t>
      </w:r>
      <w:proofErr w:type="spellEnd"/>
      <w:r w:rsidR="00771D26" w:rsidRPr="00771D26">
        <w:rPr>
          <w:rFonts w:cstheme="minorHAnsi"/>
          <w:b/>
          <w:sz w:val="28"/>
          <w:szCs w:val="28"/>
        </w:rPr>
        <w:t xml:space="preserve">, </w:t>
      </w:r>
      <w:r w:rsidR="003B31CA" w:rsidRPr="00771D26">
        <w:rPr>
          <w:rFonts w:cstheme="minorHAnsi"/>
          <w:b/>
          <w:sz w:val="28"/>
          <w:szCs w:val="28"/>
        </w:rPr>
        <w:t>Govt.</w:t>
      </w:r>
      <w:r w:rsidR="003B31CA" w:rsidRPr="00771D26">
        <w:rPr>
          <w:rFonts w:cstheme="minorHAnsi"/>
          <w:b/>
          <w:spacing w:val="-4"/>
          <w:sz w:val="28"/>
          <w:szCs w:val="28"/>
        </w:rPr>
        <w:t xml:space="preserve"> </w:t>
      </w:r>
      <w:r w:rsidR="003B31CA" w:rsidRPr="00771D26">
        <w:rPr>
          <w:rFonts w:cstheme="minorHAnsi"/>
          <w:b/>
          <w:sz w:val="28"/>
          <w:szCs w:val="28"/>
        </w:rPr>
        <w:t>of</w:t>
      </w:r>
      <w:r w:rsidR="003B31CA" w:rsidRPr="00771D26">
        <w:rPr>
          <w:rFonts w:cstheme="minorHAnsi"/>
          <w:b/>
          <w:spacing w:val="-4"/>
          <w:sz w:val="28"/>
          <w:szCs w:val="28"/>
        </w:rPr>
        <w:t xml:space="preserve"> </w:t>
      </w:r>
      <w:r w:rsidR="003B31CA" w:rsidRPr="00771D26">
        <w:rPr>
          <w:rFonts w:cstheme="minorHAnsi"/>
          <w:b/>
          <w:sz w:val="28"/>
          <w:szCs w:val="28"/>
        </w:rPr>
        <w:t>Madhya</w:t>
      </w:r>
      <w:r w:rsidR="003B31CA" w:rsidRPr="00771D26">
        <w:rPr>
          <w:rFonts w:cstheme="minorHAnsi"/>
          <w:b/>
          <w:spacing w:val="-3"/>
          <w:sz w:val="28"/>
          <w:szCs w:val="28"/>
        </w:rPr>
        <w:t xml:space="preserve"> </w:t>
      </w:r>
      <w:r w:rsidR="00771D26" w:rsidRPr="00771D26">
        <w:rPr>
          <w:rFonts w:cstheme="minorHAnsi"/>
          <w:b/>
          <w:sz w:val="28"/>
          <w:szCs w:val="28"/>
        </w:rPr>
        <w:t>Pradesh)</w:t>
      </w:r>
    </w:p>
    <w:p w14:paraId="3101ACE3" w14:textId="77777777" w:rsidR="003B31CA" w:rsidRDefault="003B31CA"/>
    <w:p w14:paraId="78962891" w14:textId="77777777" w:rsidR="003B31CA" w:rsidRDefault="003B31CA"/>
    <w:p w14:paraId="003A1F0A" w14:textId="77777777" w:rsidR="003B31CA" w:rsidRDefault="003B31CA"/>
    <w:p w14:paraId="3FF81CE0" w14:textId="77777777" w:rsidR="003B31CA" w:rsidRDefault="003B31CA"/>
    <w:p w14:paraId="5E87A648" w14:textId="77777777" w:rsidR="003B31CA" w:rsidRDefault="003B31CA" w:rsidP="003B31CA">
      <w:pPr>
        <w:pStyle w:val="BodyText"/>
        <w:jc w:val="center"/>
        <w:rPr>
          <w:rFonts w:asciiTheme="minorHAnsi" w:hAnsiTheme="minorHAnsi" w:cstheme="minorHAnsi"/>
        </w:rPr>
      </w:pPr>
    </w:p>
    <w:p w14:paraId="60F52955" w14:textId="77777777" w:rsidR="003B31CA" w:rsidRDefault="003B31CA" w:rsidP="003B31CA">
      <w:pPr>
        <w:pStyle w:val="BodyText"/>
        <w:jc w:val="center"/>
        <w:rPr>
          <w:rFonts w:asciiTheme="minorHAnsi" w:hAnsiTheme="minorHAnsi" w:cstheme="minorHAnsi"/>
        </w:rPr>
      </w:pPr>
    </w:p>
    <w:p w14:paraId="150305A1" w14:textId="0F6641C0" w:rsidR="003B31CA" w:rsidRPr="00DA5989" w:rsidRDefault="003B31CA" w:rsidP="003B31CA">
      <w:pPr>
        <w:pStyle w:val="BodyText"/>
        <w:jc w:val="center"/>
        <w:rPr>
          <w:rFonts w:asciiTheme="minorHAnsi" w:hAnsiTheme="minorHAnsi" w:cstheme="minorHAnsi"/>
        </w:rPr>
      </w:pPr>
      <w:r w:rsidRPr="00DA5989">
        <w:rPr>
          <w:rFonts w:asciiTheme="minorHAnsi" w:hAnsiTheme="minorHAnsi" w:cstheme="minorHAnsi"/>
        </w:rPr>
        <w:t>Madhya</w:t>
      </w:r>
      <w:r w:rsidRPr="00DA5989">
        <w:rPr>
          <w:rFonts w:asciiTheme="minorHAnsi" w:hAnsiTheme="minorHAnsi" w:cstheme="minorHAnsi"/>
          <w:spacing w:val="-4"/>
        </w:rPr>
        <w:t xml:space="preserve"> </w:t>
      </w:r>
      <w:r w:rsidRPr="00DA5989">
        <w:rPr>
          <w:rFonts w:asciiTheme="minorHAnsi" w:hAnsiTheme="minorHAnsi" w:cstheme="minorHAnsi"/>
        </w:rPr>
        <w:t>Pradesh</w:t>
      </w:r>
      <w:r w:rsidRPr="00DA5989">
        <w:rPr>
          <w:rFonts w:asciiTheme="minorHAnsi" w:hAnsiTheme="minorHAnsi" w:cstheme="minorHAnsi"/>
          <w:spacing w:val="-3"/>
        </w:rPr>
        <w:t xml:space="preserve"> </w:t>
      </w:r>
      <w:r w:rsidRPr="00DA5989">
        <w:rPr>
          <w:rFonts w:asciiTheme="minorHAnsi" w:hAnsiTheme="minorHAnsi" w:cstheme="minorHAnsi"/>
        </w:rPr>
        <w:t>State Electronics Development Center (MPS@DC)</w:t>
      </w:r>
    </w:p>
    <w:p w14:paraId="2FFBB36D" w14:textId="77777777" w:rsidR="003B31CA" w:rsidRPr="00DA5989" w:rsidRDefault="003B31CA" w:rsidP="003B31CA">
      <w:pPr>
        <w:pStyle w:val="BodyText"/>
        <w:jc w:val="center"/>
        <w:rPr>
          <w:rFonts w:asciiTheme="minorHAnsi" w:hAnsiTheme="minorHAnsi" w:cstheme="minorHAnsi"/>
        </w:rPr>
      </w:pPr>
      <w:bookmarkStart w:id="0" w:name="_Toc129874321"/>
      <w:r w:rsidRPr="00DA5989">
        <w:rPr>
          <w:rFonts w:asciiTheme="minorHAnsi" w:hAnsiTheme="minorHAnsi" w:cstheme="minorHAnsi"/>
        </w:rPr>
        <w:t xml:space="preserve">State IT Center, 47-A, </w:t>
      </w:r>
      <w:proofErr w:type="spellStart"/>
      <w:r w:rsidRPr="00DA5989">
        <w:rPr>
          <w:rFonts w:asciiTheme="minorHAnsi" w:hAnsiTheme="minorHAnsi" w:cstheme="minorHAnsi"/>
        </w:rPr>
        <w:t>Arera</w:t>
      </w:r>
      <w:proofErr w:type="spellEnd"/>
      <w:r w:rsidRPr="00DA5989">
        <w:rPr>
          <w:rFonts w:asciiTheme="minorHAnsi" w:hAnsiTheme="minorHAnsi" w:cstheme="minorHAnsi"/>
        </w:rPr>
        <w:t xml:space="preserve"> Hills, Bhopal, M.P. – 462011,</w:t>
      </w:r>
      <w:bookmarkEnd w:id="0"/>
    </w:p>
    <w:p w14:paraId="661F3071" w14:textId="77777777" w:rsidR="003B31CA" w:rsidRPr="00DA5989" w:rsidRDefault="003B31CA" w:rsidP="003B31CA">
      <w:pPr>
        <w:pStyle w:val="BodyText"/>
        <w:jc w:val="center"/>
        <w:rPr>
          <w:rFonts w:asciiTheme="minorHAnsi" w:hAnsiTheme="minorHAnsi" w:cstheme="minorHAnsi"/>
        </w:rPr>
      </w:pPr>
      <w:bookmarkStart w:id="1" w:name="_Toc129874322"/>
      <w:r w:rsidRPr="00DA5989">
        <w:rPr>
          <w:rFonts w:asciiTheme="minorHAnsi" w:hAnsiTheme="minorHAnsi" w:cstheme="minorHAnsi"/>
        </w:rPr>
        <w:t>Phone: +91-755-2518300,</w:t>
      </w:r>
      <w:bookmarkEnd w:id="1"/>
    </w:p>
    <w:p w14:paraId="559242B4" w14:textId="77777777" w:rsidR="003B31CA" w:rsidRPr="00DA5989" w:rsidRDefault="003B31CA" w:rsidP="003B31CA">
      <w:pPr>
        <w:pStyle w:val="BodyText"/>
        <w:jc w:val="center"/>
        <w:rPr>
          <w:rFonts w:asciiTheme="minorHAnsi" w:hAnsiTheme="minorHAnsi" w:cstheme="minorHAnsi"/>
        </w:rPr>
      </w:pPr>
      <w:bookmarkStart w:id="2" w:name="_Toc129874323"/>
      <w:r w:rsidRPr="00DA5989">
        <w:rPr>
          <w:rFonts w:asciiTheme="minorHAnsi" w:hAnsiTheme="minorHAnsi" w:cstheme="minorHAnsi"/>
        </w:rPr>
        <w:t>Fax: +91-755-</w:t>
      </w:r>
      <w:r w:rsidRPr="00DA5989">
        <w:rPr>
          <w:rFonts w:asciiTheme="minorHAnsi" w:hAnsiTheme="minorHAnsi" w:cstheme="minorHAnsi"/>
          <w:spacing w:val="-47"/>
        </w:rPr>
        <w:t xml:space="preserve"> </w:t>
      </w:r>
      <w:r w:rsidRPr="00DA5989">
        <w:rPr>
          <w:rFonts w:asciiTheme="minorHAnsi" w:hAnsiTheme="minorHAnsi" w:cstheme="minorHAnsi"/>
        </w:rPr>
        <w:t>2579824</w:t>
      </w:r>
      <w:bookmarkEnd w:id="2"/>
    </w:p>
    <w:p w14:paraId="6715E38E" w14:textId="77777777" w:rsidR="003B31CA" w:rsidRDefault="003B31CA" w:rsidP="003B31CA">
      <w:pPr>
        <w:pStyle w:val="BodyText"/>
        <w:jc w:val="center"/>
        <w:rPr>
          <w:rStyle w:val="Hyperlink"/>
          <w:rFonts w:asciiTheme="minorHAnsi" w:hAnsiTheme="minorHAnsi" w:cstheme="minorHAnsi"/>
        </w:rPr>
      </w:pPr>
      <w:bookmarkStart w:id="3" w:name="_Toc129874324"/>
      <w:r w:rsidRPr="00DA5989">
        <w:rPr>
          <w:rFonts w:asciiTheme="minorHAnsi" w:hAnsiTheme="minorHAnsi" w:cstheme="minorHAnsi"/>
        </w:rPr>
        <w:t>URL</w:t>
      </w:r>
      <w:bookmarkEnd w:id="3"/>
      <w:r w:rsidRPr="00DA5989">
        <w:rPr>
          <w:rFonts w:asciiTheme="minorHAnsi" w:hAnsiTheme="minorHAnsi" w:cstheme="minorHAnsi"/>
        </w:rPr>
        <w:t xml:space="preserve">: </w:t>
      </w:r>
      <w:hyperlink r:id="rId9" w:history="1">
        <w:r w:rsidRPr="00010CD4">
          <w:rPr>
            <w:rStyle w:val="Hyperlink"/>
            <w:rFonts w:asciiTheme="minorHAnsi" w:hAnsiTheme="minorHAnsi" w:cstheme="minorHAnsi"/>
          </w:rPr>
          <w:t>www.mpsedc.mp.gov.in</w:t>
        </w:r>
      </w:hyperlink>
    </w:p>
    <w:p w14:paraId="3DA4A302" w14:textId="77777777" w:rsidR="0081653B" w:rsidRDefault="0081653B" w:rsidP="003B31CA">
      <w:pPr>
        <w:pStyle w:val="BodyText"/>
        <w:jc w:val="center"/>
        <w:rPr>
          <w:rStyle w:val="Hyperlink"/>
        </w:rPr>
      </w:pPr>
    </w:p>
    <w:p w14:paraId="700E4CDB" w14:textId="77777777" w:rsidR="0081653B" w:rsidRDefault="0081653B" w:rsidP="003B31CA">
      <w:pPr>
        <w:pStyle w:val="BodyText"/>
        <w:jc w:val="center"/>
        <w:rPr>
          <w:rStyle w:val="Hyperlink"/>
        </w:rPr>
      </w:pPr>
    </w:p>
    <w:p w14:paraId="6FA7522F" w14:textId="77777777" w:rsidR="0081653B" w:rsidRDefault="0081653B" w:rsidP="003B31CA">
      <w:pPr>
        <w:pStyle w:val="BodyText"/>
        <w:jc w:val="center"/>
        <w:rPr>
          <w:rStyle w:val="Hyperlink"/>
        </w:rPr>
      </w:pPr>
    </w:p>
    <w:p w14:paraId="0108D32F" w14:textId="77777777" w:rsidR="0081653B" w:rsidRDefault="0081653B" w:rsidP="003B31CA">
      <w:pPr>
        <w:pStyle w:val="BodyText"/>
        <w:jc w:val="center"/>
        <w:rPr>
          <w:rStyle w:val="Hyperlink"/>
        </w:rPr>
      </w:pPr>
    </w:p>
    <w:p w14:paraId="4A9A5A29" w14:textId="77777777" w:rsidR="0081653B" w:rsidRDefault="0081653B" w:rsidP="003B31CA">
      <w:pPr>
        <w:pStyle w:val="BodyText"/>
        <w:jc w:val="center"/>
        <w:rPr>
          <w:rFonts w:asciiTheme="minorHAnsi" w:hAnsiTheme="minorHAnsi" w:cstheme="minorHAnsi"/>
        </w:rPr>
      </w:pPr>
    </w:p>
    <w:p w14:paraId="283CD6F1" w14:textId="6C63E4C5" w:rsidR="003B31CA" w:rsidRDefault="003B31CA">
      <w:r>
        <w:lastRenderedPageBreak/>
        <w:t>Document Version History</w:t>
      </w:r>
    </w:p>
    <w:tbl>
      <w:tblPr>
        <w:tblStyle w:val="GridTable4-Accent1"/>
        <w:tblW w:w="9265" w:type="dxa"/>
        <w:tblLook w:val="04A0" w:firstRow="1" w:lastRow="0" w:firstColumn="1" w:lastColumn="0" w:noHBand="0" w:noVBand="1"/>
      </w:tblPr>
      <w:tblGrid>
        <w:gridCol w:w="985"/>
        <w:gridCol w:w="1080"/>
        <w:gridCol w:w="1440"/>
        <w:gridCol w:w="5760"/>
      </w:tblGrid>
      <w:tr w:rsidR="003B31CA" w:rsidRPr="00DA5989" w14:paraId="7AFB68A8" w14:textId="77777777" w:rsidTr="009B3EB9">
        <w:trPr>
          <w:cnfStyle w:val="100000000000" w:firstRow="1" w:lastRow="0" w:firstColumn="0" w:lastColumn="0" w:oddVBand="0" w:evenVBand="0" w:oddHBand="0" w:evenHBand="0"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985" w:type="dxa"/>
            <w:vAlign w:val="center"/>
          </w:tcPr>
          <w:p w14:paraId="10C7D1FC" w14:textId="77777777" w:rsidR="003B31CA" w:rsidRPr="00DA5989" w:rsidRDefault="003B31CA" w:rsidP="00D7710E">
            <w:pPr>
              <w:rPr>
                <w:rFonts w:cstheme="minorHAnsi"/>
                <w:b w:val="0"/>
                <w:bCs w:val="0"/>
                <w:color w:val="C42A61"/>
                <w:szCs w:val="36"/>
                <w:u w:val="single"/>
              </w:rPr>
            </w:pPr>
            <w:r w:rsidRPr="00DA5989">
              <w:rPr>
                <w:rFonts w:cstheme="minorHAnsi"/>
                <w:szCs w:val="16"/>
              </w:rPr>
              <w:t>Version</w:t>
            </w:r>
          </w:p>
        </w:tc>
        <w:tc>
          <w:tcPr>
            <w:tcW w:w="1080" w:type="dxa"/>
            <w:vAlign w:val="center"/>
          </w:tcPr>
          <w:p w14:paraId="5CCF6D3D"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Date</w:t>
            </w:r>
          </w:p>
        </w:tc>
        <w:tc>
          <w:tcPr>
            <w:tcW w:w="1440" w:type="dxa"/>
            <w:vAlign w:val="center"/>
          </w:tcPr>
          <w:p w14:paraId="1C9E9BF2"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Author</w:t>
            </w:r>
          </w:p>
        </w:tc>
        <w:tc>
          <w:tcPr>
            <w:tcW w:w="5760" w:type="dxa"/>
            <w:vAlign w:val="center"/>
          </w:tcPr>
          <w:p w14:paraId="0BD16424" w14:textId="77777777" w:rsidR="003B31CA" w:rsidRPr="00DA5989" w:rsidRDefault="003B31CA" w:rsidP="00D7710E">
            <w:pPr>
              <w:cnfStyle w:val="100000000000" w:firstRow="1" w:lastRow="0" w:firstColumn="0" w:lastColumn="0" w:oddVBand="0" w:evenVBand="0" w:oddHBand="0" w:evenHBand="0" w:firstRowFirstColumn="0" w:firstRowLastColumn="0" w:lastRowFirstColumn="0" w:lastRowLastColumn="0"/>
              <w:rPr>
                <w:rFonts w:cstheme="minorHAnsi"/>
                <w:b w:val="0"/>
                <w:bCs w:val="0"/>
                <w:color w:val="C42A61"/>
                <w:szCs w:val="36"/>
                <w:u w:val="single"/>
              </w:rPr>
            </w:pPr>
            <w:r w:rsidRPr="00DA5989">
              <w:rPr>
                <w:rFonts w:cstheme="minorHAnsi"/>
                <w:szCs w:val="16"/>
              </w:rPr>
              <w:t>Comments</w:t>
            </w:r>
          </w:p>
        </w:tc>
      </w:tr>
      <w:tr w:rsidR="003B31CA" w:rsidRPr="00DA5989" w14:paraId="042EC5BD" w14:textId="77777777" w:rsidTr="009B3EB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985" w:type="dxa"/>
          </w:tcPr>
          <w:p w14:paraId="19EADBFC" w14:textId="3CE97F28" w:rsidR="003B31CA" w:rsidRPr="00DA5989" w:rsidRDefault="00774DD0" w:rsidP="00D7710E">
            <w:pPr>
              <w:pStyle w:val="NoSpacing"/>
              <w:rPr>
                <w:rFonts w:cstheme="minorHAnsi"/>
                <w:b w:val="0"/>
                <w:bCs w:val="0"/>
                <w:sz w:val="18"/>
              </w:rPr>
            </w:pPr>
            <w:r>
              <w:rPr>
                <w:rFonts w:cstheme="minorHAnsi"/>
                <w:b w:val="0"/>
                <w:bCs w:val="0"/>
                <w:sz w:val="18"/>
              </w:rPr>
              <w:t>1.0</w:t>
            </w:r>
          </w:p>
        </w:tc>
        <w:tc>
          <w:tcPr>
            <w:tcW w:w="1080" w:type="dxa"/>
          </w:tcPr>
          <w:p w14:paraId="62061C33" w14:textId="37DF697A" w:rsidR="003B31CA" w:rsidRPr="00DA5989" w:rsidRDefault="00774DD0"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30</w:t>
            </w:r>
            <w:r w:rsidR="001B5235">
              <w:rPr>
                <w:rFonts w:cstheme="minorHAnsi"/>
                <w:sz w:val="18"/>
              </w:rPr>
              <w:t>-</w:t>
            </w:r>
            <w:r>
              <w:rPr>
                <w:rFonts w:cstheme="minorHAnsi"/>
                <w:sz w:val="18"/>
              </w:rPr>
              <w:t>01</w:t>
            </w:r>
            <w:r w:rsidR="003B31CA">
              <w:rPr>
                <w:rFonts w:cstheme="minorHAnsi"/>
                <w:sz w:val="18"/>
              </w:rPr>
              <w:t>-2025</w:t>
            </w:r>
          </w:p>
        </w:tc>
        <w:tc>
          <w:tcPr>
            <w:tcW w:w="1440" w:type="dxa"/>
          </w:tcPr>
          <w:p w14:paraId="1F74BF93" w14:textId="03A17560" w:rsidR="003B31CA" w:rsidRPr="00DA5989" w:rsidRDefault="003B31CA"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 xml:space="preserve">Dheeraj </w:t>
            </w:r>
            <w:proofErr w:type="spellStart"/>
            <w:r>
              <w:rPr>
                <w:rFonts w:cstheme="minorHAnsi"/>
                <w:sz w:val="18"/>
              </w:rPr>
              <w:t>Motyani</w:t>
            </w:r>
            <w:proofErr w:type="spellEnd"/>
          </w:p>
        </w:tc>
        <w:tc>
          <w:tcPr>
            <w:tcW w:w="5760" w:type="dxa"/>
          </w:tcPr>
          <w:p w14:paraId="5CE62538" w14:textId="77777777" w:rsidR="003B31CA" w:rsidRPr="00DA5989" w:rsidRDefault="003B31CA"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6"/>
              </w:rPr>
            </w:pPr>
            <w:r w:rsidRPr="00DA5989">
              <w:rPr>
                <w:rFonts w:cstheme="minorHAnsi"/>
                <w:sz w:val="18"/>
              </w:rPr>
              <w:t xml:space="preserve">Initial </w:t>
            </w:r>
            <w:r w:rsidRPr="00DA5989">
              <w:rPr>
                <w:rFonts w:cstheme="minorHAnsi"/>
                <w:spacing w:val="-2"/>
                <w:sz w:val="18"/>
              </w:rPr>
              <w:t>Draft</w:t>
            </w:r>
          </w:p>
        </w:tc>
      </w:tr>
      <w:tr w:rsidR="0089334F" w:rsidRPr="00DA5989" w14:paraId="341F1233" w14:textId="77777777" w:rsidTr="009B3EB9">
        <w:trPr>
          <w:trHeight w:val="276"/>
        </w:trPr>
        <w:tc>
          <w:tcPr>
            <w:cnfStyle w:val="001000000000" w:firstRow="0" w:lastRow="0" w:firstColumn="1" w:lastColumn="0" w:oddVBand="0" w:evenVBand="0" w:oddHBand="0" w:evenHBand="0" w:firstRowFirstColumn="0" w:firstRowLastColumn="0" w:lastRowFirstColumn="0" w:lastRowLastColumn="0"/>
            <w:tcW w:w="985" w:type="dxa"/>
          </w:tcPr>
          <w:p w14:paraId="60AA57CB" w14:textId="6E4FA5DC" w:rsidR="0089334F" w:rsidRPr="0089334F" w:rsidRDefault="00774DD0" w:rsidP="00D7710E">
            <w:pPr>
              <w:pStyle w:val="NoSpacing"/>
              <w:rPr>
                <w:rFonts w:cstheme="minorHAnsi"/>
                <w:b w:val="0"/>
                <w:sz w:val="18"/>
              </w:rPr>
            </w:pPr>
            <w:r>
              <w:rPr>
                <w:rFonts w:cstheme="minorHAnsi"/>
                <w:b w:val="0"/>
                <w:sz w:val="18"/>
              </w:rPr>
              <w:t>1.1</w:t>
            </w:r>
          </w:p>
        </w:tc>
        <w:tc>
          <w:tcPr>
            <w:tcW w:w="1080" w:type="dxa"/>
          </w:tcPr>
          <w:p w14:paraId="01F6EB27" w14:textId="5AE94179" w:rsidR="0089334F" w:rsidRDefault="00774DD0" w:rsidP="00D7710E">
            <w:pPr>
              <w:pStyle w:val="NoSpacing"/>
              <w:cnfStyle w:val="000000000000" w:firstRow="0" w:lastRow="0" w:firstColumn="0" w:lastColumn="0" w:oddVBand="0" w:evenVBand="0" w:oddHBand="0" w:evenHBand="0" w:firstRowFirstColumn="0" w:firstRowLastColumn="0" w:lastRowFirstColumn="0" w:lastRowLastColumn="0"/>
              <w:rPr>
                <w:rFonts w:cstheme="minorHAnsi"/>
                <w:sz w:val="18"/>
              </w:rPr>
            </w:pPr>
            <w:r>
              <w:rPr>
                <w:rFonts w:cstheme="minorHAnsi"/>
                <w:sz w:val="18"/>
              </w:rPr>
              <w:t>01</w:t>
            </w:r>
            <w:r w:rsidR="001B5235">
              <w:rPr>
                <w:rFonts w:cstheme="minorHAnsi"/>
                <w:sz w:val="18"/>
              </w:rPr>
              <w:t>-</w:t>
            </w:r>
            <w:r>
              <w:rPr>
                <w:rFonts w:cstheme="minorHAnsi"/>
                <w:sz w:val="18"/>
              </w:rPr>
              <w:t>05</w:t>
            </w:r>
            <w:r w:rsidR="0089334F">
              <w:rPr>
                <w:rFonts w:cstheme="minorHAnsi"/>
                <w:sz w:val="18"/>
              </w:rPr>
              <w:t>-2025</w:t>
            </w:r>
          </w:p>
        </w:tc>
        <w:tc>
          <w:tcPr>
            <w:tcW w:w="1440" w:type="dxa"/>
          </w:tcPr>
          <w:p w14:paraId="78A7F9ED" w14:textId="42EDCFD7" w:rsidR="0089334F" w:rsidRDefault="0089334F" w:rsidP="00D7710E">
            <w:pPr>
              <w:pStyle w:val="NoSpacing"/>
              <w:cnfStyle w:val="000000000000" w:firstRow="0" w:lastRow="0" w:firstColumn="0" w:lastColumn="0" w:oddVBand="0" w:evenVBand="0" w:oddHBand="0" w:evenHBand="0" w:firstRowFirstColumn="0" w:firstRowLastColumn="0" w:lastRowFirstColumn="0" w:lastRowLastColumn="0"/>
              <w:rPr>
                <w:rFonts w:cstheme="minorHAnsi"/>
                <w:sz w:val="18"/>
              </w:rPr>
            </w:pPr>
            <w:r>
              <w:rPr>
                <w:rFonts w:cstheme="minorHAnsi"/>
                <w:sz w:val="18"/>
              </w:rPr>
              <w:t xml:space="preserve">Dheeraj </w:t>
            </w:r>
            <w:proofErr w:type="spellStart"/>
            <w:r>
              <w:rPr>
                <w:rFonts w:cstheme="minorHAnsi"/>
                <w:sz w:val="18"/>
              </w:rPr>
              <w:t>Motiyani</w:t>
            </w:r>
            <w:proofErr w:type="spellEnd"/>
          </w:p>
        </w:tc>
        <w:tc>
          <w:tcPr>
            <w:tcW w:w="5760" w:type="dxa"/>
          </w:tcPr>
          <w:p w14:paraId="5F2BF33B" w14:textId="1EEA336D" w:rsidR="0089334F" w:rsidRPr="0089334F" w:rsidRDefault="00774DD0" w:rsidP="00774DD0">
            <w:pPr>
              <w:pStyle w:val="NoSpacing"/>
              <w:cnfStyle w:val="000000000000" w:firstRow="0" w:lastRow="0" w:firstColumn="0" w:lastColumn="0" w:oddVBand="0" w:evenVBand="0" w:oddHBand="0" w:evenHBand="0" w:firstRowFirstColumn="0" w:firstRowLastColumn="0" w:lastRowFirstColumn="0" w:lastRowLastColumn="0"/>
              <w:rPr>
                <w:rFonts w:cstheme="minorHAnsi"/>
                <w:sz w:val="18"/>
              </w:rPr>
            </w:pPr>
            <w:r>
              <w:rPr>
                <w:rFonts w:cstheme="minorHAnsi"/>
                <w:sz w:val="18"/>
              </w:rPr>
              <w:t>Added Version Updates of modules</w:t>
            </w:r>
          </w:p>
        </w:tc>
      </w:tr>
      <w:tr w:rsidR="00774DD0" w:rsidRPr="00DA5989" w14:paraId="4550066C" w14:textId="77777777" w:rsidTr="009B3EB9">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985" w:type="dxa"/>
          </w:tcPr>
          <w:p w14:paraId="7CA1FA3B" w14:textId="764E98F2" w:rsidR="00774DD0" w:rsidRDefault="00774DD0" w:rsidP="00D7710E">
            <w:pPr>
              <w:pStyle w:val="NoSpacing"/>
              <w:rPr>
                <w:rFonts w:cstheme="minorHAnsi"/>
                <w:b w:val="0"/>
                <w:sz w:val="18"/>
              </w:rPr>
            </w:pPr>
            <w:r>
              <w:rPr>
                <w:rFonts w:cstheme="minorHAnsi"/>
                <w:b w:val="0"/>
                <w:sz w:val="18"/>
              </w:rPr>
              <w:t>1.2</w:t>
            </w:r>
          </w:p>
        </w:tc>
        <w:tc>
          <w:tcPr>
            <w:tcW w:w="1080" w:type="dxa"/>
          </w:tcPr>
          <w:p w14:paraId="6D09A942" w14:textId="020A2767" w:rsidR="00774DD0" w:rsidRDefault="00774DD0"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25-06-2025</w:t>
            </w:r>
          </w:p>
        </w:tc>
        <w:tc>
          <w:tcPr>
            <w:tcW w:w="1440" w:type="dxa"/>
          </w:tcPr>
          <w:p w14:paraId="26AF44AF" w14:textId="11F4B5AA" w:rsidR="00774DD0" w:rsidRDefault="008347F9" w:rsidP="00D7710E">
            <w:pPr>
              <w:pStyle w:val="NoSpacing"/>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Dheeraj</w:t>
            </w:r>
          </w:p>
        </w:tc>
        <w:tc>
          <w:tcPr>
            <w:tcW w:w="5760" w:type="dxa"/>
          </w:tcPr>
          <w:p w14:paraId="2CEAC338" w14:textId="1D5F648B" w:rsidR="00774DD0" w:rsidRDefault="00774DD0" w:rsidP="00774DD0">
            <w:pPr>
              <w:pStyle w:val="NoSpacing"/>
              <w:cnfStyle w:val="000000100000" w:firstRow="0" w:lastRow="0" w:firstColumn="0" w:lastColumn="0" w:oddVBand="0" w:evenVBand="0" w:oddHBand="1" w:evenHBand="0" w:firstRowFirstColumn="0" w:firstRowLastColumn="0" w:lastRowFirstColumn="0" w:lastRowLastColumn="0"/>
              <w:rPr>
                <w:rFonts w:cstheme="minorHAnsi"/>
                <w:sz w:val="18"/>
              </w:rPr>
            </w:pPr>
            <w:r>
              <w:rPr>
                <w:rFonts w:cstheme="minorHAnsi"/>
                <w:sz w:val="18"/>
              </w:rPr>
              <w:t>Process Flows updates</w:t>
            </w:r>
          </w:p>
        </w:tc>
      </w:tr>
    </w:tbl>
    <w:p w14:paraId="3CC3E76B" w14:textId="5830ABCE" w:rsidR="003B31CA" w:rsidRDefault="00C77522" w:rsidP="00C77522">
      <w:pPr>
        <w:tabs>
          <w:tab w:val="left" w:pos="2568"/>
        </w:tabs>
      </w:pPr>
      <w:r>
        <w:tab/>
      </w:r>
    </w:p>
    <w:p w14:paraId="69B944CB" w14:textId="03910BF2" w:rsidR="003B31CA" w:rsidRDefault="00623712" w:rsidP="00623712">
      <w:pPr>
        <w:spacing w:line="259" w:lineRule="auto"/>
      </w:pPr>
      <w:r>
        <w:br w:type="page"/>
      </w:r>
    </w:p>
    <w:sdt>
      <w:sdtPr>
        <w:rPr>
          <w:rFonts w:asciiTheme="minorHAnsi" w:eastAsiaTheme="minorHAnsi" w:hAnsiTheme="minorHAnsi" w:cstheme="minorBidi"/>
          <w:color w:val="auto"/>
          <w:kern w:val="2"/>
          <w:sz w:val="24"/>
          <w:szCs w:val="24"/>
          <w:lang w:val="en-IN"/>
          <w14:ligatures w14:val="standardContextual"/>
        </w:rPr>
        <w:id w:val="-683971556"/>
        <w:docPartObj>
          <w:docPartGallery w:val="Table of Contents"/>
          <w:docPartUnique/>
        </w:docPartObj>
      </w:sdtPr>
      <w:sdtEndPr>
        <w:rPr>
          <w:b/>
          <w:bCs/>
          <w:noProof/>
        </w:rPr>
      </w:sdtEndPr>
      <w:sdtContent>
        <w:p w14:paraId="7909B10E" w14:textId="45615FD6" w:rsidR="003B31CA" w:rsidRDefault="003B31CA">
          <w:pPr>
            <w:pStyle w:val="TOCHeading"/>
          </w:pPr>
          <w:r>
            <w:t>Contents</w:t>
          </w:r>
        </w:p>
        <w:p w14:paraId="4106B09B" w14:textId="77777777" w:rsidR="001909C0" w:rsidRDefault="003B31CA">
          <w:pPr>
            <w:pStyle w:val="TOC1"/>
            <w:tabs>
              <w:tab w:val="left" w:pos="480"/>
              <w:tab w:val="right" w:leader="dot" w:pos="9466"/>
            </w:tabs>
            <w:rPr>
              <w:rFonts w:eastAsiaTheme="minorEastAsia"/>
              <w:noProof/>
              <w:kern w:val="0"/>
              <w:sz w:val="22"/>
              <w:szCs w:val="20"/>
              <w:lang w:val="en-US" w:bidi="hi-IN"/>
              <w14:ligatures w14:val="none"/>
            </w:rPr>
          </w:pPr>
          <w:r>
            <w:fldChar w:fldCharType="begin"/>
          </w:r>
          <w:r>
            <w:instrText xml:space="preserve"> TOC \o "1-3" \h \z \u </w:instrText>
          </w:r>
          <w:r>
            <w:fldChar w:fldCharType="separate"/>
          </w:r>
          <w:hyperlink w:anchor="_Toc221628646" w:history="1">
            <w:r w:rsidR="001909C0" w:rsidRPr="00AF4D88">
              <w:rPr>
                <w:rStyle w:val="Hyperlink"/>
                <w:noProof/>
              </w:rPr>
              <w:t>1.</w:t>
            </w:r>
            <w:r w:rsidR="001909C0">
              <w:rPr>
                <w:rFonts w:eastAsiaTheme="minorEastAsia"/>
                <w:noProof/>
                <w:kern w:val="0"/>
                <w:sz w:val="22"/>
                <w:szCs w:val="20"/>
                <w:lang w:val="en-US" w:bidi="hi-IN"/>
                <w14:ligatures w14:val="none"/>
              </w:rPr>
              <w:tab/>
            </w:r>
            <w:r w:rsidR="001909C0" w:rsidRPr="00AF4D88">
              <w:rPr>
                <w:rStyle w:val="Hyperlink"/>
                <w:noProof/>
              </w:rPr>
              <w:t>Introduction</w:t>
            </w:r>
            <w:r w:rsidR="001909C0">
              <w:rPr>
                <w:noProof/>
                <w:webHidden/>
              </w:rPr>
              <w:tab/>
            </w:r>
            <w:r w:rsidR="001909C0">
              <w:rPr>
                <w:noProof/>
                <w:webHidden/>
              </w:rPr>
              <w:fldChar w:fldCharType="begin"/>
            </w:r>
            <w:r w:rsidR="001909C0">
              <w:rPr>
                <w:noProof/>
                <w:webHidden/>
              </w:rPr>
              <w:instrText xml:space="preserve"> PAGEREF _Toc221628646 \h </w:instrText>
            </w:r>
            <w:r w:rsidR="001909C0">
              <w:rPr>
                <w:noProof/>
                <w:webHidden/>
              </w:rPr>
            </w:r>
            <w:r w:rsidR="001909C0">
              <w:rPr>
                <w:noProof/>
                <w:webHidden/>
              </w:rPr>
              <w:fldChar w:fldCharType="separate"/>
            </w:r>
            <w:r w:rsidR="001909C0">
              <w:rPr>
                <w:noProof/>
                <w:webHidden/>
              </w:rPr>
              <w:t>5</w:t>
            </w:r>
            <w:r w:rsidR="001909C0">
              <w:rPr>
                <w:noProof/>
                <w:webHidden/>
              </w:rPr>
              <w:fldChar w:fldCharType="end"/>
            </w:r>
          </w:hyperlink>
        </w:p>
        <w:p w14:paraId="38B20A07" w14:textId="77777777" w:rsidR="001909C0" w:rsidRDefault="001909C0">
          <w:pPr>
            <w:pStyle w:val="TOC1"/>
            <w:tabs>
              <w:tab w:val="left" w:pos="480"/>
              <w:tab w:val="right" w:leader="dot" w:pos="9466"/>
            </w:tabs>
            <w:rPr>
              <w:rFonts w:eastAsiaTheme="minorEastAsia"/>
              <w:noProof/>
              <w:kern w:val="0"/>
              <w:sz w:val="22"/>
              <w:szCs w:val="20"/>
              <w:lang w:val="en-US" w:bidi="hi-IN"/>
              <w14:ligatures w14:val="none"/>
            </w:rPr>
          </w:pPr>
          <w:hyperlink w:anchor="_Toc221628647" w:history="1">
            <w:r w:rsidRPr="00AF4D88">
              <w:rPr>
                <w:rStyle w:val="Hyperlink"/>
                <w:noProof/>
              </w:rPr>
              <w:t>2.</w:t>
            </w:r>
            <w:r>
              <w:rPr>
                <w:rFonts w:eastAsiaTheme="minorEastAsia"/>
                <w:noProof/>
                <w:kern w:val="0"/>
                <w:sz w:val="22"/>
                <w:szCs w:val="20"/>
                <w:lang w:val="en-US" w:bidi="hi-IN"/>
                <w14:ligatures w14:val="none"/>
              </w:rPr>
              <w:tab/>
            </w:r>
            <w:r w:rsidRPr="00AF4D88">
              <w:rPr>
                <w:rStyle w:val="Hyperlink"/>
                <w:noProof/>
              </w:rPr>
              <w:t>Purpose</w:t>
            </w:r>
            <w:r>
              <w:rPr>
                <w:noProof/>
                <w:webHidden/>
              </w:rPr>
              <w:tab/>
            </w:r>
            <w:r>
              <w:rPr>
                <w:noProof/>
                <w:webHidden/>
              </w:rPr>
              <w:fldChar w:fldCharType="begin"/>
            </w:r>
            <w:r>
              <w:rPr>
                <w:noProof/>
                <w:webHidden/>
              </w:rPr>
              <w:instrText xml:space="preserve"> PAGEREF _Toc221628647 \h </w:instrText>
            </w:r>
            <w:r>
              <w:rPr>
                <w:noProof/>
                <w:webHidden/>
              </w:rPr>
            </w:r>
            <w:r>
              <w:rPr>
                <w:noProof/>
                <w:webHidden/>
              </w:rPr>
              <w:fldChar w:fldCharType="separate"/>
            </w:r>
            <w:r>
              <w:rPr>
                <w:noProof/>
                <w:webHidden/>
              </w:rPr>
              <w:t>5</w:t>
            </w:r>
            <w:r>
              <w:rPr>
                <w:noProof/>
                <w:webHidden/>
              </w:rPr>
              <w:fldChar w:fldCharType="end"/>
            </w:r>
          </w:hyperlink>
        </w:p>
        <w:p w14:paraId="21378935" w14:textId="77777777" w:rsidR="001909C0" w:rsidRDefault="001909C0">
          <w:pPr>
            <w:pStyle w:val="TOC1"/>
            <w:tabs>
              <w:tab w:val="left" w:pos="480"/>
              <w:tab w:val="right" w:leader="dot" w:pos="9466"/>
            </w:tabs>
            <w:rPr>
              <w:rFonts w:eastAsiaTheme="minorEastAsia"/>
              <w:noProof/>
              <w:kern w:val="0"/>
              <w:sz w:val="22"/>
              <w:szCs w:val="20"/>
              <w:lang w:val="en-US" w:bidi="hi-IN"/>
              <w14:ligatures w14:val="none"/>
            </w:rPr>
          </w:pPr>
          <w:hyperlink w:anchor="_Toc221628648" w:history="1">
            <w:r w:rsidRPr="00AF4D88">
              <w:rPr>
                <w:rStyle w:val="Hyperlink"/>
                <w:noProof/>
              </w:rPr>
              <w:t>3.</w:t>
            </w:r>
            <w:r>
              <w:rPr>
                <w:rFonts w:eastAsiaTheme="minorEastAsia"/>
                <w:noProof/>
                <w:kern w:val="0"/>
                <w:sz w:val="22"/>
                <w:szCs w:val="20"/>
                <w:lang w:val="en-US" w:bidi="hi-IN"/>
                <w14:ligatures w14:val="none"/>
              </w:rPr>
              <w:tab/>
            </w:r>
            <w:r w:rsidRPr="00AF4D88">
              <w:rPr>
                <w:rStyle w:val="Hyperlink"/>
                <w:noProof/>
              </w:rPr>
              <w:t>Scope</w:t>
            </w:r>
            <w:r>
              <w:rPr>
                <w:noProof/>
                <w:webHidden/>
              </w:rPr>
              <w:tab/>
            </w:r>
            <w:r>
              <w:rPr>
                <w:noProof/>
                <w:webHidden/>
              </w:rPr>
              <w:fldChar w:fldCharType="begin"/>
            </w:r>
            <w:r>
              <w:rPr>
                <w:noProof/>
                <w:webHidden/>
              </w:rPr>
              <w:instrText xml:space="preserve"> PAGEREF _Toc221628648 \h </w:instrText>
            </w:r>
            <w:r>
              <w:rPr>
                <w:noProof/>
                <w:webHidden/>
              </w:rPr>
            </w:r>
            <w:r>
              <w:rPr>
                <w:noProof/>
                <w:webHidden/>
              </w:rPr>
              <w:fldChar w:fldCharType="separate"/>
            </w:r>
            <w:r>
              <w:rPr>
                <w:noProof/>
                <w:webHidden/>
              </w:rPr>
              <w:t>5</w:t>
            </w:r>
            <w:r>
              <w:rPr>
                <w:noProof/>
                <w:webHidden/>
              </w:rPr>
              <w:fldChar w:fldCharType="end"/>
            </w:r>
          </w:hyperlink>
        </w:p>
        <w:p w14:paraId="6A9787D9"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49" w:history="1">
            <w:r w:rsidRPr="00AF4D88">
              <w:rPr>
                <w:rStyle w:val="Hyperlink"/>
                <w:noProof/>
                <w:lang w:val="en-US"/>
              </w:rPr>
              <w:t>3.1 In-Scope Functional Areas</w:t>
            </w:r>
            <w:r>
              <w:rPr>
                <w:noProof/>
                <w:webHidden/>
              </w:rPr>
              <w:tab/>
            </w:r>
            <w:r>
              <w:rPr>
                <w:noProof/>
                <w:webHidden/>
              </w:rPr>
              <w:fldChar w:fldCharType="begin"/>
            </w:r>
            <w:r>
              <w:rPr>
                <w:noProof/>
                <w:webHidden/>
              </w:rPr>
              <w:instrText xml:space="preserve"> PAGEREF _Toc221628649 \h </w:instrText>
            </w:r>
            <w:r>
              <w:rPr>
                <w:noProof/>
                <w:webHidden/>
              </w:rPr>
            </w:r>
            <w:r>
              <w:rPr>
                <w:noProof/>
                <w:webHidden/>
              </w:rPr>
              <w:fldChar w:fldCharType="separate"/>
            </w:r>
            <w:r>
              <w:rPr>
                <w:noProof/>
                <w:webHidden/>
              </w:rPr>
              <w:t>6</w:t>
            </w:r>
            <w:r>
              <w:rPr>
                <w:noProof/>
                <w:webHidden/>
              </w:rPr>
              <w:fldChar w:fldCharType="end"/>
            </w:r>
          </w:hyperlink>
        </w:p>
        <w:p w14:paraId="5243889E"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50" w:history="1">
            <w:r w:rsidRPr="00AF4D88">
              <w:rPr>
                <w:rStyle w:val="Hyperlink"/>
                <w:noProof/>
                <w:lang w:val="en-US"/>
              </w:rPr>
              <w:t>3.2 User Roles Covered</w:t>
            </w:r>
            <w:r>
              <w:rPr>
                <w:noProof/>
                <w:webHidden/>
              </w:rPr>
              <w:tab/>
            </w:r>
            <w:r>
              <w:rPr>
                <w:noProof/>
                <w:webHidden/>
              </w:rPr>
              <w:fldChar w:fldCharType="begin"/>
            </w:r>
            <w:r>
              <w:rPr>
                <w:noProof/>
                <w:webHidden/>
              </w:rPr>
              <w:instrText xml:space="preserve"> PAGEREF _Toc221628650 \h </w:instrText>
            </w:r>
            <w:r>
              <w:rPr>
                <w:noProof/>
                <w:webHidden/>
              </w:rPr>
            </w:r>
            <w:r>
              <w:rPr>
                <w:noProof/>
                <w:webHidden/>
              </w:rPr>
              <w:fldChar w:fldCharType="separate"/>
            </w:r>
            <w:r>
              <w:rPr>
                <w:noProof/>
                <w:webHidden/>
              </w:rPr>
              <w:t>7</w:t>
            </w:r>
            <w:r>
              <w:rPr>
                <w:noProof/>
                <w:webHidden/>
              </w:rPr>
              <w:fldChar w:fldCharType="end"/>
            </w:r>
          </w:hyperlink>
        </w:p>
        <w:p w14:paraId="03DCE7C0"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51" w:history="1">
            <w:r w:rsidRPr="00AF4D88">
              <w:rPr>
                <w:rStyle w:val="Hyperlink"/>
                <w:noProof/>
                <w:lang w:val="en-US"/>
              </w:rPr>
              <w:t>3.3 System Interfaces</w:t>
            </w:r>
            <w:r>
              <w:rPr>
                <w:noProof/>
                <w:webHidden/>
              </w:rPr>
              <w:tab/>
            </w:r>
            <w:r>
              <w:rPr>
                <w:noProof/>
                <w:webHidden/>
              </w:rPr>
              <w:fldChar w:fldCharType="begin"/>
            </w:r>
            <w:r>
              <w:rPr>
                <w:noProof/>
                <w:webHidden/>
              </w:rPr>
              <w:instrText xml:space="preserve"> PAGEREF _Toc221628651 \h </w:instrText>
            </w:r>
            <w:r>
              <w:rPr>
                <w:noProof/>
                <w:webHidden/>
              </w:rPr>
            </w:r>
            <w:r>
              <w:rPr>
                <w:noProof/>
                <w:webHidden/>
              </w:rPr>
              <w:fldChar w:fldCharType="separate"/>
            </w:r>
            <w:r>
              <w:rPr>
                <w:noProof/>
                <w:webHidden/>
              </w:rPr>
              <w:t>7</w:t>
            </w:r>
            <w:r>
              <w:rPr>
                <w:noProof/>
                <w:webHidden/>
              </w:rPr>
              <w:fldChar w:fldCharType="end"/>
            </w:r>
          </w:hyperlink>
        </w:p>
        <w:p w14:paraId="4CB355C4"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52" w:history="1">
            <w:r w:rsidRPr="00AF4D88">
              <w:rPr>
                <w:rStyle w:val="Hyperlink"/>
                <w:noProof/>
                <w:lang w:val="en-US"/>
              </w:rPr>
              <w:t>3.4 Reports &amp; Analytics</w:t>
            </w:r>
            <w:r>
              <w:rPr>
                <w:noProof/>
                <w:webHidden/>
              </w:rPr>
              <w:tab/>
            </w:r>
            <w:r>
              <w:rPr>
                <w:noProof/>
                <w:webHidden/>
              </w:rPr>
              <w:fldChar w:fldCharType="begin"/>
            </w:r>
            <w:r>
              <w:rPr>
                <w:noProof/>
                <w:webHidden/>
              </w:rPr>
              <w:instrText xml:space="preserve"> PAGEREF _Toc221628652 \h </w:instrText>
            </w:r>
            <w:r>
              <w:rPr>
                <w:noProof/>
                <w:webHidden/>
              </w:rPr>
            </w:r>
            <w:r>
              <w:rPr>
                <w:noProof/>
                <w:webHidden/>
              </w:rPr>
              <w:fldChar w:fldCharType="separate"/>
            </w:r>
            <w:r>
              <w:rPr>
                <w:noProof/>
                <w:webHidden/>
              </w:rPr>
              <w:t>7</w:t>
            </w:r>
            <w:r>
              <w:rPr>
                <w:noProof/>
                <w:webHidden/>
              </w:rPr>
              <w:fldChar w:fldCharType="end"/>
            </w:r>
          </w:hyperlink>
        </w:p>
        <w:p w14:paraId="16EE0FB4"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53" w:history="1">
            <w:r w:rsidRPr="00AF4D88">
              <w:rPr>
                <w:rStyle w:val="Hyperlink"/>
                <w:noProof/>
                <w:lang w:val="en-US"/>
              </w:rPr>
              <w:t>3.5 Security, Audit &amp; Compliance (In Scope)</w:t>
            </w:r>
            <w:r>
              <w:rPr>
                <w:noProof/>
                <w:webHidden/>
              </w:rPr>
              <w:tab/>
            </w:r>
            <w:r>
              <w:rPr>
                <w:noProof/>
                <w:webHidden/>
              </w:rPr>
              <w:fldChar w:fldCharType="begin"/>
            </w:r>
            <w:r>
              <w:rPr>
                <w:noProof/>
                <w:webHidden/>
              </w:rPr>
              <w:instrText xml:space="preserve"> PAGEREF _Toc221628653 \h </w:instrText>
            </w:r>
            <w:r>
              <w:rPr>
                <w:noProof/>
                <w:webHidden/>
              </w:rPr>
            </w:r>
            <w:r>
              <w:rPr>
                <w:noProof/>
                <w:webHidden/>
              </w:rPr>
              <w:fldChar w:fldCharType="separate"/>
            </w:r>
            <w:r>
              <w:rPr>
                <w:noProof/>
                <w:webHidden/>
              </w:rPr>
              <w:t>7</w:t>
            </w:r>
            <w:r>
              <w:rPr>
                <w:noProof/>
                <w:webHidden/>
              </w:rPr>
              <w:fldChar w:fldCharType="end"/>
            </w:r>
          </w:hyperlink>
        </w:p>
        <w:p w14:paraId="45DD3B84"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54" w:history="1">
            <w:r w:rsidRPr="00AF4D88">
              <w:rPr>
                <w:rStyle w:val="Hyperlink"/>
                <w:noProof/>
                <w:lang w:val="en-US"/>
              </w:rPr>
              <w:t>3.6 Out of Scope</w:t>
            </w:r>
            <w:r>
              <w:rPr>
                <w:noProof/>
                <w:webHidden/>
              </w:rPr>
              <w:tab/>
            </w:r>
            <w:r>
              <w:rPr>
                <w:noProof/>
                <w:webHidden/>
              </w:rPr>
              <w:fldChar w:fldCharType="begin"/>
            </w:r>
            <w:r>
              <w:rPr>
                <w:noProof/>
                <w:webHidden/>
              </w:rPr>
              <w:instrText xml:space="preserve"> PAGEREF _Toc221628654 \h </w:instrText>
            </w:r>
            <w:r>
              <w:rPr>
                <w:noProof/>
                <w:webHidden/>
              </w:rPr>
            </w:r>
            <w:r>
              <w:rPr>
                <w:noProof/>
                <w:webHidden/>
              </w:rPr>
              <w:fldChar w:fldCharType="separate"/>
            </w:r>
            <w:r>
              <w:rPr>
                <w:noProof/>
                <w:webHidden/>
              </w:rPr>
              <w:t>8</w:t>
            </w:r>
            <w:r>
              <w:rPr>
                <w:noProof/>
                <w:webHidden/>
              </w:rPr>
              <w:fldChar w:fldCharType="end"/>
            </w:r>
          </w:hyperlink>
        </w:p>
        <w:p w14:paraId="53410999"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55" w:history="1">
            <w:r w:rsidRPr="00AF4D88">
              <w:rPr>
                <w:rStyle w:val="Hyperlink"/>
                <w:noProof/>
                <w:lang w:val="en-US"/>
              </w:rPr>
              <w:t>3.7 Assumptions &amp; Constraints</w:t>
            </w:r>
            <w:r>
              <w:rPr>
                <w:noProof/>
                <w:webHidden/>
              </w:rPr>
              <w:tab/>
            </w:r>
            <w:r>
              <w:rPr>
                <w:noProof/>
                <w:webHidden/>
              </w:rPr>
              <w:fldChar w:fldCharType="begin"/>
            </w:r>
            <w:r>
              <w:rPr>
                <w:noProof/>
                <w:webHidden/>
              </w:rPr>
              <w:instrText xml:space="preserve"> PAGEREF _Toc221628655 \h </w:instrText>
            </w:r>
            <w:r>
              <w:rPr>
                <w:noProof/>
                <w:webHidden/>
              </w:rPr>
            </w:r>
            <w:r>
              <w:rPr>
                <w:noProof/>
                <w:webHidden/>
              </w:rPr>
              <w:fldChar w:fldCharType="separate"/>
            </w:r>
            <w:r>
              <w:rPr>
                <w:noProof/>
                <w:webHidden/>
              </w:rPr>
              <w:t>8</w:t>
            </w:r>
            <w:r>
              <w:rPr>
                <w:noProof/>
                <w:webHidden/>
              </w:rPr>
              <w:fldChar w:fldCharType="end"/>
            </w:r>
          </w:hyperlink>
        </w:p>
        <w:p w14:paraId="011A19D6"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56" w:history="1">
            <w:r w:rsidRPr="00AF4D88">
              <w:rPr>
                <w:rStyle w:val="Hyperlink"/>
                <w:noProof/>
                <w:lang w:val="en-US"/>
              </w:rPr>
              <w:t>3.8 Scope Summary</w:t>
            </w:r>
            <w:r>
              <w:rPr>
                <w:noProof/>
                <w:webHidden/>
              </w:rPr>
              <w:tab/>
            </w:r>
            <w:r>
              <w:rPr>
                <w:noProof/>
                <w:webHidden/>
              </w:rPr>
              <w:fldChar w:fldCharType="begin"/>
            </w:r>
            <w:r>
              <w:rPr>
                <w:noProof/>
                <w:webHidden/>
              </w:rPr>
              <w:instrText xml:space="preserve"> PAGEREF _Toc221628656 \h </w:instrText>
            </w:r>
            <w:r>
              <w:rPr>
                <w:noProof/>
                <w:webHidden/>
              </w:rPr>
            </w:r>
            <w:r>
              <w:rPr>
                <w:noProof/>
                <w:webHidden/>
              </w:rPr>
              <w:fldChar w:fldCharType="separate"/>
            </w:r>
            <w:r>
              <w:rPr>
                <w:noProof/>
                <w:webHidden/>
              </w:rPr>
              <w:t>8</w:t>
            </w:r>
            <w:r>
              <w:rPr>
                <w:noProof/>
                <w:webHidden/>
              </w:rPr>
              <w:fldChar w:fldCharType="end"/>
            </w:r>
          </w:hyperlink>
        </w:p>
        <w:p w14:paraId="615DE5C1" w14:textId="77777777" w:rsidR="001909C0" w:rsidRDefault="001909C0">
          <w:pPr>
            <w:pStyle w:val="TOC1"/>
            <w:tabs>
              <w:tab w:val="left" w:pos="480"/>
              <w:tab w:val="right" w:leader="dot" w:pos="9466"/>
            </w:tabs>
            <w:rPr>
              <w:rFonts w:eastAsiaTheme="minorEastAsia"/>
              <w:noProof/>
              <w:kern w:val="0"/>
              <w:sz w:val="22"/>
              <w:szCs w:val="20"/>
              <w:lang w:val="en-US" w:bidi="hi-IN"/>
              <w14:ligatures w14:val="none"/>
            </w:rPr>
          </w:pPr>
          <w:hyperlink w:anchor="_Toc221628657" w:history="1">
            <w:r w:rsidRPr="00AF4D88">
              <w:rPr>
                <w:rStyle w:val="Hyperlink"/>
                <w:noProof/>
              </w:rPr>
              <w:t>4.</w:t>
            </w:r>
            <w:r>
              <w:rPr>
                <w:rFonts w:eastAsiaTheme="minorEastAsia"/>
                <w:noProof/>
                <w:kern w:val="0"/>
                <w:sz w:val="22"/>
                <w:szCs w:val="20"/>
                <w:lang w:val="en-US" w:bidi="hi-IN"/>
                <w14:ligatures w14:val="none"/>
              </w:rPr>
              <w:tab/>
            </w:r>
            <w:r w:rsidRPr="00AF4D88">
              <w:rPr>
                <w:rStyle w:val="Hyperlink"/>
                <w:noProof/>
              </w:rPr>
              <w:t>Objective</w:t>
            </w:r>
            <w:r>
              <w:rPr>
                <w:noProof/>
                <w:webHidden/>
              </w:rPr>
              <w:tab/>
            </w:r>
            <w:r>
              <w:rPr>
                <w:noProof/>
                <w:webHidden/>
              </w:rPr>
              <w:fldChar w:fldCharType="begin"/>
            </w:r>
            <w:r>
              <w:rPr>
                <w:noProof/>
                <w:webHidden/>
              </w:rPr>
              <w:instrText xml:space="preserve"> PAGEREF _Toc221628657 \h </w:instrText>
            </w:r>
            <w:r>
              <w:rPr>
                <w:noProof/>
                <w:webHidden/>
              </w:rPr>
            </w:r>
            <w:r>
              <w:rPr>
                <w:noProof/>
                <w:webHidden/>
              </w:rPr>
              <w:fldChar w:fldCharType="separate"/>
            </w:r>
            <w:r>
              <w:rPr>
                <w:noProof/>
                <w:webHidden/>
              </w:rPr>
              <w:t>8</w:t>
            </w:r>
            <w:r>
              <w:rPr>
                <w:noProof/>
                <w:webHidden/>
              </w:rPr>
              <w:fldChar w:fldCharType="end"/>
            </w:r>
          </w:hyperlink>
        </w:p>
        <w:p w14:paraId="6A441419" w14:textId="77777777" w:rsidR="001909C0" w:rsidRDefault="001909C0">
          <w:pPr>
            <w:pStyle w:val="TOC3"/>
            <w:tabs>
              <w:tab w:val="right" w:leader="dot" w:pos="9466"/>
            </w:tabs>
            <w:rPr>
              <w:rFonts w:eastAsiaTheme="minorEastAsia"/>
              <w:noProof/>
              <w:kern w:val="0"/>
              <w:sz w:val="22"/>
              <w:szCs w:val="20"/>
              <w:lang w:val="en-US" w:bidi="hi-IN"/>
              <w14:ligatures w14:val="none"/>
            </w:rPr>
          </w:pPr>
          <w:hyperlink w:anchor="_Toc221628658" w:history="1">
            <w:r w:rsidRPr="00AF4D88">
              <w:rPr>
                <w:rStyle w:val="Hyperlink"/>
                <w:rFonts w:cstheme="minorHAnsi"/>
                <w:noProof/>
              </w:rPr>
              <w:t>Dhara Module – Infrastructure &amp; Asset Management</w:t>
            </w:r>
            <w:r>
              <w:rPr>
                <w:noProof/>
                <w:webHidden/>
              </w:rPr>
              <w:tab/>
            </w:r>
            <w:r>
              <w:rPr>
                <w:noProof/>
                <w:webHidden/>
              </w:rPr>
              <w:fldChar w:fldCharType="begin"/>
            </w:r>
            <w:r>
              <w:rPr>
                <w:noProof/>
                <w:webHidden/>
              </w:rPr>
              <w:instrText xml:space="preserve"> PAGEREF _Toc221628658 \h </w:instrText>
            </w:r>
            <w:r>
              <w:rPr>
                <w:noProof/>
                <w:webHidden/>
              </w:rPr>
            </w:r>
            <w:r>
              <w:rPr>
                <w:noProof/>
                <w:webHidden/>
              </w:rPr>
              <w:fldChar w:fldCharType="separate"/>
            </w:r>
            <w:r>
              <w:rPr>
                <w:noProof/>
                <w:webHidden/>
              </w:rPr>
              <w:t>8</w:t>
            </w:r>
            <w:r>
              <w:rPr>
                <w:noProof/>
                <w:webHidden/>
              </w:rPr>
              <w:fldChar w:fldCharType="end"/>
            </w:r>
          </w:hyperlink>
        </w:p>
        <w:p w14:paraId="50C3F978" w14:textId="77777777" w:rsidR="001909C0" w:rsidRDefault="001909C0">
          <w:pPr>
            <w:pStyle w:val="TOC3"/>
            <w:tabs>
              <w:tab w:val="right" w:leader="dot" w:pos="9466"/>
            </w:tabs>
            <w:rPr>
              <w:rFonts w:eastAsiaTheme="minorEastAsia"/>
              <w:noProof/>
              <w:kern w:val="0"/>
              <w:sz w:val="22"/>
              <w:szCs w:val="20"/>
              <w:lang w:val="en-US" w:bidi="hi-IN"/>
              <w14:ligatures w14:val="none"/>
            </w:rPr>
          </w:pPr>
          <w:hyperlink w:anchor="_Toc221628659" w:history="1">
            <w:r w:rsidRPr="00AF4D88">
              <w:rPr>
                <w:rStyle w:val="Hyperlink"/>
                <w:rFonts w:cstheme="minorHAnsi"/>
                <w:noProof/>
              </w:rPr>
              <w:t>Master Module – Centralized Reference Data</w:t>
            </w:r>
            <w:r>
              <w:rPr>
                <w:noProof/>
                <w:webHidden/>
              </w:rPr>
              <w:tab/>
            </w:r>
            <w:r>
              <w:rPr>
                <w:noProof/>
                <w:webHidden/>
              </w:rPr>
              <w:fldChar w:fldCharType="begin"/>
            </w:r>
            <w:r>
              <w:rPr>
                <w:noProof/>
                <w:webHidden/>
              </w:rPr>
              <w:instrText xml:space="preserve"> PAGEREF _Toc221628659 \h </w:instrText>
            </w:r>
            <w:r>
              <w:rPr>
                <w:noProof/>
                <w:webHidden/>
              </w:rPr>
            </w:r>
            <w:r>
              <w:rPr>
                <w:noProof/>
                <w:webHidden/>
              </w:rPr>
              <w:fldChar w:fldCharType="separate"/>
            </w:r>
            <w:r>
              <w:rPr>
                <w:noProof/>
                <w:webHidden/>
              </w:rPr>
              <w:t>9</w:t>
            </w:r>
            <w:r>
              <w:rPr>
                <w:noProof/>
                <w:webHidden/>
              </w:rPr>
              <w:fldChar w:fldCharType="end"/>
            </w:r>
          </w:hyperlink>
        </w:p>
        <w:p w14:paraId="09464A23" w14:textId="77777777" w:rsidR="001909C0" w:rsidRDefault="001909C0">
          <w:pPr>
            <w:pStyle w:val="TOC3"/>
            <w:tabs>
              <w:tab w:val="right" w:leader="dot" w:pos="9466"/>
            </w:tabs>
            <w:rPr>
              <w:rFonts w:eastAsiaTheme="minorEastAsia"/>
              <w:noProof/>
              <w:kern w:val="0"/>
              <w:sz w:val="22"/>
              <w:szCs w:val="20"/>
              <w:lang w:val="en-US" w:bidi="hi-IN"/>
              <w14:ligatures w14:val="none"/>
            </w:rPr>
          </w:pPr>
          <w:hyperlink w:anchor="_Toc221628660" w:history="1">
            <w:r w:rsidRPr="00AF4D88">
              <w:rPr>
                <w:rStyle w:val="Hyperlink"/>
                <w:rFonts w:cstheme="minorHAnsi"/>
                <w:noProof/>
              </w:rPr>
              <w:t>Nirmal Module – Water Quality Survey &amp; Testing</w:t>
            </w:r>
            <w:r>
              <w:rPr>
                <w:noProof/>
                <w:webHidden/>
              </w:rPr>
              <w:tab/>
            </w:r>
            <w:r>
              <w:rPr>
                <w:noProof/>
                <w:webHidden/>
              </w:rPr>
              <w:fldChar w:fldCharType="begin"/>
            </w:r>
            <w:r>
              <w:rPr>
                <w:noProof/>
                <w:webHidden/>
              </w:rPr>
              <w:instrText xml:space="preserve"> PAGEREF _Toc221628660 \h </w:instrText>
            </w:r>
            <w:r>
              <w:rPr>
                <w:noProof/>
                <w:webHidden/>
              </w:rPr>
            </w:r>
            <w:r>
              <w:rPr>
                <w:noProof/>
                <w:webHidden/>
              </w:rPr>
              <w:fldChar w:fldCharType="separate"/>
            </w:r>
            <w:r>
              <w:rPr>
                <w:noProof/>
                <w:webHidden/>
              </w:rPr>
              <w:t>9</w:t>
            </w:r>
            <w:r>
              <w:rPr>
                <w:noProof/>
                <w:webHidden/>
              </w:rPr>
              <w:fldChar w:fldCharType="end"/>
            </w:r>
          </w:hyperlink>
        </w:p>
        <w:p w14:paraId="6896D683" w14:textId="77777777" w:rsidR="001909C0" w:rsidRDefault="001909C0">
          <w:pPr>
            <w:pStyle w:val="TOC3"/>
            <w:tabs>
              <w:tab w:val="right" w:leader="dot" w:pos="9466"/>
            </w:tabs>
            <w:rPr>
              <w:rFonts w:eastAsiaTheme="minorEastAsia"/>
              <w:noProof/>
              <w:kern w:val="0"/>
              <w:sz w:val="22"/>
              <w:szCs w:val="20"/>
              <w:lang w:val="en-US" w:bidi="hi-IN"/>
              <w14:ligatures w14:val="none"/>
            </w:rPr>
          </w:pPr>
          <w:hyperlink w:anchor="_Toc221628661" w:history="1">
            <w:r w:rsidRPr="00AF4D88">
              <w:rPr>
                <w:rStyle w:val="Hyperlink"/>
                <w:rFonts w:cstheme="minorHAnsi"/>
                <w:noProof/>
              </w:rPr>
              <w:t>Sahbhagita Module – Community &amp; Stakeholder Participation</w:t>
            </w:r>
            <w:r>
              <w:rPr>
                <w:noProof/>
                <w:webHidden/>
              </w:rPr>
              <w:tab/>
            </w:r>
            <w:r>
              <w:rPr>
                <w:noProof/>
                <w:webHidden/>
              </w:rPr>
              <w:fldChar w:fldCharType="begin"/>
            </w:r>
            <w:r>
              <w:rPr>
                <w:noProof/>
                <w:webHidden/>
              </w:rPr>
              <w:instrText xml:space="preserve"> PAGEREF _Toc221628661 \h </w:instrText>
            </w:r>
            <w:r>
              <w:rPr>
                <w:noProof/>
                <w:webHidden/>
              </w:rPr>
            </w:r>
            <w:r>
              <w:rPr>
                <w:noProof/>
                <w:webHidden/>
              </w:rPr>
              <w:fldChar w:fldCharType="separate"/>
            </w:r>
            <w:r>
              <w:rPr>
                <w:noProof/>
                <w:webHidden/>
              </w:rPr>
              <w:t>10</w:t>
            </w:r>
            <w:r>
              <w:rPr>
                <w:noProof/>
                <w:webHidden/>
              </w:rPr>
              <w:fldChar w:fldCharType="end"/>
            </w:r>
          </w:hyperlink>
        </w:p>
        <w:p w14:paraId="7DB04976" w14:textId="77777777" w:rsidR="001909C0" w:rsidRDefault="001909C0">
          <w:pPr>
            <w:pStyle w:val="TOC3"/>
            <w:tabs>
              <w:tab w:val="right" w:leader="dot" w:pos="9466"/>
            </w:tabs>
            <w:rPr>
              <w:rFonts w:eastAsiaTheme="minorEastAsia"/>
              <w:noProof/>
              <w:kern w:val="0"/>
              <w:sz w:val="22"/>
              <w:szCs w:val="20"/>
              <w:lang w:val="en-US" w:bidi="hi-IN"/>
              <w14:ligatures w14:val="none"/>
            </w:rPr>
          </w:pPr>
          <w:hyperlink w:anchor="_Toc221628662" w:history="1">
            <w:r w:rsidRPr="00AF4D88">
              <w:rPr>
                <w:rStyle w:val="Hyperlink"/>
                <w:rFonts w:cstheme="minorHAnsi"/>
                <w:noProof/>
              </w:rPr>
              <w:t>Sopan Module – Monitoring, Quality &amp; Performance</w:t>
            </w:r>
            <w:r>
              <w:rPr>
                <w:noProof/>
                <w:webHidden/>
              </w:rPr>
              <w:tab/>
            </w:r>
            <w:r>
              <w:rPr>
                <w:noProof/>
                <w:webHidden/>
              </w:rPr>
              <w:fldChar w:fldCharType="begin"/>
            </w:r>
            <w:r>
              <w:rPr>
                <w:noProof/>
                <w:webHidden/>
              </w:rPr>
              <w:instrText xml:space="preserve"> PAGEREF _Toc221628662 \h </w:instrText>
            </w:r>
            <w:r>
              <w:rPr>
                <w:noProof/>
                <w:webHidden/>
              </w:rPr>
            </w:r>
            <w:r>
              <w:rPr>
                <w:noProof/>
                <w:webHidden/>
              </w:rPr>
              <w:fldChar w:fldCharType="separate"/>
            </w:r>
            <w:r>
              <w:rPr>
                <w:noProof/>
                <w:webHidden/>
              </w:rPr>
              <w:t>10</w:t>
            </w:r>
            <w:r>
              <w:rPr>
                <w:noProof/>
                <w:webHidden/>
              </w:rPr>
              <w:fldChar w:fldCharType="end"/>
            </w:r>
          </w:hyperlink>
        </w:p>
        <w:p w14:paraId="6EFF26F4" w14:textId="77777777" w:rsidR="001909C0" w:rsidRDefault="001909C0">
          <w:pPr>
            <w:pStyle w:val="TOC3"/>
            <w:tabs>
              <w:tab w:val="right" w:leader="dot" w:pos="9466"/>
            </w:tabs>
            <w:rPr>
              <w:rFonts w:eastAsiaTheme="minorEastAsia"/>
              <w:noProof/>
              <w:kern w:val="0"/>
              <w:sz w:val="22"/>
              <w:szCs w:val="20"/>
              <w:lang w:val="en-US" w:bidi="hi-IN"/>
              <w14:ligatures w14:val="none"/>
            </w:rPr>
          </w:pPr>
          <w:hyperlink w:anchor="_Toc221628663" w:history="1">
            <w:r w:rsidRPr="00AF4D88">
              <w:rPr>
                <w:rStyle w:val="Hyperlink"/>
                <w:rFonts w:cstheme="minorHAnsi"/>
                <w:noProof/>
              </w:rPr>
              <w:t>Overall System Purpose</w:t>
            </w:r>
            <w:r>
              <w:rPr>
                <w:noProof/>
                <w:webHidden/>
              </w:rPr>
              <w:tab/>
            </w:r>
            <w:r>
              <w:rPr>
                <w:noProof/>
                <w:webHidden/>
              </w:rPr>
              <w:fldChar w:fldCharType="begin"/>
            </w:r>
            <w:r>
              <w:rPr>
                <w:noProof/>
                <w:webHidden/>
              </w:rPr>
              <w:instrText xml:space="preserve"> PAGEREF _Toc221628663 \h </w:instrText>
            </w:r>
            <w:r>
              <w:rPr>
                <w:noProof/>
                <w:webHidden/>
              </w:rPr>
            </w:r>
            <w:r>
              <w:rPr>
                <w:noProof/>
                <w:webHidden/>
              </w:rPr>
              <w:fldChar w:fldCharType="separate"/>
            </w:r>
            <w:r>
              <w:rPr>
                <w:noProof/>
                <w:webHidden/>
              </w:rPr>
              <w:t>11</w:t>
            </w:r>
            <w:r>
              <w:rPr>
                <w:noProof/>
                <w:webHidden/>
              </w:rPr>
              <w:fldChar w:fldCharType="end"/>
            </w:r>
          </w:hyperlink>
        </w:p>
        <w:p w14:paraId="4D865ED8" w14:textId="77777777" w:rsidR="001909C0" w:rsidRDefault="001909C0">
          <w:pPr>
            <w:pStyle w:val="TOC1"/>
            <w:tabs>
              <w:tab w:val="left" w:pos="480"/>
              <w:tab w:val="right" w:leader="dot" w:pos="9466"/>
            </w:tabs>
            <w:rPr>
              <w:rFonts w:eastAsiaTheme="minorEastAsia"/>
              <w:noProof/>
              <w:kern w:val="0"/>
              <w:sz w:val="22"/>
              <w:szCs w:val="20"/>
              <w:lang w:val="en-US" w:bidi="hi-IN"/>
              <w14:ligatures w14:val="none"/>
            </w:rPr>
          </w:pPr>
          <w:hyperlink w:anchor="_Toc221628664" w:history="1">
            <w:r w:rsidRPr="00AF4D88">
              <w:rPr>
                <w:rStyle w:val="Hyperlink"/>
                <w:noProof/>
              </w:rPr>
              <w:t>5.</w:t>
            </w:r>
            <w:r>
              <w:rPr>
                <w:rFonts w:eastAsiaTheme="minorEastAsia"/>
                <w:noProof/>
                <w:kern w:val="0"/>
                <w:sz w:val="22"/>
                <w:szCs w:val="20"/>
                <w:lang w:val="en-US" w:bidi="hi-IN"/>
                <w14:ligatures w14:val="none"/>
              </w:rPr>
              <w:tab/>
            </w:r>
            <w:r w:rsidRPr="00AF4D88">
              <w:rPr>
                <w:rStyle w:val="Hyperlink"/>
                <w:noProof/>
              </w:rPr>
              <w:t>Key Features &amp; Details</w:t>
            </w:r>
            <w:r>
              <w:rPr>
                <w:noProof/>
                <w:webHidden/>
              </w:rPr>
              <w:tab/>
            </w:r>
            <w:r>
              <w:rPr>
                <w:noProof/>
                <w:webHidden/>
              </w:rPr>
              <w:fldChar w:fldCharType="begin"/>
            </w:r>
            <w:r>
              <w:rPr>
                <w:noProof/>
                <w:webHidden/>
              </w:rPr>
              <w:instrText xml:space="preserve"> PAGEREF _Toc221628664 \h </w:instrText>
            </w:r>
            <w:r>
              <w:rPr>
                <w:noProof/>
                <w:webHidden/>
              </w:rPr>
            </w:r>
            <w:r>
              <w:rPr>
                <w:noProof/>
                <w:webHidden/>
              </w:rPr>
              <w:fldChar w:fldCharType="separate"/>
            </w:r>
            <w:r>
              <w:rPr>
                <w:noProof/>
                <w:webHidden/>
              </w:rPr>
              <w:t>11</w:t>
            </w:r>
            <w:r>
              <w:rPr>
                <w:noProof/>
                <w:webHidden/>
              </w:rPr>
              <w:fldChar w:fldCharType="end"/>
            </w:r>
          </w:hyperlink>
        </w:p>
        <w:p w14:paraId="36F15637"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65" w:history="1">
            <w:r w:rsidRPr="00AF4D88">
              <w:rPr>
                <w:rStyle w:val="Hyperlink"/>
                <w:noProof/>
                <w:lang w:val="en-US"/>
              </w:rPr>
              <w:t>5.1. Common Platform Features</w:t>
            </w:r>
            <w:r>
              <w:rPr>
                <w:noProof/>
                <w:webHidden/>
              </w:rPr>
              <w:tab/>
            </w:r>
            <w:r>
              <w:rPr>
                <w:noProof/>
                <w:webHidden/>
              </w:rPr>
              <w:fldChar w:fldCharType="begin"/>
            </w:r>
            <w:r>
              <w:rPr>
                <w:noProof/>
                <w:webHidden/>
              </w:rPr>
              <w:instrText xml:space="preserve"> PAGEREF _Toc221628665 \h </w:instrText>
            </w:r>
            <w:r>
              <w:rPr>
                <w:noProof/>
                <w:webHidden/>
              </w:rPr>
            </w:r>
            <w:r>
              <w:rPr>
                <w:noProof/>
                <w:webHidden/>
              </w:rPr>
              <w:fldChar w:fldCharType="separate"/>
            </w:r>
            <w:r>
              <w:rPr>
                <w:noProof/>
                <w:webHidden/>
              </w:rPr>
              <w:t>11</w:t>
            </w:r>
            <w:r>
              <w:rPr>
                <w:noProof/>
                <w:webHidden/>
              </w:rPr>
              <w:fldChar w:fldCharType="end"/>
            </w:r>
          </w:hyperlink>
        </w:p>
        <w:p w14:paraId="63855C56"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66" w:history="1">
            <w:r w:rsidRPr="00AF4D88">
              <w:rPr>
                <w:rStyle w:val="Hyperlink"/>
                <w:noProof/>
                <w:lang w:val="en-US"/>
              </w:rPr>
              <w:t>5.2. Dhara Module – Infrastructure &amp; Asset Management</w:t>
            </w:r>
            <w:r>
              <w:rPr>
                <w:noProof/>
                <w:webHidden/>
              </w:rPr>
              <w:tab/>
            </w:r>
            <w:r>
              <w:rPr>
                <w:noProof/>
                <w:webHidden/>
              </w:rPr>
              <w:fldChar w:fldCharType="begin"/>
            </w:r>
            <w:r>
              <w:rPr>
                <w:noProof/>
                <w:webHidden/>
              </w:rPr>
              <w:instrText xml:space="preserve"> PAGEREF _Toc221628666 \h </w:instrText>
            </w:r>
            <w:r>
              <w:rPr>
                <w:noProof/>
                <w:webHidden/>
              </w:rPr>
            </w:r>
            <w:r>
              <w:rPr>
                <w:noProof/>
                <w:webHidden/>
              </w:rPr>
              <w:fldChar w:fldCharType="separate"/>
            </w:r>
            <w:r>
              <w:rPr>
                <w:noProof/>
                <w:webHidden/>
              </w:rPr>
              <w:t>12</w:t>
            </w:r>
            <w:r>
              <w:rPr>
                <w:noProof/>
                <w:webHidden/>
              </w:rPr>
              <w:fldChar w:fldCharType="end"/>
            </w:r>
          </w:hyperlink>
        </w:p>
        <w:p w14:paraId="0E343FB7"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67" w:history="1">
            <w:r w:rsidRPr="00AF4D88">
              <w:rPr>
                <w:rStyle w:val="Hyperlink"/>
                <w:noProof/>
                <w:lang w:val="en-US"/>
              </w:rPr>
              <w:t>5.3. Master Module – Centralized Reference Management</w:t>
            </w:r>
            <w:r>
              <w:rPr>
                <w:noProof/>
                <w:webHidden/>
              </w:rPr>
              <w:tab/>
            </w:r>
            <w:r>
              <w:rPr>
                <w:noProof/>
                <w:webHidden/>
              </w:rPr>
              <w:fldChar w:fldCharType="begin"/>
            </w:r>
            <w:r>
              <w:rPr>
                <w:noProof/>
                <w:webHidden/>
              </w:rPr>
              <w:instrText xml:space="preserve"> PAGEREF _Toc221628667 \h </w:instrText>
            </w:r>
            <w:r>
              <w:rPr>
                <w:noProof/>
                <w:webHidden/>
              </w:rPr>
            </w:r>
            <w:r>
              <w:rPr>
                <w:noProof/>
                <w:webHidden/>
              </w:rPr>
              <w:fldChar w:fldCharType="separate"/>
            </w:r>
            <w:r>
              <w:rPr>
                <w:noProof/>
                <w:webHidden/>
              </w:rPr>
              <w:t>12</w:t>
            </w:r>
            <w:r>
              <w:rPr>
                <w:noProof/>
                <w:webHidden/>
              </w:rPr>
              <w:fldChar w:fldCharType="end"/>
            </w:r>
          </w:hyperlink>
        </w:p>
        <w:p w14:paraId="057CF540"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68" w:history="1">
            <w:r w:rsidRPr="00AF4D88">
              <w:rPr>
                <w:rStyle w:val="Hyperlink"/>
                <w:noProof/>
                <w:lang w:val="en-US"/>
              </w:rPr>
              <w:t>5.4. Nirmal Module – Water Quality Sampling &amp; Testing</w:t>
            </w:r>
            <w:r>
              <w:rPr>
                <w:noProof/>
                <w:webHidden/>
              </w:rPr>
              <w:tab/>
            </w:r>
            <w:r>
              <w:rPr>
                <w:noProof/>
                <w:webHidden/>
              </w:rPr>
              <w:fldChar w:fldCharType="begin"/>
            </w:r>
            <w:r>
              <w:rPr>
                <w:noProof/>
                <w:webHidden/>
              </w:rPr>
              <w:instrText xml:space="preserve"> PAGEREF _Toc221628668 \h </w:instrText>
            </w:r>
            <w:r>
              <w:rPr>
                <w:noProof/>
                <w:webHidden/>
              </w:rPr>
            </w:r>
            <w:r>
              <w:rPr>
                <w:noProof/>
                <w:webHidden/>
              </w:rPr>
              <w:fldChar w:fldCharType="separate"/>
            </w:r>
            <w:r>
              <w:rPr>
                <w:noProof/>
                <w:webHidden/>
              </w:rPr>
              <w:t>12</w:t>
            </w:r>
            <w:r>
              <w:rPr>
                <w:noProof/>
                <w:webHidden/>
              </w:rPr>
              <w:fldChar w:fldCharType="end"/>
            </w:r>
          </w:hyperlink>
        </w:p>
        <w:p w14:paraId="25D93A58" w14:textId="77777777" w:rsidR="001909C0" w:rsidRDefault="001909C0">
          <w:pPr>
            <w:pStyle w:val="TOC3"/>
            <w:tabs>
              <w:tab w:val="right" w:leader="dot" w:pos="9466"/>
            </w:tabs>
            <w:rPr>
              <w:rFonts w:eastAsiaTheme="minorEastAsia"/>
              <w:noProof/>
              <w:kern w:val="0"/>
              <w:sz w:val="22"/>
              <w:szCs w:val="20"/>
              <w:lang w:val="en-US" w:bidi="hi-IN"/>
              <w14:ligatures w14:val="none"/>
            </w:rPr>
          </w:pPr>
          <w:hyperlink w:anchor="_Toc221628669" w:history="1">
            <w:r w:rsidRPr="00AF4D88">
              <w:rPr>
                <w:rStyle w:val="Hyperlink"/>
                <w:noProof/>
                <w:lang w:val="en-US"/>
              </w:rPr>
              <w:t>5.4.1. Water Quality Reports</w:t>
            </w:r>
            <w:r>
              <w:rPr>
                <w:noProof/>
                <w:webHidden/>
              </w:rPr>
              <w:tab/>
            </w:r>
            <w:r>
              <w:rPr>
                <w:noProof/>
                <w:webHidden/>
              </w:rPr>
              <w:fldChar w:fldCharType="begin"/>
            </w:r>
            <w:r>
              <w:rPr>
                <w:noProof/>
                <w:webHidden/>
              </w:rPr>
              <w:instrText xml:space="preserve"> PAGEREF _Toc221628669 \h </w:instrText>
            </w:r>
            <w:r>
              <w:rPr>
                <w:noProof/>
                <w:webHidden/>
              </w:rPr>
            </w:r>
            <w:r>
              <w:rPr>
                <w:noProof/>
                <w:webHidden/>
              </w:rPr>
              <w:fldChar w:fldCharType="separate"/>
            </w:r>
            <w:r>
              <w:rPr>
                <w:noProof/>
                <w:webHidden/>
              </w:rPr>
              <w:t>13</w:t>
            </w:r>
            <w:r>
              <w:rPr>
                <w:noProof/>
                <w:webHidden/>
              </w:rPr>
              <w:fldChar w:fldCharType="end"/>
            </w:r>
          </w:hyperlink>
        </w:p>
        <w:p w14:paraId="19A00E40"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70" w:history="1">
            <w:r w:rsidRPr="00AF4D88">
              <w:rPr>
                <w:rStyle w:val="Hyperlink"/>
                <w:noProof/>
                <w:lang w:val="en-US"/>
              </w:rPr>
              <w:t>5.5. Sahbhagita Module – Community Participation</w:t>
            </w:r>
            <w:r>
              <w:rPr>
                <w:noProof/>
                <w:webHidden/>
              </w:rPr>
              <w:tab/>
            </w:r>
            <w:r>
              <w:rPr>
                <w:noProof/>
                <w:webHidden/>
              </w:rPr>
              <w:fldChar w:fldCharType="begin"/>
            </w:r>
            <w:r>
              <w:rPr>
                <w:noProof/>
                <w:webHidden/>
              </w:rPr>
              <w:instrText xml:space="preserve"> PAGEREF _Toc221628670 \h </w:instrText>
            </w:r>
            <w:r>
              <w:rPr>
                <w:noProof/>
                <w:webHidden/>
              </w:rPr>
            </w:r>
            <w:r>
              <w:rPr>
                <w:noProof/>
                <w:webHidden/>
              </w:rPr>
              <w:fldChar w:fldCharType="separate"/>
            </w:r>
            <w:r>
              <w:rPr>
                <w:noProof/>
                <w:webHidden/>
              </w:rPr>
              <w:t>13</w:t>
            </w:r>
            <w:r>
              <w:rPr>
                <w:noProof/>
                <w:webHidden/>
              </w:rPr>
              <w:fldChar w:fldCharType="end"/>
            </w:r>
          </w:hyperlink>
        </w:p>
        <w:p w14:paraId="2C4F5D48"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71" w:history="1">
            <w:r w:rsidRPr="00AF4D88">
              <w:rPr>
                <w:rStyle w:val="Hyperlink"/>
                <w:noProof/>
                <w:lang w:val="en-US"/>
              </w:rPr>
              <w:t>5.6. Sopan Module – Monitoring &amp; Performance</w:t>
            </w:r>
            <w:r>
              <w:rPr>
                <w:noProof/>
                <w:webHidden/>
              </w:rPr>
              <w:tab/>
            </w:r>
            <w:r>
              <w:rPr>
                <w:noProof/>
                <w:webHidden/>
              </w:rPr>
              <w:fldChar w:fldCharType="begin"/>
            </w:r>
            <w:r>
              <w:rPr>
                <w:noProof/>
                <w:webHidden/>
              </w:rPr>
              <w:instrText xml:space="preserve"> PAGEREF _Toc221628671 \h </w:instrText>
            </w:r>
            <w:r>
              <w:rPr>
                <w:noProof/>
                <w:webHidden/>
              </w:rPr>
            </w:r>
            <w:r>
              <w:rPr>
                <w:noProof/>
                <w:webHidden/>
              </w:rPr>
              <w:fldChar w:fldCharType="separate"/>
            </w:r>
            <w:r>
              <w:rPr>
                <w:noProof/>
                <w:webHidden/>
              </w:rPr>
              <w:t>14</w:t>
            </w:r>
            <w:r>
              <w:rPr>
                <w:noProof/>
                <w:webHidden/>
              </w:rPr>
              <w:fldChar w:fldCharType="end"/>
            </w:r>
          </w:hyperlink>
        </w:p>
        <w:p w14:paraId="7BBA5730" w14:textId="77777777" w:rsidR="001909C0" w:rsidRDefault="001909C0">
          <w:pPr>
            <w:pStyle w:val="TOC2"/>
            <w:tabs>
              <w:tab w:val="right" w:leader="dot" w:pos="9466"/>
            </w:tabs>
            <w:rPr>
              <w:rFonts w:eastAsiaTheme="minorEastAsia"/>
              <w:noProof/>
              <w:kern w:val="0"/>
              <w:sz w:val="22"/>
              <w:szCs w:val="20"/>
              <w:lang w:val="en-US" w:bidi="hi-IN"/>
              <w14:ligatures w14:val="none"/>
            </w:rPr>
          </w:pPr>
          <w:hyperlink w:anchor="_Toc221628672" w:history="1">
            <w:r w:rsidRPr="00AF4D88">
              <w:rPr>
                <w:rStyle w:val="Hyperlink"/>
                <w:noProof/>
                <w:lang w:val="en-US"/>
              </w:rPr>
              <w:t>5.7. Change Request &amp; Enhancement Support</w:t>
            </w:r>
            <w:r>
              <w:rPr>
                <w:noProof/>
                <w:webHidden/>
              </w:rPr>
              <w:tab/>
            </w:r>
            <w:r>
              <w:rPr>
                <w:noProof/>
                <w:webHidden/>
              </w:rPr>
              <w:fldChar w:fldCharType="begin"/>
            </w:r>
            <w:r>
              <w:rPr>
                <w:noProof/>
                <w:webHidden/>
              </w:rPr>
              <w:instrText xml:space="preserve"> PAGEREF _Toc221628672 \h </w:instrText>
            </w:r>
            <w:r>
              <w:rPr>
                <w:noProof/>
                <w:webHidden/>
              </w:rPr>
            </w:r>
            <w:r>
              <w:rPr>
                <w:noProof/>
                <w:webHidden/>
              </w:rPr>
              <w:fldChar w:fldCharType="separate"/>
            </w:r>
            <w:r>
              <w:rPr>
                <w:noProof/>
                <w:webHidden/>
              </w:rPr>
              <w:t>14</w:t>
            </w:r>
            <w:r>
              <w:rPr>
                <w:noProof/>
                <w:webHidden/>
              </w:rPr>
              <w:fldChar w:fldCharType="end"/>
            </w:r>
          </w:hyperlink>
        </w:p>
        <w:p w14:paraId="36AFC9F1" w14:textId="77777777" w:rsidR="001909C0" w:rsidRDefault="001909C0">
          <w:pPr>
            <w:pStyle w:val="TOC1"/>
            <w:tabs>
              <w:tab w:val="left" w:pos="480"/>
              <w:tab w:val="right" w:leader="dot" w:pos="9466"/>
            </w:tabs>
            <w:rPr>
              <w:rFonts w:eastAsiaTheme="minorEastAsia"/>
              <w:noProof/>
              <w:kern w:val="0"/>
              <w:sz w:val="22"/>
              <w:szCs w:val="20"/>
              <w:lang w:val="en-US" w:bidi="hi-IN"/>
              <w14:ligatures w14:val="none"/>
            </w:rPr>
          </w:pPr>
          <w:hyperlink w:anchor="_Toc221628673" w:history="1">
            <w:r w:rsidRPr="00AF4D88">
              <w:rPr>
                <w:rStyle w:val="Hyperlink"/>
                <w:noProof/>
              </w:rPr>
              <w:t>6.</w:t>
            </w:r>
            <w:r>
              <w:rPr>
                <w:rFonts w:eastAsiaTheme="minorEastAsia"/>
                <w:noProof/>
                <w:kern w:val="0"/>
                <w:sz w:val="22"/>
                <w:szCs w:val="20"/>
                <w:lang w:val="en-US" w:bidi="hi-IN"/>
                <w14:ligatures w14:val="none"/>
              </w:rPr>
              <w:tab/>
            </w:r>
            <w:r w:rsidRPr="00AF4D88">
              <w:rPr>
                <w:rStyle w:val="Hyperlink"/>
                <w:noProof/>
              </w:rPr>
              <w:t>Stakeholders</w:t>
            </w:r>
            <w:r>
              <w:rPr>
                <w:noProof/>
                <w:webHidden/>
              </w:rPr>
              <w:tab/>
            </w:r>
            <w:r>
              <w:rPr>
                <w:noProof/>
                <w:webHidden/>
              </w:rPr>
              <w:fldChar w:fldCharType="begin"/>
            </w:r>
            <w:r>
              <w:rPr>
                <w:noProof/>
                <w:webHidden/>
              </w:rPr>
              <w:instrText xml:space="preserve"> PAGEREF _Toc221628673 \h </w:instrText>
            </w:r>
            <w:r>
              <w:rPr>
                <w:noProof/>
                <w:webHidden/>
              </w:rPr>
            </w:r>
            <w:r>
              <w:rPr>
                <w:noProof/>
                <w:webHidden/>
              </w:rPr>
              <w:fldChar w:fldCharType="separate"/>
            </w:r>
            <w:r>
              <w:rPr>
                <w:noProof/>
                <w:webHidden/>
              </w:rPr>
              <w:t>15</w:t>
            </w:r>
            <w:r>
              <w:rPr>
                <w:noProof/>
                <w:webHidden/>
              </w:rPr>
              <w:fldChar w:fldCharType="end"/>
            </w:r>
          </w:hyperlink>
        </w:p>
        <w:p w14:paraId="10E305FC" w14:textId="77777777" w:rsidR="001909C0" w:rsidRDefault="001909C0">
          <w:pPr>
            <w:pStyle w:val="TOC1"/>
            <w:tabs>
              <w:tab w:val="left" w:pos="480"/>
              <w:tab w:val="right" w:leader="dot" w:pos="9466"/>
            </w:tabs>
            <w:rPr>
              <w:rFonts w:eastAsiaTheme="minorEastAsia"/>
              <w:noProof/>
              <w:kern w:val="0"/>
              <w:sz w:val="22"/>
              <w:szCs w:val="20"/>
              <w:lang w:val="en-US" w:bidi="hi-IN"/>
              <w14:ligatures w14:val="none"/>
            </w:rPr>
          </w:pPr>
          <w:hyperlink w:anchor="_Toc221628674" w:history="1">
            <w:r w:rsidRPr="00AF4D88">
              <w:rPr>
                <w:rStyle w:val="Hyperlink"/>
                <w:noProof/>
              </w:rPr>
              <w:t>7.</w:t>
            </w:r>
            <w:r>
              <w:rPr>
                <w:rFonts w:eastAsiaTheme="minorEastAsia"/>
                <w:noProof/>
                <w:kern w:val="0"/>
                <w:sz w:val="22"/>
                <w:szCs w:val="20"/>
                <w:lang w:val="en-US" w:bidi="hi-IN"/>
                <w14:ligatures w14:val="none"/>
              </w:rPr>
              <w:tab/>
            </w:r>
            <w:r w:rsidRPr="00AF4D88">
              <w:rPr>
                <w:rStyle w:val="Hyperlink"/>
                <w:noProof/>
              </w:rPr>
              <w:t>Process Flow</w:t>
            </w:r>
            <w:r>
              <w:rPr>
                <w:noProof/>
                <w:webHidden/>
              </w:rPr>
              <w:tab/>
            </w:r>
            <w:r>
              <w:rPr>
                <w:noProof/>
                <w:webHidden/>
              </w:rPr>
              <w:fldChar w:fldCharType="begin"/>
            </w:r>
            <w:r>
              <w:rPr>
                <w:noProof/>
                <w:webHidden/>
              </w:rPr>
              <w:instrText xml:space="preserve"> PAGEREF _Toc221628674 \h </w:instrText>
            </w:r>
            <w:r>
              <w:rPr>
                <w:noProof/>
                <w:webHidden/>
              </w:rPr>
            </w:r>
            <w:r>
              <w:rPr>
                <w:noProof/>
                <w:webHidden/>
              </w:rPr>
              <w:fldChar w:fldCharType="separate"/>
            </w:r>
            <w:r>
              <w:rPr>
                <w:noProof/>
                <w:webHidden/>
              </w:rPr>
              <w:t>16</w:t>
            </w:r>
            <w:r>
              <w:rPr>
                <w:noProof/>
                <w:webHidden/>
              </w:rPr>
              <w:fldChar w:fldCharType="end"/>
            </w:r>
          </w:hyperlink>
        </w:p>
        <w:p w14:paraId="70694972" w14:textId="77777777" w:rsidR="001909C0" w:rsidRDefault="001909C0">
          <w:pPr>
            <w:pStyle w:val="TOC1"/>
            <w:tabs>
              <w:tab w:val="left" w:pos="480"/>
              <w:tab w:val="right" w:leader="dot" w:pos="9466"/>
            </w:tabs>
            <w:rPr>
              <w:rFonts w:eastAsiaTheme="minorEastAsia"/>
              <w:noProof/>
              <w:kern w:val="0"/>
              <w:sz w:val="22"/>
              <w:szCs w:val="20"/>
              <w:lang w:val="en-US" w:bidi="hi-IN"/>
              <w14:ligatures w14:val="none"/>
            </w:rPr>
          </w:pPr>
          <w:hyperlink w:anchor="_Toc221628675" w:history="1">
            <w:r w:rsidRPr="00AF4D88">
              <w:rPr>
                <w:rStyle w:val="Hyperlink"/>
                <w:noProof/>
              </w:rPr>
              <w:t>8.</w:t>
            </w:r>
            <w:r>
              <w:rPr>
                <w:rFonts w:eastAsiaTheme="minorEastAsia"/>
                <w:noProof/>
                <w:kern w:val="0"/>
                <w:sz w:val="22"/>
                <w:szCs w:val="20"/>
                <w:lang w:val="en-US" w:bidi="hi-IN"/>
                <w14:ligatures w14:val="none"/>
              </w:rPr>
              <w:tab/>
            </w:r>
            <w:r w:rsidRPr="00AF4D88">
              <w:rPr>
                <w:rStyle w:val="Hyperlink"/>
                <w:noProof/>
              </w:rPr>
              <w:t>Functional Requirements</w:t>
            </w:r>
            <w:r>
              <w:rPr>
                <w:noProof/>
                <w:webHidden/>
              </w:rPr>
              <w:tab/>
            </w:r>
            <w:r>
              <w:rPr>
                <w:noProof/>
                <w:webHidden/>
              </w:rPr>
              <w:fldChar w:fldCharType="begin"/>
            </w:r>
            <w:r>
              <w:rPr>
                <w:noProof/>
                <w:webHidden/>
              </w:rPr>
              <w:instrText xml:space="preserve"> PAGEREF _Toc221628675 \h </w:instrText>
            </w:r>
            <w:r>
              <w:rPr>
                <w:noProof/>
                <w:webHidden/>
              </w:rPr>
            </w:r>
            <w:r>
              <w:rPr>
                <w:noProof/>
                <w:webHidden/>
              </w:rPr>
              <w:fldChar w:fldCharType="separate"/>
            </w:r>
            <w:r>
              <w:rPr>
                <w:noProof/>
                <w:webHidden/>
              </w:rPr>
              <w:t>16</w:t>
            </w:r>
            <w:r>
              <w:rPr>
                <w:noProof/>
                <w:webHidden/>
              </w:rPr>
              <w:fldChar w:fldCharType="end"/>
            </w:r>
          </w:hyperlink>
        </w:p>
        <w:p w14:paraId="12337D66" w14:textId="77777777" w:rsidR="001909C0" w:rsidRDefault="001909C0">
          <w:pPr>
            <w:pStyle w:val="TOC1"/>
            <w:tabs>
              <w:tab w:val="left" w:pos="480"/>
              <w:tab w:val="right" w:leader="dot" w:pos="9466"/>
            </w:tabs>
            <w:rPr>
              <w:rFonts w:eastAsiaTheme="minorEastAsia"/>
              <w:noProof/>
              <w:kern w:val="0"/>
              <w:sz w:val="22"/>
              <w:szCs w:val="20"/>
              <w:lang w:val="en-US" w:bidi="hi-IN"/>
              <w14:ligatures w14:val="none"/>
            </w:rPr>
          </w:pPr>
          <w:hyperlink w:anchor="_Toc221628676" w:history="1">
            <w:r w:rsidRPr="00AF4D88">
              <w:rPr>
                <w:rStyle w:val="Hyperlink"/>
                <w:noProof/>
              </w:rPr>
              <w:t>9.</w:t>
            </w:r>
            <w:r>
              <w:rPr>
                <w:rFonts w:eastAsiaTheme="minorEastAsia"/>
                <w:noProof/>
                <w:kern w:val="0"/>
                <w:sz w:val="22"/>
                <w:szCs w:val="20"/>
                <w:lang w:val="en-US" w:bidi="hi-IN"/>
                <w14:ligatures w14:val="none"/>
              </w:rPr>
              <w:tab/>
            </w:r>
            <w:r w:rsidRPr="00AF4D88">
              <w:rPr>
                <w:rStyle w:val="Hyperlink"/>
                <w:noProof/>
              </w:rPr>
              <w:t>Non – Functional Requirements</w:t>
            </w:r>
            <w:r>
              <w:rPr>
                <w:noProof/>
                <w:webHidden/>
              </w:rPr>
              <w:tab/>
            </w:r>
            <w:r>
              <w:rPr>
                <w:noProof/>
                <w:webHidden/>
              </w:rPr>
              <w:fldChar w:fldCharType="begin"/>
            </w:r>
            <w:r>
              <w:rPr>
                <w:noProof/>
                <w:webHidden/>
              </w:rPr>
              <w:instrText xml:space="preserve"> PAGEREF _Toc221628676 \h </w:instrText>
            </w:r>
            <w:r>
              <w:rPr>
                <w:noProof/>
                <w:webHidden/>
              </w:rPr>
            </w:r>
            <w:r>
              <w:rPr>
                <w:noProof/>
                <w:webHidden/>
              </w:rPr>
              <w:fldChar w:fldCharType="separate"/>
            </w:r>
            <w:r>
              <w:rPr>
                <w:noProof/>
                <w:webHidden/>
              </w:rPr>
              <w:t>27</w:t>
            </w:r>
            <w:r>
              <w:rPr>
                <w:noProof/>
                <w:webHidden/>
              </w:rPr>
              <w:fldChar w:fldCharType="end"/>
            </w:r>
          </w:hyperlink>
        </w:p>
        <w:p w14:paraId="5C5E6395" w14:textId="77777777" w:rsidR="001909C0" w:rsidRDefault="001909C0">
          <w:pPr>
            <w:pStyle w:val="TOC1"/>
            <w:tabs>
              <w:tab w:val="left" w:pos="660"/>
              <w:tab w:val="right" w:leader="dot" w:pos="9466"/>
            </w:tabs>
            <w:rPr>
              <w:rFonts w:eastAsiaTheme="minorEastAsia"/>
              <w:noProof/>
              <w:kern w:val="0"/>
              <w:sz w:val="22"/>
              <w:szCs w:val="20"/>
              <w:lang w:val="en-US" w:bidi="hi-IN"/>
              <w14:ligatures w14:val="none"/>
            </w:rPr>
          </w:pPr>
          <w:hyperlink w:anchor="_Toc221628677" w:history="1">
            <w:r w:rsidRPr="00AF4D88">
              <w:rPr>
                <w:rStyle w:val="Hyperlink"/>
                <w:noProof/>
              </w:rPr>
              <w:t>10.</w:t>
            </w:r>
            <w:r>
              <w:rPr>
                <w:rFonts w:eastAsiaTheme="minorEastAsia"/>
                <w:noProof/>
                <w:kern w:val="0"/>
                <w:sz w:val="22"/>
                <w:szCs w:val="20"/>
                <w:lang w:val="en-US" w:bidi="hi-IN"/>
                <w14:ligatures w14:val="none"/>
              </w:rPr>
              <w:tab/>
            </w:r>
            <w:r w:rsidRPr="00AF4D88">
              <w:rPr>
                <w:rStyle w:val="Hyperlink"/>
                <w:noProof/>
              </w:rPr>
              <w:t>Use Cases:</w:t>
            </w:r>
            <w:r>
              <w:rPr>
                <w:noProof/>
                <w:webHidden/>
              </w:rPr>
              <w:tab/>
            </w:r>
            <w:r>
              <w:rPr>
                <w:noProof/>
                <w:webHidden/>
              </w:rPr>
              <w:fldChar w:fldCharType="begin"/>
            </w:r>
            <w:r>
              <w:rPr>
                <w:noProof/>
                <w:webHidden/>
              </w:rPr>
              <w:instrText xml:space="preserve"> PAGEREF _Toc221628677 \h </w:instrText>
            </w:r>
            <w:r>
              <w:rPr>
                <w:noProof/>
                <w:webHidden/>
              </w:rPr>
            </w:r>
            <w:r>
              <w:rPr>
                <w:noProof/>
                <w:webHidden/>
              </w:rPr>
              <w:fldChar w:fldCharType="separate"/>
            </w:r>
            <w:r>
              <w:rPr>
                <w:noProof/>
                <w:webHidden/>
              </w:rPr>
              <w:t>29</w:t>
            </w:r>
            <w:r>
              <w:rPr>
                <w:noProof/>
                <w:webHidden/>
              </w:rPr>
              <w:fldChar w:fldCharType="end"/>
            </w:r>
          </w:hyperlink>
        </w:p>
        <w:p w14:paraId="2C1F2771" w14:textId="77777777" w:rsidR="001909C0" w:rsidRDefault="001909C0">
          <w:pPr>
            <w:pStyle w:val="TOC3"/>
            <w:tabs>
              <w:tab w:val="left" w:pos="1320"/>
              <w:tab w:val="right" w:leader="dot" w:pos="9466"/>
            </w:tabs>
            <w:rPr>
              <w:rFonts w:eastAsiaTheme="minorEastAsia"/>
              <w:noProof/>
              <w:kern w:val="0"/>
              <w:sz w:val="22"/>
              <w:szCs w:val="20"/>
              <w:lang w:val="en-US" w:bidi="hi-IN"/>
              <w14:ligatures w14:val="none"/>
            </w:rPr>
          </w:pPr>
          <w:hyperlink w:anchor="_Toc221628678" w:history="1">
            <w:r w:rsidRPr="00AF4D88">
              <w:rPr>
                <w:rStyle w:val="Hyperlink"/>
                <w:noProof/>
              </w:rPr>
              <w:t>10.1.</w:t>
            </w:r>
            <w:r>
              <w:rPr>
                <w:rFonts w:eastAsiaTheme="minorEastAsia"/>
                <w:noProof/>
                <w:kern w:val="0"/>
                <w:sz w:val="22"/>
                <w:szCs w:val="20"/>
                <w:lang w:val="en-US" w:bidi="hi-IN"/>
                <w14:ligatures w14:val="none"/>
              </w:rPr>
              <w:tab/>
            </w:r>
            <w:r w:rsidRPr="00AF4D88">
              <w:rPr>
                <w:rStyle w:val="Hyperlink"/>
                <w:noProof/>
              </w:rPr>
              <w:t>Dhara - Use Cases:</w:t>
            </w:r>
            <w:r>
              <w:rPr>
                <w:noProof/>
                <w:webHidden/>
              </w:rPr>
              <w:tab/>
            </w:r>
            <w:r>
              <w:rPr>
                <w:noProof/>
                <w:webHidden/>
              </w:rPr>
              <w:fldChar w:fldCharType="begin"/>
            </w:r>
            <w:r>
              <w:rPr>
                <w:noProof/>
                <w:webHidden/>
              </w:rPr>
              <w:instrText xml:space="preserve"> PAGEREF _Toc221628678 \h </w:instrText>
            </w:r>
            <w:r>
              <w:rPr>
                <w:noProof/>
                <w:webHidden/>
              </w:rPr>
            </w:r>
            <w:r>
              <w:rPr>
                <w:noProof/>
                <w:webHidden/>
              </w:rPr>
              <w:fldChar w:fldCharType="separate"/>
            </w:r>
            <w:r>
              <w:rPr>
                <w:noProof/>
                <w:webHidden/>
              </w:rPr>
              <w:t>29</w:t>
            </w:r>
            <w:r>
              <w:rPr>
                <w:noProof/>
                <w:webHidden/>
              </w:rPr>
              <w:fldChar w:fldCharType="end"/>
            </w:r>
          </w:hyperlink>
        </w:p>
        <w:p w14:paraId="4238EB7F" w14:textId="77777777" w:rsidR="001909C0" w:rsidRDefault="001909C0">
          <w:pPr>
            <w:pStyle w:val="TOC3"/>
            <w:tabs>
              <w:tab w:val="left" w:pos="1320"/>
              <w:tab w:val="right" w:leader="dot" w:pos="9466"/>
            </w:tabs>
            <w:rPr>
              <w:rFonts w:eastAsiaTheme="minorEastAsia"/>
              <w:noProof/>
              <w:kern w:val="0"/>
              <w:sz w:val="22"/>
              <w:szCs w:val="20"/>
              <w:lang w:val="en-US" w:bidi="hi-IN"/>
              <w14:ligatures w14:val="none"/>
            </w:rPr>
          </w:pPr>
          <w:hyperlink w:anchor="_Toc221628679" w:history="1">
            <w:r w:rsidRPr="00AF4D88">
              <w:rPr>
                <w:rStyle w:val="Hyperlink"/>
                <w:noProof/>
              </w:rPr>
              <w:t>10.2.</w:t>
            </w:r>
            <w:r>
              <w:rPr>
                <w:rFonts w:eastAsiaTheme="minorEastAsia"/>
                <w:noProof/>
                <w:kern w:val="0"/>
                <w:sz w:val="22"/>
                <w:szCs w:val="20"/>
                <w:lang w:val="en-US" w:bidi="hi-IN"/>
                <w14:ligatures w14:val="none"/>
              </w:rPr>
              <w:tab/>
            </w:r>
            <w:r w:rsidRPr="00AF4D88">
              <w:rPr>
                <w:rStyle w:val="Hyperlink"/>
                <w:noProof/>
              </w:rPr>
              <w:t>Nirmal - Use Cases:</w:t>
            </w:r>
            <w:r>
              <w:rPr>
                <w:noProof/>
                <w:webHidden/>
              </w:rPr>
              <w:tab/>
            </w:r>
            <w:r>
              <w:rPr>
                <w:noProof/>
                <w:webHidden/>
              </w:rPr>
              <w:fldChar w:fldCharType="begin"/>
            </w:r>
            <w:r>
              <w:rPr>
                <w:noProof/>
                <w:webHidden/>
              </w:rPr>
              <w:instrText xml:space="preserve"> PAGEREF _Toc221628679 \h </w:instrText>
            </w:r>
            <w:r>
              <w:rPr>
                <w:noProof/>
                <w:webHidden/>
              </w:rPr>
            </w:r>
            <w:r>
              <w:rPr>
                <w:noProof/>
                <w:webHidden/>
              </w:rPr>
              <w:fldChar w:fldCharType="separate"/>
            </w:r>
            <w:r>
              <w:rPr>
                <w:noProof/>
                <w:webHidden/>
              </w:rPr>
              <w:t>34</w:t>
            </w:r>
            <w:r>
              <w:rPr>
                <w:noProof/>
                <w:webHidden/>
              </w:rPr>
              <w:fldChar w:fldCharType="end"/>
            </w:r>
          </w:hyperlink>
        </w:p>
        <w:p w14:paraId="1CAF51FD" w14:textId="77777777" w:rsidR="001909C0" w:rsidRDefault="001909C0">
          <w:pPr>
            <w:pStyle w:val="TOC3"/>
            <w:tabs>
              <w:tab w:val="left" w:pos="1320"/>
              <w:tab w:val="right" w:leader="dot" w:pos="9466"/>
            </w:tabs>
            <w:rPr>
              <w:rFonts w:eastAsiaTheme="minorEastAsia"/>
              <w:noProof/>
              <w:kern w:val="0"/>
              <w:sz w:val="22"/>
              <w:szCs w:val="20"/>
              <w:lang w:val="en-US" w:bidi="hi-IN"/>
              <w14:ligatures w14:val="none"/>
            </w:rPr>
          </w:pPr>
          <w:hyperlink w:anchor="_Toc221628680" w:history="1">
            <w:r w:rsidRPr="00AF4D88">
              <w:rPr>
                <w:rStyle w:val="Hyperlink"/>
                <w:noProof/>
              </w:rPr>
              <w:t>10.3.</w:t>
            </w:r>
            <w:r>
              <w:rPr>
                <w:rFonts w:eastAsiaTheme="minorEastAsia"/>
                <w:noProof/>
                <w:kern w:val="0"/>
                <w:sz w:val="22"/>
                <w:szCs w:val="20"/>
                <w:lang w:val="en-US" w:bidi="hi-IN"/>
                <w14:ligatures w14:val="none"/>
              </w:rPr>
              <w:tab/>
            </w:r>
            <w:r w:rsidRPr="00AF4D88">
              <w:rPr>
                <w:rStyle w:val="Hyperlink"/>
                <w:noProof/>
              </w:rPr>
              <w:t>Master - Use Cases:</w:t>
            </w:r>
            <w:r>
              <w:rPr>
                <w:noProof/>
                <w:webHidden/>
              </w:rPr>
              <w:tab/>
            </w:r>
            <w:r>
              <w:rPr>
                <w:noProof/>
                <w:webHidden/>
              </w:rPr>
              <w:fldChar w:fldCharType="begin"/>
            </w:r>
            <w:r>
              <w:rPr>
                <w:noProof/>
                <w:webHidden/>
              </w:rPr>
              <w:instrText xml:space="preserve"> PAGEREF _Toc221628680 \h </w:instrText>
            </w:r>
            <w:r>
              <w:rPr>
                <w:noProof/>
                <w:webHidden/>
              </w:rPr>
            </w:r>
            <w:r>
              <w:rPr>
                <w:noProof/>
                <w:webHidden/>
              </w:rPr>
              <w:fldChar w:fldCharType="separate"/>
            </w:r>
            <w:r>
              <w:rPr>
                <w:noProof/>
                <w:webHidden/>
              </w:rPr>
              <w:t>52</w:t>
            </w:r>
            <w:r>
              <w:rPr>
                <w:noProof/>
                <w:webHidden/>
              </w:rPr>
              <w:fldChar w:fldCharType="end"/>
            </w:r>
          </w:hyperlink>
        </w:p>
        <w:p w14:paraId="0CE90B23" w14:textId="77777777" w:rsidR="001909C0" w:rsidRDefault="001909C0">
          <w:pPr>
            <w:pStyle w:val="TOC3"/>
            <w:tabs>
              <w:tab w:val="left" w:pos="1320"/>
              <w:tab w:val="right" w:leader="dot" w:pos="9466"/>
            </w:tabs>
            <w:rPr>
              <w:rFonts w:eastAsiaTheme="minorEastAsia"/>
              <w:noProof/>
              <w:kern w:val="0"/>
              <w:sz w:val="22"/>
              <w:szCs w:val="20"/>
              <w:lang w:val="en-US" w:bidi="hi-IN"/>
              <w14:ligatures w14:val="none"/>
            </w:rPr>
          </w:pPr>
          <w:hyperlink w:anchor="_Toc221628681" w:history="1">
            <w:r w:rsidRPr="00AF4D88">
              <w:rPr>
                <w:rStyle w:val="Hyperlink"/>
                <w:noProof/>
              </w:rPr>
              <w:t>10.4.</w:t>
            </w:r>
            <w:r>
              <w:rPr>
                <w:rFonts w:eastAsiaTheme="minorEastAsia"/>
                <w:noProof/>
                <w:kern w:val="0"/>
                <w:sz w:val="22"/>
                <w:szCs w:val="20"/>
                <w:lang w:val="en-US" w:bidi="hi-IN"/>
                <w14:ligatures w14:val="none"/>
              </w:rPr>
              <w:tab/>
            </w:r>
            <w:r w:rsidRPr="00AF4D88">
              <w:rPr>
                <w:rStyle w:val="Hyperlink"/>
                <w:noProof/>
              </w:rPr>
              <w:t>Sahbhagita – Use Cases:</w:t>
            </w:r>
            <w:r>
              <w:rPr>
                <w:noProof/>
                <w:webHidden/>
              </w:rPr>
              <w:tab/>
            </w:r>
            <w:r>
              <w:rPr>
                <w:noProof/>
                <w:webHidden/>
              </w:rPr>
              <w:fldChar w:fldCharType="begin"/>
            </w:r>
            <w:r>
              <w:rPr>
                <w:noProof/>
                <w:webHidden/>
              </w:rPr>
              <w:instrText xml:space="preserve"> PAGEREF _Toc221628681 \h </w:instrText>
            </w:r>
            <w:r>
              <w:rPr>
                <w:noProof/>
                <w:webHidden/>
              </w:rPr>
            </w:r>
            <w:r>
              <w:rPr>
                <w:noProof/>
                <w:webHidden/>
              </w:rPr>
              <w:fldChar w:fldCharType="separate"/>
            </w:r>
            <w:r>
              <w:rPr>
                <w:noProof/>
                <w:webHidden/>
              </w:rPr>
              <w:t>58</w:t>
            </w:r>
            <w:r>
              <w:rPr>
                <w:noProof/>
                <w:webHidden/>
              </w:rPr>
              <w:fldChar w:fldCharType="end"/>
            </w:r>
          </w:hyperlink>
        </w:p>
        <w:p w14:paraId="635D0857" w14:textId="77777777" w:rsidR="001909C0" w:rsidRDefault="001909C0">
          <w:pPr>
            <w:pStyle w:val="TOC3"/>
            <w:tabs>
              <w:tab w:val="left" w:pos="1320"/>
              <w:tab w:val="right" w:leader="dot" w:pos="9466"/>
            </w:tabs>
            <w:rPr>
              <w:rFonts w:eastAsiaTheme="minorEastAsia"/>
              <w:noProof/>
              <w:kern w:val="0"/>
              <w:sz w:val="22"/>
              <w:szCs w:val="20"/>
              <w:lang w:val="en-US" w:bidi="hi-IN"/>
              <w14:ligatures w14:val="none"/>
            </w:rPr>
          </w:pPr>
          <w:hyperlink w:anchor="_Toc221628682" w:history="1">
            <w:r w:rsidRPr="00AF4D88">
              <w:rPr>
                <w:rStyle w:val="Hyperlink"/>
                <w:noProof/>
              </w:rPr>
              <w:t>10.5.</w:t>
            </w:r>
            <w:r>
              <w:rPr>
                <w:rFonts w:eastAsiaTheme="minorEastAsia"/>
                <w:noProof/>
                <w:kern w:val="0"/>
                <w:sz w:val="22"/>
                <w:szCs w:val="20"/>
                <w:lang w:val="en-US" w:bidi="hi-IN"/>
                <w14:ligatures w14:val="none"/>
              </w:rPr>
              <w:tab/>
            </w:r>
            <w:r w:rsidRPr="00AF4D88">
              <w:rPr>
                <w:rStyle w:val="Hyperlink"/>
                <w:noProof/>
              </w:rPr>
              <w:t>Sopan – Use Cases:</w:t>
            </w:r>
            <w:r>
              <w:rPr>
                <w:noProof/>
                <w:webHidden/>
              </w:rPr>
              <w:tab/>
            </w:r>
            <w:r>
              <w:rPr>
                <w:noProof/>
                <w:webHidden/>
              </w:rPr>
              <w:fldChar w:fldCharType="begin"/>
            </w:r>
            <w:r>
              <w:rPr>
                <w:noProof/>
                <w:webHidden/>
              </w:rPr>
              <w:instrText xml:space="preserve"> PAGEREF _Toc221628682 \h </w:instrText>
            </w:r>
            <w:r>
              <w:rPr>
                <w:noProof/>
                <w:webHidden/>
              </w:rPr>
            </w:r>
            <w:r>
              <w:rPr>
                <w:noProof/>
                <w:webHidden/>
              </w:rPr>
              <w:fldChar w:fldCharType="separate"/>
            </w:r>
            <w:r>
              <w:rPr>
                <w:noProof/>
                <w:webHidden/>
              </w:rPr>
              <w:t>66</w:t>
            </w:r>
            <w:r>
              <w:rPr>
                <w:noProof/>
                <w:webHidden/>
              </w:rPr>
              <w:fldChar w:fldCharType="end"/>
            </w:r>
          </w:hyperlink>
        </w:p>
        <w:p w14:paraId="0315EE84" w14:textId="77777777" w:rsidR="001909C0" w:rsidRDefault="001909C0">
          <w:pPr>
            <w:pStyle w:val="TOC1"/>
            <w:tabs>
              <w:tab w:val="left" w:pos="660"/>
              <w:tab w:val="right" w:leader="dot" w:pos="9466"/>
            </w:tabs>
            <w:rPr>
              <w:rFonts w:eastAsiaTheme="minorEastAsia"/>
              <w:noProof/>
              <w:kern w:val="0"/>
              <w:sz w:val="22"/>
              <w:szCs w:val="20"/>
              <w:lang w:val="en-US" w:bidi="hi-IN"/>
              <w14:ligatures w14:val="none"/>
            </w:rPr>
          </w:pPr>
          <w:hyperlink w:anchor="_Toc221628683" w:history="1">
            <w:r w:rsidRPr="00AF4D88">
              <w:rPr>
                <w:rStyle w:val="Hyperlink"/>
                <w:noProof/>
              </w:rPr>
              <w:t>11.</w:t>
            </w:r>
            <w:r>
              <w:rPr>
                <w:rFonts w:eastAsiaTheme="minorEastAsia"/>
                <w:noProof/>
                <w:kern w:val="0"/>
                <w:sz w:val="22"/>
                <w:szCs w:val="20"/>
                <w:lang w:val="en-US" w:bidi="hi-IN"/>
                <w14:ligatures w14:val="none"/>
              </w:rPr>
              <w:tab/>
            </w:r>
            <w:r w:rsidRPr="00AF4D88">
              <w:rPr>
                <w:rStyle w:val="Hyperlink"/>
                <w:noProof/>
              </w:rPr>
              <w:t>Tentative Screens</w:t>
            </w:r>
            <w:r>
              <w:rPr>
                <w:noProof/>
                <w:webHidden/>
              </w:rPr>
              <w:tab/>
            </w:r>
            <w:r>
              <w:rPr>
                <w:noProof/>
                <w:webHidden/>
              </w:rPr>
              <w:fldChar w:fldCharType="begin"/>
            </w:r>
            <w:r>
              <w:rPr>
                <w:noProof/>
                <w:webHidden/>
              </w:rPr>
              <w:instrText xml:space="preserve"> PAGEREF _Toc221628683 \h </w:instrText>
            </w:r>
            <w:r>
              <w:rPr>
                <w:noProof/>
                <w:webHidden/>
              </w:rPr>
            </w:r>
            <w:r>
              <w:rPr>
                <w:noProof/>
                <w:webHidden/>
              </w:rPr>
              <w:fldChar w:fldCharType="separate"/>
            </w:r>
            <w:r>
              <w:rPr>
                <w:noProof/>
                <w:webHidden/>
              </w:rPr>
              <w:t>74</w:t>
            </w:r>
            <w:r>
              <w:rPr>
                <w:noProof/>
                <w:webHidden/>
              </w:rPr>
              <w:fldChar w:fldCharType="end"/>
            </w:r>
          </w:hyperlink>
        </w:p>
        <w:p w14:paraId="7B6BE98F" w14:textId="77777777" w:rsidR="001909C0" w:rsidRDefault="001909C0">
          <w:pPr>
            <w:pStyle w:val="TOC1"/>
            <w:tabs>
              <w:tab w:val="left" w:pos="480"/>
              <w:tab w:val="right" w:leader="dot" w:pos="9466"/>
            </w:tabs>
            <w:rPr>
              <w:rFonts w:eastAsiaTheme="minorEastAsia"/>
              <w:noProof/>
              <w:kern w:val="0"/>
              <w:sz w:val="22"/>
              <w:szCs w:val="20"/>
              <w:lang w:val="en-US" w:bidi="hi-IN"/>
              <w14:ligatures w14:val="none"/>
            </w:rPr>
          </w:pPr>
          <w:hyperlink w:anchor="_Toc221628684" w:history="1">
            <w:r w:rsidRPr="00AF4D88">
              <w:rPr>
                <w:rStyle w:val="Hyperlink"/>
                <w:rFonts w:eastAsia="Arial" w:cstheme="majorHAnsi"/>
                <w:noProof/>
              </w:rPr>
              <w:t>11</w:t>
            </w:r>
            <w:r>
              <w:rPr>
                <w:rFonts w:eastAsiaTheme="minorEastAsia"/>
                <w:noProof/>
                <w:kern w:val="0"/>
                <w:sz w:val="22"/>
                <w:szCs w:val="20"/>
                <w:lang w:val="en-US" w:bidi="hi-IN"/>
                <w14:ligatures w14:val="none"/>
              </w:rPr>
              <w:tab/>
            </w:r>
            <w:r w:rsidRPr="00AF4D88">
              <w:rPr>
                <w:rStyle w:val="Hyperlink"/>
                <w:rFonts w:eastAsia="Arial" w:cstheme="majorHAnsi"/>
                <w:noProof/>
              </w:rPr>
              <w:t>Sign-Off</w:t>
            </w:r>
            <w:r>
              <w:rPr>
                <w:noProof/>
                <w:webHidden/>
              </w:rPr>
              <w:tab/>
            </w:r>
            <w:r>
              <w:rPr>
                <w:noProof/>
                <w:webHidden/>
              </w:rPr>
              <w:fldChar w:fldCharType="begin"/>
            </w:r>
            <w:r>
              <w:rPr>
                <w:noProof/>
                <w:webHidden/>
              </w:rPr>
              <w:instrText xml:space="preserve"> PAGEREF _Toc221628684 \h </w:instrText>
            </w:r>
            <w:r>
              <w:rPr>
                <w:noProof/>
                <w:webHidden/>
              </w:rPr>
            </w:r>
            <w:r>
              <w:rPr>
                <w:noProof/>
                <w:webHidden/>
              </w:rPr>
              <w:fldChar w:fldCharType="separate"/>
            </w:r>
            <w:r>
              <w:rPr>
                <w:noProof/>
                <w:webHidden/>
              </w:rPr>
              <w:t>74</w:t>
            </w:r>
            <w:r>
              <w:rPr>
                <w:noProof/>
                <w:webHidden/>
              </w:rPr>
              <w:fldChar w:fldCharType="end"/>
            </w:r>
          </w:hyperlink>
        </w:p>
        <w:p w14:paraId="03DA4EC4" w14:textId="73DF619E" w:rsidR="003B31CA" w:rsidRDefault="003B31CA">
          <w:r>
            <w:rPr>
              <w:b/>
              <w:bCs/>
              <w:noProof/>
            </w:rPr>
            <w:fldChar w:fldCharType="end"/>
          </w:r>
        </w:p>
      </w:sdtContent>
    </w:sdt>
    <w:p w14:paraId="009960E3" w14:textId="1726910D" w:rsidR="003B31CA" w:rsidRDefault="003B31CA">
      <w:pPr>
        <w:spacing w:line="259" w:lineRule="auto"/>
        <w:rPr>
          <w:rFonts w:asciiTheme="majorHAnsi" w:eastAsiaTheme="majorEastAsia" w:hAnsiTheme="majorHAnsi" w:cstheme="majorBidi"/>
          <w:color w:val="2F5496" w:themeColor="accent1" w:themeShade="BF"/>
          <w:sz w:val="40"/>
          <w:szCs w:val="40"/>
        </w:rPr>
      </w:pPr>
      <w:r>
        <w:br w:type="page"/>
      </w:r>
    </w:p>
    <w:p w14:paraId="4D1BB7D5" w14:textId="071EDBCD" w:rsidR="003B31CA" w:rsidRDefault="003B31CA" w:rsidP="0026541F">
      <w:pPr>
        <w:pStyle w:val="Heading1"/>
        <w:numPr>
          <w:ilvl w:val="0"/>
          <w:numId w:val="1"/>
        </w:numPr>
        <w:ind w:left="284"/>
      </w:pPr>
      <w:bookmarkStart w:id="4" w:name="_Toc221628646"/>
      <w:r>
        <w:lastRenderedPageBreak/>
        <w:t>Introduction</w:t>
      </w:r>
      <w:bookmarkEnd w:id="4"/>
    </w:p>
    <w:p w14:paraId="44147C55" w14:textId="77777777" w:rsidR="00752E5E" w:rsidRPr="00752E5E" w:rsidRDefault="00752E5E" w:rsidP="00752E5E">
      <w:pPr>
        <w:spacing w:before="100" w:beforeAutospacing="1" w:after="100" w:afterAutospacing="1" w:line="240" w:lineRule="auto"/>
        <w:rPr>
          <w:rFonts w:eastAsia="Times New Roman" w:cstheme="minorHAnsi"/>
          <w:kern w:val="0"/>
          <w:lang w:val="en-US" w:bidi="hi-IN"/>
          <w14:ligatures w14:val="none"/>
        </w:rPr>
      </w:pPr>
      <w:proofErr w:type="spellStart"/>
      <w:r w:rsidRPr="00752E5E">
        <w:rPr>
          <w:rFonts w:eastAsia="Times New Roman" w:cstheme="minorHAnsi"/>
          <w:kern w:val="0"/>
          <w:lang w:val="en-US" w:bidi="hi-IN"/>
          <w14:ligatures w14:val="none"/>
        </w:rPr>
        <w:t>Jal</w:t>
      </w:r>
      <w:proofErr w:type="spellEnd"/>
      <w:r w:rsidRPr="00752E5E">
        <w:rPr>
          <w:rFonts w:eastAsia="Times New Roman" w:cstheme="minorHAnsi"/>
          <w:kern w:val="0"/>
          <w:lang w:val="en-US" w:bidi="hi-IN"/>
          <w14:ligatures w14:val="none"/>
        </w:rPr>
        <w:t xml:space="preserve"> </w:t>
      </w:r>
      <w:proofErr w:type="spellStart"/>
      <w:r w:rsidRPr="00752E5E">
        <w:rPr>
          <w:rFonts w:eastAsia="Times New Roman" w:cstheme="minorHAnsi"/>
          <w:kern w:val="0"/>
          <w:lang w:val="en-US" w:bidi="hi-IN"/>
          <w14:ligatures w14:val="none"/>
        </w:rPr>
        <w:t>Rekha</w:t>
      </w:r>
      <w:proofErr w:type="spellEnd"/>
      <w:r w:rsidRPr="00752E5E">
        <w:rPr>
          <w:rFonts w:eastAsia="Times New Roman" w:cstheme="minorHAnsi"/>
          <w:kern w:val="0"/>
          <w:lang w:val="en-US" w:bidi="hi-IN"/>
          <w14:ligatures w14:val="none"/>
        </w:rPr>
        <w:t xml:space="preserve"> is a comprehensive, technology-driven digital platform designed to support the implementation, monitoring, and governance of water supply schemes under state and central government initiatives, including </w:t>
      </w:r>
      <w:proofErr w:type="spellStart"/>
      <w:r w:rsidRPr="00752E5E">
        <w:rPr>
          <w:rFonts w:eastAsia="Times New Roman" w:cstheme="minorHAnsi"/>
          <w:b/>
          <w:bCs/>
          <w:kern w:val="0"/>
          <w:lang w:val="en-US" w:bidi="hi-IN"/>
          <w14:ligatures w14:val="none"/>
        </w:rPr>
        <w:t>Jal</w:t>
      </w:r>
      <w:proofErr w:type="spellEnd"/>
      <w:r w:rsidRPr="00752E5E">
        <w:rPr>
          <w:rFonts w:eastAsia="Times New Roman" w:cstheme="minorHAnsi"/>
          <w:b/>
          <w:bCs/>
          <w:kern w:val="0"/>
          <w:lang w:val="en-US" w:bidi="hi-IN"/>
          <w14:ligatures w14:val="none"/>
        </w:rPr>
        <w:t xml:space="preserve"> </w:t>
      </w:r>
      <w:proofErr w:type="spellStart"/>
      <w:r w:rsidRPr="00752E5E">
        <w:rPr>
          <w:rFonts w:eastAsia="Times New Roman" w:cstheme="minorHAnsi"/>
          <w:b/>
          <w:bCs/>
          <w:kern w:val="0"/>
          <w:lang w:val="en-US" w:bidi="hi-IN"/>
          <w14:ligatures w14:val="none"/>
        </w:rPr>
        <w:t>Jeevan</w:t>
      </w:r>
      <w:proofErr w:type="spellEnd"/>
      <w:r w:rsidRPr="00752E5E">
        <w:rPr>
          <w:rFonts w:eastAsia="Times New Roman" w:cstheme="minorHAnsi"/>
          <w:b/>
          <w:bCs/>
          <w:kern w:val="0"/>
          <w:lang w:val="en-US" w:bidi="hi-IN"/>
          <w14:ligatures w14:val="none"/>
        </w:rPr>
        <w:t xml:space="preserve"> Mission (JJM)</w:t>
      </w:r>
      <w:r w:rsidRPr="00752E5E">
        <w:rPr>
          <w:rFonts w:eastAsia="Times New Roman" w:cstheme="minorHAnsi"/>
          <w:kern w:val="0"/>
          <w:lang w:val="en-US" w:bidi="hi-IN"/>
          <w14:ligatures w14:val="none"/>
        </w:rPr>
        <w:t>. The system enables end-to-end digitization of field-level data collection, household water connection tracking, infrastructure monitoring, and decision-making through real-time dashboards and reports.</w:t>
      </w:r>
    </w:p>
    <w:p w14:paraId="60F2AF9B" w14:textId="77777777" w:rsidR="00752E5E" w:rsidRPr="00752E5E" w:rsidRDefault="00752E5E" w:rsidP="00752E5E">
      <w:pPr>
        <w:spacing w:before="100" w:beforeAutospacing="1" w:after="100" w:afterAutospacing="1" w:line="240" w:lineRule="auto"/>
        <w:rPr>
          <w:rFonts w:eastAsia="Times New Roman" w:cstheme="minorHAnsi"/>
          <w:kern w:val="0"/>
          <w:lang w:val="en-US" w:bidi="hi-IN"/>
          <w14:ligatures w14:val="none"/>
        </w:rPr>
      </w:pPr>
      <w:r w:rsidRPr="00752E5E">
        <w:rPr>
          <w:rFonts w:eastAsia="Times New Roman" w:cstheme="minorHAnsi"/>
          <w:kern w:val="0"/>
          <w:lang w:val="en-US" w:bidi="hi-IN"/>
          <w14:ligatures w14:val="none"/>
        </w:rPr>
        <w:t xml:space="preserve">The primary objective of </w:t>
      </w:r>
      <w:proofErr w:type="spellStart"/>
      <w:r w:rsidRPr="00752E5E">
        <w:rPr>
          <w:rFonts w:eastAsia="Times New Roman" w:cstheme="minorHAnsi"/>
          <w:kern w:val="0"/>
          <w:lang w:val="en-US" w:bidi="hi-IN"/>
          <w14:ligatures w14:val="none"/>
        </w:rPr>
        <w:t>Jal</w:t>
      </w:r>
      <w:proofErr w:type="spellEnd"/>
      <w:r w:rsidRPr="00752E5E">
        <w:rPr>
          <w:rFonts w:eastAsia="Times New Roman" w:cstheme="minorHAnsi"/>
          <w:kern w:val="0"/>
          <w:lang w:val="en-US" w:bidi="hi-IN"/>
          <w14:ligatures w14:val="none"/>
        </w:rPr>
        <w:t xml:space="preserve"> </w:t>
      </w:r>
      <w:proofErr w:type="spellStart"/>
      <w:r w:rsidRPr="00752E5E">
        <w:rPr>
          <w:rFonts w:eastAsia="Times New Roman" w:cstheme="minorHAnsi"/>
          <w:kern w:val="0"/>
          <w:lang w:val="en-US" w:bidi="hi-IN"/>
          <w14:ligatures w14:val="none"/>
        </w:rPr>
        <w:t>Rekha</w:t>
      </w:r>
      <w:proofErr w:type="spellEnd"/>
      <w:r w:rsidRPr="00752E5E">
        <w:rPr>
          <w:rFonts w:eastAsia="Times New Roman" w:cstheme="minorHAnsi"/>
          <w:kern w:val="0"/>
          <w:lang w:val="en-US" w:bidi="hi-IN"/>
          <w14:ligatures w14:val="none"/>
        </w:rPr>
        <w:t xml:space="preserve"> is to ensure </w:t>
      </w:r>
      <w:r w:rsidRPr="00752E5E">
        <w:rPr>
          <w:rFonts w:eastAsia="Times New Roman" w:cstheme="minorHAnsi"/>
          <w:b/>
          <w:bCs/>
          <w:kern w:val="0"/>
          <w:lang w:val="en-US" w:bidi="hi-IN"/>
          <w14:ligatures w14:val="none"/>
        </w:rPr>
        <w:t>transparency, accuracy, accountability, and efficiency</w:t>
      </w:r>
      <w:r w:rsidRPr="00752E5E">
        <w:rPr>
          <w:rFonts w:eastAsia="Times New Roman" w:cstheme="minorHAnsi"/>
          <w:kern w:val="0"/>
          <w:lang w:val="en-US" w:bidi="hi-IN"/>
          <w14:ligatures w14:val="none"/>
        </w:rPr>
        <w:t xml:space="preserve"> in the execution of water supply projects by integrating field operations with centralized monitoring mechanisms. The platform bridges the gap between </w:t>
      </w:r>
      <w:r w:rsidRPr="00752E5E">
        <w:rPr>
          <w:rFonts w:eastAsia="Times New Roman" w:cstheme="minorHAnsi"/>
          <w:b/>
          <w:bCs/>
          <w:kern w:val="0"/>
          <w:lang w:val="en-US" w:bidi="hi-IN"/>
          <w14:ligatures w14:val="none"/>
        </w:rPr>
        <w:t>field engineers, contractors, project managers, and department officials</w:t>
      </w:r>
      <w:r w:rsidRPr="00752E5E">
        <w:rPr>
          <w:rFonts w:eastAsia="Times New Roman" w:cstheme="minorHAnsi"/>
          <w:kern w:val="0"/>
          <w:lang w:val="en-US" w:bidi="hi-IN"/>
          <w14:ligatures w14:val="none"/>
        </w:rPr>
        <w:t>, enabling seamless coordination and timely approvals.</w:t>
      </w:r>
    </w:p>
    <w:p w14:paraId="602ACFC8" w14:textId="3B50CF1D" w:rsidR="00B23731" w:rsidRDefault="00B23731" w:rsidP="00322957">
      <w:pPr>
        <w:pStyle w:val="Heading1"/>
        <w:numPr>
          <w:ilvl w:val="0"/>
          <w:numId w:val="1"/>
        </w:numPr>
        <w:ind w:left="284"/>
      </w:pPr>
      <w:bookmarkStart w:id="5" w:name="_Toc221628647"/>
      <w:r>
        <w:t>Purpose</w:t>
      </w:r>
      <w:bookmarkEnd w:id="5"/>
      <w:r>
        <w:t xml:space="preserve"> </w:t>
      </w:r>
    </w:p>
    <w:p w14:paraId="3A78504B" w14:textId="6E29720C" w:rsidR="00752E5E" w:rsidRPr="00752E5E" w:rsidRDefault="00F07D8B" w:rsidP="00752E5E">
      <w:pPr>
        <w:spacing w:after="210"/>
        <w:rPr>
          <w:lang w:val="en-US"/>
        </w:rPr>
      </w:pPr>
      <w:r>
        <w:t>The system aims to:</w:t>
      </w:r>
      <w:r w:rsidR="00752E5E" w:rsidRPr="00752E5E">
        <w:rPr>
          <w:rFonts w:ascii="Times New Roman" w:eastAsia="Times New Roman" w:hAnsi="Times New Roman" w:cs="Times New Roman"/>
          <w:kern w:val="0"/>
          <w:lang w:val="en-US" w:bidi="hi-IN"/>
          <w14:ligatures w14:val="none"/>
        </w:rPr>
        <w:t xml:space="preserve"> </w:t>
      </w:r>
      <w:r w:rsidR="00752E5E" w:rsidRPr="00752E5E">
        <w:rPr>
          <w:lang w:val="en-US"/>
        </w:rPr>
        <w:t xml:space="preserve">The purpose of the </w:t>
      </w:r>
      <w:proofErr w:type="spellStart"/>
      <w:r w:rsidR="00752E5E" w:rsidRPr="00752E5E">
        <w:rPr>
          <w:b/>
          <w:bCs/>
          <w:lang w:val="en-US"/>
        </w:rPr>
        <w:t>Jal</w:t>
      </w:r>
      <w:proofErr w:type="spellEnd"/>
      <w:r w:rsidR="00752E5E" w:rsidRPr="00752E5E">
        <w:rPr>
          <w:b/>
          <w:bCs/>
          <w:lang w:val="en-US"/>
        </w:rPr>
        <w:t xml:space="preserve"> </w:t>
      </w:r>
      <w:proofErr w:type="spellStart"/>
      <w:r w:rsidR="00752E5E" w:rsidRPr="00752E5E">
        <w:rPr>
          <w:b/>
          <w:bCs/>
          <w:lang w:val="en-US"/>
        </w:rPr>
        <w:t>Rekha</w:t>
      </w:r>
      <w:proofErr w:type="spellEnd"/>
      <w:r w:rsidR="00752E5E" w:rsidRPr="00752E5E">
        <w:rPr>
          <w:lang w:val="en-US"/>
        </w:rPr>
        <w:t xml:space="preserve"> system is to establish a </w:t>
      </w:r>
      <w:r w:rsidR="00752E5E" w:rsidRPr="00752E5E">
        <w:rPr>
          <w:b/>
          <w:bCs/>
          <w:lang w:val="en-US"/>
        </w:rPr>
        <w:t>comprehensive, integrated, and centralized digital platform</w:t>
      </w:r>
      <w:r w:rsidR="00752E5E" w:rsidRPr="00752E5E">
        <w:rPr>
          <w:lang w:val="en-US"/>
        </w:rPr>
        <w:t xml:space="preserve"> for planning, execution, monitoring, and governance of rural and urban water supply schemes implemented by the department under various state and national programs, including the </w:t>
      </w:r>
      <w:proofErr w:type="spellStart"/>
      <w:r w:rsidR="00752E5E" w:rsidRPr="00752E5E">
        <w:rPr>
          <w:b/>
          <w:bCs/>
          <w:lang w:val="en-US"/>
        </w:rPr>
        <w:t>Jal</w:t>
      </w:r>
      <w:proofErr w:type="spellEnd"/>
      <w:r w:rsidR="00752E5E" w:rsidRPr="00752E5E">
        <w:rPr>
          <w:b/>
          <w:bCs/>
          <w:lang w:val="en-US"/>
        </w:rPr>
        <w:t xml:space="preserve"> </w:t>
      </w:r>
      <w:proofErr w:type="spellStart"/>
      <w:r w:rsidR="00752E5E" w:rsidRPr="00752E5E">
        <w:rPr>
          <w:b/>
          <w:bCs/>
          <w:lang w:val="en-US"/>
        </w:rPr>
        <w:t>Jeevan</w:t>
      </w:r>
      <w:proofErr w:type="spellEnd"/>
      <w:r w:rsidR="00752E5E" w:rsidRPr="00752E5E">
        <w:rPr>
          <w:b/>
          <w:bCs/>
          <w:lang w:val="en-US"/>
        </w:rPr>
        <w:t xml:space="preserve"> Mission (JJM)</w:t>
      </w:r>
      <w:r w:rsidR="00752E5E" w:rsidRPr="00752E5E">
        <w:rPr>
          <w:lang w:val="en-US"/>
        </w:rPr>
        <w:t>.</w:t>
      </w:r>
    </w:p>
    <w:p w14:paraId="34AD0F1C" w14:textId="77777777" w:rsidR="00752E5E" w:rsidRPr="00752E5E" w:rsidRDefault="00752E5E" w:rsidP="00752E5E">
      <w:pPr>
        <w:spacing w:after="210"/>
        <w:rPr>
          <w:lang w:val="en-US"/>
        </w:rPr>
      </w:pPr>
      <w:proofErr w:type="spellStart"/>
      <w:r w:rsidRPr="00752E5E">
        <w:rPr>
          <w:lang w:val="en-US"/>
        </w:rPr>
        <w:t>Jal</w:t>
      </w:r>
      <w:proofErr w:type="spellEnd"/>
      <w:r w:rsidRPr="00752E5E">
        <w:rPr>
          <w:lang w:val="en-US"/>
        </w:rPr>
        <w:t xml:space="preserve"> </w:t>
      </w:r>
      <w:proofErr w:type="spellStart"/>
      <w:r w:rsidRPr="00752E5E">
        <w:rPr>
          <w:lang w:val="en-US"/>
        </w:rPr>
        <w:t>Rekha</w:t>
      </w:r>
      <w:proofErr w:type="spellEnd"/>
      <w:r w:rsidRPr="00752E5E">
        <w:rPr>
          <w:lang w:val="en-US"/>
        </w:rPr>
        <w:t xml:space="preserve"> is designed as a </w:t>
      </w:r>
      <w:r w:rsidRPr="00752E5E">
        <w:rPr>
          <w:b/>
          <w:bCs/>
          <w:lang w:val="en-US"/>
        </w:rPr>
        <w:t>modular, role-based information system</w:t>
      </w:r>
      <w:r w:rsidRPr="00752E5E">
        <w:rPr>
          <w:lang w:val="en-US"/>
        </w:rPr>
        <w:t xml:space="preserve"> that digitizes the complete lifecycle of water supply infrastructure—from source identification and asset creation to household tap connections, inspections, billing, quality monitoring, and performance evaluation. The platform replaces manual, silo-based processes with standardized digital workflows to ensure </w:t>
      </w:r>
      <w:r w:rsidRPr="00752E5E">
        <w:rPr>
          <w:b/>
          <w:bCs/>
          <w:lang w:val="en-US"/>
        </w:rPr>
        <w:t>data accuracy, operational efficiency, transparency, and audit compliance</w:t>
      </w:r>
      <w:r w:rsidRPr="00752E5E">
        <w:rPr>
          <w:lang w:val="en-US"/>
        </w:rPr>
        <w:t>.</w:t>
      </w:r>
    </w:p>
    <w:p w14:paraId="6EDC37AF" w14:textId="7052FB1C" w:rsidR="00F07D8B" w:rsidRDefault="00F07D8B" w:rsidP="00752E5E">
      <w:pPr>
        <w:spacing w:after="210"/>
      </w:pPr>
    </w:p>
    <w:p w14:paraId="014082D8" w14:textId="20335C51" w:rsidR="00B23731" w:rsidRDefault="00B23731" w:rsidP="00322957">
      <w:pPr>
        <w:pStyle w:val="Heading1"/>
        <w:numPr>
          <w:ilvl w:val="0"/>
          <w:numId w:val="1"/>
        </w:numPr>
        <w:ind w:left="284"/>
      </w:pPr>
      <w:bookmarkStart w:id="6" w:name="_Toc221628648"/>
      <w:r>
        <w:t>Scope</w:t>
      </w:r>
      <w:bookmarkEnd w:id="6"/>
    </w:p>
    <w:p w14:paraId="64241C0B" w14:textId="77777777" w:rsidR="007C1B8A" w:rsidRPr="007C1B8A" w:rsidRDefault="007C1B8A" w:rsidP="007C1B8A">
      <w:pPr>
        <w:ind w:left="90"/>
        <w:rPr>
          <w:lang w:val="en-US"/>
        </w:rPr>
      </w:pPr>
      <w:r w:rsidRPr="007C1B8A">
        <w:rPr>
          <w:lang w:val="en-US"/>
        </w:rPr>
        <w:t xml:space="preserve">The scope of the </w:t>
      </w:r>
      <w:proofErr w:type="spellStart"/>
      <w:r w:rsidRPr="007C1B8A">
        <w:rPr>
          <w:b/>
          <w:bCs/>
          <w:lang w:val="en-US"/>
        </w:rPr>
        <w:t>Jal</w:t>
      </w:r>
      <w:proofErr w:type="spellEnd"/>
      <w:r w:rsidRPr="007C1B8A">
        <w:rPr>
          <w:b/>
          <w:bCs/>
          <w:lang w:val="en-US"/>
        </w:rPr>
        <w:t xml:space="preserve"> </w:t>
      </w:r>
      <w:proofErr w:type="spellStart"/>
      <w:r w:rsidRPr="007C1B8A">
        <w:rPr>
          <w:b/>
          <w:bCs/>
          <w:lang w:val="en-US"/>
        </w:rPr>
        <w:t>Rekha</w:t>
      </w:r>
      <w:proofErr w:type="spellEnd"/>
      <w:r w:rsidRPr="007C1B8A">
        <w:rPr>
          <w:lang w:val="en-US"/>
        </w:rPr>
        <w:t xml:space="preserve"> system encompasses the </w:t>
      </w:r>
      <w:r w:rsidRPr="007C1B8A">
        <w:rPr>
          <w:b/>
          <w:bCs/>
          <w:lang w:val="en-US"/>
        </w:rPr>
        <w:t>design, development, deployment, and operation</w:t>
      </w:r>
      <w:r w:rsidRPr="007C1B8A">
        <w:rPr>
          <w:lang w:val="en-US"/>
        </w:rPr>
        <w:t xml:space="preserve"> of a centralized, web- and mobile-based digital platform to manage the complete lifecycle of water supply schemes implemented by the department under state and national programs, including the </w:t>
      </w:r>
      <w:proofErr w:type="spellStart"/>
      <w:r w:rsidRPr="007C1B8A">
        <w:rPr>
          <w:b/>
          <w:bCs/>
          <w:lang w:val="en-US"/>
        </w:rPr>
        <w:t>Jal</w:t>
      </w:r>
      <w:proofErr w:type="spellEnd"/>
      <w:r w:rsidRPr="007C1B8A">
        <w:rPr>
          <w:b/>
          <w:bCs/>
          <w:lang w:val="en-US"/>
        </w:rPr>
        <w:t xml:space="preserve"> </w:t>
      </w:r>
      <w:proofErr w:type="spellStart"/>
      <w:r w:rsidRPr="007C1B8A">
        <w:rPr>
          <w:b/>
          <w:bCs/>
          <w:lang w:val="en-US"/>
        </w:rPr>
        <w:t>Jeevan</w:t>
      </w:r>
      <w:proofErr w:type="spellEnd"/>
      <w:r w:rsidRPr="007C1B8A">
        <w:rPr>
          <w:b/>
          <w:bCs/>
          <w:lang w:val="en-US"/>
        </w:rPr>
        <w:t xml:space="preserve"> Mission (JJM)</w:t>
      </w:r>
      <w:r w:rsidRPr="007C1B8A">
        <w:rPr>
          <w:lang w:val="en-US"/>
        </w:rPr>
        <w:t>.</w:t>
      </w:r>
    </w:p>
    <w:p w14:paraId="5854CBD4" w14:textId="77777777" w:rsidR="007C1B8A" w:rsidRPr="007C1B8A" w:rsidRDefault="007C1B8A" w:rsidP="007C1B8A">
      <w:pPr>
        <w:ind w:left="90"/>
        <w:rPr>
          <w:lang w:val="en-US"/>
        </w:rPr>
      </w:pPr>
      <w:proofErr w:type="spellStart"/>
      <w:r w:rsidRPr="007C1B8A">
        <w:rPr>
          <w:lang w:val="en-US"/>
        </w:rPr>
        <w:t>Jal</w:t>
      </w:r>
      <w:proofErr w:type="spellEnd"/>
      <w:r w:rsidRPr="007C1B8A">
        <w:rPr>
          <w:lang w:val="en-US"/>
        </w:rPr>
        <w:t xml:space="preserve"> </w:t>
      </w:r>
      <w:proofErr w:type="spellStart"/>
      <w:r w:rsidRPr="007C1B8A">
        <w:rPr>
          <w:lang w:val="en-US"/>
        </w:rPr>
        <w:t>Rekha</w:t>
      </w:r>
      <w:proofErr w:type="spellEnd"/>
      <w:r w:rsidRPr="007C1B8A">
        <w:rPr>
          <w:lang w:val="en-US"/>
        </w:rPr>
        <w:t xml:space="preserve"> covers </w:t>
      </w:r>
      <w:r w:rsidRPr="007C1B8A">
        <w:rPr>
          <w:b/>
          <w:bCs/>
          <w:lang w:val="en-US"/>
        </w:rPr>
        <w:t>end-to-end business processes</w:t>
      </w:r>
      <w:r w:rsidRPr="007C1B8A">
        <w:rPr>
          <w:lang w:val="en-US"/>
        </w:rPr>
        <w:t>, from planning and asset creation to household-level service delivery, monitoring, and reporting, ensuring transparency, accountability, and data-driven governance.</w:t>
      </w:r>
    </w:p>
    <w:p w14:paraId="481C6B31" w14:textId="77777777" w:rsidR="007C1B8A" w:rsidRPr="007C1B8A" w:rsidRDefault="0085619B" w:rsidP="007C1B8A">
      <w:pPr>
        <w:ind w:left="90"/>
        <w:rPr>
          <w:lang w:val="en-US"/>
        </w:rPr>
      </w:pPr>
      <w:r>
        <w:rPr>
          <w:lang w:val="en-US"/>
        </w:rPr>
        <w:pict w14:anchorId="4ADA5ABC">
          <v:rect id="_x0000_i1025" style="width:0;height:1.5pt" o:hralign="center" o:hrstd="t" o:hr="t" fillcolor="#a0a0a0" stroked="f"/>
        </w:pict>
      </w:r>
    </w:p>
    <w:p w14:paraId="05491537" w14:textId="77777777" w:rsidR="007C1B8A" w:rsidRPr="007C1B8A" w:rsidRDefault="007C1B8A" w:rsidP="008B7E80">
      <w:pPr>
        <w:pStyle w:val="Heading2"/>
        <w:rPr>
          <w:lang w:val="en-US"/>
        </w:rPr>
      </w:pPr>
      <w:bookmarkStart w:id="7" w:name="_Toc221628649"/>
      <w:r w:rsidRPr="007C1B8A">
        <w:rPr>
          <w:lang w:val="en-US"/>
        </w:rPr>
        <w:lastRenderedPageBreak/>
        <w:t>3.1 In-Scope Functional Areas</w:t>
      </w:r>
      <w:bookmarkEnd w:id="7"/>
    </w:p>
    <w:p w14:paraId="5FBF8D5C" w14:textId="77777777" w:rsidR="007C1B8A" w:rsidRPr="007C1B8A" w:rsidRDefault="007C1B8A" w:rsidP="007C1B8A">
      <w:pPr>
        <w:ind w:left="90"/>
        <w:rPr>
          <w:b/>
          <w:bCs/>
          <w:lang w:val="en-US"/>
        </w:rPr>
      </w:pPr>
      <w:r w:rsidRPr="007C1B8A">
        <w:rPr>
          <w:b/>
          <w:bCs/>
          <w:lang w:val="en-US"/>
        </w:rPr>
        <w:t xml:space="preserve">a) </w:t>
      </w:r>
      <w:proofErr w:type="spellStart"/>
      <w:r w:rsidRPr="007C1B8A">
        <w:rPr>
          <w:b/>
          <w:bCs/>
          <w:lang w:val="en-US"/>
        </w:rPr>
        <w:t>Dhara</w:t>
      </w:r>
      <w:proofErr w:type="spellEnd"/>
      <w:r w:rsidRPr="007C1B8A">
        <w:rPr>
          <w:b/>
          <w:bCs/>
          <w:lang w:val="en-US"/>
        </w:rPr>
        <w:t xml:space="preserve"> Module – Asset &amp; Infrastructure Management</w:t>
      </w:r>
    </w:p>
    <w:p w14:paraId="529EECF8" w14:textId="77777777" w:rsidR="007C1B8A" w:rsidRPr="007C1B8A" w:rsidRDefault="007C1B8A" w:rsidP="007C1B8A">
      <w:pPr>
        <w:ind w:left="90"/>
        <w:rPr>
          <w:lang w:val="en-US"/>
        </w:rPr>
      </w:pPr>
      <w:r w:rsidRPr="007C1B8A">
        <w:rPr>
          <w:lang w:val="en-US"/>
        </w:rPr>
        <w:t>Survey, mapping, and management of water supply infrastructure:</w:t>
      </w:r>
    </w:p>
    <w:p w14:paraId="35F5CB2C" w14:textId="77777777" w:rsidR="007C1B8A" w:rsidRPr="007C1B8A" w:rsidRDefault="007C1B8A" w:rsidP="007C1B8A">
      <w:pPr>
        <w:ind w:left="90"/>
        <w:rPr>
          <w:lang w:val="en-US"/>
        </w:rPr>
      </w:pPr>
      <w:r w:rsidRPr="007C1B8A">
        <w:rPr>
          <w:lang w:val="en-US"/>
        </w:rPr>
        <w:t>Water sources, pipelines, OHTs, ESRs, WTPs, intake structures, bulk meters</w:t>
      </w:r>
    </w:p>
    <w:p w14:paraId="31803219" w14:textId="77777777" w:rsidR="007C1B8A" w:rsidRPr="007C1B8A" w:rsidRDefault="007C1B8A" w:rsidP="007C1B8A">
      <w:pPr>
        <w:ind w:left="90"/>
        <w:rPr>
          <w:lang w:val="en-US"/>
        </w:rPr>
      </w:pPr>
      <w:r w:rsidRPr="007C1B8A">
        <w:rPr>
          <w:lang w:val="en-US"/>
        </w:rPr>
        <w:t>Geo-tagged data capture with GPS validation</w:t>
      </w:r>
    </w:p>
    <w:p w14:paraId="1E0EBE21" w14:textId="77777777" w:rsidR="007C1B8A" w:rsidRPr="007C1B8A" w:rsidRDefault="007C1B8A" w:rsidP="007C1B8A">
      <w:pPr>
        <w:ind w:left="90"/>
        <w:rPr>
          <w:lang w:val="en-US"/>
        </w:rPr>
      </w:pPr>
      <w:r w:rsidRPr="007C1B8A">
        <w:rPr>
          <w:lang w:val="en-US"/>
        </w:rPr>
        <w:t>Asset status tracking and linkage with downstream operational modules</w:t>
      </w:r>
    </w:p>
    <w:p w14:paraId="36A0B1AF" w14:textId="77777777" w:rsidR="007C1B8A" w:rsidRPr="007C1B8A" w:rsidRDefault="007C1B8A" w:rsidP="007C1B8A">
      <w:pPr>
        <w:ind w:left="90"/>
        <w:rPr>
          <w:lang w:val="en-US"/>
        </w:rPr>
      </w:pPr>
      <w:r w:rsidRPr="007C1B8A">
        <w:rPr>
          <w:lang w:val="en-US"/>
        </w:rPr>
        <w:t>Integration with scheme, village, and administrative hierarchies</w:t>
      </w:r>
    </w:p>
    <w:p w14:paraId="4DCD5B2B" w14:textId="77777777" w:rsidR="007C1B8A" w:rsidRPr="007C1B8A" w:rsidRDefault="007C1B8A" w:rsidP="007C1B8A">
      <w:pPr>
        <w:ind w:left="90"/>
        <w:rPr>
          <w:b/>
          <w:bCs/>
          <w:lang w:val="en-US"/>
        </w:rPr>
      </w:pPr>
      <w:r w:rsidRPr="007C1B8A">
        <w:rPr>
          <w:b/>
          <w:bCs/>
          <w:lang w:val="en-US"/>
        </w:rPr>
        <w:t>b) Master Module – Centralized Reference Data</w:t>
      </w:r>
    </w:p>
    <w:p w14:paraId="5A2F5D3B" w14:textId="77777777" w:rsidR="007C1B8A" w:rsidRPr="007C1B8A" w:rsidRDefault="007C1B8A" w:rsidP="007C1B8A">
      <w:pPr>
        <w:ind w:left="90"/>
        <w:rPr>
          <w:lang w:val="en-US"/>
        </w:rPr>
      </w:pPr>
      <w:r w:rsidRPr="007C1B8A">
        <w:rPr>
          <w:lang w:val="en-US"/>
        </w:rPr>
        <w:t>Creation and maintenance of master data including:</w:t>
      </w:r>
    </w:p>
    <w:p w14:paraId="66188DC1" w14:textId="77777777" w:rsidR="007C1B8A" w:rsidRPr="007C1B8A" w:rsidRDefault="007C1B8A" w:rsidP="007C1B8A">
      <w:pPr>
        <w:ind w:left="90"/>
        <w:rPr>
          <w:lang w:val="en-US"/>
        </w:rPr>
      </w:pPr>
      <w:r w:rsidRPr="007C1B8A">
        <w:rPr>
          <w:lang w:val="en-US"/>
        </w:rPr>
        <w:t>Schemes, villages, habitations, components, vendors, contractors, users, roles</w:t>
      </w:r>
    </w:p>
    <w:p w14:paraId="5702FF7A" w14:textId="77777777" w:rsidR="007C1B8A" w:rsidRPr="007C1B8A" w:rsidRDefault="007C1B8A" w:rsidP="007C1B8A">
      <w:pPr>
        <w:ind w:left="90"/>
        <w:rPr>
          <w:lang w:val="en-US"/>
        </w:rPr>
      </w:pPr>
      <w:r w:rsidRPr="007C1B8A">
        <w:rPr>
          <w:lang w:val="en-US"/>
        </w:rPr>
        <w:t>Enforcement of data standardization and uniqueness</w:t>
      </w:r>
    </w:p>
    <w:p w14:paraId="290FC769" w14:textId="77777777" w:rsidR="007C1B8A" w:rsidRPr="007C1B8A" w:rsidRDefault="007C1B8A" w:rsidP="007C1B8A">
      <w:pPr>
        <w:ind w:left="90"/>
        <w:rPr>
          <w:lang w:val="en-US"/>
        </w:rPr>
      </w:pPr>
      <w:r w:rsidRPr="007C1B8A">
        <w:rPr>
          <w:lang w:val="en-US"/>
        </w:rPr>
        <w:t xml:space="preserve">Master data reuse across all </w:t>
      </w:r>
      <w:proofErr w:type="spellStart"/>
      <w:r w:rsidRPr="007C1B8A">
        <w:rPr>
          <w:lang w:val="en-US"/>
        </w:rPr>
        <w:t>Jal</w:t>
      </w:r>
      <w:proofErr w:type="spellEnd"/>
      <w:r w:rsidRPr="007C1B8A">
        <w:rPr>
          <w:lang w:val="en-US"/>
        </w:rPr>
        <w:t xml:space="preserve"> </w:t>
      </w:r>
      <w:proofErr w:type="spellStart"/>
      <w:r w:rsidRPr="007C1B8A">
        <w:rPr>
          <w:lang w:val="en-US"/>
        </w:rPr>
        <w:t>Rekha</w:t>
      </w:r>
      <w:proofErr w:type="spellEnd"/>
      <w:r w:rsidRPr="007C1B8A">
        <w:rPr>
          <w:lang w:val="en-US"/>
        </w:rPr>
        <w:t xml:space="preserve"> modules</w:t>
      </w:r>
    </w:p>
    <w:p w14:paraId="5D61C3AF" w14:textId="77777777" w:rsidR="007C1B8A" w:rsidRPr="007C1B8A" w:rsidRDefault="007C1B8A" w:rsidP="007C1B8A">
      <w:pPr>
        <w:ind w:left="90"/>
        <w:rPr>
          <w:lang w:val="en-US"/>
        </w:rPr>
      </w:pPr>
      <w:r w:rsidRPr="007C1B8A">
        <w:rPr>
          <w:lang w:val="en-US"/>
        </w:rPr>
        <w:t>Administrative control for activation/deactivation and versioning</w:t>
      </w:r>
    </w:p>
    <w:p w14:paraId="0A9D07CA" w14:textId="0EF13375" w:rsidR="007C1B8A" w:rsidRPr="007C1B8A" w:rsidRDefault="007C1B8A" w:rsidP="007C1B8A">
      <w:pPr>
        <w:ind w:left="90"/>
        <w:rPr>
          <w:b/>
          <w:bCs/>
          <w:lang w:val="en-US"/>
        </w:rPr>
      </w:pPr>
      <w:r w:rsidRPr="007C1B8A">
        <w:rPr>
          <w:b/>
          <w:bCs/>
          <w:lang w:val="en-US"/>
        </w:rPr>
        <w:t xml:space="preserve">c) </w:t>
      </w:r>
      <w:proofErr w:type="spellStart"/>
      <w:r w:rsidRPr="007C1B8A">
        <w:rPr>
          <w:b/>
          <w:bCs/>
          <w:lang w:val="en-US"/>
        </w:rPr>
        <w:t>Nirmal</w:t>
      </w:r>
      <w:proofErr w:type="spellEnd"/>
      <w:r w:rsidRPr="007C1B8A">
        <w:rPr>
          <w:b/>
          <w:bCs/>
          <w:lang w:val="en-US"/>
        </w:rPr>
        <w:t xml:space="preserve"> Module – </w:t>
      </w:r>
      <w:r w:rsidR="008B7E80">
        <w:rPr>
          <w:b/>
          <w:bCs/>
          <w:lang w:val="en-US"/>
        </w:rPr>
        <w:t>Water Quality Survey</w:t>
      </w:r>
    </w:p>
    <w:p w14:paraId="4540837C" w14:textId="77777777" w:rsidR="007C1B8A" w:rsidRPr="007C1B8A" w:rsidRDefault="007C1B8A" w:rsidP="007C1B8A">
      <w:pPr>
        <w:ind w:left="90"/>
        <w:rPr>
          <w:lang w:val="en-US"/>
        </w:rPr>
      </w:pPr>
      <w:r w:rsidRPr="007C1B8A">
        <w:rPr>
          <w:lang w:val="en-US"/>
        </w:rPr>
        <w:t>Digital household surveys through mobile applications</w:t>
      </w:r>
    </w:p>
    <w:p w14:paraId="5701013D" w14:textId="77777777" w:rsidR="007C1B8A" w:rsidRPr="007C1B8A" w:rsidRDefault="007C1B8A" w:rsidP="007C1B8A">
      <w:pPr>
        <w:ind w:left="90"/>
        <w:rPr>
          <w:lang w:val="en-US"/>
        </w:rPr>
      </w:pPr>
      <w:r w:rsidRPr="007C1B8A">
        <w:rPr>
          <w:lang w:val="en-US"/>
        </w:rPr>
        <w:t>Functional Household Tap Connection (FHTC) tracking:</w:t>
      </w:r>
    </w:p>
    <w:p w14:paraId="5C996F27" w14:textId="77777777" w:rsidR="007C1B8A" w:rsidRPr="007C1B8A" w:rsidRDefault="007C1B8A" w:rsidP="007C1B8A">
      <w:pPr>
        <w:ind w:left="90"/>
        <w:rPr>
          <w:lang w:val="en-US"/>
        </w:rPr>
      </w:pPr>
      <w:r w:rsidRPr="007C1B8A">
        <w:rPr>
          <w:lang w:val="en-US"/>
        </w:rPr>
        <w:t>New, approved, rejected, and completed connections</w:t>
      </w:r>
    </w:p>
    <w:p w14:paraId="054A1DE3" w14:textId="77777777" w:rsidR="007C1B8A" w:rsidRPr="007C1B8A" w:rsidRDefault="007C1B8A" w:rsidP="007C1B8A">
      <w:pPr>
        <w:ind w:left="90"/>
        <w:rPr>
          <w:lang w:val="en-US"/>
        </w:rPr>
      </w:pPr>
      <w:r w:rsidRPr="007C1B8A">
        <w:rPr>
          <w:lang w:val="en-US"/>
        </w:rPr>
        <w:t xml:space="preserve">Mandatory GPS capture, photo evidence, and </w:t>
      </w:r>
      <w:proofErr w:type="spellStart"/>
      <w:r w:rsidRPr="007C1B8A">
        <w:rPr>
          <w:lang w:val="en-US"/>
        </w:rPr>
        <w:t>Samagra</w:t>
      </w:r>
      <w:proofErr w:type="spellEnd"/>
      <w:r w:rsidRPr="007C1B8A">
        <w:rPr>
          <w:lang w:val="en-US"/>
        </w:rPr>
        <w:t xml:space="preserve"> ID validation</w:t>
      </w:r>
    </w:p>
    <w:p w14:paraId="07694477" w14:textId="77777777" w:rsidR="007C1B8A" w:rsidRPr="007C1B8A" w:rsidRDefault="007C1B8A" w:rsidP="007C1B8A">
      <w:pPr>
        <w:ind w:left="90"/>
        <w:rPr>
          <w:lang w:val="en-US"/>
        </w:rPr>
      </w:pPr>
      <w:r w:rsidRPr="007C1B8A">
        <w:rPr>
          <w:lang w:val="en-US"/>
        </w:rPr>
        <w:t>Contractor and GM-based approval workflows</w:t>
      </w:r>
    </w:p>
    <w:p w14:paraId="6C744924" w14:textId="77777777" w:rsidR="007C1B8A" w:rsidRPr="007C1B8A" w:rsidRDefault="007C1B8A" w:rsidP="007C1B8A">
      <w:pPr>
        <w:ind w:left="90"/>
        <w:rPr>
          <w:lang w:val="en-US"/>
        </w:rPr>
      </w:pPr>
      <w:r w:rsidRPr="007C1B8A">
        <w:rPr>
          <w:lang w:val="en-US"/>
        </w:rPr>
        <w:t>Status lifecycle tracking at household, village, scheme, and district levels</w:t>
      </w:r>
    </w:p>
    <w:p w14:paraId="4426E7F5" w14:textId="77777777" w:rsidR="007C1B8A" w:rsidRPr="007C1B8A" w:rsidRDefault="007C1B8A" w:rsidP="007C1B8A">
      <w:pPr>
        <w:ind w:left="90"/>
        <w:rPr>
          <w:b/>
          <w:bCs/>
          <w:lang w:val="en-US"/>
        </w:rPr>
      </w:pPr>
      <w:r w:rsidRPr="007C1B8A">
        <w:rPr>
          <w:b/>
          <w:bCs/>
          <w:lang w:val="en-US"/>
        </w:rPr>
        <w:t xml:space="preserve">d) </w:t>
      </w:r>
      <w:proofErr w:type="spellStart"/>
      <w:r w:rsidRPr="007C1B8A">
        <w:rPr>
          <w:b/>
          <w:bCs/>
          <w:lang w:val="en-US"/>
        </w:rPr>
        <w:t>Sahbhagita</w:t>
      </w:r>
      <w:proofErr w:type="spellEnd"/>
      <w:r w:rsidRPr="007C1B8A">
        <w:rPr>
          <w:b/>
          <w:bCs/>
          <w:lang w:val="en-US"/>
        </w:rPr>
        <w:t xml:space="preserve"> Module – Community Participation</w:t>
      </w:r>
    </w:p>
    <w:p w14:paraId="239D81D7" w14:textId="77777777" w:rsidR="007C1B8A" w:rsidRPr="007C1B8A" w:rsidRDefault="007C1B8A" w:rsidP="007C1B8A">
      <w:pPr>
        <w:ind w:left="90"/>
        <w:rPr>
          <w:lang w:val="en-US"/>
        </w:rPr>
      </w:pPr>
      <w:r w:rsidRPr="007C1B8A">
        <w:rPr>
          <w:lang w:val="en-US"/>
        </w:rPr>
        <w:t>Capture of beneficiary feedback and participation records</w:t>
      </w:r>
    </w:p>
    <w:p w14:paraId="6C8AD4CB" w14:textId="77777777" w:rsidR="007C1B8A" w:rsidRPr="007C1B8A" w:rsidRDefault="007C1B8A" w:rsidP="007C1B8A">
      <w:pPr>
        <w:ind w:left="90"/>
        <w:rPr>
          <w:lang w:val="en-US"/>
        </w:rPr>
      </w:pPr>
      <w:r w:rsidRPr="007C1B8A">
        <w:rPr>
          <w:lang w:val="en-US"/>
        </w:rPr>
        <w:t>Grievance and public engagement data collection</w:t>
      </w:r>
    </w:p>
    <w:p w14:paraId="251258B9" w14:textId="77777777" w:rsidR="007C1B8A" w:rsidRPr="007C1B8A" w:rsidRDefault="007C1B8A" w:rsidP="007C1B8A">
      <w:pPr>
        <w:ind w:left="90"/>
        <w:rPr>
          <w:lang w:val="en-US"/>
        </w:rPr>
      </w:pPr>
      <w:r w:rsidRPr="007C1B8A">
        <w:rPr>
          <w:lang w:val="en-US"/>
        </w:rPr>
        <w:t>Awareness and community outreach activity tracking</w:t>
      </w:r>
    </w:p>
    <w:p w14:paraId="4BE2771D" w14:textId="77777777" w:rsidR="007C1B8A" w:rsidRPr="007C1B8A" w:rsidRDefault="007C1B8A" w:rsidP="007C1B8A">
      <w:pPr>
        <w:ind w:left="90"/>
        <w:rPr>
          <w:lang w:val="en-US"/>
        </w:rPr>
      </w:pPr>
      <w:r w:rsidRPr="007C1B8A">
        <w:rPr>
          <w:lang w:val="en-US"/>
        </w:rPr>
        <w:t>Support for transparency and citizen-centric monitoring</w:t>
      </w:r>
    </w:p>
    <w:p w14:paraId="4A007F6E" w14:textId="77777777" w:rsidR="007C1B8A" w:rsidRPr="007C1B8A" w:rsidRDefault="007C1B8A" w:rsidP="007C1B8A">
      <w:pPr>
        <w:ind w:left="90"/>
        <w:rPr>
          <w:b/>
          <w:bCs/>
          <w:lang w:val="en-US"/>
        </w:rPr>
      </w:pPr>
      <w:r w:rsidRPr="007C1B8A">
        <w:rPr>
          <w:b/>
          <w:bCs/>
          <w:lang w:val="en-US"/>
        </w:rPr>
        <w:t xml:space="preserve">e) </w:t>
      </w:r>
      <w:proofErr w:type="spellStart"/>
      <w:r w:rsidRPr="007C1B8A">
        <w:rPr>
          <w:b/>
          <w:bCs/>
          <w:lang w:val="en-US"/>
        </w:rPr>
        <w:t>Sopan</w:t>
      </w:r>
      <w:proofErr w:type="spellEnd"/>
      <w:r w:rsidRPr="007C1B8A">
        <w:rPr>
          <w:b/>
          <w:bCs/>
          <w:lang w:val="en-US"/>
        </w:rPr>
        <w:t xml:space="preserve"> Module – Monitoring, Quality &amp; Performance</w:t>
      </w:r>
    </w:p>
    <w:p w14:paraId="10258E62" w14:textId="77777777" w:rsidR="007C1B8A" w:rsidRPr="007C1B8A" w:rsidRDefault="007C1B8A" w:rsidP="007C1B8A">
      <w:pPr>
        <w:ind w:left="90"/>
        <w:rPr>
          <w:lang w:val="en-US"/>
        </w:rPr>
      </w:pPr>
      <w:r w:rsidRPr="007C1B8A">
        <w:rPr>
          <w:lang w:val="en-US"/>
        </w:rPr>
        <w:t>Monitoring of water supply quantity and quality parameters</w:t>
      </w:r>
    </w:p>
    <w:p w14:paraId="0BD3FCE7" w14:textId="77777777" w:rsidR="007C1B8A" w:rsidRPr="007C1B8A" w:rsidRDefault="007C1B8A" w:rsidP="007C1B8A">
      <w:pPr>
        <w:ind w:left="90"/>
        <w:rPr>
          <w:lang w:val="en-US"/>
        </w:rPr>
      </w:pPr>
      <w:r w:rsidRPr="007C1B8A">
        <w:rPr>
          <w:lang w:val="en-US"/>
        </w:rPr>
        <w:lastRenderedPageBreak/>
        <w:t>Inspection workflows and compliance tracking</w:t>
      </w:r>
    </w:p>
    <w:p w14:paraId="5E99DF57" w14:textId="77777777" w:rsidR="007C1B8A" w:rsidRPr="007C1B8A" w:rsidRDefault="007C1B8A" w:rsidP="007C1B8A">
      <w:pPr>
        <w:ind w:left="90"/>
        <w:rPr>
          <w:lang w:val="en-US"/>
        </w:rPr>
      </w:pPr>
      <w:r w:rsidRPr="007C1B8A">
        <w:rPr>
          <w:lang w:val="en-US"/>
        </w:rPr>
        <w:t>Performance indicators for schemes and assets</w:t>
      </w:r>
    </w:p>
    <w:p w14:paraId="5019FA00" w14:textId="77777777" w:rsidR="007C1B8A" w:rsidRPr="007C1B8A" w:rsidRDefault="007C1B8A" w:rsidP="007C1B8A">
      <w:pPr>
        <w:ind w:left="90"/>
        <w:rPr>
          <w:lang w:val="en-US"/>
        </w:rPr>
      </w:pPr>
      <w:r w:rsidRPr="007C1B8A">
        <w:rPr>
          <w:lang w:val="en-US"/>
        </w:rPr>
        <w:t>Analytical dashboards and MIS reports for decision-makers</w:t>
      </w:r>
    </w:p>
    <w:p w14:paraId="0F98B356" w14:textId="68CDC642" w:rsidR="007C1B8A" w:rsidRPr="007C1B8A" w:rsidRDefault="007C1B8A" w:rsidP="007C1B8A">
      <w:pPr>
        <w:ind w:left="90"/>
        <w:rPr>
          <w:lang w:val="en-US"/>
        </w:rPr>
      </w:pPr>
    </w:p>
    <w:p w14:paraId="70249BD8" w14:textId="77777777" w:rsidR="007C1B8A" w:rsidRPr="007C1B8A" w:rsidRDefault="007C1B8A" w:rsidP="008B7E80">
      <w:pPr>
        <w:pStyle w:val="Heading2"/>
        <w:rPr>
          <w:lang w:val="en-US"/>
        </w:rPr>
      </w:pPr>
      <w:bookmarkStart w:id="8" w:name="_Toc221628650"/>
      <w:r w:rsidRPr="007C1B8A">
        <w:rPr>
          <w:lang w:val="en-US"/>
        </w:rPr>
        <w:t>3.2 User Roles Covered</w:t>
      </w:r>
      <w:bookmarkEnd w:id="8"/>
    </w:p>
    <w:p w14:paraId="477B90C0" w14:textId="77777777" w:rsidR="007C1B8A" w:rsidRPr="007C1B8A" w:rsidRDefault="007C1B8A" w:rsidP="007C1B8A">
      <w:pPr>
        <w:ind w:left="90"/>
        <w:rPr>
          <w:lang w:val="en-US"/>
        </w:rPr>
      </w:pPr>
      <w:r w:rsidRPr="007C1B8A">
        <w:rPr>
          <w:lang w:val="en-US"/>
        </w:rPr>
        <w:t>The system supports role-based access and workflows for:</w:t>
      </w:r>
    </w:p>
    <w:p w14:paraId="6A6CE326" w14:textId="77777777" w:rsidR="007C1B8A" w:rsidRPr="007C1B8A" w:rsidRDefault="007C1B8A" w:rsidP="007C1B8A">
      <w:pPr>
        <w:ind w:left="90"/>
        <w:rPr>
          <w:lang w:val="en-US"/>
        </w:rPr>
      </w:pPr>
      <w:r w:rsidRPr="007C1B8A">
        <w:rPr>
          <w:lang w:val="en-US"/>
        </w:rPr>
        <w:t>Field Engineers (FE)</w:t>
      </w:r>
    </w:p>
    <w:p w14:paraId="6E531AFE" w14:textId="77777777" w:rsidR="007C1B8A" w:rsidRPr="007C1B8A" w:rsidRDefault="007C1B8A" w:rsidP="007C1B8A">
      <w:pPr>
        <w:ind w:left="90"/>
        <w:rPr>
          <w:lang w:val="en-US"/>
        </w:rPr>
      </w:pPr>
      <w:r w:rsidRPr="007C1B8A">
        <w:rPr>
          <w:lang w:val="en-US"/>
        </w:rPr>
        <w:t>Contractors</w:t>
      </w:r>
    </w:p>
    <w:p w14:paraId="053F7B96" w14:textId="77777777" w:rsidR="007C1B8A" w:rsidRPr="007C1B8A" w:rsidRDefault="007C1B8A" w:rsidP="007C1B8A">
      <w:pPr>
        <w:ind w:left="90"/>
        <w:rPr>
          <w:lang w:val="en-US"/>
        </w:rPr>
      </w:pPr>
      <w:r w:rsidRPr="007C1B8A">
        <w:rPr>
          <w:lang w:val="en-US"/>
        </w:rPr>
        <w:t>General Managers (GM)</w:t>
      </w:r>
    </w:p>
    <w:p w14:paraId="6F74DFF6" w14:textId="77777777" w:rsidR="007C1B8A" w:rsidRPr="007C1B8A" w:rsidRDefault="007C1B8A" w:rsidP="007C1B8A">
      <w:pPr>
        <w:ind w:left="90"/>
        <w:rPr>
          <w:lang w:val="en-US"/>
        </w:rPr>
      </w:pPr>
      <w:r w:rsidRPr="007C1B8A">
        <w:rPr>
          <w:lang w:val="en-US"/>
        </w:rPr>
        <w:t>District and State-level Administrators</w:t>
      </w:r>
    </w:p>
    <w:p w14:paraId="71C0E297" w14:textId="77777777" w:rsidR="007C1B8A" w:rsidRPr="007C1B8A" w:rsidRDefault="007C1B8A" w:rsidP="007C1B8A">
      <w:pPr>
        <w:ind w:left="90"/>
        <w:rPr>
          <w:lang w:val="en-US"/>
        </w:rPr>
      </w:pPr>
      <w:r w:rsidRPr="007C1B8A">
        <w:rPr>
          <w:lang w:val="en-US"/>
        </w:rPr>
        <w:t>Department Monitoring &amp; Audit Teams</w:t>
      </w:r>
    </w:p>
    <w:p w14:paraId="0FC1AF5F" w14:textId="393BCD4F" w:rsidR="007C1B8A" w:rsidRPr="007C1B8A" w:rsidRDefault="007C1B8A" w:rsidP="007C1B8A">
      <w:pPr>
        <w:ind w:left="90"/>
        <w:rPr>
          <w:lang w:val="en-US"/>
        </w:rPr>
      </w:pPr>
    </w:p>
    <w:p w14:paraId="14719460" w14:textId="77777777" w:rsidR="007C1B8A" w:rsidRPr="007C1B8A" w:rsidRDefault="007C1B8A" w:rsidP="008B7E80">
      <w:pPr>
        <w:pStyle w:val="Heading2"/>
        <w:rPr>
          <w:lang w:val="en-US"/>
        </w:rPr>
      </w:pPr>
      <w:bookmarkStart w:id="9" w:name="_Toc221628651"/>
      <w:r w:rsidRPr="007C1B8A">
        <w:rPr>
          <w:lang w:val="en-US"/>
        </w:rPr>
        <w:t>3.3 System Interfaces</w:t>
      </w:r>
      <w:bookmarkEnd w:id="9"/>
    </w:p>
    <w:p w14:paraId="6455D794" w14:textId="77777777" w:rsidR="007C1B8A" w:rsidRPr="007C1B8A" w:rsidRDefault="007C1B8A" w:rsidP="007C1B8A">
      <w:pPr>
        <w:ind w:left="90"/>
        <w:rPr>
          <w:lang w:val="en-US"/>
        </w:rPr>
      </w:pPr>
      <w:r w:rsidRPr="007C1B8A">
        <w:rPr>
          <w:b/>
          <w:bCs/>
          <w:lang w:val="en-US"/>
        </w:rPr>
        <w:t>Web Application:</w:t>
      </w:r>
      <w:r w:rsidRPr="007C1B8A">
        <w:rPr>
          <w:lang w:val="en-US"/>
        </w:rPr>
        <w:t xml:space="preserve"> For administrative, approval, monitoring, and reporting functions</w:t>
      </w:r>
    </w:p>
    <w:p w14:paraId="4C3C2527" w14:textId="77777777" w:rsidR="007C1B8A" w:rsidRPr="007C1B8A" w:rsidRDefault="007C1B8A" w:rsidP="007C1B8A">
      <w:pPr>
        <w:ind w:left="90"/>
        <w:rPr>
          <w:lang w:val="en-US"/>
        </w:rPr>
      </w:pPr>
      <w:r w:rsidRPr="007C1B8A">
        <w:rPr>
          <w:b/>
          <w:bCs/>
          <w:lang w:val="en-US"/>
        </w:rPr>
        <w:t>Mobile Application:</w:t>
      </w:r>
      <w:r w:rsidRPr="007C1B8A">
        <w:rPr>
          <w:lang w:val="en-US"/>
        </w:rPr>
        <w:t xml:space="preserve"> For field-level surveys, inspections, and evidence capture</w:t>
      </w:r>
    </w:p>
    <w:p w14:paraId="3A6A2196" w14:textId="77777777" w:rsidR="007C1B8A" w:rsidRPr="007C1B8A" w:rsidRDefault="007C1B8A" w:rsidP="007C1B8A">
      <w:pPr>
        <w:ind w:left="90"/>
        <w:rPr>
          <w:lang w:val="en-US"/>
        </w:rPr>
      </w:pPr>
      <w:r w:rsidRPr="007C1B8A">
        <w:rPr>
          <w:b/>
          <w:bCs/>
          <w:lang w:val="en-US"/>
        </w:rPr>
        <w:t>Integration Interfaces:</w:t>
      </w:r>
      <w:r w:rsidRPr="007C1B8A">
        <w:rPr>
          <w:lang w:val="en-US"/>
        </w:rPr>
        <w:t xml:space="preserve"> APIs for master data, reporting, and third-party systems</w:t>
      </w:r>
    </w:p>
    <w:p w14:paraId="149737DC" w14:textId="564FC740" w:rsidR="007C1B8A" w:rsidRPr="007C1B8A" w:rsidRDefault="007C1B8A" w:rsidP="007C1B8A">
      <w:pPr>
        <w:ind w:left="90"/>
        <w:rPr>
          <w:lang w:val="en-US"/>
        </w:rPr>
      </w:pPr>
    </w:p>
    <w:p w14:paraId="0846A786" w14:textId="77777777" w:rsidR="007C1B8A" w:rsidRPr="007C1B8A" w:rsidRDefault="007C1B8A" w:rsidP="008B7E80">
      <w:pPr>
        <w:pStyle w:val="Heading2"/>
        <w:rPr>
          <w:lang w:val="en-US"/>
        </w:rPr>
      </w:pPr>
      <w:bookmarkStart w:id="10" w:name="_Toc221628652"/>
      <w:r w:rsidRPr="007C1B8A">
        <w:rPr>
          <w:lang w:val="en-US"/>
        </w:rPr>
        <w:t>3.4 Reports &amp; Analytics</w:t>
      </w:r>
      <w:bookmarkEnd w:id="10"/>
    </w:p>
    <w:p w14:paraId="199586CA" w14:textId="77777777" w:rsidR="007C1B8A" w:rsidRPr="007C1B8A" w:rsidRDefault="007C1B8A" w:rsidP="007C1B8A">
      <w:pPr>
        <w:ind w:left="90"/>
        <w:rPr>
          <w:lang w:val="en-US"/>
        </w:rPr>
      </w:pPr>
      <w:r w:rsidRPr="007C1B8A">
        <w:rPr>
          <w:lang w:val="en-US"/>
        </w:rPr>
        <w:t>Village, scheme, district, and state-level dashboards</w:t>
      </w:r>
    </w:p>
    <w:p w14:paraId="1860B553" w14:textId="77777777" w:rsidR="007C1B8A" w:rsidRPr="007C1B8A" w:rsidRDefault="007C1B8A" w:rsidP="007C1B8A">
      <w:pPr>
        <w:ind w:left="90"/>
        <w:rPr>
          <w:lang w:val="en-US"/>
        </w:rPr>
      </w:pPr>
      <w:r w:rsidRPr="007C1B8A">
        <w:rPr>
          <w:lang w:val="en-US"/>
        </w:rPr>
        <w:t>FHTC progress and coverage reports</w:t>
      </w:r>
    </w:p>
    <w:p w14:paraId="5118DEA2" w14:textId="77777777" w:rsidR="007C1B8A" w:rsidRPr="007C1B8A" w:rsidRDefault="007C1B8A" w:rsidP="007C1B8A">
      <w:pPr>
        <w:ind w:left="90"/>
        <w:rPr>
          <w:lang w:val="en-US"/>
        </w:rPr>
      </w:pPr>
      <w:r w:rsidRPr="007C1B8A">
        <w:rPr>
          <w:lang w:val="en-US"/>
        </w:rPr>
        <w:t>Asset and infrastructure status reports</w:t>
      </w:r>
    </w:p>
    <w:p w14:paraId="4221D082" w14:textId="77777777" w:rsidR="007C1B8A" w:rsidRPr="007C1B8A" w:rsidRDefault="007C1B8A" w:rsidP="007C1B8A">
      <w:pPr>
        <w:ind w:left="90"/>
        <w:rPr>
          <w:lang w:val="en-US"/>
        </w:rPr>
      </w:pPr>
      <w:r w:rsidRPr="007C1B8A">
        <w:rPr>
          <w:lang w:val="en-US"/>
        </w:rPr>
        <w:t>Quality, performance, and compliance reports</w:t>
      </w:r>
    </w:p>
    <w:p w14:paraId="2648D508" w14:textId="77777777" w:rsidR="007C1B8A" w:rsidRPr="007C1B8A" w:rsidRDefault="007C1B8A" w:rsidP="007C1B8A">
      <w:pPr>
        <w:ind w:left="90"/>
        <w:rPr>
          <w:lang w:val="en-US"/>
        </w:rPr>
      </w:pPr>
      <w:r w:rsidRPr="007C1B8A">
        <w:rPr>
          <w:lang w:val="en-US"/>
        </w:rPr>
        <w:t xml:space="preserve">Export functionality in </w:t>
      </w:r>
      <w:r w:rsidRPr="007C1B8A">
        <w:rPr>
          <w:b/>
          <w:bCs/>
          <w:lang w:val="en-US"/>
        </w:rPr>
        <w:t>PDF and Excel formats</w:t>
      </w:r>
    </w:p>
    <w:p w14:paraId="53216A86" w14:textId="45964AC4" w:rsidR="007C1B8A" w:rsidRPr="007C1B8A" w:rsidRDefault="007C1B8A" w:rsidP="007C1B8A">
      <w:pPr>
        <w:ind w:left="90"/>
        <w:rPr>
          <w:lang w:val="en-US"/>
        </w:rPr>
      </w:pPr>
    </w:p>
    <w:p w14:paraId="44006F9F" w14:textId="77777777" w:rsidR="007C1B8A" w:rsidRPr="007C1B8A" w:rsidRDefault="007C1B8A" w:rsidP="008B7E80">
      <w:pPr>
        <w:pStyle w:val="Heading2"/>
        <w:rPr>
          <w:lang w:val="en-US"/>
        </w:rPr>
      </w:pPr>
      <w:bookmarkStart w:id="11" w:name="_Toc221628653"/>
      <w:r w:rsidRPr="007C1B8A">
        <w:rPr>
          <w:lang w:val="en-US"/>
        </w:rPr>
        <w:t>3.5 Security, Audit &amp; Compliance (In Scope)</w:t>
      </w:r>
      <w:bookmarkEnd w:id="11"/>
    </w:p>
    <w:p w14:paraId="5FC6F18A" w14:textId="77777777" w:rsidR="007C1B8A" w:rsidRPr="007C1B8A" w:rsidRDefault="007C1B8A" w:rsidP="007C1B8A">
      <w:pPr>
        <w:ind w:left="90"/>
        <w:rPr>
          <w:lang w:val="en-US"/>
        </w:rPr>
      </w:pPr>
      <w:r w:rsidRPr="007C1B8A">
        <w:rPr>
          <w:lang w:val="en-US"/>
        </w:rPr>
        <w:t>Role-based access control (RBAC)</w:t>
      </w:r>
    </w:p>
    <w:p w14:paraId="6E2D1F9C" w14:textId="77777777" w:rsidR="007C1B8A" w:rsidRPr="007C1B8A" w:rsidRDefault="007C1B8A" w:rsidP="007C1B8A">
      <w:pPr>
        <w:ind w:left="90"/>
        <w:rPr>
          <w:lang w:val="en-US"/>
        </w:rPr>
      </w:pPr>
      <w:r w:rsidRPr="007C1B8A">
        <w:rPr>
          <w:lang w:val="en-US"/>
        </w:rPr>
        <w:lastRenderedPageBreak/>
        <w:t>Secure authentication and session management</w:t>
      </w:r>
    </w:p>
    <w:p w14:paraId="542293C4" w14:textId="77777777" w:rsidR="007C1B8A" w:rsidRPr="007C1B8A" w:rsidRDefault="007C1B8A" w:rsidP="007C1B8A">
      <w:pPr>
        <w:ind w:left="90"/>
        <w:rPr>
          <w:lang w:val="en-US"/>
        </w:rPr>
      </w:pPr>
      <w:r w:rsidRPr="007C1B8A">
        <w:rPr>
          <w:lang w:val="en-US"/>
        </w:rPr>
        <w:t>Complete audit trails for data creation, modification, and approval</w:t>
      </w:r>
    </w:p>
    <w:p w14:paraId="4D8B95DA" w14:textId="77777777" w:rsidR="007C1B8A" w:rsidRPr="007C1B8A" w:rsidRDefault="007C1B8A" w:rsidP="007C1B8A">
      <w:pPr>
        <w:ind w:left="90"/>
        <w:rPr>
          <w:lang w:val="en-US"/>
        </w:rPr>
      </w:pPr>
      <w:r w:rsidRPr="007C1B8A">
        <w:rPr>
          <w:lang w:val="en-US"/>
        </w:rPr>
        <w:t>Compliance with government IT and data governance standards</w:t>
      </w:r>
    </w:p>
    <w:p w14:paraId="7F00A941" w14:textId="5C8A6D77" w:rsidR="007C1B8A" w:rsidRPr="007C1B8A" w:rsidRDefault="007C1B8A" w:rsidP="007C1B8A">
      <w:pPr>
        <w:ind w:left="90"/>
        <w:rPr>
          <w:lang w:val="en-US"/>
        </w:rPr>
      </w:pPr>
    </w:p>
    <w:p w14:paraId="576A1361" w14:textId="77777777" w:rsidR="007C1B8A" w:rsidRPr="007C1B8A" w:rsidRDefault="007C1B8A" w:rsidP="008B7E80">
      <w:pPr>
        <w:pStyle w:val="Heading2"/>
        <w:rPr>
          <w:lang w:val="en-US"/>
        </w:rPr>
      </w:pPr>
      <w:bookmarkStart w:id="12" w:name="_Toc221628654"/>
      <w:r w:rsidRPr="007C1B8A">
        <w:rPr>
          <w:lang w:val="en-US"/>
        </w:rPr>
        <w:t>3.6 Out of Scope</w:t>
      </w:r>
      <w:bookmarkEnd w:id="12"/>
    </w:p>
    <w:p w14:paraId="1B765851" w14:textId="77777777" w:rsidR="007C1B8A" w:rsidRPr="007C1B8A" w:rsidRDefault="007C1B8A" w:rsidP="007C1B8A">
      <w:pPr>
        <w:ind w:left="90"/>
        <w:rPr>
          <w:lang w:val="en-US"/>
        </w:rPr>
      </w:pPr>
      <w:r w:rsidRPr="007C1B8A">
        <w:rPr>
          <w:lang w:val="en-US"/>
        </w:rPr>
        <w:t>Physical execution of civil works and installations</w:t>
      </w:r>
    </w:p>
    <w:p w14:paraId="2626DA5E" w14:textId="77777777" w:rsidR="007C1B8A" w:rsidRPr="007C1B8A" w:rsidRDefault="007C1B8A" w:rsidP="007C1B8A">
      <w:pPr>
        <w:ind w:left="90"/>
        <w:rPr>
          <w:lang w:val="en-US"/>
        </w:rPr>
      </w:pPr>
      <w:r w:rsidRPr="007C1B8A">
        <w:rPr>
          <w:lang w:val="en-US"/>
        </w:rPr>
        <w:t>Financial accounting and payment processing (unless integrated via external systems)</w:t>
      </w:r>
    </w:p>
    <w:p w14:paraId="3B9411CE" w14:textId="77777777" w:rsidR="007C1B8A" w:rsidRPr="007C1B8A" w:rsidRDefault="007C1B8A" w:rsidP="007C1B8A">
      <w:pPr>
        <w:ind w:left="90"/>
        <w:rPr>
          <w:lang w:val="en-US"/>
        </w:rPr>
      </w:pPr>
      <w:r w:rsidRPr="007C1B8A">
        <w:rPr>
          <w:lang w:val="en-US"/>
        </w:rPr>
        <w:t>Hardware procurement and field device management</w:t>
      </w:r>
    </w:p>
    <w:p w14:paraId="3A7BD484" w14:textId="77777777" w:rsidR="007C1B8A" w:rsidRPr="007C1B8A" w:rsidRDefault="007C1B8A" w:rsidP="007C1B8A">
      <w:pPr>
        <w:ind w:left="90"/>
        <w:rPr>
          <w:lang w:val="en-US"/>
        </w:rPr>
      </w:pPr>
      <w:r w:rsidRPr="007C1B8A">
        <w:rPr>
          <w:lang w:val="en-US"/>
        </w:rPr>
        <w:t>Policy formulation outside the defined workflows</w:t>
      </w:r>
    </w:p>
    <w:p w14:paraId="3B94AD23" w14:textId="7CD6EE8C" w:rsidR="007C1B8A" w:rsidRPr="007C1B8A" w:rsidRDefault="007C1B8A" w:rsidP="007C1B8A">
      <w:pPr>
        <w:ind w:left="90"/>
        <w:rPr>
          <w:lang w:val="en-US"/>
        </w:rPr>
      </w:pPr>
    </w:p>
    <w:p w14:paraId="51C2E1BE" w14:textId="77777777" w:rsidR="007C1B8A" w:rsidRPr="007C1B8A" w:rsidRDefault="007C1B8A" w:rsidP="008B7E80">
      <w:pPr>
        <w:pStyle w:val="Heading2"/>
        <w:rPr>
          <w:lang w:val="en-US"/>
        </w:rPr>
      </w:pPr>
      <w:bookmarkStart w:id="13" w:name="_Toc221628655"/>
      <w:r w:rsidRPr="007C1B8A">
        <w:rPr>
          <w:lang w:val="en-US"/>
        </w:rPr>
        <w:t>3.7 Assumptions &amp; Constraints</w:t>
      </w:r>
      <w:bookmarkEnd w:id="13"/>
    </w:p>
    <w:p w14:paraId="3C5B218C" w14:textId="77777777" w:rsidR="007C1B8A" w:rsidRPr="007C1B8A" w:rsidRDefault="007C1B8A" w:rsidP="007C1B8A">
      <w:pPr>
        <w:ind w:left="90"/>
        <w:rPr>
          <w:lang w:val="en-US"/>
        </w:rPr>
      </w:pPr>
      <w:r w:rsidRPr="007C1B8A">
        <w:rPr>
          <w:lang w:val="en-US"/>
        </w:rPr>
        <w:t>Availability of internet connectivity for real-time data sync</w:t>
      </w:r>
    </w:p>
    <w:p w14:paraId="0F22C470" w14:textId="77777777" w:rsidR="007C1B8A" w:rsidRPr="007C1B8A" w:rsidRDefault="007C1B8A" w:rsidP="007C1B8A">
      <w:pPr>
        <w:ind w:left="90"/>
        <w:rPr>
          <w:lang w:val="en-US"/>
        </w:rPr>
      </w:pPr>
      <w:r w:rsidRPr="007C1B8A">
        <w:rPr>
          <w:lang w:val="en-US"/>
        </w:rPr>
        <w:t>Valid and up-to-date master data provided by the department</w:t>
      </w:r>
    </w:p>
    <w:p w14:paraId="43D6C897" w14:textId="77777777" w:rsidR="007C1B8A" w:rsidRPr="007C1B8A" w:rsidRDefault="007C1B8A" w:rsidP="007C1B8A">
      <w:pPr>
        <w:ind w:left="90"/>
        <w:rPr>
          <w:lang w:val="en-US"/>
        </w:rPr>
      </w:pPr>
      <w:r w:rsidRPr="007C1B8A">
        <w:rPr>
          <w:lang w:val="en-US"/>
        </w:rPr>
        <w:t>Mobile devices support GPS, camera, and required OS versions</w:t>
      </w:r>
    </w:p>
    <w:p w14:paraId="21DA22C6" w14:textId="77777777" w:rsidR="007C1B8A" w:rsidRPr="007C1B8A" w:rsidRDefault="007C1B8A" w:rsidP="007C1B8A">
      <w:pPr>
        <w:ind w:left="90"/>
        <w:rPr>
          <w:lang w:val="en-US"/>
        </w:rPr>
      </w:pPr>
      <w:r w:rsidRPr="007C1B8A">
        <w:rPr>
          <w:lang w:val="en-US"/>
        </w:rPr>
        <w:t>User adherence to defined workflows and validation rules</w:t>
      </w:r>
    </w:p>
    <w:p w14:paraId="4874B835" w14:textId="7E116830" w:rsidR="007C1B8A" w:rsidRPr="007C1B8A" w:rsidRDefault="007C1B8A" w:rsidP="007C1B8A">
      <w:pPr>
        <w:ind w:left="90"/>
        <w:rPr>
          <w:lang w:val="en-US"/>
        </w:rPr>
      </w:pPr>
    </w:p>
    <w:p w14:paraId="40CB9E86" w14:textId="77777777" w:rsidR="007C1B8A" w:rsidRPr="007C1B8A" w:rsidRDefault="007C1B8A" w:rsidP="008B7E80">
      <w:pPr>
        <w:pStyle w:val="Heading2"/>
        <w:rPr>
          <w:lang w:val="en-US"/>
        </w:rPr>
      </w:pPr>
      <w:bookmarkStart w:id="14" w:name="_Toc221628656"/>
      <w:r w:rsidRPr="007C1B8A">
        <w:rPr>
          <w:lang w:val="en-US"/>
        </w:rPr>
        <w:t>3.8 Scope Summary</w:t>
      </w:r>
      <w:bookmarkEnd w:id="14"/>
    </w:p>
    <w:p w14:paraId="30CBC7DC" w14:textId="118D05F0" w:rsidR="0080584D" w:rsidRPr="007C1B8A" w:rsidRDefault="007C1B8A" w:rsidP="007C1B8A">
      <w:pPr>
        <w:ind w:left="90"/>
        <w:rPr>
          <w:lang w:val="en-US"/>
        </w:rPr>
      </w:pPr>
      <w:proofErr w:type="spellStart"/>
      <w:r w:rsidRPr="007C1B8A">
        <w:rPr>
          <w:lang w:val="en-US"/>
        </w:rPr>
        <w:t>Jal</w:t>
      </w:r>
      <w:proofErr w:type="spellEnd"/>
      <w:r w:rsidRPr="007C1B8A">
        <w:rPr>
          <w:lang w:val="en-US"/>
        </w:rPr>
        <w:t xml:space="preserve"> </w:t>
      </w:r>
      <w:proofErr w:type="spellStart"/>
      <w:r w:rsidRPr="007C1B8A">
        <w:rPr>
          <w:lang w:val="en-US"/>
        </w:rPr>
        <w:t>Rekha</w:t>
      </w:r>
      <w:proofErr w:type="spellEnd"/>
      <w:r w:rsidRPr="007C1B8A">
        <w:rPr>
          <w:lang w:val="en-US"/>
        </w:rPr>
        <w:t xml:space="preserve"> provides a </w:t>
      </w:r>
      <w:r w:rsidRPr="007C1B8A">
        <w:rPr>
          <w:b/>
          <w:bCs/>
          <w:lang w:val="en-US"/>
        </w:rPr>
        <w:t>comprehensive digital framework</w:t>
      </w:r>
      <w:r w:rsidRPr="007C1B8A">
        <w:rPr>
          <w:lang w:val="en-US"/>
        </w:rPr>
        <w:t xml:space="preserve"> for managing water supply schemes by integrating </w:t>
      </w:r>
      <w:r w:rsidRPr="007C1B8A">
        <w:rPr>
          <w:b/>
          <w:bCs/>
          <w:lang w:val="en-US"/>
        </w:rPr>
        <w:t>asset management, household service delivery, community participation, monitoring, and analytics</w:t>
      </w:r>
      <w:r w:rsidRPr="007C1B8A">
        <w:rPr>
          <w:lang w:val="en-US"/>
        </w:rPr>
        <w:t xml:space="preserve"> into a single, unified system. The platform ensures scalability, transparency, and operational efficiency while supporting the department’s long-term water governance objectives.</w:t>
      </w:r>
    </w:p>
    <w:p w14:paraId="6F3E1063" w14:textId="6BBE1CB2" w:rsidR="00340D74" w:rsidRDefault="00340D74" w:rsidP="00340D74">
      <w:pPr>
        <w:pStyle w:val="Heading1"/>
        <w:numPr>
          <w:ilvl w:val="0"/>
          <w:numId w:val="1"/>
        </w:numPr>
        <w:ind w:left="426"/>
      </w:pPr>
      <w:bookmarkStart w:id="15" w:name="_Toc221628657"/>
      <w:r>
        <w:t>Objective</w:t>
      </w:r>
      <w:bookmarkEnd w:id="15"/>
      <w:r>
        <w:t xml:space="preserve"> </w:t>
      </w:r>
    </w:p>
    <w:p w14:paraId="22DEBD28" w14:textId="77777777" w:rsidR="00752E5E" w:rsidRPr="007C1B8A" w:rsidRDefault="00752E5E" w:rsidP="00752E5E">
      <w:pPr>
        <w:pStyle w:val="NormalWeb"/>
        <w:rPr>
          <w:rFonts w:asciiTheme="minorHAnsi" w:hAnsiTheme="minorHAnsi" w:cstheme="minorHAnsi"/>
        </w:rPr>
      </w:pPr>
      <w:r w:rsidRPr="007C1B8A">
        <w:rPr>
          <w:rFonts w:asciiTheme="minorHAnsi" w:hAnsiTheme="minorHAnsi" w:cstheme="minorHAnsi"/>
        </w:rPr>
        <w:t>The system achieves its objectives through the following integrated modules:</w:t>
      </w:r>
    </w:p>
    <w:p w14:paraId="560B72AF" w14:textId="77777777" w:rsidR="00752E5E" w:rsidRPr="007C1B8A" w:rsidRDefault="00752E5E" w:rsidP="00752E5E">
      <w:pPr>
        <w:pStyle w:val="Heading3"/>
        <w:rPr>
          <w:rFonts w:cstheme="minorHAnsi"/>
          <w:sz w:val="24"/>
          <w:szCs w:val="24"/>
        </w:rPr>
      </w:pPr>
      <w:bookmarkStart w:id="16" w:name="_Toc221628658"/>
      <w:proofErr w:type="spellStart"/>
      <w:r w:rsidRPr="007C1B8A">
        <w:rPr>
          <w:rStyle w:val="Strong"/>
          <w:rFonts w:cstheme="minorHAnsi"/>
          <w:b w:val="0"/>
          <w:bCs w:val="0"/>
          <w:sz w:val="24"/>
          <w:szCs w:val="24"/>
        </w:rPr>
        <w:t>Dhara</w:t>
      </w:r>
      <w:proofErr w:type="spellEnd"/>
      <w:r w:rsidRPr="007C1B8A">
        <w:rPr>
          <w:rStyle w:val="Strong"/>
          <w:rFonts w:cstheme="minorHAnsi"/>
          <w:b w:val="0"/>
          <w:bCs w:val="0"/>
          <w:sz w:val="24"/>
          <w:szCs w:val="24"/>
        </w:rPr>
        <w:t xml:space="preserve"> Module – Infrastructure &amp; Asset Management</w:t>
      </w:r>
      <w:bookmarkEnd w:id="16"/>
    </w:p>
    <w:p w14:paraId="103B8489" w14:textId="77777777" w:rsidR="00752E5E" w:rsidRPr="007C1B8A" w:rsidRDefault="00752E5E" w:rsidP="00752E5E">
      <w:pPr>
        <w:pStyle w:val="NormalWeb"/>
        <w:rPr>
          <w:rFonts w:asciiTheme="minorHAnsi" w:hAnsiTheme="minorHAnsi" w:cstheme="minorHAnsi"/>
        </w:rPr>
      </w:pPr>
      <w:r w:rsidRPr="007C1B8A">
        <w:rPr>
          <w:rFonts w:asciiTheme="minorHAnsi" w:hAnsiTheme="minorHAnsi" w:cstheme="minorHAnsi"/>
        </w:rPr>
        <w:t xml:space="preserve">The </w:t>
      </w:r>
      <w:proofErr w:type="spellStart"/>
      <w:r w:rsidRPr="007C1B8A">
        <w:rPr>
          <w:rStyle w:val="Strong"/>
          <w:rFonts w:asciiTheme="minorHAnsi" w:eastAsiaTheme="majorEastAsia" w:hAnsiTheme="minorHAnsi" w:cstheme="minorHAnsi"/>
        </w:rPr>
        <w:t>Dhara</w:t>
      </w:r>
      <w:proofErr w:type="spellEnd"/>
      <w:r w:rsidRPr="007C1B8A">
        <w:rPr>
          <w:rFonts w:asciiTheme="minorHAnsi" w:hAnsiTheme="minorHAnsi" w:cstheme="minorHAnsi"/>
        </w:rPr>
        <w:t xml:space="preserve"> module supports the planning, survey, and management of physical water supply assets such as </w:t>
      </w:r>
      <w:r w:rsidRPr="007C1B8A">
        <w:rPr>
          <w:rStyle w:val="Strong"/>
          <w:rFonts w:asciiTheme="minorHAnsi" w:eastAsiaTheme="majorEastAsia" w:hAnsiTheme="minorHAnsi" w:cstheme="minorHAnsi"/>
        </w:rPr>
        <w:t>sources, pipelines, WTPs, OHTs, ESRs, intake structures, and bulk meters</w:t>
      </w:r>
      <w:r w:rsidRPr="007C1B8A">
        <w:rPr>
          <w:rFonts w:asciiTheme="minorHAnsi" w:hAnsiTheme="minorHAnsi" w:cstheme="minorHAnsi"/>
        </w:rPr>
        <w:t xml:space="preserve">. It </w:t>
      </w:r>
      <w:r w:rsidRPr="007C1B8A">
        <w:rPr>
          <w:rFonts w:asciiTheme="minorHAnsi" w:hAnsiTheme="minorHAnsi" w:cstheme="minorHAnsi"/>
        </w:rPr>
        <w:lastRenderedPageBreak/>
        <w:t>enables geo-tagged data capture, asset mapping, condition assessment, and linkage with downstream operational modules for end-to-end traceability.</w:t>
      </w:r>
    </w:p>
    <w:p w14:paraId="565830E5" w14:textId="77777777" w:rsidR="00752E5E" w:rsidRPr="007C1B8A" w:rsidRDefault="00752E5E" w:rsidP="00752E5E">
      <w:pPr>
        <w:pStyle w:val="Heading3"/>
        <w:rPr>
          <w:rFonts w:cstheme="minorHAnsi"/>
          <w:sz w:val="24"/>
          <w:szCs w:val="24"/>
        </w:rPr>
      </w:pPr>
      <w:bookmarkStart w:id="17" w:name="_Toc221628659"/>
      <w:r w:rsidRPr="007C1B8A">
        <w:rPr>
          <w:rStyle w:val="Strong"/>
          <w:rFonts w:cstheme="minorHAnsi"/>
          <w:b w:val="0"/>
          <w:bCs w:val="0"/>
          <w:sz w:val="24"/>
          <w:szCs w:val="24"/>
        </w:rPr>
        <w:t>Master Module – Centralized Reference Data</w:t>
      </w:r>
      <w:bookmarkEnd w:id="17"/>
    </w:p>
    <w:p w14:paraId="105892B7" w14:textId="77777777" w:rsidR="00752E5E" w:rsidRPr="007C1B8A" w:rsidRDefault="00752E5E" w:rsidP="00752E5E">
      <w:pPr>
        <w:pStyle w:val="NormalWeb"/>
        <w:rPr>
          <w:rFonts w:asciiTheme="minorHAnsi" w:hAnsiTheme="minorHAnsi" w:cstheme="minorHAnsi"/>
        </w:rPr>
      </w:pPr>
      <w:r w:rsidRPr="007C1B8A">
        <w:rPr>
          <w:rFonts w:asciiTheme="minorHAnsi" w:hAnsiTheme="minorHAnsi" w:cstheme="minorHAnsi"/>
        </w:rPr>
        <w:t xml:space="preserve">The </w:t>
      </w:r>
      <w:r w:rsidRPr="007C1B8A">
        <w:rPr>
          <w:rStyle w:val="Strong"/>
          <w:rFonts w:asciiTheme="minorHAnsi" w:eastAsiaTheme="majorEastAsia" w:hAnsiTheme="minorHAnsi" w:cstheme="minorHAnsi"/>
        </w:rPr>
        <w:t>Master</w:t>
      </w:r>
      <w:r w:rsidRPr="007C1B8A">
        <w:rPr>
          <w:rFonts w:asciiTheme="minorHAnsi" w:hAnsiTheme="minorHAnsi" w:cstheme="minorHAnsi"/>
        </w:rPr>
        <w:t xml:space="preserve"> module serves as the </w:t>
      </w:r>
      <w:r w:rsidRPr="007C1B8A">
        <w:rPr>
          <w:rStyle w:val="Strong"/>
          <w:rFonts w:asciiTheme="minorHAnsi" w:eastAsiaTheme="majorEastAsia" w:hAnsiTheme="minorHAnsi" w:cstheme="minorHAnsi"/>
        </w:rPr>
        <w:t>single source of truth</w:t>
      </w:r>
      <w:r w:rsidRPr="007C1B8A">
        <w:rPr>
          <w:rFonts w:asciiTheme="minorHAnsi" w:hAnsiTheme="minorHAnsi" w:cstheme="minorHAnsi"/>
        </w:rPr>
        <w:t xml:space="preserve"> for all reference data, including schemes, villages, habitations, components, vendors, contractors, users, roles, and administrative hierarchies. It ensures data standardization, eliminates duplication, and enables consistent usage of master data across all </w:t>
      </w:r>
      <w:proofErr w:type="spellStart"/>
      <w:r w:rsidRPr="007C1B8A">
        <w:rPr>
          <w:rFonts w:asciiTheme="minorHAnsi" w:hAnsiTheme="minorHAnsi" w:cstheme="minorHAnsi"/>
        </w:rPr>
        <w:t>Jal</w:t>
      </w:r>
      <w:proofErr w:type="spellEnd"/>
      <w:r w:rsidRPr="007C1B8A">
        <w:rPr>
          <w:rFonts w:asciiTheme="minorHAnsi" w:hAnsiTheme="minorHAnsi" w:cstheme="minorHAnsi"/>
        </w:rPr>
        <w:t xml:space="preserve"> </w:t>
      </w:r>
      <w:proofErr w:type="spellStart"/>
      <w:r w:rsidRPr="007C1B8A">
        <w:rPr>
          <w:rFonts w:asciiTheme="minorHAnsi" w:hAnsiTheme="minorHAnsi" w:cstheme="minorHAnsi"/>
        </w:rPr>
        <w:t>Rekha</w:t>
      </w:r>
      <w:proofErr w:type="spellEnd"/>
      <w:r w:rsidRPr="007C1B8A">
        <w:rPr>
          <w:rFonts w:asciiTheme="minorHAnsi" w:hAnsiTheme="minorHAnsi" w:cstheme="minorHAnsi"/>
        </w:rPr>
        <w:t xml:space="preserve"> modules.</w:t>
      </w:r>
    </w:p>
    <w:p w14:paraId="310141EF" w14:textId="5E389E71" w:rsidR="00752E5E" w:rsidRPr="007C1B8A" w:rsidRDefault="00752E5E" w:rsidP="00752E5E">
      <w:pPr>
        <w:pStyle w:val="Heading3"/>
        <w:rPr>
          <w:rFonts w:cstheme="minorHAnsi"/>
          <w:sz w:val="24"/>
          <w:szCs w:val="24"/>
        </w:rPr>
      </w:pPr>
      <w:bookmarkStart w:id="18" w:name="_Toc221628660"/>
      <w:proofErr w:type="spellStart"/>
      <w:r w:rsidRPr="007C1B8A">
        <w:rPr>
          <w:rStyle w:val="Strong"/>
          <w:rFonts w:cstheme="minorHAnsi"/>
          <w:b w:val="0"/>
          <w:bCs w:val="0"/>
          <w:sz w:val="24"/>
          <w:szCs w:val="24"/>
        </w:rPr>
        <w:t>Nirmal</w:t>
      </w:r>
      <w:proofErr w:type="spellEnd"/>
      <w:r w:rsidRPr="007C1B8A">
        <w:rPr>
          <w:rStyle w:val="Strong"/>
          <w:rFonts w:cstheme="minorHAnsi"/>
          <w:b w:val="0"/>
          <w:bCs w:val="0"/>
          <w:sz w:val="24"/>
          <w:szCs w:val="24"/>
        </w:rPr>
        <w:t xml:space="preserve"> Module – </w:t>
      </w:r>
      <w:r w:rsidR="005C420E">
        <w:rPr>
          <w:rStyle w:val="Strong"/>
          <w:rFonts w:cstheme="minorHAnsi"/>
          <w:b w:val="0"/>
          <w:bCs w:val="0"/>
          <w:sz w:val="24"/>
          <w:szCs w:val="24"/>
        </w:rPr>
        <w:t>Water Quality Survey &amp; Testing</w:t>
      </w:r>
      <w:bookmarkEnd w:id="18"/>
    </w:p>
    <w:p w14:paraId="0CE3CBD0" w14:textId="77777777" w:rsidR="005C420E" w:rsidRPr="005C420E" w:rsidRDefault="005C420E" w:rsidP="005C420E">
      <w:pPr>
        <w:pStyle w:val="NormalWeb"/>
        <w:rPr>
          <w:rFonts w:cstheme="minorHAnsi"/>
          <w:lang w:val="en-US"/>
        </w:rPr>
      </w:pPr>
      <w:r w:rsidRPr="005C420E">
        <w:rPr>
          <w:rFonts w:cstheme="minorHAnsi"/>
          <w:lang w:val="en-US"/>
        </w:rPr>
        <w:t xml:space="preserve">The </w:t>
      </w:r>
      <w:proofErr w:type="spellStart"/>
      <w:r w:rsidRPr="005C420E">
        <w:rPr>
          <w:rFonts w:cstheme="minorHAnsi"/>
          <w:b/>
          <w:bCs/>
          <w:lang w:val="en-US"/>
        </w:rPr>
        <w:t>Nirmal</w:t>
      </w:r>
      <w:proofErr w:type="spellEnd"/>
      <w:r w:rsidRPr="005C420E">
        <w:rPr>
          <w:rFonts w:cstheme="minorHAnsi"/>
          <w:b/>
          <w:bCs/>
          <w:lang w:val="en-US"/>
        </w:rPr>
        <w:t xml:space="preserve"> Module</w:t>
      </w:r>
      <w:r w:rsidRPr="005C420E">
        <w:rPr>
          <w:rFonts w:cstheme="minorHAnsi"/>
          <w:lang w:val="en-US"/>
        </w:rPr>
        <w:t xml:space="preserve"> focuses on </w:t>
      </w:r>
      <w:r w:rsidRPr="005C420E">
        <w:rPr>
          <w:rFonts w:cstheme="minorHAnsi"/>
          <w:b/>
          <w:bCs/>
          <w:lang w:val="en-US"/>
        </w:rPr>
        <w:t>water quality monitoring, sample collection, laboratory testing, and reporting</w:t>
      </w:r>
      <w:r w:rsidRPr="005C420E">
        <w:rPr>
          <w:rFonts w:cstheme="minorHAnsi"/>
          <w:lang w:val="en-US"/>
        </w:rPr>
        <w:t xml:space="preserve"> across the water supply infrastructure and beneficiary level. The module enables field-level data capture through mobile applications and supports role-based workflows for Field Engineers (FE), Contractors, and General Managers (GM).</w:t>
      </w:r>
    </w:p>
    <w:p w14:paraId="1A0E9E0A" w14:textId="77777777" w:rsidR="005C420E" w:rsidRPr="005C420E" w:rsidRDefault="005C420E" w:rsidP="005C420E">
      <w:pPr>
        <w:pStyle w:val="NormalWeb"/>
        <w:rPr>
          <w:rFonts w:cstheme="minorHAnsi"/>
          <w:b/>
          <w:bCs/>
          <w:lang w:val="en-US"/>
        </w:rPr>
      </w:pPr>
      <w:r w:rsidRPr="005C420E">
        <w:rPr>
          <w:rFonts w:cstheme="minorHAnsi"/>
          <w:b/>
          <w:bCs/>
          <w:lang w:val="en-US"/>
        </w:rPr>
        <w:t>Field Engineer (FE) – Mobile Application Scope</w:t>
      </w:r>
    </w:p>
    <w:p w14:paraId="3DD1B74E" w14:textId="77777777" w:rsidR="005C420E" w:rsidRPr="005C420E" w:rsidRDefault="005C420E" w:rsidP="005C420E">
      <w:pPr>
        <w:pStyle w:val="NormalWeb"/>
        <w:numPr>
          <w:ilvl w:val="0"/>
          <w:numId w:val="30"/>
        </w:numPr>
        <w:rPr>
          <w:rFonts w:cstheme="minorHAnsi"/>
          <w:lang w:val="en-US"/>
        </w:rPr>
      </w:pPr>
      <w:r w:rsidRPr="005C420E">
        <w:rPr>
          <w:rFonts w:cstheme="minorHAnsi"/>
          <w:lang w:val="en-US"/>
        </w:rPr>
        <w:t xml:space="preserve">Secure </w:t>
      </w:r>
      <w:r w:rsidRPr="005C420E">
        <w:rPr>
          <w:rFonts w:cstheme="minorHAnsi"/>
          <w:b/>
          <w:bCs/>
          <w:lang w:val="en-US"/>
        </w:rPr>
        <w:t>FE login</w:t>
      </w:r>
      <w:r w:rsidRPr="005C420E">
        <w:rPr>
          <w:rFonts w:cstheme="minorHAnsi"/>
          <w:lang w:val="en-US"/>
        </w:rPr>
        <w:t xml:space="preserve"> with role-based access</w:t>
      </w:r>
    </w:p>
    <w:p w14:paraId="317204BA" w14:textId="77777777" w:rsidR="005C420E" w:rsidRPr="005C420E" w:rsidRDefault="005C420E" w:rsidP="005C420E">
      <w:pPr>
        <w:pStyle w:val="NormalWeb"/>
        <w:numPr>
          <w:ilvl w:val="0"/>
          <w:numId w:val="30"/>
        </w:numPr>
        <w:rPr>
          <w:rFonts w:cstheme="minorHAnsi"/>
          <w:lang w:val="en-US"/>
        </w:rPr>
      </w:pPr>
      <w:proofErr w:type="spellStart"/>
      <w:r w:rsidRPr="005C420E">
        <w:rPr>
          <w:rFonts w:cstheme="minorHAnsi"/>
          <w:b/>
          <w:bCs/>
          <w:lang w:val="en-US"/>
        </w:rPr>
        <w:t>Geofence</w:t>
      </w:r>
      <w:proofErr w:type="spellEnd"/>
      <w:r w:rsidRPr="005C420E">
        <w:rPr>
          <w:rFonts w:cstheme="minorHAnsi"/>
          <w:b/>
          <w:bCs/>
          <w:lang w:val="en-US"/>
        </w:rPr>
        <w:t>-enabled mobile application</w:t>
      </w:r>
      <w:r w:rsidRPr="005C420E">
        <w:rPr>
          <w:rFonts w:cstheme="minorHAnsi"/>
          <w:lang w:val="en-US"/>
        </w:rPr>
        <w:t xml:space="preserve"> to ensure sample collection only from authorized locations</w:t>
      </w:r>
    </w:p>
    <w:p w14:paraId="7E2C21CB" w14:textId="77777777" w:rsidR="005C420E" w:rsidRPr="005C420E" w:rsidRDefault="005C420E" w:rsidP="005C420E">
      <w:pPr>
        <w:pStyle w:val="NormalWeb"/>
        <w:numPr>
          <w:ilvl w:val="0"/>
          <w:numId w:val="30"/>
        </w:numPr>
        <w:rPr>
          <w:rFonts w:cstheme="minorHAnsi"/>
          <w:lang w:val="en-US"/>
        </w:rPr>
      </w:pPr>
      <w:r w:rsidRPr="005C420E">
        <w:rPr>
          <w:rFonts w:cstheme="minorHAnsi"/>
          <w:lang w:val="en-US"/>
        </w:rPr>
        <w:t>Collection of water samples from the following components:</w:t>
      </w:r>
    </w:p>
    <w:p w14:paraId="7E195ADC" w14:textId="77777777" w:rsidR="005C420E" w:rsidRPr="005C420E" w:rsidRDefault="005C420E" w:rsidP="005C420E">
      <w:pPr>
        <w:pStyle w:val="NormalWeb"/>
        <w:numPr>
          <w:ilvl w:val="1"/>
          <w:numId w:val="30"/>
        </w:numPr>
        <w:rPr>
          <w:rFonts w:cstheme="minorHAnsi"/>
          <w:lang w:val="en-US"/>
        </w:rPr>
      </w:pPr>
      <w:r w:rsidRPr="005C420E">
        <w:rPr>
          <w:rFonts w:cstheme="minorHAnsi"/>
          <w:b/>
          <w:bCs/>
          <w:lang w:val="en-US"/>
        </w:rPr>
        <w:t>Intake</w:t>
      </w:r>
    </w:p>
    <w:p w14:paraId="2DBF9C57" w14:textId="77777777" w:rsidR="005C420E" w:rsidRPr="005C420E" w:rsidRDefault="005C420E" w:rsidP="005C420E">
      <w:pPr>
        <w:pStyle w:val="NormalWeb"/>
        <w:numPr>
          <w:ilvl w:val="1"/>
          <w:numId w:val="30"/>
        </w:numPr>
        <w:rPr>
          <w:rFonts w:cstheme="minorHAnsi"/>
          <w:lang w:val="en-US"/>
        </w:rPr>
      </w:pPr>
      <w:r w:rsidRPr="005C420E">
        <w:rPr>
          <w:rFonts w:cstheme="minorHAnsi"/>
          <w:b/>
          <w:bCs/>
          <w:lang w:val="en-US"/>
        </w:rPr>
        <w:t>Water Treatment Plant (WTP)</w:t>
      </w:r>
    </w:p>
    <w:p w14:paraId="2ADD772B" w14:textId="77777777" w:rsidR="005C420E" w:rsidRPr="005C420E" w:rsidRDefault="005C420E" w:rsidP="005C420E">
      <w:pPr>
        <w:pStyle w:val="NormalWeb"/>
        <w:numPr>
          <w:ilvl w:val="1"/>
          <w:numId w:val="30"/>
        </w:numPr>
        <w:rPr>
          <w:rFonts w:cstheme="minorHAnsi"/>
          <w:lang w:val="en-US"/>
        </w:rPr>
      </w:pPr>
      <w:r w:rsidRPr="005C420E">
        <w:rPr>
          <w:rFonts w:cstheme="minorHAnsi"/>
          <w:b/>
          <w:bCs/>
          <w:lang w:val="en-US"/>
        </w:rPr>
        <w:t>Over Head Tank (OHT)</w:t>
      </w:r>
    </w:p>
    <w:p w14:paraId="0D3183FE" w14:textId="77777777" w:rsidR="005C420E" w:rsidRPr="005C420E" w:rsidRDefault="005C420E" w:rsidP="005C420E">
      <w:pPr>
        <w:pStyle w:val="NormalWeb"/>
        <w:numPr>
          <w:ilvl w:val="1"/>
          <w:numId w:val="30"/>
        </w:numPr>
        <w:rPr>
          <w:rFonts w:cstheme="minorHAnsi"/>
          <w:lang w:val="en-US"/>
        </w:rPr>
      </w:pPr>
      <w:r w:rsidRPr="005C420E">
        <w:rPr>
          <w:rFonts w:cstheme="minorHAnsi"/>
          <w:b/>
          <w:bCs/>
          <w:lang w:val="en-US"/>
        </w:rPr>
        <w:t>Beneficiary / Household Point</w:t>
      </w:r>
    </w:p>
    <w:p w14:paraId="3FA152CF" w14:textId="77777777" w:rsidR="005C420E" w:rsidRPr="005C420E" w:rsidRDefault="005C420E" w:rsidP="005C420E">
      <w:pPr>
        <w:pStyle w:val="NormalWeb"/>
        <w:numPr>
          <w:ilvl w:val="0"/>
          <w:numId w:val="30"/>
        </w:numPr>
        <w:rPr>
          <w:rFonts w:cstheme="minorHAnsi"/>
          <w:lang w:val="en-US"/>
        </w:rPr>
      </w:pPr>
      <w:r w:rsidRPr="005C420E">
        <w:rPr>
          <w:rFonts w:cstheme="minorHAnsi"/>
          <w:lang w:val="en-US"/>
        </w:rPr>
        <w:t>Capture of sample details including:</w:t>
      </w:r>
    </w:p>
    <w:p w14:paraId="2AF29722" w14:textId="77777777" w:rsidR="005C420E" w:rsidRPr="005C420E" w:rsidRDefault="005C420E" w:rsidP="005C420E">
      <w:pPr>
        <w:pStyle w:val="NormalWeb"/>
        <w:numPr>
          <w:ilvl w:val="1"/>
          <w:numId w:val="30"/>
        </w:numPr>
        <w:rPr>
          <w:rFonts w:cstheme="minorHAnsi"/>
          <w:lang w:val="en-US"/>
        </w:rPr>
      </w:pPr>
      <w:r w:rsidRPr="005C420E">
        <w:rPr>
          <w:rFonts w:cstheme="minorHAnsi"/>
          <w:lang w:val="en-US"/>
        </w:rPr>
        <w:t>Component type</w:t>
      </w:r>
    </w:p>
    <w:p w14:paraId="379CB537" w14:textId="77777777" w:rsidR="005C420E" w:rsidRPr="005C420E" w:rsidRDefault="005C420E" w:rsidP="005C420E">
      <w:pPr>
        <w:pStyle w:val="NormalWeb"/>
        <w:numPr>
          <w:ilvl w:val="1"/>
          <w:numId w:val="30"/>
        </w:numPr>
        <w:rPr>
          <w:rFonts w:cstheme="minorHAnsi"/>
          <w:lang w:val="en-US"/>
        </w:rPr>
      </w:pPr>
      <w:r w:rsidRPr="005C420E">
        <w:rPr>
          <w:rFonts w:cstheme="minorHAnsi"/>
          <w:lang w:val="en-US"/>
        </w:rPr>
        <w:t>Sampling date &amp; time</w:t>
      </w:r>
    </w:p>
    <w:p w14:paraId="11E0CBDC" w14:textId="77777777" w:rsidR="005C420E" w:rsidRPr="005C420E" w:rsidRDefault="005C420E" w:rsidP="005C420E">
      <w:pPr>
        <w:pStyle w:val="NormalWeb"/>
        <w:numPr>
          <w:ilvl w:val="1"/>
          <w:numId w:val="30"/>
        </w:numPr>
        <w:rPr>
          <w:rFonts w:cstheme="minorHAnsi"/>
          <w:lang w:val="en-US"/>
        </w:rPr>
      </w:pPr>
      <w:r w:rsidRPr="005C420E">
        <w:rPr>
          <w:rFonts w:cstheme="minorHAnsi"/>
          <w:lang w:val="en-US"/>
        </w:rPr>
        <w:t>GPS coordinates</w:t>
      </w:r>
    </w:p>
    <w:p w14:paraId="77F97855" w14:textId="77777777" w:rsidR="005C420E" w:rsidRPr="005C420E" w:rsidRDefault="005C420E" w:rsidP="005C420E">
      <w:pPr>
        <w:pStyle w:val="NormalWeb"/>
        <w:numPr>
          <w:ilvl w:val="1"/>
          <w:numId w:val="30"/>
        </w:numPr>
        <w:rPr>
          <w:rFonts w:cstheme="minorHAnsi"/>
          <w:lang w:val="en-US"/>
        </w:rPr>
      </w:pPr>
      <w:r w:rsidRPr="005C420E">
        <w:rPr>
          <w:rFonts w:cstheme="minorHAnsi"/>
          <w:lang w:val="en-US"/>
        </w:rPr>
        <w:t>Photo evidence</w:t>
      </w:r>
    </w:p>
    <w:p w14:paraId="388A44AC" w14:textId="77777777" w:rsidR="005C420E" w:rsidRPr="005C420E" w:rsidRDefault="005C420E" w:rsidP="005C420E">
      <w:pPr>
        <w:pStyle w:val="NormalWeb"/>
        <w:numPr>
          <w:ilvl w:val="0"/>
          <w:numId w:val="30"/>
        </w:numPr>
        <w:rPr>
          <w:rFonts w:cstheme="minorHAnsi"/>
          <w:lang w:val="en-US"/>
        </w:rPr>
      </w:pPr>
      <w:r w:rsidRPr="005C420E">
        <w:rPr>
          <w:rFonts w:cstheme="minorHAnsi"/>
          <w:b/>
          <w:bCs/>
          <w:lang w:val="en-US"/>
        </w:rPr>
        <w:t>Offline submission capability</w:t>
      </w:r>
      <w:r w:rsidRPr="005C420E">
        <w:rPr>
          <w:rFonts w:cstheme="minorHAnsi"/>
          <w:lang w:val="en-US"/>
        </w:rPr>
        <w:t>, allowing FE to submit sample details even without network connectivity</w:t>
      </w:r>
    </w:p>
    <w:p w14:paraId="2B7954A0" w14:textId="77777777" w:rsidR="005C420E" w:rsidRPr="005C420E" w:rsidRDefault="005C420E" w:rsidP="005C420E">
      <w:pPr>
        <w:pStyle w:val="NormalWeb"/>
        <w:numPr>
          <w:ilvl w:val="0"/>
          <w:numId w:val="30"/>
        </w:numPr>
        <w:rPr>
          <w:rFonts w:cstheme="minorHAnsi"/>
          <w:lang w:val="en-US"/>
        </w:rPr>
      </w:pPr>
      <w:r w:rsidRPr="005C420E">
        <w:rPr>
          <w:rFonts w:cstheme="minorHAnsi"/>
          <w:lang w:val="en-US"/>
        </w:rPr>
        <w:t>Automatic synchronization of sample data once the device is online</w:t>
      </w:r>
    </w:p>
    <w:p w14:paraId="68B0454E" w14:textId="77777777" w:rsidR="005C420E" w:rsidRPr="005C420E" w:rsidRDefault="005C420E" w:rsidP="005C420E">
      <w:pPr>
        <w:pStyle w:val="NormalWeb"/>
        <w:numPr>
          <w:ilvl w:val="0"/>
          <w:numId w:val="30"/>
        </w:numPr>
        <w:rPr>
          <w:rFonts w:cstheme="minorHAnsi"/>
          <w:lang w:val="en-US"/>
        </w:rPr>
      </w:pPr>
      <w:r w:rsidRPr="005C420E">
        <w:rPr>
          <w:rFonts w:cstheme="minorHAnsi"/>
          <w:lang w:val="en-US"/>
        </w:rPr>
        <w:t xml:space="preserve">Submission of collected sample information to the </w:t>
      </w:r>
      <w:r w:rsidRPr="005C420E">
        <w:rPr>
          <w:rFonts w:cstheme="minorHAnsi"/>
          <w:b/>
          <w:bCs/>
          <w:lang w:val="en-US"/>
        </w:rPr>
        <w:t>Contractor workflow for laboratory testing</w:t>
      </w:r>
    </w:p>
    <w:p w14:paraId="4D5FB09B" w14:textId="77777777" w:rsidR="005C420E" w:rsidRPr="005C420E" w:rsidRDefault="005C420E" w:rsidP="005C420E">
      <w:pPr>
        <w:pStyle w:val="NormalWeb"/>
        <w:rPr>
          <w:rFonts w:cstheme="minorHAnsi"/>
          <w:b/>
          <w:bCs/>
          <w:lang w:val="en-US"/>
        </w:rPr>
      </w:pPr>
      <w:r w:rsidRPr="005C420E">
        <w:rPr>
          <w:rFonts w:cstheme="minorHAnsi"/>
          <w:b/>
          <w:bCs/>
          <w:lang w:val="en-US"/>
        </w:rPr>
        <w:t>Contractor Login – Laboratory Testing &amp; Reporting</w:t>
      </w:r>
    </w:p>
    <w:p w14:paraId="6B06FA08" w14:textId="77777777" w:rsidR="005C420E" w:rsidRPr="005C420E" w:rsidRDefault="005C420E" w:rsidP="005C420E">
      <w:pPr>
        <w:pStyle w:val="NormalWeb"/>
        <w:numPr>
          <w:ilvl w:val="0"/>
          <w:numId w:val="31"/>
        </w:numPr>
        <w:rPr>
          <w:rFonts w:cstheme="minorHAnsi"/>
          <w:lang w:val="en-US"/>
        </w:rPr>
      </w:pPr>
      <w:r w:rsidRPr="005C420E">
        <w:rPr>
          <w:rFonts w:cstheme="minorHAnsi"/>
          <w:lang w:val="en-US"/>
        </w:rPr>
        <w:t>Secure contractor login to access samples collected by FE</w:t>
      </w:r>
    </w:p>
    <w:p w14:paraId="05B2E8F0" w14:textId="77777777" w:rsidR="005C420E" w:rsidRPr="005C420E" w:rsidRDefault="005C420E" w:rsidP="005C420E">
      <w:pPr>
        <w:pStyle w:val="NormalWeb"/>
        <w:numPr>
          <w:ilvl w:val="0"/>
          <w:numId w:val="31"/>
        </w:numPr>
        <w:rPr>
          <w:rFonts w:cstheme="minorHAnsi"/>
          <w:lang w:val="en-US"/>
        </w:rPr>
      </w:pPr>
      <w:r w:rsidRPr="005C420E">
        <w:rPr>
          <w:rFonts w:cstheme="minorHAnsi"/>
          <w:lang w:val="en-US"/>
        </w:rPr>
        <w:t xml:space="preserve">View and manage </w:t>
      </w:r>
      <w:r w:rsidRPr="005C420E">
        <w:rPr>
          <w:rFonts w:cstheme="minorHAnsi"/>
          <w:b/>
          <w:bCs/>
          <w:lang w:val="en-US"/>
        </w:rPr>
        <w:t>pending water samples</w:t>
      </w:r>
      <w:r w:rsidRPr="005C420E">
        <w:rPr>
          <w:rFonts w:cstheme="minorHAnsi"/>
          <w:lang w:val="en-US"/>
        </w:rPr>
        <w:t xml:space="preserve"> received from field teams</w:t>
      </w:r>
    </w:p>
    <w:p w14:paraId="3B9F058C" w14:textId="77777777" w:rsidR="005C420E" w:rsidRPr="005C420E" w:rsidRDefault="005C420E" w:rsidP="005C420E">
      <w:pPr>
        <w:pStyle w:val="NormalWeb"/>
        <w:numPr>
          <w:ilvl w:val="0"/>
          <w:numId w:val="31"/>
        </w:numPr>
        <w:rPr>
          <w:rFonts w:cstheme="minorHAnsi"/>
          <w:lang w:val="en-US"/>
        </w:rPr>
      </w:pPr>
      <w:r w:rsidRPr="005C420E">
        <w:rPr>
          <w:rFonts w:cstheme="minorHAnsi"/>
          <w:lang w:val="en-US"/>
        </w:rPr>
        <w:t xml:space="preserve">Entry of </w:t>
      </w:r>
      <w:r w:rsidRPr="005C420E">
        <w:rPr>
          <w:rFonts w:cstheme="minorHAnsi"/>
          <w:b/>
          <w:bCs/>
          <w:lang w:val="en-US"/>
        </w:rPr>
        <w:t>laboratory test results</w:t>
      </w:r>
      <w:r w:rsidRPr="005C420E">
        <w:rPr>
          <w:rFonts w:cstheme="minorHAnsi"/>
          <w:lang w:val="en-US"/>
        </w:rPr>
        <w:t xml:space="preserve"> against each sample, including:</w:t>
      </w:r>
    </w:p>
    <w:p w14:paraId="5EA494D7" w14:textId="77777777" w:rsidR="005C420E" w:rsidRPr="005C420E" w:rsidRDefault="005C420E" w:rsidP="005C420E">
      <w:pPr>
        <w:pStyle w:val="NormalWeb"/>
        <w:numPr>
          <w:ilvl w:val="1"/>
          <w:numId w:val="31"/>
        </w:numPr>
        <w:rPr>
          <w:rFonts w:cstheme="minorHAnsi"/>
          <w:lang w:val="en-US"/>
        </w:rPr>
      </w:pPr>
      <w:r w:rsidRPr="005C420E">
        <w:rPr>
          <w:rFonts w:cstheme="minorHAnsi"/>
          <w:lang w:val="en-US"/>
        </w:rPr>
        <w:t>Test parameters</w:t>
      </w:r>
    </w:p>
    <w:p w14:paraId="6AEED2CC" w14:textId="77777777" w:rsidR="005C420E" w:rsidRPr="005C420E" w:rsidRDefault="005C420E" w:rsidP="005C420E">
      <w:pPr>
        <w:pStyle w:val="NormalWeb"/>
        <w:numPr>
          <w:ilvl w:val="1"/>
          <w:numId w:val="31"/>
        </w:numPr>
        <w:rPr>
          <w:rFonts w:cstheme="minorHAnsi"/>
          <w:lang w:val="en-US"/>
        </w:rPr>
      </w:pPr>
      <w:r w:rsidRPr="005C420E">
        <w:rPr>
          <w:rFonts w:cstheme="minorHAnsi"/>
          <w:lang w:val="en-US"/>
        </w:rPr>
        <w:t>Observations</w:t>
      </w:r>
    </w:p>
    <w:p w14:paraId="6719BC04" w14:textId="77777777" w:rsidR="005C420E" w:rsidRPr="005C420E" w:rsidRDefault="005C420E" w:rsidP="005C420E">
      <w:pPr>
        <w:pStyle w:val="NormalWeb"/>
        <w:numPr>
          <w:ilvl w:val="1"/>
          <w:numId w:val="31"/>
        </w:numPr>
        <w:rPr>
          <w:rFonts w:cstheme="minorHAnsi"/>
          <w:lang w:val="en-US"/>
        </w:rPr>
      </w:pPr>
      <w:r w:rsidRPr="005C420E">
        <w:rPr>
          <w:rFonts w:cstheme="minorHAnsi"/>
          <w:lang w:val="en-US"/>
        </w:rPr>
        <w:t>Compliance status</w:t>
      </w:r>
    </w:p>
    <w:p w14:paraId="614ED279" w14:textId="77777777" w:rsidR="005C420E" w:rsidRPr="005C420E" w:rsidRDefault="005C420E" w:rsidP="005C420E">
      <w:pPr>
        <w:pStyle w:val="NormalWeb"/>
        <w:numPr>
          <w:ilvl w:val="0"/>
          <w:numId w:val="31"/>
        </w:numPr>
        <w:rPr>
          <w:rFonts w:cstheme="minorHAnsi"/>
          <w:lang w:val="en-US"/>
        </w:rPr>
      </w:pPr>
      <w:r w:rsidRPr="005C420E">
        <w:rPr>
          <w:rFonts w:cstheme="minorHAnsi"/>
          <w:lang w:val="en-US"/>
        </w:rPr>
        <w:t xml:space="preserve">Upload of </w:t>
      </w:r>
      <w:r w:rsidRPr="005C420E">
        <w:rPr>
          <w:rFonts w:cstheme="minorHAnsi"/>
          <w:b/>
          <w:bCs/>
          <w:lang w:val="en-US"/>
        </w:rPr>
        <w:t>test reports and supporting documents</w:t>
      </w:r>
    </w:p>
    <w:p w14:paraId="27ED50D0" w14:textId="77777777" w:rsidR="005C420E" w:rsidRPr="005C420E" w:rsidRDefault="005C420E" w:rsidP="005C420E">
      <w:pPr>
        <w:pStyle w:val="NormalWeb"/>
        <w:numPr>
          <w:ilvl w:val="0"/>
          <w:numId w:val="31"/>
        </w:numPr>
        <w:rPr>
          <w:rFonts w:cstheme="minorHAnsi"/>
          <w:lang w:val="en-US"/>
        </w:rPr>
      </w:pPr>
      <w:r w:rsidRPr="005C420E">
        <w:rPr>
          <w:rFonts w:cstheme="minorHAnsi"/>
          <w:lang w:val="en-US"/>
        </w:rPr>
        <w:lastRenderedPageBreak/>
        <w:t>Submission of finalized laboratory reports to the system for GM review</w:t>
      </w:r>
    </w:p>
    <w:p w14:paraId="564201C5" w14:textId="77777777" w:rsidR="005C420E" w:rsidRPr="005C420E" w:rsidRDefault="005C420E" w:rsidP="005C420E">
      <w:pPr>
        <w:pStyle w:val="NormalWeb"/>
        <w:rPr>
          <w:rFonts w:cstheme="minorHAnsi"/>
          <w:b/>
          <w:bCs/>
          <w:lang w:val="en-US"/>
        </w:rPr>
      </w:pPr>
      <w:r w:rsidRPr="005C420E">
        <w:rPr>
          <w:rFonts w:cstheme="minorHAnsi"/>
          <w:b/>
          <w:bCs/>
          <w:lang w:val="en-US"/>
        </w:rPr>
        <w:t>GM Login – Review, Monitoring &amp; Defect Tracking</w:t>
      </w:r>
    </w:p>
    <w:p w14:paraId="3D4AC3F9" w14:textId="77777777" w:rsidR="005C420E" w:rsidRPr="005C420E" w:rsidRDefault="005C420E" w:rsidP="005C420E">
      <w:pPr>
        <w:pStyle w:val="NormalWeb"/>
        <w:numPr>
          <w:ilvl w:val="0"/>
          <w:numId w:val="32"/>
        </w:numPr>
        <w:rPr>
          <w:rFonts w:cstheme="minorHAnsi"/>
          <w:lang w:val="en-US"/>
        </w:rPr>
      </w:pPr>
      <w:r w:rsidRPr="005C420E">
        <w:rPr>
          <w:rFonts w:cstheme="minorHAnsi"/>
          <w:lang w:val="en-US"/>
        </w:rPr>
        <w:t>GM login to review submitted water quality reports</w:t>
      </w:r>
    </w:p>
    <w:p w14:paraId="784D0663" w14:textId="77777777" w:rsidR="005C420E" w:rsidRPr="005C420E" w:rsidRDefault="005C420E" w:rsidP="005C420E">
      <w:pPr>
        <w:pStyle w:val="NormalWeb"/>
        <w:numPr>
          <w:ilvl w:val="0"/>
          <w:numId w:val="32"/>
        </w:numPr>
        <w:rPr>
          <w:rFonts w:cstheme="minorHAnsi"/>
          <w:lang w:val="en-US"/>
        </w:rPr>
      </w:pPr>
      <w:r w:rsidRPr="005C420E">
        <w:rPr>
          <w:rFonts w:cstheme="minorHAnsi"/>
          <w:lang w:val="en-US"/>
        </w:rPr>
        <w:t>Ability to:</w:t>
      </w:r>
    </w:p>
    <w:p w14:paraId="3DFB097D" w14:textId="77777777" w:rsidR="005C420E" w:rsidRPr="005C420E" w:rsidRDefault="005C420E" w:rsidP="005C420E">
      <w:pPr>
        <w:pStyle w:val="NormalWeb"/>
        <w:numPr>
          <w:ilvl w:val="1"/>
          <w:numId w:val="32"/>
        </w:numPr>
        <w:rPr>
          <w:rFonts w:cstheme="minorHAnsi"/>
          <w:lang w:val="en-US"/>
        </w:rPr>
      </w:pPr>
      <w:r w:rsidRPr="005C420E">
        <w:rPr>
          <w:rFonts w:cstheme="minorHAnsi"/>
          <w:lang w:val="en-US"/>
        </w:rPr>
        <w:t>View test results and compliance status</w:t>
      </w:r>
    </w:p>
    <w:p w14:paraId="62A7CE42" w14:textId="77777777" w:rsidR="005C420E" w:rsidRPr="005C420E" w:rsidRDefault="005C420E" w:rsidP="005C420E">
      <w:pPr>
        <w:pStyle w:val="NormalWeb"/>
        <w:numPr>
          <w:ilvl w:val="1"/>
          <w:numId w:val="32"/>
        </w:numPr>
        <w:rPr>
          <w:rFonts w:cstheme="minorHAnsi"/>
          <w:lang w:val="en-US"/>
        </w:rPr>
      </w:pPr>
      <w:r w:rsidRPr="005C420E">
        <w:rPr>
          <w:rFonts w:cstheme="minorHAnsi"/>
          <w:lang w:val="en-US"/>
        </w:rPr>
        <w:t>Identify defects and non-compliance issues</w:t>
      </w:r>
    </w:p>
    <w:p w14:paraId="5AA0AF9D" w14:textId="77777777" w:rsidR="005C420E" w:rsidRPr="005C420E" w:rsidRDefault="005C420E" w:rsidP="005C420E">
      <w:pPr>
        <w:pStyle w:val="NormalWeb"/>
        <w:numPr>
          <w:ilvl w:val="1"/>
          <w:numId w:val="32"/>
        </w:numPr>
        <w:rPr>
          <w:rFonts w:cstheme="minorHAnsi"/>
          <w:lang w:val="en-US"/>
        </w:rPr>
      </w:pPr>
      <w:r w:rsidRPr="005C420E">
        <w:rPr>
          <w:rFonts w:cstheme="minorHAnsi"/>
          <w:lang w:val="en-US"/>
        </w:rPr>
        <w:t>Monitor component-wise and scheme-wise water quality performance</w:t>
      </w:r>
    </w:p>
    <w:p w14:paraId="617DFA9E" w14:textId="77777777" w:rsidR="005C420E" w:rsidRPr="005C420E" w:rsidRDefault="005C420E" w:rsidP="005C420E">
      <w:pPr>
        <w:pStyle w:val="NormalWeb"/>
        <w:numPr>
          <w:ilvl w:val="0"/>
          <w:numId w:val="32"/>
        </w:numPr>
        <w:rPr>
          <w:rFonts w:cstheme="minorHAnsi"/>
          <w:lang w:val="en-US"/>
        </w:rPr>
      </w:pPr>
      <w:r w:rsidRPr="005C420E">
        <w:rPr>
          <w:rFonts w:cstheme="minorHAnsi"/>
          <w:lang w:val="en-US"/>
        </w:rPr>
        <w:t>Access to summary and detailed reports for decision-making</w:t>
      </w:r>
    </w:p>
    <w:p w14:paraId="39045E69" w14:textId="77777777" w:rsidR="005C420E" w:rsidRPr="005C420E" w:rsidRDefault="005C420E" w:rsidP="005C420E">
      <w:pPr>
        <w:pStyle w:val="NormalWeb"/>
        <w:rPr>
          <w:rFonts w:cstheme="minorHAnsi"/>
          <w:b/>
          <w:bCs/>
          <w:lang w:val="en-US"/>
        </w:rPr>
      </w:pPr>
      <w:r w:rsidRPr="005C420E">
        <w:rPr>
          <w:rFonts w:cstheme="minorHAnsi"/>
          <w:b/>
          <w:bCs/>
          <w:lang w:val="en-US"/>
        </w:rPr>
        <w:t>Change Request Coverage</w:t>
      </w:r>
    </w:p>
    <w:p w14:paraId="77A6A1E8" w14:textId="77777777" w:rsidR="005C420E" w:rsidRPr="005C420E" w:rsidRDefault="005C420E" w:rsidP="005C420E">
      <w:pPr>
        <w:pStyle w:val="NormalWeb"/>
        <w:rPr>
          <w:rFonts w:cstheme="minorHAnsi"/>
          <w:lang w:val="en-US"/>
        </w:rPr>
      </w:pPr>
      <w:r w:rsidRPr="005C420E">
        <w:rPr>
          <w:rFonts w:cstheme="minorHAnsi"/>
          <w:lang w:val="en-US"/>
        </w:rPr>
        <w:t xml:space="preserve">The </w:t>
      </w:r>
      <w:proofErr w:type="spellStart"/>
      <w:r w:rsidRPr="005C420E">
        <w:rPr>
          <w:rFonts w:cstheme="minorHAnsi"/>
          <w:lang w:val="en-US"/>
        </w:rPr>
        <w:t>Nirmal</w:t>
      </w:r>
      <w:proofErr w:type="spellEnd"/>
      <w:r w:rsidRPr="005C420E">
        <w:rPr>
          <w:rFonts w:cstheme="minorHAnsi"/>
          <w:lang w:val="en-US"/>
        </w:rPr>
        <w:t xml:space="preserve"> module also supports enhancements and modifications through controlled change requests, including:</w:t>
      </w:r>
    </w:p>
    <w:p w14:paraId="4E9E3139" w14:textId="77777777" w:rsidR="005C420E" w:rsidRPr="005C420E" w:rsidRDefault="005C420E" w:rsidP="005C420E">
      <w:pPr>
        <w:pStyle w:val="NormalWeb"/>
        <w:numPr>
          <w:ilvl w:val="0"/>
          <w:numId w:val="33"/>
        </w:numPr>
        <w:rPr>
          <w:rFonts w:cstheme="minorHAnsi"/>
          <w:lang w:val="en-US"/>
        </w:rPr>
      </w:pPr>
      <w:r w:rsidRPr="005C420E">
        <w:rPr>
          <w:rFonts w:cstheme="minorHAnsi"/>
          <w:lang w:val="en-US"/>
        </w:rPr>
        <w:t xml:space="preserve">Changes in </w:t>
      </w:r>
      <w:r w:rsidRPr="005C420E">
        <w:rPr>
          <w:rFonts w:cstheme="minorHAnsi"/>
          <w:b/>
          <w:bCs/>
          <w:lang w:val="en-US"/>
        </w:rPr>
        <w:t>report parameters and formats</w:t>
      </w:r>
    </w:p>
    <w:p w14:paraId="25D33FEF" w14:textId="77777777" w:rsidR="005C420E" w:rsidRPr="005C420E" w:rsidRDefault="005C420E" w:rsidP="005C420E">
      <w:pPr>
        <w:pStyle w:val="NormalWeb"/>
        <w:numPr>
          <w:ilvl w:val="0"/>
          <w:numId w:val="33"/>
        </w:numPr>
        <w:rPr>
          <w:rFonts w:cstheme="minorHAnsi"/>
          <w:lang w:val="en-US"/>
        </w:rPr>
      </w:pPr>
      <w:r w:rsidRPr="005C420E">
        <w:rPr>
          <w:rFonts w:cstheme="minorHAnsi"/>
          <w:lang w:val="en-US"/>
        </w:rPr>
        <w:t xml:space="preserve">Updates to </w:t>
      </w:r>
      <w:r w:rsidRPr="005C420E">
        <w:rPr>
          <w:rFonts w:cstheme="minorHAnsi"/>
          <w:b/>
          <w:bCs/>
          <w:lang w:val="en-US"/>
        </w:rPr>
        <w:t>mobile application functionality</w:t>
      </w:r>
      <w:r w:rsidRPr="005C420E">
        <w:rPr>
          <w:rFonts w:cstheme="minorHAnsi"/>
          <w:lang w:val="en-US"/>
        </w:rPr>
        <w:t xml:space="preserve"> for Intake, WTP, and OHT components</w:t>
      </w:r>
    </w:p>
    <w:p w14:paraId="344880B4" w14:textId="77777777" w:rsidR="005C420E" w:rsidRPr="005C420E" w:rsidRDefault="005C420E" w:rsidP="005C420E">
      <w:pPr>
        <w:pStyle w:val="NormalWeb"/>
        <w:numPr>
          <w:ilvl w:val="0"/>
          <w:numId w:val="33"/>
        </w:numPr>
        <w:rPr>
          <w:rFonts w:cstheme="minorHAnsi"/>
          <w:lang w:val="en-US"/>
        </w:rPr>
      </w:pPr>
      <w:r w:rsidRPr="005C420E">
        <w:rPr>
          <w:rFonts w:cstheme="minorHAnsi"/>
          <w:lang w:val="en-US"/>
        </w:rPr>
        <w:t xml:space="preserve">Enhancements to </w:t>
      </w:r>
      <w:proofErr w:type="spellStart"/>
      <w:r w:rsidRPr="005C420E">
        <w:rPr>
          <w:rFonts w:cstheme="minorHAnsi"/>
          <w:b/>
          <w:bCs/>
          <w:lang w:val="en-US"/>
        </w:rPr>
        <w:t>Nirmal</w:t>
      </w:r>
      <w:proofErr w:type="spellEnd"/>
      <w:r w:rsidRPr="005C420E">
        <w:rPr>
          <w:rFonts w:cstheme="minorHAnsi"/>
          <w:b/>
          <w:bCs/>
          <w:lang w:val="en-US"/>
        </w:rPr>
        <w:t xml:space="preserve"> and </w:t>
      </w:r>
      <w:proofErr w:type="spellStart"/>
      <w:r w:rsidRPr="005C420E">
        <w:rPr>
          <w:rFonts w:cstheme="minorHAnsi"/>
          <w:b/>
          <w:bCs/>
          <w:lang w:val="en-US"/>
        </w:rPr>
        <w:t>Dhara</w:t>
      </w:r>
      <w:proofErr w:type="spellEnd"/>
      <w:r w:rsidRPr="005C420E">
        <w:rPr>
          <w:rFonts w:cstheme="minorHAnsi"/>
          <w:b/>
          <w:bCs/>
          <w:lang w:val="en-US"/>
        </w:rPr>
        <w:t xml:space="preserve"> contractor workflows</w:t>
      </w:r>
    </w:p>
    <w:p w14:paraId="5C7E3ACD" w14:textId="77777777" w:rsidR="005C420E" w:rsidRPr="005C420E" w:rsidRDefault="005C420E" w:rsidP="005C420E">
      <w:pPr>
        <w:pStyle w:val="NormalWeb"/>
        <w:numPr>
          <w:ilvl w:val="0"/>
          <w:numId w:val="33"/>
        </w:numPr>
        <w:rPr>
          <w:rFonts w:cstheme="minorHAnsi"/>
          <w:lang w:val="en-US"/>
        </w:rPr>
      </w:pPr>
      <w:r w:rsidRPr="005C420E">
        <w:rPr>
          <w:rFonts w:cstheme="minorHAnsi"/>
          <w:lang w:val="en-US"/>
        </w:rPr>
        <w:t>User management and role configuration updates</w:t>
      </w:r>
    </w:p>
    <w:p w14:paraId="71A2BA43" w14:textId="3D233AF4" w:rsidR="005C420E" w:rsidRPr="005C420E" w:rsidRDefault="005C420E" w:rsidP="005C420E">
      <w:pPr>
        <w:pStyle w:val="NormalWeb"/>
        <w:rPr>
          <w:rFonts w:cstheme="minorHAnsi"/>
          <w:lang w:val="en-US"/>
        </w:rPr>
      </w:pPr>
    </w:p>
    <w:p w14:paraId="0AD09CD8" w14:textId="77777777" w:rsidR="005C420E" w:rsidRPr="005C420E" w:rsidRDefault="005C420E" w:rsidP="005C420E">
      <w:pPr>
        <w:pStyle w:val="NormalWeb"/>
        <w:rPr>
          <w:rFonts w:cstheme="minorHAnsi"/>
          <w:b/>
          <w:bCs/>
          <w:lang w:val="en-US"/>
        </w:rPr>
      </w:pPr>
      <w:r w:rsidRPr="005C420E">
        <w:rPr>
          <w:rFonts w:cstheme="minorHAnsi"/>
          <w:b/>
          <w:bCs/>
          <w:lang w:val="en-US"/>
        </w:rPr>
        <w:t>Water Quality Reports (In Scope)</w:t>
      </w:r>
    </w:p>
    <w:p w14:paraId="001DD1BB" w14:textId="77777777" w:rsidR="005C420E" w:rsidRPr="005C420E" w:rsidRDefault="005C420E" w:rsidP="005C420E">
      <w:pPr>
        <w:pStyle w:val="NormalWeb"/>
        <w:rPr>
          <w:rFonts w:cstheme="minorHAnsi"/>
          <w:lang w:val="en-US"/>
        </w:rPr>
      </w:pPr>
      <w:r w:rsidRPr="005C420E">
        <w:rPr>
          <w:rFonts w:cstheme="minorHAnsi"/>
          <w:lang w:val="en-US"/>
        </w:rPr>
        <w:t xml:space="preserve">The following reports are available under the </w:t>
      </w:r>
      <w:proofErr w:type="spellStart"/>
      <w:r w:rsidRPr="005C420E">
        <w:rPr>
          <w:rFonts w:cstheme="minorHAnsi"/>
          <w:lang w:val="en-US"/>
        </w:rPr>
        <w:t>Nirmal</w:t>
      </w:r>
      <w:proofErr w:type="spellEnd"/>
      <w:r w:rsidRPr="005C420E">
        <w:rPr>
          <w:rFonts w:cstheme="minorHAnsi"/>
          <w:lang w:val="en-US"/>
        </w:rPr>
        <w:t xml:space="preserve"> module:</w:t>
      </w:r>
    </w:p>
    <w:p w14:paraId="13039C72" w14:textId="77777777" w:rsidR="005C420E" w:rsidRPr="005C420E" w:rsidRDefault="005C420E" w:rsidP="005C420E">
      <w:pPr>
        <w:pStyle w:val="NormalWeb"/>
        <w:numPr>
          <w:ilvl w:val="0"/>
          <w:numId w:val="34"/>
        </w:numPr>
        <w:rPr>
          <w:rFonts w:cstheme="minorHAnsi"/>
          <w:lang w:val="en-US"/>
        </w:rPr>
      </w:pPr>
      <w:r w:rsidRPr="005C420E">
        <w:rPr>
          <w:rFonts w:cstheme="minorHAnsi"/>
          <w:b/>
          <w:bCs/>
          <w:lang w:val="en-US"/>
        </w:rPr>
        <w:t>Water Quality List View</w:t>
      </w:r>
    </w:p>
    <w:p w14:paraId="0C958D06" w14:textId="77777777" w:rsidR="005C420E" w:rsidRPr="005C420E" w:rsidRDefault="005C420E" w:rsidP="005C420E">
      <w:pPr>
        <w:pStyle w:val="NormalWeb"/>
        <w:numPr>
          <w:ilvl w:val="0"/>
          <w:numId w:val="34"/>
        </w:numPr>
        <w:rPr>
          <w:rFonts w:cstheme="minorHAnsi"/>
          <w:lang w:val="en-US"/>
        </w:rPr>
      </w:pPr>
      <w:r w:rsidRPr="005C420E">
        <w:rPr>
          <w:rFonts w:cstheme="minorHAnsi"/>
          <w:b/>
          <w:bCs/>
          <w:lang w:val="en-US"/>
        </w:rPr>
        <w:t>Water Quality Test Report</w:t>
      </w:r>
    </w:p>
    <w:p w14:paraId="6C2B328B" w14:textId="22C6C6D7" w:rsidR="005C420E" w:rsidRDefault="005C420E" w:rsidP="005C420E">
      <w:pPr>
        <w:pStyle w:val="NormalWeb"/>
        <w:numPr>
          <w:ilvl w:val="0"/>
          <w:numId w:val="34"/>
        </w:numPr>
      </w:pPr>
      <w:r>
        <w:rPr>
          <w:rStyle w:val="Strong"/>
          <w:rFonts w:eastAsiaTheme="majorEastAsia"/>
        </w:rPr>
        <w:t>Beneficiary Water Test Report</w:t>
      </w:r>
    </w:p>
    <w:p w14:paraId="503EEC57" w14:textId="3EC6DB61" w:rsidR="005C420E" w:rsidRDefault="005C420E" w:rsidP="005C420E">
      <w:pPr>
        <w:pStyle w:val="NormalWeb"/>
        <w:numPr>
          <w:ilvl w:val="0"/>
          <w:numId w:val="34"/>
        </w:numPr>
      </w:pPr>
      <w:r>
        <w:rPr>
          <w:rStyle w:val="Strong"/>
          <w:rFonts w:eastAsiaTheme="majorEastAsia"/>
        </w:rPr>
        <w:t>OHT Water Test Report</w:t>
      </w:r>
    </w:p>
    <w:p w14:paraId="0B997DAF" w14:textId="1500EF1A" w:rsidR="005C420E" w:rsidRPr="005C420E" w:rsidRDefault="005C420E" w:rsidP="005C420E">
      <w:pPr>
        <w:pStyle w:val="NormalWeb"/>
        <w:numPr>
          <w:ilvl w:val="0"/>
          <w:numId w:val="34"/>
        </w:numPr>
      </w:pPr>
      <w:r>
        <w:rPr>
          <w:rStyle w:val="Strong"/>
          <w:rFonts w:eastAsiaTheme="majorEastAsia"/>
        </w:rPr>
        <w:t>Raw Water Test Report</w:t>
      </w:r>
    </w:p>
    <w:p w14:paraId="184B444B" w14:textId="3AEF34B4" w:rsidR="00752E5E" w:rsidRPr="007C1B8A" w:rsidRDefault="00752E5E" w:rsidP="00752E5E">
      <w:pPr>
        <w:pStyle w:val="NormalWeb"/>
        <w:rPr>
          <w:rFonts w:asciiTheme="minorHAnsi" w:hAnsiTheme="minorHAnsi" w:cstheme="minorHAnsi"/>
        </w:rPr>
      </w:pPr>
    </w:p>
    <w:p w14:paraId="1A87BC40" w14:textId="77777777" w:rsidR="00752E5E" w:rsidRPr="007C1B8A" w:rsidRDefault="00752E5E" w:rsidP="00752E5E">
      <w:pPr>
        <w:pStyle w:val="Heading3"/>
        <w:rPr>
          <w:rFonts w:cstheme="minorHAnsi"/>
          <w:sz w:val="24"/>
          <w:szCs w:val="24"/>
        </w:rPr>
      </w:pPr>
      <w:bookmarkStart w:id="19" w:name="_Toc221628661"/>
      <w:proofErr w:type="spellStart"/>
      <w:r w:rsidRPr="007C1B8A">
        <w:rPr>
          <w:rStyle w:val="Strong"/>
          <w:rFonts w:cstheme="minorHAnsi"/>
          <w:b w:val="0"/>
          <w:bCs w:val="0"/>
          <w:sz w:val="24"/>
          <w:szCs w:val="24"/>
        </w:rPr>
        <w:t>Sahbhagita</w:t>
      </w:r>
      <w:proofErr w:type="spellEnd"/>
      <w:r w:rsidRPr="007C1B8A">
        <w:rPr>
          <w:rStyle w:val="Strong"/>
          <w:rFonts w:cstheme="minorHAnsi"/>
          <w:b w:val="0"/>
          <w:bCs w:val="0"/>
          <w:sz w:val="24"/>
          <w:szCs w:val="24"/>
        </w:rPr>
        <w:t xml:space="preserve"> Module – Community &amp; Stakeholder Participation</w:t>
      </w:r>
      <w:bookmarkEnd w:id="19"/>
    </w:p>
    <w:p w14:paraId="644DB645" w14:textId="77777777" w:rsidR="00752E5E" w:rsidRPr="007C1B8A" w:rsidRDefault="00752E5E" w:rsidP="00752E5E">
      <w:pPr>
        <w:pStyle w:val="NormalWeb"/>
        <w:rPr>
          <w:rFonts w:asciiTheme="minorHAnsi" w:hAnsiTheme="minorHAnsi" w:cstheme="minorHAnsi"/>
        </w:rPr>
      </w:pPr>
      <w:r w:rsidRPr="007C1B8A">
        <w:rPr>
          <w:rFonts w:asciiTheme="minorHAnsi" w:hAnsiTheme="minorHAnsi" w:cstheme="minorHAnsi"/>
        </w:rPr>
        <w:t xml:space="preserve">The </w:t>
      </w:r>
      <w:proofErr w:type="spellStart"/>
      <w:r w:rsidRPr="007C1B8A">
        <w:rPr>
          <w:rStyle w:val="Strong"/>
          <w:rFonts w:asciiTheme="minorHAnsi" w:eastAsiaTheme="majorEastAsia" w:hAnsiTheme="minorHAnsi" w:cstheme="minorHAnsi"/>
        </w:rPr>
        <w:t>Sahbhagita</w:t>
      </w:r>
      <w:proofErr w:type="spellEnd"/>
      <w:r w:rsidRPr="007C1B8A">
        <w:rPr>
          <w:rFonts w:asciiTheme="minorHAnsi" w:hAnsiTheme="minorHAnsi" w:cstheme="minorHAnsi"/>
        </w:rPr>
        <w:t xml:space="preserve"> module focuses on </w:t>
      </w:r>
      <w:r w:rsidRPr="007C1B8A">
        <w:rPr>
          <w:rStyle w:val="Strong"/>
          <w:rFonts w:asciiTheme="minorHAnsi" w:eastAsiaTheme="majorEastAsia" w:hAnsiTheme="minorHAnsi" w:cstheme="minorHAnsi"/>
        </w:rPr>
        <w:t>community engagement and participatory governance</w:t>
      </w:r>
      <w:r w:rsidRPr="007C1B8A">
        <w:rPr>
          <w:rFonts w:asciiTheme="minorHAnsi" w:hAnsiTheme="minorHAnsi" w:cstheme="minorHAnsi"/>
        </w:rPr>
        <w:t xml:space="preserve"> by capturing beneficiary feedback, grievance details, public participation records, and awareness activities. It strengthens transparency and accountability by enabling citizen-centric data collection and monitoring.</w:t>
      </w:r>
    </w:p>
    <w:p w14:paraId="145658CD" w14:textId="77777777" w:rsidR="00752E5E" w:rsidRPr="007C1B8A" w:rsidRDefault="00752E5E" w:rsidP="00752E5E">
      <w:pPr>
        <w:pStyle w:val="Heading3"/>
        <w:rPr>
          <w:rFonts w:cstheme="minorHAnsi"/>
          <w:sz w:val="24"/>
          <w:szCs w:val="24"/>
        </w:rPr>
      </w:pPr>
      <w:bookmarkStart w:id="20" w:name="_Toc221628662"/>
      <w:proofErr w:type="spellStart"/>
      <w:r w:rsidRPr="007C1B8A">
        <w:rPr>
          <w:rStyle w:val="Strong"/>
          <w:rFonts w:cstheme="minorHAnsi"/>
          <w:b w:val="0"/>
          <w:bCs w:val="0"/>
          <w:sz w:val="24"/>
          <w:szCs w:val="24"/>
        </w:rPr>
        <w:t>Sopan</w:t>
      </w:r>
      <w:proofErr w:type="spellEnd"/>
      <w:r w:rsidRPr="007C1B8A">
        <w:rPr>
          <w:rStyle w:val="Strong"/>
          <w:rFonts w:cstheme="minorHAnsi"/>
          <w:b w:val="0"/>
          <w:bCs w:val="0"/>
          <w:sz w:val="24"/>
          <w:szCs w:val="24"/>
        </w:rPr>
        <w:t xml:space="preserve"> Module – Monitoring, Quality &amp; Performance</w:t>
      </w:r>
      <w:bookmarkEnd w:id="20"/>
    </w:p>
    <w:p w14:paraId="4F995AE2" w14:textId="77777777" w:rsidR="00752E5E" w:rsidRPr="007C1B8A" w:rsidRDefault="00752E5E" w:rsidP="00752E5E">
      <w:pPr>
        <w:pStyle w:val="NormalWeb"/>
        <w:rPr>
          <w:rFonts w:asciiTheme="minorHAnsi" w:hAnsiTheme="minorHAnsi" w:cstheme="minorHAnsi"/>
        </w:rPr>
      </w:pPr>
      <w:r w:rsidRPr="007C1B8A">
        <w:rPr>
          <w:rFonts w:asciiTheme="minorHAnsi" w:hAnsiTheme="minorHAnsi" w:cstheme="minorHAnsi"/>
        </w:rPr>
        <w:t xml:space="preserve">The </w:t>
      </w:r>
      <w:proofErr w:type="spellStart"/>
      <w:r w:rsidRPr="007C1B8A">
        <w:rPr>
          <w:rStyle w:val="Strong"/>
          <w:rFonts w:asciiTheme="minorHAnsi" w:eastAsiaTheme="majorEastAsia" w:hAnsiTheme="minorHAnsi" w:cstheme="minorHAnsi"/>
        </w:rPr>
        <w:t>Sopan</w:t>
      </w:r>
      <w:proofErr w:type="spellEnd"/>
      <w:r w:rsidRPr="007C1B8A">
        <w:rPr>
          <w:rFonts w:asciiTheme="minorHAnsi" w:hAnsiTheme="minorHAnsi" w:cstheme="minorHAnsi"/>
        </w:rPr>
        <w:t xml:space="preserve"> module supports </w:t>
      </w:r>
      <w:r w:rsidRPr="007C1B8A">
        <w:rPr>
          <w:rStyle w:val="Strong"/>
          <w:rFonts w:asciiTheme="minorHAnsi" w:eastAsiaTheme="majorEastAsia" w:hAnsiTheme="minorHAnsi" w:cstheme="minorHAnsi"/>
        </w:rPr>
        <w:t>monitoring, inspection, and performance evaluation</w:t>
      </w:r>
      <w:r w:rsidRPr="007C1B8A">
        <w:rPr>
          <w:rFonts w:asciiTheme="minorHAnsi" w:hAnsiTheme="minorHAnsi" w:cstheme="minorHAnsi"/>
        </w:rPr>
        <w:t xml:space="preserve"> of water supply schemes, including water quantity, quality parameters, service levels, and compliance </w:t>
      </w:r>
      <w:r w:rsidRPr="007C1B8A">
        <w:rPr>
          <w:rFonts w:asciiTheme="minorHAnsi" w:hAnsiTheme="minorHAnsi" w:cstheme="minorHAnsi"/>
        </w:rPr>
        <w:lastRenderedPageBreak/>
        <w:t>indicators. It enables analytical dashboards, inspection workflows, and performance reports for informed decision-making by departmental authorities.</w:t>
      </w:r>
    </w:p>
    <w:p w14:paraId="49406299" w14:textId="77777777" w:rsidR="00752E5E" w:rsidRPr="007C1B8A" w:rsidRDefault="0085619B" w:rsidP="00752E5E">
      <w:pPr>
        <w:rPr>
          <w:rFonts w:cstheme="minorHAnsi"/>
        </w:rPr>
      </w:pPr>
      <w:r>
        <w:rPr>
          <w:rFonts w:cstheme="minorHAnsi"/>
        </w:rPr>
        <w:pict w14:anchorId="470B984E">
          <v:rect id="_x0000_i1026" style="width:0;height:1.5pt" o:hralign="center" o:hrstd="t" o:hr="t" fillcolor="#a0a0a0" stroked="f"/>
        </w:pict>
      </w:r>
    </w:p>
    <w:p w14:paraId="461360E6" w14:textId="77777777" w:rsidR="00752E5E" w:rsidRPr="007C1B8A" w:rsidRDefault="00752E5E" w:rsidP="00752E5E">
      <w:pPr>
        <w:pStyle w:val="Heading3"/>
        <w:rPr>
          <w:rFonts w:cstheme="minorHAnsi"/>
          <w:sz w:val="24"/>
          <w:szCs w:val="24"/>
        </w:rPr>
      </w:pPr>
      <w:bookmarkStart w:id="21" w:name="_Toc221628663"/>
      <w:r w:rsidRPr="007C1B8A">
        <w:rPr>
          <w:rStyle w:val="Strong"/>
          <w:rFonts w:cstheme="minorHAnsi"/>
          <w:b w:val="0"/>
          <w:bCs w:val="0"/>
          <w:sz w:val="24"/>
          <w:szCs w:val="24"/>
        </w:rPr>
        <w:t>Overall System Purpose</w:t>
      </w:r>
      <w:bookmarkEnd w:id="21"/>
    </w:p>
    <w:p w14:paraId="70791ECF" w14:textId="77777777" w:rsidR="00752E5E" w:rsidRPr="007C1B8A" w:rsidRDefault="00752E5E" w:rsidP="00752E5E">
      <w:pPr>
        <w:pStyle w:val="NormalWeb"/>
        <w:rPr>
          <w:rFonts w:asciiTheme="minorHAnsi" w:hAnsiTheme="minorHAnsi" w:cstheme="minorHAnsi"/>
        </w:rPr>
      </w:pPr>
      <w:r w:rsidRPr="007C1B8A">
        <w:rPr>
          <w:rFonts w:asciiTheme="minorHAnsi" w:hAnsiTheme="minorHAnsi" w:cstheme="minorHAnsi"/>
        </w:rPr>
        <w:t xml:space="preserve">Collectively, </w:t>
      </w:r>
      <w:proofErr w:type="spellStart"/>
      <w:r w:rsidRPr="007C1B8A">
        <w:rPr>
          <w:rFonts w:asciiTheme="minorHAnsi" w:hAnsiTheme="minorHAnsi" w:cstheme="minorHAnsi"/>
        </w:rPr>
        <w:t>Jal</w:t>
      </w:r>
      <w:proofErr w:type="spellEnd"/>
      <w:r w:rsidRPr="007C1B8A">
        <w:rPr>
          <w:rFonts w:asciiTheme="minorHAnsi" w:hAnsiTheme="minorHAnsi" w:cstheme="minorHAnsi"/>
        </w:rPr>
        <w:t xml:space="preserve"> </w:t>
      </w:r>
      <w:proofErr w:type="spellStart"/>
      <w:r w:rsidRPr="007C1B8A">
        <w:rPr>
          <w:rFonts w:asciiTheme="minorHAnsi" w:hAnsiTheme="minorHAnsi" w:cstheme="minorHAnsi"/>
        </w:rPr>
        <w:t>Rekha</w:t>
      </w:r>
      <w:proofErr w:type="spellEnd"/>
      <w:r w:rsidRPr="007C1B8A">
        <w:rPr>
          <w:rFonts w:asciiTheme="minorHAnsi" w:hAnsiTheme="minorHAnsi" w:cstheme="minorHAnsi"/>
        </w:rPr>
        <w:t xml:space="preserve"> enables:</w:t>
      </w:r>
    </w:p>
    <w:p w14:paraId="719FE16F" w14:textId="77777777" w:rsidR="00752E5E" w:rsidRPr="007C1B8A" w:rsidRDefault="00752E5E" w:rsidP="00752E5E">
      <w:pPr>
        <w:pStyle w:val="NormalWeb"/>
        <w:numPr>
          <w:ilvl w:val="0"/>
          <w:numId w:val="18"/>
        </w:numPr>
        <w:rPr>
          <w:rFonts w:asciiTheme="minorHAnsi" w:hAnsiTheme="minorHAnsi" w:cstheme="minorHAnsi"/>
        </w:rPr>
      </w:pPr>
      <w:r w:rsidRPr="007C1B8A">
        <w:rPr>
          <w:rStyle w:val="Strong"/>
          <w:rFonts w:asciiTheme="minorHAnsi" w:eastAsiaTheme="majorEastAsia" w:hAnsiTheme="minorHAnsi" w:cstheme="minorHAnsi"/>
        </w:rPr>
        <w:t>Real-time data capture</w:t>
      </w:r>
      <w:r w:rsidRPr="007C1B8A">
        <w:rPr>
          <w:rFonts w:asciiTheme="minorHAnsi" w:hAnsiTheme="minorHAnsi" w:cstheme="minorHAnsi"/>
        </w:rPr>
        <w:t xml:space="preserve"> through web and mobile platforms</w:t>
      </w:r>
    </w:p>
    <w:p w14:paraId="1D985171" w14:textId="77777777" w:rsidR="00752E5E" w:rsidRPr="007C1B8A" w:rsidRDefault="00752E5E" w:rsidP="00752E5E">
      <w:pPr>
        <w:pStyle w:val="NormalWeb"/>
        <w:numPr>
          <w:ilvl w:val="0"/>
          <w:numId w:val="18"/>
        </w:numPr>
        <w:rPr>
          <w:rFonts w:asciiTheme="minorHAnsi" w:hAnsiTheme="minorHAnsi" w:cstheme="minorHAnsi"/>
        </w:rPr>
      </w:pPr>
      <w:r w:rsidRPr="007C1B8A">
        <w:rPr>
          <w:rStyle w:val="Strong"/>
          <w:rFonts w:asciiTheme="minorHAnsi" w:eastAsiaTheme="majorEastAsia" w:hAnsiTheme="minorHAnsi" w:cstheme="minorHAnsi"/>
        </w:rPr>
        <w:t>Role-based workflows and approvals</w:t>
      </w:r>
      <w:r w:rsidRPr="007C1B8A">
        <w:rPr>
          <w:rFonts w:asciiTheme="minorHAnsi" w:hAnsiTheme="minorHAnsi" w:cstheme="minorHAnsi"/>
        </w:rPr>
        <w:t xml:space="preserve"> (FE, Contractor, GM, District, State)</w:t>
      </w:r>
    </w:p>
    <w:p w14:paraId="7779281A" w14:textId="77777777" w:rsidR="00752E5E" w:rsidRPr="007C1B8A" w:rsidRDefault="00752E5E" w:rsidP="00752E5E">
      <w:pPr>
        <w:pStyle w:val="NormalWeb"/>
        <w:numPr>
          <w:ilvl w:val="0"/>
          <w:numId w:val="18"/>
        </w:numPr>
        <w:rPr>
          <w:rFonts w:asciiTheme="minorHAnsi" w:hAnsiTheme="minorHAnsi" w:cstheme="minorHAnsi"/>
        </w:rPr>
      </w:pPr>
      <w:r w:rsidRPr="007C1B8A">
        <w:rPr>
          <w:rStyle w:val="Strong"/>
          <w:rFonts w:asciiTheme="minorHAnsi" w:eastAsiaTheme="majorEastAsia" w:hAnsiTheme="minorHAnsi" w:cstheme="minorHAnsi"/>
        </w:rPr>
        <w:t>Integrated reporting and dashboards</w:t>
      </w:r>
      <w:r w:rsidRPr="007C1B8A">
        <w:rPr>
          <w:rFonts w:asciiTheme="minorHAnsi" w:hAnsiTheme="minorHAnsi" w:cstheme="minorHAnsi"/>
        </w:rPr>
        <w:t xml:space="preserve"> across modules</w:t>
      </w:r>
    </w:p>
    <w:p w14:paraId="7E04554B" w14:textId="77777777" w:rsidR="00752E5E" w:rsidRPr="007C1B8A" w:rsidRDefault="00752E5E" w:rsidP="00752E5E">
      <w:pPr>
        <w:pStyle w:val="NormalWeb"/>
        <w:numPr>
          <w:ilvl w:val="0"/>
          <w:numId w:val="18"/>
        </w:numPr>
        <w:rPr>
          <w:rFonts w:asciiTheme="minorHAnsi" w:hAnsiTheme="minorHAnsi" w:cstheme="minorHAnsi"/>
        </w:rPr>
      </w:pPr>
      <w:r w:rsidRPr="007C1B8A">
        <w:rPr>
          <w:rStyle w:val="Strong"/>
          <w:rFonts w:asciiTheme="minorHAnsi" w:eastAsiaTheme="majorEastAsia" w:hAnsiTheme="minorHAnsi" w:cstheme="minorHAnsi"/>
        </w:rPr>
        <w:t>Data integrity, audit trails, and compliance</w:t>
      </w:r>
      <w:r w:rsidRPr="007C1B8A">
        <w:rPr>
          <w:rFonts w:asciiTheme="minorHAnsi" w:hAnsiTheme="minorHAnsi" w:cstheme="minorHAnsi"/>
        </w:rPr>
        <w:t xml:space="preserve"> with government standards</w:t>
      </w:r>
    </w:p>
    <w:p w14:paraId="07491529" w14:textId="77777777" w:rsidR="00752E5E" w:rsidRPr="007C1B8A" w:rsidRDefault="00752E5E" w:rsidP="00752E5E">
      <w:pPr>
        <w:pStyle w:val="NormalWeb"/>
        <w:numPr>
          <w:ilvl w:val="0"/>
          <w:numId w:val="18"/>
        </w:numPr>
        <w:rPr>
          <w:rFonts w:asciiTheme="minorHAnsi" w:hAnsiTheme="minorHAnsi" w:cstheme="minorHAnsi"/>
        </w:rPr>
      </w:pPr>
      <w:r w:rsidRPr="007C1B8A">
        <w:rPr>
          <w:rStyle w:val="Strong"/>
          <w:rFonts w:asciiTheme="minorHAnsi" w:eastAsiaTheme="majorEastAsia" w:hAnsiTheme="minorHAnsi" w:cstheme="minorHAnsi"/>
        </w:rPr>
        <w:t>Improved planning, monitoring, and decision-making</w:t>
      </w:r>
      <w:r w:rsidRPr="007C1B8A">
        <w:rPr>
          <w:rFonts w:asciiTheme="minorHAnsi" w:hAnsiTheme="minorHAnsi" w:cstheme="minorHAnsi"/>
        </w:rPr>
        <w:t xml:space="preserve"> for water supply projects</w:t>
      </w:r>
    </w:p>
    <w:p w14:paraId="070E9896" w14:textId="166CF199" w:rsidR="0083014C" w:rsidRPr="00752E5E" w:rsidRDefault="00752E5E" w:rsidP="00752E5E">
      <w:pPr>
        <w:pStyle w:val="NormalWeb"/>
      </w:pPr>
      <w:proofErr w:type="spellStart"/>
      <w:r w:rsidRPr="007C1B8A">
        <w:rPr>
          <w:rFonts w:asciiTheme="minorHAnsi" w:hAnsiTheme="minorHAnsi" w:cstheme="minorHAnsi"/>
        </w:rPr>
        <w:t>Jal</w:t>
      </w:r>
      <w:proofErr w:type="spellEnd"/>
      <w:r w:rsidRPr="007C1B8A">
        <w:rPr>
          <w:rFonts w:asciiTheme="minorHAnsi" w:hAnsiTheme="minorHAnsi" w:cstheme="minorHAnsi"/>
        </w:rPr>
        <w:t xml:space="preserve"> </w:t>
      </w:r>
      <w:proofErr w:type="spellStart"/>
      <w:r w:rsidRPr="007C1B8A">
        <w:rPr>
          <w:rFonts w:asciiTheme="minorHAnsi" w:hAnsiTheme="minorHAnsi" w:cstheme="minorHAnsi"/>
        </w:rPr>
        <w:t>Rekha</w:t>
      </w:r>
      <w:proofErr w:type="spellEnd"/>
      <w:r w:rsidRPr="007C1B8A">
        <w:rPr>
          <w:rFonts w:asciiTheme="minorHAnsi" w:hAnsiTheme="minorHAnsi" w:cstheme="minorHAnsi"/>
        </w:rPr>
        <w:t xml:space="preserve"> functions as a </w:t>
      </w:r>
      <w:r w:rsidRPr="007C1B8A">
        <w:rPr>
          <w:rStyle w:val="Strong"/>
          <w:rFonts w:asciiTheme="minorHAnsi" w:eastAsiaTheme="majorEastAsia" w:hAnsiTheme="minorHAnsi" w:cstheme="minorHAnsi"/>
        </w:rPr>
        <w:t>unified digital backbone</w:t>
      </w:r>
      <w:r w:rsidRPr="007C1B8A">
        <w:rPr>
          <w:rFonts w:asciiTheme="minorHAnsi" w:hAnsiTheme="minorHAnsi" w:cstheme="minorHAnsi"/>
        </w:rPr>
        <w:t xml:space="preserve"> for the department, ensuring efficient execution of water supply schemes while maintaining transparency, accountability, and long-term sustainability.</w:t>
      </w:r>
    </w:p>
    <w:p w14:paraId="2FB2B804" w14:textId="4A331879" w:rsidR="0080584D" w:rsidRDefault="0080584D" w:rsidP="0080584D">
      <w:pPr>
        <w:pStyle w:val="Heading1"/>
        <w:numPr>
          <w:ilvl w:val="0"/>
          <w:numId w:val="1"/>
        </w:numPr>
        <w:ind w:left="426"/>
      </w:pPr>
      <w:bookmarkStart w:id="22" w:name="_Toc221628664"/>
      <w:r>
        <w:t>Key Features &amp; Details</w:t>
      </w:r>
      <w:bookmarkEnd w:id="22"/>
    </w:p>
    <w:p w14:paraId="7E94EC46" w14:textId="77AB8A5B" w:rsidR="00C018DC" w:rsidRPr="00C018DC" w:rsidRDefault="00C018DC" w:rsidP="00C018DC">
      <w:pPr>
        <w:jc w:val="both"/>
        <w:rPr>
          <w:lang w:val="en-US"/>
        </w:rPr>
      </w:pPr>
      <w:proofErr w:type="spellStart"/>
      <w:r w:rsidRPr="00C018DC">
        <w:rPr>
          <w:lang w:val="en-US"/>
        </w:rPr>
        <w:t>Jal</w:t>
      </w:r>
      <w:proofErr w:type="spellEnd"/>
      <w:r w:rsidRPr="00C018DC">
        <w:rPr>
          <w:lang w:val="en-US"/>
        </w:rPr>
        <w:t xml:space="preserve"> </w:t>
      </w:r>
      <w:proofErr w:type="spellStart"/>
      <w:r w:rsidRPr="00C018DC">
        <w:rPr>
          <w:lang w:val="en-US"/>
        </w:rPr>
        <w:t>Rekha</w:t>
      </w:r>
      <w:proofErr w:type="spellEnd"/>
      <w:r w:rsidRPr="00C018DC">
        <w:rPr>
          <w:lang w:val="en-US"/>
        </w:rPr>
        <w:t xml:space="preserve"> is a modular, role-based, web and mobile-enabled platform designed to support planning, execution, monitoring, and governance of water supply schemes</w:t>
      </w:r>
      <w:r>
        <w:rPr>
          <w:lang w:val="en-US"/>
        </w:rPr>
        <w:t xml:space="preserve"> around  (147 Government Schemes)</w:t>
      </w:r>
      <w:r w:rsidRPr="00C018DC">
        <w:rPr>
          <w:lang w:val="en-US"/>
        </w:rPr>
        <w:t>. The system integrates field-level data collection with administrative workflows to ensure accuracy, transparency, and operational efficiency.</w:t>
      </w:r>
    </w:p>
    <w:p w14:paraId="3239349E" w14:textId="7E26A1E6" w:rsidR="00C018DC" w:rsidRPr="00C018DC" w:rsidRDefault="00C018DC" w:rsidP="00C018DC">
      <w:pPr>
        <w:jc w:val="both"/>
        <w:rPr>
          <w:sz w:val="22"/>
          <w:szCs w:val="22"/>
          <w:lang w:val="en-US"/>
        </w:rPr>
      </w:pPr>
    </w:p>
    <w:p w14:paraId="3ABA0E0B" w14:textId="4A850EFF" w:rsidR="00C018DC" w:rsidRPr="00C018DC" w:rsidRDefault="00C018DC" w:rsidP="00C018DC">
      <w:pPr>
        <w:pStyle w:val="Heading2"/>
        <w:rPr>
          <w:lang w:val="en-US"/>
        </w:rPr>
      </w:pPr>
      <w:bookmarkStart w:id="23" w:name="_Toc221628665"/>
      <w:r>
        <w:rPr>
          <w:lang w:val="en-US"/>
        </w:rPr>
        <w:t>5</w:t>
      </w:r>
      <w:r w:rsidRPr="00C018DC">
        <w:rPr>
          <w:lang w:val="en-US"/>
        </w:rPr>
        <w:t>.1</w:t>
      </w:r>
      <w:r>
        <w:rPr>
          <w:lang w:val="en-US"/>
        </w:rPr>
        <w:t>.</w:t>
      </w:r>
      <w:r w:rsidRPr="00C018DC">
        <w:rPr>
          <w:lang w:val="en-US"/>
        </w:rPr>
        <w:t xml:space="preserve"> Common Platform Features</w:t>
      </w:r>
      <w:bookmarkEnd w:id="23"/>
    </w:p>
    <w:p w14:paraId="55350890" w14:textId="77777777" w:rsidR="00C018DC" w:rsidRPr="00C018DC" w:rsidRDefault="00C018DC" w:rsidP="00C018DC">
      <w:pPr>
        <w:numPr>
          <w:ilvl w:val="0"/>
          <w:numId w:val="35"/>
        </w:numPr>
        <w:jc w:val="both"/>
        <w:rPr>
          <w:sz w:val="22"/>
          <w:szCs w:val="22"/>
          <w:lang w:val="en-US"/>
        </w:rPr>
      </w:pPr>
      <w:r w:rsidRPr="00C018DC">
        <w:rPr>
          <w:b/>
          <w:bCs/>
          <w:sz w:val="22"/>
          <w:szCs w:val="22"/>
          <w:lang w:val="en-US"/>
        </w:rPr>
        <w:t>Web &amp; Mobile Applications</w:t>
      </w:r>
      <w:r w:rsidRPr="00C018DC">
        <w:rPr>
          <w:sz w:val="22"/>
          <w:szCs w:val="22"/>
          <w:lang w:val="en-US"/>
        </w:rPr>
        <w:t xml:space="preserve"> supporting real-time and offline operations</w:t>
      </w:r>
    </w:p>
    <w:p w14:paraId="6E965480" w14:textId="77777777" w:rsidR="00C018DC" w:rsidRPr="00C018DC" w:rsidRDefault="00C018DC" w:rsidP="00C018DC">
      <w:pPr>
        <w:numPr>
          <w:ilvl w:val="0"/>
          <w:numId w:val="35"/>
        </w:numPr>
        <w:jc w:val="both"/>
        <w:rPr>
          <w:sz w:val="22"/>
          <w:szCs w:val="22"/>
          <w:lang w:val="en-US"/>
        </w:rPr>
      </w:pPr>
      <w:r w:rsidRPr="00C018DC">
        <w:rPr>
          <w:b/>
          <w:bCs/>
          <w:sz w:val="22"/>
          <w:szCs w:val="22"/>
          <w:lang w:val="en-US"/>
        </w:rPr>
        <w:t>Role-Based Access Control (RBAC)</w:t>
      </w:r>
      <w:r w:rsidRPr="00C018DC">
        <w:rPr>
          <w:sz w:val="22"/>
          <w:szCs w:val="22"/>
          <w:lang w:val="en-US"/>
        </w:rPr>
        <w:t xml:space="preserve"> for FE, Contractor, GM, District and State users</w:t>
      </w:r>
    </w:p>
    <w:p w14:paraId="1834AAB0" w14:textId="77777777" w:rsidR="00C018DC" w:rsidRPr="00C018DC" w:rsidRDefault="00C018DC" w:rsidP="00C018DC">
      <w:pPr>
        <w:numPr>
          <w:ilvl w:val="0"/>
          <w:numId w:val="35"/>
        </w:numPr>
        <w:jc w:val="both"/>
        <w:rPr>
          <w:sz w:val="22"/>
          <w:szCs w:val="22"/>
          <w:lang w:val="en-US"/>
        </w:rPr>
      </w:pPr>
      <w:r w:rsidRPr="00C018DC">
        <w:rPr>
          <w:b/>
          <w:bCs/>
          <w:sz w:val="22"/>
          <w:szCs w:val="22"/>
          <w:lang w:val="en-US"/>
        </w:rPr>
        <w:t>Secure Authentication &amp; Session Management</w:t>
      </w:r>
    </w:p>
    <w:p w14:paraId="3784E2E7" w14:textId="77777777" w:rsidR="00C018DC" w:rsidRPr="00C018DC" w:rsidRDefault="00C018DC" w:rsidP="00C018DC">
      <w:pPr>
        <w:numPr>
          <w:ilvl w:val="0"/>
          <w:numId w:val="35"/>
        </w:numPr>
        <w:jc w:val="both"/>
        <w:rPr>
          <w:sz w:val="22"/>
          <w:szCs w:val="22"/>
          <w:lang w:val="en-US"/>
        </w:rPr>
      </w:pPr>
      <w:r w:rsidRPr="00C018DC">
        <w:rPr>
          <w:b/>
          <w:bCs/>
          <w:sz w:val="22"/>
          <w:szCs w:val="22"/>
          <w:lang w:val="en-US"/>
        </w:rPr>
        <w:t>GPS, Photo &amp; Timestamp Validation</w:t>
      </w:r>
      <w:r w:rsidRPr="00C018DC">
        <w:rPr>
          <w:sz w:val="22"/>
          <w:szCs w:val="22"/>
          <w:lang w:val="en-US"/>
        </w:rPr>
        <w:t xml:space="preserve"> for field activities</w:t>
      </w:r>
    </w:p>
    <w:p w14:paraId="00017DE8" w14:textId="77777777" w:rsidR="00C018DC" w:rsidRPr="00C018DC" w:rsidRDefault="00C018DC" w:rsidP="00C018DC">
      <w:pPr>
        <w:numPr>
          <w:ilvl w:val="0"/>
          <w:numId w:val="35"/>
        </w:numPr>
        <w:jc w:val="both"/>
        <w:rPr>
          <w:sz w:val="22"/>
          <w:szCs w:val="22"/>
          <w:lang w:val="en-US"/>
        </w:rPr>
      </w:pPr>
      <w:r w:rsidRPr="00C018DC">
        <w:rPr>
          <w:b/>
          <w:bCs/>
          <w:sz w:val="22"/>
          <w:szCs w:val="22"/>
          <w:lang w:val="en-US"/>
        </w:rPr>
        <w:t>Offline Data Capture with Auto-Synchronization</w:t>
      </w:r>
    </w:p>
    <w:p w14:paraId="5447D36B" w14:textId="77777777" w:rsidR="00C018DC" w:rsidRPr="00C018DC" w:rsidRDefault="00C018DC" w:rsidP="00C018DC">
      <w:pPr>
        <w:numPr>
          <w:ilvl w:val="0"/>
          <w:numId w:val="35"/>
        </w:numPr>
        <w:jc w:val="both"/>
        <w:rPr>
          <w:sz w:val="22"/>
          <w:szCs w:val="22"/>
          <w:lang w:val="en-US"/>
        </w:rPr>
      </w:pPr>
      <w:r w:rsidRPr="00C018DC">
        <w:rPr>
          <w:b/>
          <w:bCs/>
          <w:sz w:val="22"/>
          <w:szCs w:val="22"/>
          <w:lang w:val="en-US"/>
        </w:rPr>
        <w:t>Comprehensive Audit Trail</w:t>
      </w:r>
      <w:r w:rsidRPr="00C018DC">
        <w:rPr>
          <w:sz w:val="22"/>
          <w:szCs w:val="22"/>
          <w:lang w:val="en-US"/>
        </w:rPr>
        <w:t xml:space="preserve"> for all transactions</w:t>
      </w:r>
    </w:p>
    <w:p w14:paraId="62869B2B" w14:textId="77777777" w:rsidR="00C018DC" w:rsidRPr="00C018DC" w:rsidRDefault="00C018DC" w:rsidP="00C018DC">
      <w:pPr>
        <w:numPr>
          <w:ilvl w:val="0"/>
          <w:numId w:val="35"/>
        </w:numPr>
        <w:jc w:val="both"/>
        <w:rPr>
          <w:sz w:val="22"/>
          <w:szCs w:val="22"/>
          <w:lang w:val="en-US"/>
        </w:rPr>
      </w:pPr>
      <w:r w:rsidRPr="00C018DC">
        <w:rPr>
          <w:b/>
          <w:bCs/>
          <w:sz w:val="22"/>
          <w:szCs w:val="22"/>
          <w:lang w:val="en-US"/>
        </w:rPr>
        <w:t>Standardized Reporting &amp; MIS Dashboards</w:t>
      </w:r>
    </w:p>
    <w:p w14:paraId="60FBAC84" w14:textId="77777777" w:rsidR="00C018DC" w:rsidRPr="00C018DC" w:rsidRDefault="00C018DC" w:rsidP="00C018DC">
      <w:pPr>
        <w:numPr>
          <w:ilvl w:val="0"/>
          <w:numId w:val="35"/>
        </w:numPr>
        <w:jc w:val="both"/>
        <w:rPr>
          <w:sz w:val="22"/>
          <w:szCs w:val="22"/>
          <w:lang w:val="en-US"/>
        </w:rPr>
      </w:pPr>
      <w:r w:rsidRPr="00C018DC">
        <w:rPr>
          <w:b/>
          <w:bCs/>
          <w:sz w:val="22"/>
          <w:szCs w:val="22"/>
          <w:lang w:val="en-US"/>
        </w:rPr>
        <w:t>PDF / Excel Export Capabilities</w:t>
      </w:r>
    </w:p>
    <w:p w14:paraId="3216335F" w14:textId="77777777" w:rsidR="00C018DC" w:rsidRPr="00C018DC" w:rsidRDefault="00C018DC" w:rsidP="00C018DC">
      <w:pPr>
        <w:numPr>
          <w:ilvl w:val="0"/>
          <w:numId w:val="35"/>
        </w:numPr>
        <w:jc w:val="both"/>
        <w:rPr>
          <w:sz w:val="22"/>
          <w:szCs w:val="22"/>
          <w:lang w:val="en-US"/>
        </w:rPr>
      </w:pPr>
      <w:r w:rsidRPr="00C018DC">
        <w:rPr>
          <w:b/>
          <w:bCs/>
          <w:sz w:val="22"/>
          <w:szCs w:val="22"/>
          <w:lang w:val="en-US"/>
        </w:rPr>
        <w:t>Configurable Workflows &amp; Change Management Support</w:t>
      </w:r>
    </w:p>
    <w:p w14:paraId="18BDA12D" w14:textId="0AE7B1B5" w:rsidR="00C018DC" w:rsidRPr="00C018DC" w:rsidRDefault="00C018DC" w:rsidP="00C018DC">
      <w:pPr>
        <w:jc w:val="both"/>
        <w:rPr>
          <w:sz w:val="22"/>
          <w:szCs w:val="22"/>
          <w:lang w:val="en-US"/>
        </w:rPr>
      </w:pPr>
    </w:p>
    <w:p w14:paraId="761B74D5" w14:textId="165E0804" w:rsidR="00C018DC" w:rsidRPr="00C018DC" w:rsidRDefault="00C018DC" w:rsidP="00C018DC">
      <w:pPr>
        <w:pStyle w:val="Heading2"/>
        <w:rPr>
          <w:lang w:val="en-US"/>
        </w:rPr>
      </w:pPr>
      <w:bookmarkStart w:id="24" w:name="_Toc221628666"/>
      <w:r>
        <w:rPr>
          <w:lang w:val="en-US"/>
        </w:rPr>
        <w:lastRenderedPageBreak/>
        <w:t>5</w:t>
      </w:r>
      <w:r w:rsidRPr="00C018DC">
        <w:rPr>
          <w:lang w:val="en-US"/>
        </w:rPr>
        <w:t>.2</w:t>
      </w:r>
      <w:r>
        <w:rPr>
          <w:lang w:val="en-US"/>
        </w:rPr>
        <w:t>.</w:t>
      </w:r>
      <w:r w:rsidRPr="00C018DC">
        <w:rPr>
          <w:lang w:val="en-US"/>
        </w:rPr>
        <w:t xml:space="preserve"> </w:t>
      </w:r>
      <w:proofErr w:type="spellStart"/>
      <w:r w:rsidRPr="00C018DC">
        <w:rPr>
          <w:lang w:val="en-US"/>
        </w:rPr>
        <w:t>Dhara</w:t>
      </w:r>
      <w:proofErr w:type="spellEnd"/>
      <w:r w:rsidRPr="00C018DC">
        <w:rPr>
          <w:lang w:val="en-US"/>
        </w:rPr>
        <w:t xml:space="preserve"> Module – Infrastructure &amp; Asset Management</w:t>
      </w:r>
      <w:bookmarkEnd w:id="24"/>
    </w:p>
    <w:p w14:paraId="600DA2F6" w14:textId="33D82FDB" w:rsidR="00C018DC" w:rsidRPr="00C018DC" w:rsidRDefault="00C018DC" w:rsidP="00C018DC">
      <w:pPr>
        <w:numPr>
          <w:ilvl w:val="0"/>
          <w:numId w:val="36"/>
        </w:numPr>
        <w:jc w:val="both"/>
        <w:rPr>
          <w:sz w:val="22"/>
          <w:szCs w:val="22"/>
          <w:lang w:val="en-US"/>
        </w:rPr>
      </w:pPr>
      <w:r w:rsidRPr="00C018DC">
        <w:rPr>
          <w:sz w:val="22"/>
          <w:szCs w:val="22"/>
          <w:lang w:val="en-US"/>
        </w:rPr>
        <w:t>Geo-tagged survey</w:t>
      </w:r>
      <w:r>
        <w:rPr>
          <w:sz w:val="22"/>
          <w:szCs w:val="22"/>
          <w:lang w:val="en-US"/>
        </w:rPr>
        <w:t xml:space="preserve">, </w:t>
      </w:r>
      <w:r w:rsidRPr="00C018DC">
        <w:rPr>
          <w:sz w:val="22"/>
          <w:szCs w:val="22"/>
          <w:lang w:val="en-US"/>
        </w:rPr>
        <w:t xml:space="preserve"> </w:t>
      </w:r>
      <w:r>
        <w:rPr>
          <w:sz w:val="22"/>
          <w:szCs w:val="22"/>
          <w:lang w:val="en-US"/>
        </w:rPr>
        <w:t xml:space="preserve">Quantity </w:t>
      </w:r>
      <w:r w:rsidRPr="00C018DC">
        <w:rPr>
          <w:sz w:val="22"/>
          <w:szCs w:val="22"/>
          <w:lang w:val="en-US"/>
        </w:rPr>
        <w:t>and management of:</w:t>
      </w:r>
    </w:p>
    <w:p w14:paraId="063198B4" w14:textId="77777777" w:rsidR="00C018DC" w:rsidRPr="00C018DC" w:rsidRDefault="00C018DC" w:rsidP="00C018DC">
      <w:pPr>
        <w:numPr>
          <w:ilvl w:val="1"/>
          <w:numId w:val="36"/>
        </w:numPr>
        <w:jc w:val="both"/>
        <w:rPr>
          <w:sz w:val="22"/>
          <w:szCs w:val="22"/>
          <w:lang w:val="en-US"/>
        </w:rPr>
      </w:pPr>
      <w:r w:rsidRPr="00C018DC">
        <w:rPr>
          <w:sz w:val="22"/>
          <w:szCs w:val="22"/>
          <w:lang w:val="en-US"/>
        </w:rPr>
        <w:t>Intake structures</w:t>
      </w:r>
    </w:p>
    <w:p w14:paraId="37BBE2FE" w14:textId="77777777" w:rsidR="00C018DC" w:rsidRPr="00C018DC" w:rsidRDefault="00C018DC" w:rsidP="00C018DC">
      <w:pPr>
        <w:numPr>
          <w:ilvl w:val="1"/>
          <w:numId w:val="36"/>
        </w:numPr>
        <w:jc w:val="both"/>
        <w:rPr>
          <w:sz w:val="22"/>
          <w:szCs w:val="22"/>
          <w:lang w:val="en-US"/>
        </w:rPr>
      </w:pPr>
      <w:r w:rsidRPr="00C018DC">
        <w:rPr>
          <w:sz w:val="22"/>
          <w:szCs w:val="22"/>
          <w:lang w:val="en-US"/>
        </w:rPr>
        <w:t>Water Treatment Plants (WTP)</w:t>
      </w:r>
    </w:p>
    <w:p w14:paraId="3E000D8E" w14:textId="77777777" w:rsidR="00C018DC" w:rsidRPr="00C018DC" w:rsidRDefault="00C018DC" w:rsidP="00C018DC">
      <w:pPr>
        <w:numPr>
          <w:ilvl w:val="1"/>
          <w:numId w:val="36"/>
        </w:numPr>
        <w:jc w:val="both"/>
        <w:rPr>
          <w:sz w:val="22"/>
          <w:szCs w:val="22"/>
          <w:lang w:val="en-US"/>
        </w:rPr>
      </w:pPr>
      <w:r w:rsidRPr="00C018DC">
        <w:rPr>
          <w:sz w:val="22"/>
          <w:szCs w:val="22"/>
          <w:lang w:val="en-US"/>
        </w:rPr>
        <w:t>Over Head Tanks (OHT)</w:t>
      </w:r>
    </w:p>
    <w:p w14:paraId="2314CDEA" w14:textId="77777777" w:rsidR="00C018DC" w:rsidRPr="00C018DC" w:rsidRDefault="00C018DC" w:rsidP="00C018DC">
      <w:pPr>
        <w:numPr>
          <w:ilvl w:val="1"/>
          <w:numId w:val="36"/>
        </w:numPr>
        <w:jc w:val="both"/>
        <w:rPr>
          <w:sz w:val="22"/>
          <w:szCs w:val="22"/>
          <w:lang w:val="en-US"/>
        </w:rPr>
      </w:pPr>
      <w:r w:rsidRPr="00C018DC">
        <w:rPr>
          <w:sz w:val="22"/>
          <w:szCs w:val="22"/>
          <w:lang w:val="en-US"/>
        </w:rPr>
        <w:t>Pipelines, ESRs, Bulk Meters</w:t>
      </w:r>
    </w:p>
    <w:p w14:paraId="702C4EDD" w14:textId="77777777" w:rsidR="00C018DC" w:rsidRPr="00C018DC" w:rsidRDefault="00C018DC" w:rsidP="00C018DC">
      <w:pPr>
        <w:numPr>
          <w:ilvl w:val="0"/>
          <w:numId w:val="36"/>
        </w:numPr>
        <w:jc w:val="both"/>
        <w:rPr>
          <w:sz w:val="22"/>
          <w:szCs w:val="22"/>
          <w:lang w:val="en-US"/>
        </w:rPr>
      </w:pPr>
      <w:r w:rsidRPr="00C018DC">
        <w:rPr>
          <w:sz w:val="22"/>
          <w:szCs w:val="22"/>
          <w:lang w:val="en-US"/>
        </w:rPr>
        <w:t>Asset lifecycle tracking (Created, Verified, Active, Inactive)</w:t>
      </w:r>
    </w:p>
    <w:p w14:paraId="6EDA71B6" w14:textId="77777777" w:rsidR="00C018DC" w:rsidRPr="00C018DC" w:rsidRDefault="00C018DC" w:rsidP="00C018DC">
      <w:pPr>
        <w:numPr>
          <w:ilvl w:val="0"/>
          <w:numId w:val="36"/>
        </w:numPr>
        <w:jc w:val="both"/>
        <w:rPr>
          <w:sz w:val="22"/>
          <w:szCs w:val="22"/>
          <w:lang w:val="en-US"/>
        </w:rPr>
      </w:pPr>
      <w:r w:rsidRPr="00C018DC">
        <w:rPr>
          <w:sz w:val="22"/>
          <w:szCs w:val="22"/>
          <w:lang w:val="en-US"/>
        </w:rPr>
        <w:t>Integration with scheme, village, and administrative hierarchies</w:t>
      </w:r>
    </w:p>
    <w:p w14:paraId="4D495604" w14:textId="77777777" w:rsidR="00C018DC" w:rsidRPr="00C018DC" w:rsidRDefault="00C018DC" w:rsidP="00C018DC">
      <w:pPr>
        <w:numPr>
          <w:ilvl w:val="0"/>
          <w:numId w:val="36"/>
        </w:numPr>
        <w:jc w:val="both"/>
        <w:rPr>
          <w:sz w:val="22"/>
          <w:szCs w:val="22"/>
          <w:lang w:val="en-US"/>
        </w:rPr>
      </w:pPr>
      <w:r w:rsidRPr="00C018DC">
        <w:rPr>
          <w:sz w:val="22"/>
          <w:szCs w:val="22"/>
          <w:lang w:val="en-US"/>
        </w:rPr>
        <w:t>Component-wise inspection and status monitoring</w:t>
      </w:r>
    </w:p>
    <w:p w14:paraId="1175BDE2" w14:textId="77777777" w:rsidR="00C018DC" w:rsidRPr="00C018DC" w:rsidRDefault="00C018DC" w:rsidP="00C018DC">
      <w:pPr>
        <w:numPr>
          <w:ilvl w:val="0"/>
          <w:numId w:val="36"/>
        </w:numPr>
        <w:jc w:val="both"/>
        <w:rPr>
          <w:sz w:val="22"/>
          <w:szCs w:val="22"/>
          <w:lang w:val="en-US"/>
        </w:rPr>
      </w:pPr>
      <w:r w:rsidRPr="00C018DC">
        <w:rPr>
          <w:sz w:val="22"/>
          <w:szCs w:val="22"/>
          <w:lang w:val="en-US"/>
        </w:rPr>
        <w:t>Reusable master data linkage with other modules</w:t>
      </w:r>
    </w:p>
    <w:p w14:paraId="6D024630" w14:textId="77777777" w:rsidR="00C018DC" w:rsidRPr="00C018DC" w:rsidRDefault="0085619B" w:rsidP="00C018DC">
      <w:pPr>
        <w:jc w:val="both"/>
        <w:rPr>
          <w:sz w:val="22"/>
          <w:szCs w:val="22"/>
          <w:lang w:val="en-US"/>
        </w:rPr>
      </w:pPr>
      <w:r>
        <w:rPr>
          <w:sz w:val="22"/>
          <w:szCs w:val="22"/>
          <w:lang w:val="en-US"/>
        </w:rPr>
        <w:pict w14:anchorId="301355BF">
          <v:rect id="_x0000_i1027" style="width:0;height:1.5pt" o:hralign="center" o:hrstd="t" o:hr="t" fillcolor="#a0a0a0" stroked="f"/>
        </w:pict>
      </w:r>
    </w:p>
    <w:p w14:paraId="0B4B9D65" w14:textId="5B96FD6C" w:rsidR="00C018DC" w:rsidRPr="00C018DC" w:rsidRDefault="00C018DC" w:rsidP="00C018DC">
      <w:pPr>
        <w:pStyle w:val="Heading2"/>
        <w:rPr>
          <w:lang w:val="en-US"/>
        </w:rPr>
      </w:pPr>
      <w:bookmarkStart w:id="25" w:name="_Toc221628667"/>
      <w:r>
        <w:rPr>
          <w:lang w:val="en-US"/>
        </w:rPr>
        <w:t>5</w:t>
      </w:r>
      <w:r w:rsidRPr="00C018DC">
        <w:rPr>
          <w:lang w:val="en-US"/>
        </w:rPr>
        <w:t>.3</w:t>
      </w:r>
      <w:r>
        <w:rPr>
          <w:lang w:val="en-US"/>
        </w:rPr>
        <w:t>.</w:t>
      </w:r>
      <w:r w:rsidRPr="00C018DC">
        <w:rPr>
          <w:lang w:val="en-US"/>
        </w:rPr>
        <w:t xml:space="preserve"> Master Module – Centralized Reference Management</w:t>
      </w:r>
      <w:bookmarkEnd w:id="25"/>
    </w:p>
    <w:p w14:paraId="6EE1EC34" w14:textId="77777777" w:rsidR="00C018DC" w:rsidRPr="00C018DC" w:rsidRDefault="00C018DC" w:rsidP="00C018DC">
      <w:pPr>
        <w:numPr>
          <w:ilvl w:val="0"/>
          <w:numId w:val="37"/>
        </w:numPr>
        <w:jc w:val="both"/>
        <w:rPr>
          <w:sz w:val="22"/>
          <w:szCs w:val="22"/>
          <w:lang w:val="en-US"/>
        </w:rPr>
      </w:pPr>
      <w:r w:rsidRPr="00C018DC">
        <w:rPr>
          <w:sz w:val="22"/>
          <w:szCs w:val="22"/>
          <w:lang w:val="en-US"/>
        </w:rPr>
        <w:t>Central repository for:</w:t>
      </w:r>
    </w:p>
    <w:p w14:paraId="6C2F6FCA" w14:textId="77777777" w:rsidR="00C018DC" w:rsidRPr="00C018DC" w:rsidRDefault="00C018DC" w:rsidP="00C018DC">
      <w:pPr>
        <w:numPr>
          <w:ilvl w:val="1"/>
          <w:numId w:val="37"/>
        </w:numPr>
        <w:jc w:val="both"/>
        <w:rPr>
          <w:sz w:val="22"/>
          <w:szCs w:val="22"/>
          <w:lang w:val="en-US"/>
        </w:rPr>
      </w:pPr>
      <w:r w:rsidRPr="00C018DC">
        <w:rPr>
          <w:sz w:val="22"/>
          <w:szCs w:val="22"/>
          <w:lang w:val="en-US"/>
        </w:rPr>
        <w:t>Schemes, villages, habitations</w:t>
      </w:r>
    </w:p>
    <w:p w14:paraId="72E07D9C" w14:textId="77777777" w:rsidR="00C018DC" w:rsidRPr="00C018DC" w:rsidRDefault="00C018DC" w:rsidP="00C018DC">
      <w:pPr>
        <w:numPr>
          <w:ilvl w:val="1"/>
          <w:numId w:val="37"/>
        </w:numPr>
        <w:jc w:val="both"/>
        <w:rPr>
          <w:sz w:val="22"/>
          <w:szCs w:val="22"/>
          <w:lang w:val="en-US"/>
        </w:rPr>
      </w:pPr>
      <w:r w:rsidRPr="00C018DC">
        <w:rPr>
          <w:sz w:val="22"/>
          <w:szCs w:val="22"/>
          <w:lang w:val="en-US"/>
        </w:rPr>
        <w:t>Components, sub-components</w:t>
      </w:r>
    </w:p>
    <w:p w14:paraId="293FB2CC" w14:textId="77777777" w:rsidR="00C018DC" w:rsidRPr="00C018DC" w:rsidRDefault="00C018DC" w:rsidP="00C018DC">
      <w:pPr>
        <w:numPr>
          <w:ilvl w:val="1"/>
          <w:numId w:val="37"/>
        </w:numPr>
        <w:jc w:val="both"/>
        <w:rPr>
          <w:sz w:val="22"/>
          <w:szCs w:val="22"/>
          <w:lang w:val="en-US"/>
        </w:rPr>
      </w:pPr>
      <w:r w:rsidRPr="00C018DC">
        <w:rPr>
          <w:sz w:val="22"/>
          <w:szCs w:val="22"/>
          <w:lang w:val="en-US"/>
        </w:rPr>
        <w:t>Users, roles, vendors, contractors</w:t>
      </w:r>
    </w:p>
    <w:p w14:paraId="0BBB0FF5" w14:textId="77777777" w:rsidR="00C018DC" w:rsidRPr="00C018DC" w:rsidRDefault="00C018DC" w:rsidP="00C018DC">
      <w:pPr>
        <w:numPr>
          <w:ilvl w:val="0"/>
          <w:numId w:val="37"/>
        </w:numPr>
        <w:jc w:val="both"/>
        <w:rPr>
          <w:sz w:val="22"/>
          <w:szCs w:val="22"/>
          <w:lang w:val="en-US"/>
        </w:rPr>
      </w:pPr>
      <w:r w:rsidRPr="00C018DC">
        <w:rPr>
          <w:sz w:val="22"/>
          <w:szCs w:val="22"/>
          <w:lang w:val="en-US"/>
        </w:rPr>
        <w:t>Data validation and de-duplication controls</w:t>
      </w:r>
    </w:p>
    <w:p w14:paraId="225FE74C" w14:textId="77777777" w:rsidR="00C018DC" w:rsidRPr="00C018DC" w:rsidRDefault="00C018DC" w:rsidP="00C018DC">
      <w:pPr>
        <w:numPr>
          <w:ilvl w:val="0"/>
          <w:numId w:val="37"/>
        </w:numPr>
        <w:jc w:val="both"/>
        <w:rPr>
          <w:sz w:val="22"/>
          <w:szCs w:val="22"/>
          <w:lang w:val="en-US"/>
        </w:rPr>
      </w:pPr>
      <w:r w:rsidRPr="00C018DC">
        <w:rPr>
          <w:sz w:val="22"/>
          <w:szCs w:val="22"/>
          <w:lang w:val="en-US"/>
        </w:rPr>
        <w:t>Role-based master data management</w:t>
      </w:r>
    </w:p>
    <w:p w14:paraId="5439186A" w14:textId="77777777" w:rsidR="00C018DC" w:rsidRPr="00C018DC" w:rsidRDefault="00C018DC" w:rsidP="00C018DC">
      <w:pPr>
        <w:numPr>
          <w:ilvl w:val="0"/>
          <w:numId w:val="37"/>
        </w:numPr>
        <w:jc w:val="both"/>
        <w:rPr>
          <w:sz w:val="22"/>
          <w:szCs w:val="22"/>
          <w:lang w:val="en-US"/>
        </w:rPr>
      </w:pPr>
      <w:r w:rsidRPr="00C018DC">
        <w:rPr>
          <w:sz w:val="22"/>
          <w:szCs w:val="22"/>
          <w:lang w:val="en-US"/>
        </w:rPr>
        <w:t>Versioning and activation/deactivation support</w:t>
      </w:r>
    </w:p>
    <w:p w14:paraId="2D6A7120" w14:textId="77777777" w:rsidR="00C018DC" w:rsidRPr="00C018DC" w:rsidRDefault="00C018DC" w:rsidP="00C018DC">
      <w:pPr>
        <w:numPr>
          <w:ilvl w:val="0"/>
          <w:numId w:val="37"/>
        </w:numPr>
        <w:jc w:val="both"/>
        <w:rPr>
          <w:sz w:val="22"/>
          <w:szCs w:val="22"/>
          <w:lang w:val="en-US"/>
        </w:rPr>
      </w:pPr>
      <w:r w:rsidRPr="00C018DC">
        <w:rPr>
          <w:sz w:val="22"/>
          <w:szCs w:val="22"/>
          <w:lang w:val="en-US"/>
        </w:rPr>
        <w:t xml:space="preserve">Master data reuse across all </w:t>
      </w:r>
      <w:proofErr w:type="spellStart"/>
      <w:r w:rsidRPr="00C018DC">
        <w:rPr>
          <w:sz w:val="22"/>
          <w:szCs w:val="22"/>
          <w:lang w:val="en-US"/>
        </w:rPr>
        <w:t>Jal</w:t>
      </w:r>
      <w:proofErr w:type="spellEnd"/>
      <w:r w:rsidRPr="00C018DC">
        <w:rPr>
          <w:sz w:val="22"/>
          <w:szCs w:val="22"/>
          <w:lang w:val="en-US"/>
        </w:rPr>
        <w:t xml:space="preserve"> </w:t>
      </w:r>
      <w:proofErr w:type="spellStart"/>
      <w:r w:rsidRPr="00C018DC">
        <w:rPr>
          <w:sz w:val="22"/>
          <w:szCs w:val="22"/>
          <w:lang w:val="en-US"/>
        </w:rPr>
        <w:t>Rekha</w:t>
      </w:r>
      <w:proofErr w:type="spellEnd"/>
      <w:r w:rsidRPr="00C018DC">
        <w:rPr>
          <w:sz w:val="22"/>
          <w:szCs w:val="22"/>
          <w:lang w:val="en-US"/>
        </w:rPr>
        <w:t xml:space="preserve"> modules</w:t>
      </w:r>
    </w:p>
    <w:p w14:paraId="6782B190" w14:textId="77777777" w:rsidR="00C018DC" w:rsidRPr="00C018DC" w:rsidRDefault="0085619B" w:rsidP="00C018DC">
      <w:pPr>
        <w:jc w:val="both"/>
        <w:rPr>
          <w:sz w:val="22"/>
          <w:szCs w:val="22"/>
          <w:lang w:val="en-US"/>
        </w:rPr>
      </w:pPr>
      <w:r>
        <w:rPr>
          <w:sz w:val="22"/>
          <w:szCs w:val="22"/>
          <w:lang w:val="en-US"/>
        </w:rPr>
        <w:pict w14:anchorId="70CD53EE">
          <v:rect id="_x0000_i1028" style="width:0;height:1.5pt" o:hralign="center" o:hrstd="t" o:hr="t" fillcolor="#a0a0a0" stroked="f"/>
        </w:pict>
      </w:r>
    </w:p>
    <w:p w14:paraId="1BE2D275" w14:textId="6D9D22A7" w:rsidR="00C018DC" w:rsidRPr="00C018DC" w:rsidRDefault="00C018DC" w:rsidP="00C018DC">
      <w:pPr>
        <w:pStyle w:val="Heading2"/>
        <w:rPr>
          <w:lang w:val="en-US"/>
        </w:rPr>
      </w:pPr>
      <w:bookmarkStart w:id="26" w:name="_Toc221628668"/>
      <w:r>
        <w:rPr>
          <w:lang w:val="en-US"/>
        </w:rPr>
        <w:t>5</w:t>
      </w:r>
      <w:r w:rsidRPr="00C018DC">
        <w:rPr>
          <w:lang w:val="en-US"/>
        </w:rPr>
        <w:t>.4</w:t>
      </w:r>
      <w:r>
        <w:rPr>
          <w:lang w:val="en-US"/>
        </w:rPr>
        <w:t>.</w:t>
      </w:r>
      <w:r w:rsidRPr="00C018DC">
        <w:rPr>
          <w:lang w:val="en-US"/>
        </w:rPr>
        <w:t xml:space="preserve"> </w:t>
      </w:r>
      <w:proofErr w:type="spellStart"/>
      <w:r w:rsidRPr="00C018DC">
        <w:rPr>
          <w:lang w:val="en-US"/>
        </w:rPr>
        <w:t>Nirmal</w:t>
      </w:r>
      <w:proofErr w:type="spellEnd"/>
      <w:r w:rsidRPr="00C018DC">
        <w:rPr>
          <w:lang w:val="en-US"/>
        </w:rPr>
        <w:t xml:space="preserve"> Module – Water Quality Sampling &amp; Testing</w:t>
      </w:r>
      <w:bookmarkEnd w:id="26"/>
    </w:p>
    <w:p w14:paraId="67B0909E" w14:textId="77777777" w:rsidR="00C018DC" w:rsidRPr="00C018DC" w:rsidRDefault="00C018DC" w:rsidP="00C018DC">
      <w:pPr>
        <w:numPr>
          <w:ilvl w:val="0"/>
          <w:numId w:val="38"/>
        </w:numPr>
        <w:jc w:val="both"/>
        <w:rPr>
          <w:sz w:val="22"/>
          <w:szCs w:val="22"/>
          <w:lang w:val="en-US"/>
        </w:rPr>
      </w:pPr>
      <w:r w:rsidRPr="00C018DC">
        <w:rPr>
          <w:b/>
          <w:bCs/>
          <w:sz w:val="22"/>
          <w:szCs w:val="22"/>
          <w:lang w:val="en-US"/>
        </w:rPr>
        <w:t>FE Mobile Application Features</w:t>
      </w:r>
    </w:p>
    <w:p w14:paraId="7BA8ED7D" w14:textId="77777777" w:rsidR="00C018DC" w:rsidRPr="00C018DC" w:rsidRDefault="00C018DC" w:rsidP="00C018DC">
      <w:pPr>
        <w:numPr>
          <w:ilvl w:val="1"/>
          <w:numId w:val="38"/>
        </w:numPr>
        <w:jc w:val="both"/>
        <w:rPr>
          <w:sz w:val="22"/>
          <w:szCs w:val="22"/>
          <w:lang w:val="en-US"/>
        </w:rPr>
      </w:pPr>
      <w:r w:rsidRPr="00C018DC">
        <w:rPr>
          <w:sz w:val="22"/>
          <w:szCs w:val="22"/>
          <w:lang w:val="en-US"/>
        </w:rPr>
        <w:t>Secure FE login</w:t>
      </w:r>
    </w:p>
    <w:p w14:paraId="1AABCA6D" w14:textId="77777777" w:rsidR="00C018DC" w:rsidRPr="00C018DC" w:rsidRDefault="00C018DC" w:rsidP="00C018DC">
      <w:pPr>
        <w:numPr>
          <w:ilvl w:val="1"/>
          <w:numId w:val="38"/>
        </w:numPr>
        <w:jc w:val="both"/>
        <w:rPr>
          <w:sz w:val="22"/>
          <w:szCs w:val="22"/>
          <w:lang w:val="en-US"/>
        </w:rPr>
      </w:pPr>
      <w:proofErr w:type="spellStart"/>
      <w:r w:rsidRPr="00C018DC">
        <w:rPr>
          <w:b/>
          <w:bCs/>
          <w:sz w:val="22"/>
          <w:szCs w:val="22"/>
          <w:lang w:val="en-US"/>
        </w:rPr>
        <w:t>Geofence</w:t>
      </w:r>
      <w:proofErr w:type="spellEnd"/>
      <w:r w:rsidRPr="00C018DC">
        <w:rPr>
          <w:b/>
          <w:bCs/>
          <w:sz w:val="22"/>
          <w:szCs w:val="22"/>
          <w:lang w:val="en-US"/>
        </w:rPr>
        <w:t>-enabled sample collection</w:t>
      </w:r>
    </w:p>
    <w:p w14:paraId="4B816E5F" w14:textId="77777777" w:rsidR="00C018DC" w:rsidRPr="00C018DC" w:rsidRDefault="00C018DC" w:rsidP="00C018DC">
      <w:pPr>
        <w:numPr>
          <w:ilvl w:val="1"/>
          <w:numId w:val="38"/>
        </w:numPr>
        <w:jc w:val="both"/>
        <w:rPr>
          <w:sz w:val="22"/>
          <w:szCs w:val="22"/>
          <w:lang w:val="en-US"/>
        </w:rPr>
      </w:pPr>
      <w:r w:rsidRPr="00C018DC">
        <w:rPr>
          <w:sz w:val="22"/>
          <w:szCs w:val="22"/>
          <w:lang w:val="en-US"/>
        </w:rPr>
        <w:t>Water sample collection from:</w:t>
      </w:r>
    </w:p>
    <w:p w14:paraId="3F7403E2" w14:textId="77777777" w:rsidR="00C018DC" w:rsidRPr="00C018DC" w:rsidRDefault="00C018DC" w:rsidP="00C018DC">
      <w:pPr>
        <w:numPr>
          <w:ilvl w:val="2"/>
          <w:numId w:val="38"/>
        </w:numPr>
        <w:jc w:val="both"/>
        <w:rPr>
          <w:sz w:val="22"/>
          <w:szCs w:val="22"/>
          <w:lang w:val="en-US"/>
        </w:rPr>
      </w:pPr>
      <w:r w:rsidRPr="00C018DC">
        <w:rPr>
          <w:sz w:val="22"/>
          <w:szCs w:val="22"/>
          <w:lang w:val="en-US"/>
        </w:rPr>
        <w:t>Intake</w:t>
      </w:r>
    </w:p>
    <w:p w14:paraId="60C5D8FB" w14:textId="77777777" w:rsidR="00C018DC" w:rsidRPr="00C018DC" w:rsidRDefault="00C018DC" w:rsidP="00C018DC">
      <w:pPr>
        <w:numPr>
          <w:ilvl w:val="2"/>
          <w:numId w:val="38"/>
        </w:numPr>
        <w:jc w:val="both"/>
        <w:rPr>
          <w:sz w:val="22"/>
          <w:szCs w:val="22"/>
          <w:lang w:val="en-US"/>
        </w:rPr>
      </w:pPr>
      <w:r w:rsidRPr="00C018DC">
        <w:rPr>
          <w:sz w:val="22"/>
          <w:szCs w:val="22"/>
          <w:lang w:val="en-US"/>
        </w:rPr>
        <w:t>WTP</w:t>
      </w:r>
    </w:p>
    <w:p w14:paraId="2121F3E5" w14:textId="77777777" w:rsidR="00C018DC" w:rsidRPr="00C018DC" w:rsidRDefault="00C018DC" w:rsidP="00C018DC">
      <w:pPr>
        <w:numPr>
          <w:ilvl w:val="2"/>
          <w:numId w:val="38"/>
        </w:numPr>
        <w:jc w:val="both"/>
        <w:rPr>
          <w:sz w:val="22"/>
          <w:szCs w:val="22"/>
          <w:lang w:val="en-US"/>
        </w:rPr>
      </w:pPr>
      <w:r w:rsidRPr="00C018DC">
        <w:rPr>
          <w:sz w:val="22"/>
          <w:szCs w:val="22"/>
          <w:lang w:val="en-US"/>
        </w:rPr>
        <w:lastRenderedPageBreak/>
        <w:t>OHT</w:t>
      </w:r>
    </w:p>
    <w:p w14:paraId="2E966272" w14:textId="77777777" w:rsidR="00C018DC" w:rsidRPr="00C018DC" w:rsidRDefault="00C018DC" w:rsidP="00C018DC">
      <w:pPr>
        <w:numPr>
          <w:ilvl w:val="2"/>
          <w:numId w:val="38"/>
        </w:numPr>
        <w:jc w:val="both"/>
        <w:rPr>
          <w:sz w:val="22"/>
          <w:szCs w:val="22"/>
          <w:lang w:val="en-US"/>
        </w:rPr>
      </w:pPr>
      <w:r w:rsidRPr="00C018DC">
        <w:rPr>
          <w:sz w:val="22"/>
          <w:szCs w:val="22"/>
          <w:lang w:val="en-US"/>
        </w:rPr>
        <w:t>Beneficiary point</w:t>
      </w:r>
    </w:p>
    <w:p w14:paraId="5A4B897A" w14:textId="77777777" w:rsidR="00C018DC" w:rsidRPr="00C018DC" w:rsidRDefault="00C018DC" w:rsidP="00C018DC">
      <w:pPr>
        <w:numPr>
          <w:ilvl w:val="1"/>
          <w:numId w:val="38"/>
        </w:numPr>
        <w:jc w:val="both"/>
        <w:rPr>
          <w:sz w:val="22"/>
          <w:szCs w:val="22"/>
          <w:lang w:val="en-US"/>
        </w:rPr>
      </w:pPr>
      <w:r w:rsidRPr="00C018DC">
        <w:rPr>
          <w:sz w:val="22"/>
          <w:szCs w:val="22"/>
          <w:lang w:val="en-US"/>
        </w:rPr>
        <w:t>GPS coordinates, photo capture, and timestamp validation</w:t>
      </w:r>
    </w:p>
    <w:p w14:paraId="1EE5F3E6" w14:textId="77777777" w:rsidR="00C018DC" w:rsidRPr="00C018DC" w:rsidRDefault="00C018DC" w:rsidP="00C018DC">
      <w:pPr>
        <w:numPr>
          <w:ilvl w:val="1"/>
          <w:numId w:val="38"/>
        </w:numPr>
        <w:jc w:val="both"/>
        <w:rPr>
          <w:sz w:val="22"/>
          <w:szCs w:val="22"/>
          <w:lang w:val="en-US"/>
        </w:rPr>
      </w:pPr>
      <w:r w:rsidRPr="00C018DC">
        <w:rPr>
          <w:sz w:val="22"/>
          <w:szCs w:val="22"/>
          <w:lang w:val="en-US"/>
        </w:rPr>
        <w:t>Offline sample submission with auto-sync</w:t>
      </w:r>
    </w:p>
    <w:p w14:paraId="76CA8B94" w14:textId="77777777" w:rsidR="00C018DC" w:rsidRPr="00C018DC" w:rsidRDefault="00C018DC" w:rsidP="00C018DC">
      <w:pPr>
        <w:numPr>
          <w:ilvl w:val="0"/>
          <w:numId w:val="38"/>
        </w:numPr>
        <w:jc w:val="both"/>
        <w:rPr>
          <w:sz w:val="22"/>
          <w:szCs w:val="22"/>
          <w:lang w:val="en-US"/>
        </w:rPr>
      </w:pPr>
      <w:r w:rsidRPr="00C018DC">
        <w:rPr>
          <w:b/>
          <w:bCs/>
          <w:sz w:val="22"/>
          <w:szCs w:val="22"/>
          <w:lang w:val="en-US"/>
        </w:rPr>
        <w:t>Contractor Workflow</w:t>
      </w:r>
    </w:p>
    <w:p w14:paraId="5359A27A" w14:textId="77777777" w:rsidR="00C018DC" w:rsidRPr="00C018DC" w:rsidRDefault="00C018DC" w:rsidP="00C018DC">
      <w:pPr>
        <w:numPr>
          <w:ilvl w:val="1"/>
          <w:numId w:val="38"/>
        </w:numPr>
        <w:jc w:val="both"/>
        <w:rPr>
          <w:sz w:val="22"/>
          <w:szCs w:val="22"/>
          <w:lang w:val="en-US"/>
        </w:rPr>
      </w:pPr>
      <w:r w:rsidRPr="00C018DC">
        <w:rPr>
          <w:sz w:val="22"/>
          <w:szCs w:val="22"/>
          <w:lang w:val="en-US"/>
        </w:rPr>
        <w:t>View samples collected from the field</w:t>
      </w:r>
    </w:p>
    <w:p w14:paraId="30BB09F3" w14:textId="77777777" w:rsidR="00C018DC" w:rsidRPr="00C018DC" w:rsidRDefault="00C018DC" w:rsidP="00C018DC">
      <w:pPr>
        <w:numPr>
          <w:ilvl w:val="1"/>
          <w:numId w:val="38"/>
        </w:numPr>
        <w:jc w:val="both"/>
        <w:rPr>
          <w:sz w:val="22"/>
          <w:szCs w:val="22"/>
          <w:lang w:val="en-US"/>
        </w:rPr>
      </w:pPr>
      <w:r w:rsidRPr="00C018DC">
        <w:rPr>
          <w:sz w:val="22"/>
          <w:szCs w:val="22"/>
          <w:lang w:val="en-US"/>
        </w:rPr>
        <w:t>Enter laboratory test results</w:t>
      </w:r>
    </w:p>
    <w:p w14:paraId="12796AC6" w14:textId="77777777" w:rsidR="00C018DC" w:rsidRPr="00C018DC" w:rsidRDefault="00C018DC" w:rsidP="00C018DC">
      <w:pPr>
        <w:numPr>
          <w:ilvl w:val="1"/>
          <w:numId w:val="38"/>
        </w:numPr>
        <w:jc w:val="both"/>
        <w:rPr>
          <w:sz w:val="22"/>
          <w:szCs w:val="22"/>
          <w:lang w:val="en-US"/>
        </w:rPr>
      </w:pPr>
      <w:r w:rsidRPr="00C018DC">
        <w:rPr>
          <w:sz w:val="22"/>
          <w:szCs w:val="22"/>
          <w:lang w:val="en-US"/>
        </w:rPr>
        <w:t>Upload test reports and supporting documents</w:t>
      </w:r>
    </w:p>
    <w:p w14:paraId="5701E9F2" w14:textId="77777777" w:rsidR="00C018DC" w:rsidRPr="00C018DC" w:rsidRDefault="00C018DC" w:rsidP="00C018DC">
      <w:pPr>
        <w:numPr>
          <w:ilvl w:val="1"/>
          <w:numId w:val="38"/>
        </w:numPr>
        <w:jc w:val="both"/>
        <w:rPr>
          <w:sz w:val="22"/>
          <w:szCs w:val="22"/>
          <w:lang w:val="en-US"/>
        </w:rPr>
      </w:pPr>
      <w:r w:rsidRPr="00C018DC">
        <w:rPr>
          <w:sz w:val="22"/>
          <w:szCs w:val="22"/>
          <w:lang w:val="en-US"/>
        </w:rPr>
        <w:t>Submit finalized reports for approval</w:t>
      </w:r>
    </w:p>
    <w:p w14:paraId="7F78D5B5" w14:textId="77777777" w:rsidR="00C018DC" w:rsidRPr="00C018DC" w:rsidRDefault="00C018DC" w:rsidP="00C018DC">
      <w:pPr>
        <w:numPr>
          <w:ilvl w:val="0"/>
          <w:numId w:val="38"/>
        </w:numPr>
        <w:jc w:val="both"/>
        <w:rPr>
          <w:sz w:val="22"/>
          <w:szCs w:val="22"/>
          <w:lang w:val="en-US"/>
        </w:rPr>
      </w:pPr>
      <w:r w:rsidRPr="00C018DC">
        <w:rPr>
          <w:b/>
          <w:bCs/>
          <w:sz w:val="22"/>
          <w:szCs w:val="22"/>
          <w:lang w:val="en-US"/>
        </w:rPr>
        <w:t>GM Review &amp; Monitoring</w:t>
      </w:r>
    </w:p>
    <w:p w14:paraId="59AB7710" w14:textId="77777777" w:rsidR="00C018DC" w:rsidRPr="00C018DC" w:rsidRDefault="00C018DC" w:rsidP="00C018DC">
      <w:pPr>
        <w:numPr>
          <w:ilvl w:val="1"/>
          <w:numId w:val="38"/>
        </w:numPr>
        <w:jc w:val="both"/>
        <w:rPr>
          <w:sz w:val="22"/>
          <w:szCs w:val="22"/>
          <w:lang w:val="en-US"/>
        </w:rPr>
      </w:pPr>
      <w:r w:rsidRPr="00C018DC">
        <w:rPr>
          <w:sz w:val="22"/>
          <w:szCs w:val="22"/>
          <w:lang w:val="en-US"/>
        </w:rPr>
        <w:t>Review water quality test reports</w:t>
      </w:r>
    </w:p>
    <w:p w14:paraId="220399D3" w14:textId="77777777" w:rsidR="00C018DC" w:rsidRPr="00C018DC" w:rsidRDefault="00C018DC" w:rsidP="00C018DC">
      <w:pPr>
        <w:numPr>
          <w:ilvl w:val="1"/>
          <w:numId w:val="38"/>
        </w:numPr>
        <w:jc w:val="both"/>
        <w:rPr>
          <w:sz w:val="22"/>
          <w:szCs w:val="22"/>
          <w:lang w:val="en-US"/>
        </w:rPr>
      </w:pPr>
      <w:r w:rsidRPr="00C018DC">
        <w:rPr>
          <w:sz w:val="22"/>
          <w:szCs w:val="22"/>
          <w:lang w:val="en-US"/>
        </w:rPr>
        <w:t>Identify defects and non-compliance</w:t>
      </w:r>
    </w:p>
    <w:p w14:paraId="7F30F489" w14:textId="77777777" w:rsidR="00C018DC" w:rsidRPr="00C018DC" w:rsidRDefault="00C018DC" w:rsidP="00C018DC">
      <w:pPr>
        <w:numPr>
          <w:ilvl w:val="1"/>
          <w:numId w:val="38"/>
        </w:numPr>
        <w:jc w:val="both"/>
        <w:rPr>
          <w:sz w:val="22"/>
          <w:szCs w:val="22"/>
          <w:lang w:val="en-US"/>
        </w:rPr>
      </w:pPr>
      <w:r w:rsidRPr="00C018DC">
        <w:rPr>
          <w:sz w:val="22"/>
          <w:szCs w:val="22"/>
          <w:lang w:val="en-US"/>
        </w:rPr>
        <w:t>Monitor scheme-wise and component-wise quality status</w:t>
      </w:r>
    </w:p>
    <w:p w14:paraId="14223784" w14:textId="77777777" w:rsidR="00C018DC" w:rsidRPr="00C018DC" w:rsidRDefault="0085619B" w:rsidP="00C018DC">
      <w:pPr>
        <w:jc w:val="both"/>
        <w:rPr>
          <w:sz w:val="22"/>
          <w:szCs w:val="22"/>
          <w:lang w:val="en-US"/>
        </w:rPr>
      </w:pPr>
      <w:r>
        <w:rPr>
          <w:sz w:val="22"/>
          <w:szCs w:val="22"/>
          <w:lang w:val="en-US"/>
        </w:rPr>
        <w:pict w14:anchorId="1019BF9C">
          <v:rect id="_x0000_i1029" style="width:0;height:1.5pt" o:hralign="center" o:hrstd="t" o:hr="t" fillcolor="#a0a0a0" stroked="f"/>
        </w:pict>
      </w:r>
    </w:p>
    <w:p w14:paraId="7FB86D49" w14:textId="3E881B19" w:rsidR="00C018DC" w:rsidRPr="00C018DC" w:rsidRDefault="00C018DC" w:rsidP="00C018DC">
      <w:pPr>
        <w:pStyle w:val="Heading3"/>
        <w:rPr>
          <w:lang w:val="en-US"/>
        </w:rPr>
      </w:pPr>
      <w:bookmarkStart w:id="27" w:name="_Toc221628669"/>
      <w:r w:rsidRPr="00C018DC">
        <w:rPr>
          <w:lang w:val="en-US"/>
        </w:rPr>
        <w:t>5</w:t>
      </w:r>
      <w:r>
        <w:rPr>
          <w:lang w:val="en-US"/>
        </w:rPr>
        <w:t>.4.1.</w:t>
      </w:r>
      <w:r w:rsidRPr="00C018DC">
        <w:rPr>
          <w:lang w:val="en-US"/>
        </w:rPr>
        <w:t xml:space="preserve"> Water Quality Reports</w:t>
      </w:r>
      <w:bookmarkEnd w:id="27"/>
    </w:p>
    <w:p w14:paraId="61457B69" w14:textId="77777777" w:rsidR="00C018DC" w:rsidRPr="00C018DC" w:rsidRDefault="00C018DC" w:rsidP="00C018DC">
      <w:pPr>
        <w:numPr>
          <w:ilvl w:val="0"/>
          <w:numId w:val="39"/>
        </w:numPr>
        <w:jc w:val="both"/>
        <w:rPr>
          <w:sz w:val="22"/>
          <w:szCs w:val="22"/>
          <w:lang w:val="en-US"/>
        </w:rPr>
      </w:pPr>
      <w:r w:rsidRPr="00C018DC">
        <w:rPr>
          <w:sz w:val="22"/>
          <w:szCs w:val="22"/>
          <w:lang w:val="en-US"/>
        </w:rPr>
        <w:t>Water Quality List View</w:t>
      </w:r>
    </w:p>
    <w:p w14:paraId="419C4895" w14:textId="77777777" w:rsidR="00C018DC" w:rsidRPr="00C018DC" w:rsidRDefault="00C018DC" w:rsidP="00C018DC">
      <w:pPr>
        <w:numPr>
          <w:ilvl w:val="0"/>
          <w:numId w:val="39"/>
        </w:numPr>
        <w:jc w:val="both"/>
        <w:rPr>
          <w:sz w:val="22"/>
          <w:szCs w:val="22"/>
          <w:lang w:val="en-US"/>
        </w:rPr>
      </w:pPr>
      <w:r w:rsidRPr="00C018DC">
        <w:rPr>
          <w:sz w:val="22"/>
          <w:szCs w:val="22"/>
          <w:lang w:val="en-US"/>
        </w:rPr>
        <w:t>Water Quality Test Report</w:t>
      </w:r>
    </w:p>
    <w:p w14:paraId="23994303" w14:textId="77777777" w:rsidR="00C018DC" w:rsidRPr="00C018DC" w:rsidRDefault="00C018DC" w:rsidP="00C018DC">
      <w:pPr>
        <w:numPr>
          <w:ilvl w:val="0"/>
          <w:numId w:val="39"/>
        </w:numPr>
        <w:jc w:val="both"/>
        <w:rPr>
          <w:sz w:val="22"/>
          <w:szCs w:val="22"/>
          <w:lang w:val="en-US"/>
        </w:rPr>
      </w:pPr>
      <w:r w:rsidRPr="00C018DC">
        <w:rPr>
          <w:sz w:val="22"/>
          <w:szCs w:val="22"/>
          <w:lang w:val="en-US"/>
        </w:rPr>
        <w:t>Beneficiary Water Test Report</w:t>
      </w:r>
    </w:p>
    <w:p w14:paraId="49AC9D7C" w14:textId="77777777" w:rsidR="00C018DC" w:rsidRPr="00C018DC" w:rsidRDefault="00C018DC" w:rsidP="00C018DC">
      <w:pPr>
        <w:numPr>
          <w:ilvl w:val="0"/>
          <w:numId w:val="39"/>
        </w:numPr>
        <w:jc w:val="both"/>
        <w:rPr>
          <w:sz w:val="22"/>
          <w:szCs w:val="22"/>
          <w:lang w:val="en-US"/>
        </w:rPr>
      </w:pPr>
      <w:r w:rsidRPr="00C018DC">
        <w:rPr>
          <w:sz w:val="22"/>
          <w:szCs w:val="22"/>
          <w:lang w:val="en-US"/>
        </w:rPr>
        <w:t>OHT Water Test Report</w:t>
      </w:r>
    </w:p>
    <w:p w14:paraId="7E227E40" w14:textId="77777777" w:rsidR="00C018DC" w:rsidRPr="00C018DC" w:rsidRDefault="00C018DC" w:rsidP="00C018DC">
      <w:pPr>
        <w:numPr>
          <w:ilvl w:val="0"/>
          <w:numId w:val="39"/>
        </w:numPr>
        <w:jc w:val="both"/>
        <w:rPr>
          <w:sz w:val="22"/>
          <w:szCs w:val="22"/>
          <w:lang w:val="en-US"/>
        </w:rPr>
      </w:pPr>
      <w:r w:rsidRPr="00C018DC">
        <w:rPr>
          <w:sz w:val="22"/>
          <w:szCs w:val="22"/>
          <w:lang w:val="en-US"/>
        </w:rPr>
        <w:t>Raw Water Test Report</w:t>
      </w:r>
    </w:p>
    <w:p w14:paraId="0C526626" w14:textId="77777777" w:rsidR="00C018DC" w:rsidRPr="00C018DC" w:rsidRDefault="00C018DC" w:rsidP="00C018DC">
      <w:pPr>
        <w:numPr>
          <w:ilvl w:val="0"/>
          <w:numId w:val="39"/>
        </w:numPr>
        <w:jc w:val="both"/>
        <w:rPr>
          <w:sz w:val="22"/>
          <w:szCs w:val="22"/>
          <w:lang w:val="en-US"/>
        </w:rPr>
      </w:pPr>
      <w:r w:rsidRPr="00C018DC">
        <w:rPr>
          <w:sz w:val="22"/>
          <w:szCs w:val="22"/>
          <w:lang w:val="en-US"/>
        </w:rPr>
        <w:t>Filters by scheme, date, component, and status</w:t>
      </w:r>
    </w:p>
    <w:p w14:paraId="50256DE3" w14:textId="77777777" w:rsidR="00C018DC" w:rsidRPr="00C018DC" w:rsidRDefault="00C018DC" w:rsidP="00C018DC">
      <w:pPr>
        <w:numPr>
          <w:ilvl w:val="0"/>
          <w:numId w:val="39"/>
        </w:numPr>
        <w:jc w:val="both"/>
        <w:rPr>
          <w:sz w:val="22"/>
          <w:szCs w:val="22"/>
          <w:lang w:val="en-US"/>
        </w:rPr>
      </w:pPr>
      <w:r w:rsidRPr="00C018DC">
        <w:rPr>
          <w:sz w:val="22"/>
          <w:szCs w:val="22"/>
          <w:lang w:val="en-US"/>
        </w:rPr>
        <w:t>Export to PDF and Excel</w:t>
      </w:r>
    </w:p>
    <w:p w14:paraId="46F56C24" w14:textId="0A9EBC51" w:rsidR="00C018DC" w:rsidRPr="00C018DC" w:rsidRDefault="00C018DC" w:rsidP="00C018DC">
      <w:pPr>
        <w:jc w:val="both"/>
        <w:rPr>
          <w:sz w:val="22"/>
          <w:szCs w:val="22"/>
          <w:lang w:val="en-US"/>
        </w:rPr>
      </w:pPr>
    </w:p>
    <w:p w14:paraId="50427047" w14:textId="17F98CB0" w:rsidR="00C018DC" w:rsidRPr="00C018DC" w:rsidRDefault="00C018DC" w:rsidP="00C018DC">
      <w:pPr>
        <w:pStyle w:val="Heading2"/>
        <w:rPr>
          <w:lang w:val="en-US"/>
        </w:rPr>
      </w:pPr>
      <w:bookmarkStart w:id="28" w:name="_Toc221628670"/>
      <w:r>
        <w:rPr>
          <w:lang w:val="en-US"/>
        </w:rPr>
        <w:t xml:space="preserve">5.5. </w:t>
      </w:r>
      <w:proofErr w:type="spellStart"/>
      <w:r w:rsidRPr="00C018DC">
        <w:rPr>
          <w:lang w:val="en-US"/>
        </w:rPr>
        <w:t>Sahbhagita</w:t>
      </w:r>
      <w:proofErr w:type="spellEnd"/>
      <w:r w:rsidRPr="00C018DC">
        <w:rPr>
          <w:lang w:val="en-US"/>
        </w:rPr>
        <w:t xml:space="preserve"> Module – Community Participation</w:t>
      </w:r>
      <w:bookmarkEnd w:id="28"/>
    </w:p>
    <w:p w14:paraId="1FDA2D69" w14:textId="77777777" w:rsidR="00C018DC" w:rsidRPr="00C018DC" w:rsidRDefault="00C018DC" w:rsidP="00C018DC">
      <w:pPr>
        <w:numPr>
          <w:ilvl w:val="0"/>
          <w:numId w:val="40"/>
        </w:numPr>
        <w:jc w:val="both"/>
        <w:rPr>
          <w:sz w:val="22"/>
          <w:szCs w:val="22"/>
          <w:lang w:val="en-US"/>
        </w:rPr>
      </w:pPr>
      <w:r w:rsidRPr="00C018DC">
        <w:rPr>
          <w:sz w:val="22"/>
          <w:szCs w:val="22"/>
          <w:lang w:val="en-US"/>
        </w:rPr>
        <w:t>Beneficiary feedback capture</w:t>
      </w:r>
    </w:p>
    <w:p w14:paraId="100CD1EA" w14:textId="77777777" w:rsidR="00C018DC" w:rsidRPr="00C018DC" w:rsidRDefault="00C018DC" w:rsidP="00C018DC">
      <w:pPr>
        <w:numPr>
          <w:ilvl w:val="0"/>
          <w:numId w:val="40"/>
        </w:numPr>
        <w:jc w:val="both"/>
        <w:rPr>
          <w:sz w:val="22"/>
          <w:szCs w:val="22"/>
          <w:lang w:val="en-US"/>
        </w:rPr>
      </w:pPr>
      <w:r w:rsidRPr="00C018DC">
        <w:rPr>
          <w:sz w:val="22"/>
          <w:szCs w:val="22"/>
          <w:lang w:val="en-US"/>
        </w:rPr>
        <w:t>Community participation records</w:t>
      </w:r>
    </w:p>
    <w:p w14:paraId="56DDBD65" w14:textId="77777777" w:rsidR="00C018DC" w:rsidRPr="00C018DC" w:rsidRDefault="00C018DC" w:rsidP="00C018DC">
      <w:pPr>
        <w:numPr>
          <w:ilvl w:val="0"/>
          <w:numId w:val="40"/>
        </w:numPr>
        <w:jc w:val="both"/>
        <w:rPr>
          <w:sz w:val="22"/>
          <w:szCs w:val="22"/>
          <w:lang w:val="en-US"/>
        </w:rPr>
      </w:pPr>
      <w:r w:rsidRPr="00C018DC">
        <w:rPr>
          <w:sz w:val="22"/>
          <w:szCs w:val="22"/>
          <w:lang w:val="en-US"/>
        </w:rPr>
        <w:t>Grievance and issue tracking</w:t>
      </w:r>
    </w:p>
    <w:p w14:paraId="13B7BF29" w14:textId="77777777" w:rsidR="00C018DC" w:rsidRPr="00C018DC" w:rsidRDefault="00C018DC" w:rsidP="00C018DC">
      <w:pPr>
        <w:numPr>
          <w:ilvl w:val="0"/>
          <w:numId w:val="40"/>
        </w:numPr>
        <w:jc w:val="both"/>
        <w:rPr>
          <w:sz w:val="22"/>
          <w:szCs w:val="22"/>
          <w:lang w:val="en-US"/>
        </w:rPr>
      </w:pPr>
      <w:r w:rsidRPr="00C018DC">
        <w:rPr>
          <w:sz w:val="22"/>
          <w:szCs w:val="22"/>
          <w:lang w:val="en-US"/>
        </w:rPr>
        <w:t>Support for transparency and citizen engagement</w:t>
      </w:r>
    </w:p>
    <w:p w14:paraId="0B2D37DA" w14:textId="40474E97" w:rsidR="00C018DC" w:rsidRPr="00C018DC" w:rsidRDefault="00C018DC" w:rsidP="00C018DC">
      <w:pPr>
        <w:jc w:val="both"/>
        <w:rPr>
          <w:sz w:val="22"/>
          <w:szCs w:val="22"/>
          <w:lang w:val="en-US"/>
        </w:rPr>
      </w:pPr>
    </w:p>
    <w:p w14:paraId="60C46343" w14:textId="5EDF7757" w:rsidR="00C018DC" w:rsidRPr="00C018DC" w:rsidRDefault="00C018DC" w:rsidP="00C018DC">
      <w:pPr>
        <w:pStyle w:val="Heading2"/>
        <w:rPr>
          <w:lang w:val="en-US"/>
        </w:rPr>
      </w:pPr>
      <w:bookmarkStart w:id="29" w:name="_Toc221628671"/>
      <w:r>
        <w:rPr>
          <w:lang w:val="en-US"/>
        </w:rPr>
        <w:t xml:space="preserve">5.6. </w:t>
      </w:r>
      <w:proofErr w:type="spellStart"/>
      <w:r w:rsidRPr="00C018DC">
        <w:rPr>
          <w:lang w:val="en-US"/>
        </w:rPr>
        <w:t>Sopan</w:t>
      </w:r>
      <w:proofErr w:type="spellEnd"/>
      <w:r w:rsidRPr="00C018DC">
        <w:rPr>
          <w:lang w:val="en-US"/>
        </w:rPr>
        <w:t xml:space="preserve"> Module – Monitoring &amp; Performance</w:t>
      </w:r>
      <w:bookmarkEnd w:id="29"/>
    </w:p>
    <w:p w14:paraId="6920DC9A" w14:textId="77777777" w:rsidR="00C018DC" w:rsidRPr="00C018DC" w:rsidRDefault="00C018DC" w:rsidP="00C018DC">
      <w:pPr>
        <w:numPr>
          <w:ilvl w:val="0"/>
          <w:numId w:val="41"/>
        </w:numPr>
        <w:jc w:val="both"/>
        <w:rPr>
          <w:sz w:val="22"/>
          <w:szCs w:val="22"/>
          <w:lang w:val="en-US"/>
        </w:rPr>
      </w:pPr>
      <w:r w:rsidRPr="00C018DC">
        <w:rPr>
          <w:sz w:val="22"/>
          <w:szCs w:val="22"/>
          <w:lang w:val="en-US"/>
        </w:rPr>
        <w:t>Scheme-wise performance dashboards</w:t>
      </w:r>
    </w:p>
    <w:p w14:paraId="2CBBE2ED" w14:textId="77777777" w:rsidR="00C018DC" w:rsidRPr="00C018DC" w:rsidRDefault="00C018DC" w:rsidP="00C018DC">
      <w:pPr>
        <w:numPr>
          <w:ilvl w:val="0"/>
          <w:numId w:val="41"/>
        </w:numPr>
        <w:jc w:val="both"/>
        <w:rPr>
          <w:sz w:val="22"/>
          <w:szCs w:val="22"/>
          <w:lang w:val="en-US"/>
        </w:rPr>
      </w:pPr>
      <w:r w:rsidRPr="00C018DC">
        <w:rPr>
          <w:sz w:val="22"/>
          <w:szCs w:val="22"/>
          <w:lang w:val="en-US"/>
        </w:rPr>
        <w:t>Quantity and quality monitoring indicators</w:t>
      </w:r>
    </w:p>
    <w:p w14:paraId="3EFD75EA" w14:textId="77777777" w:rsidR="00C018DC" w:rsidRPr="00C018DC" w:rsidRDefault="00C018DC" w:rsidP="00C018DC">
      <w:pPr>
        <w:numPr>
          <w:ilvl w:val="0"/>
          <w:numId w:val="41"/>
        </w:numPr>
        <w:jc w:val="both"/>
        <w:rPr>
          <w:sz w:val="22"/>
          <w:szCs w:val="22"/>
          <w:lang w:val="en-US"/>
        </w:rPr>
      </w:pPr>
      <w:r w:rsidRPr="00C018DC">
        <w:rPr>
          <w:sz w:val="22"/>
          <w:szCs w:val="22"/>
          <w:lang w:val="en-US"/>
        </w:rPr>
        <w:t>Inspection and compliance tracking</w:t>
      </w:r>
    </w:p>
    <w:p w14:paraId="1CA1675B" w14:textId="77777777" w:rsidR="00C018DC" w:rsidRPr="00C018DC" w:rsidRDefault="00C018DC" w:rsidP="00C018DC">
      <w:pPr>
        <w:numPr>
          <w:ilvl w:val="0"/>
          <w:numId w:val="41"/>
        </w:numPr>
        <w:jc w:val="both"/>
        <w:rPr>
          <w:sz w:val="22"/>
          <w:szCs w:val="22"/>
          <w:lang w:val="en-US"/>
        </w:rPr>
      </w:pPr>
      <w:r w:rsidRPr="00C018DC">
        <w:rPr>
          <w:sz w:val="22"/>
          <w:szCs w:val="22"/>
          <w:lang w:val="en-US"/>
        </w:rPr>
        <w:t>Management Information System (MIS) reports</w:t>
      </w:r>
    </w:p>
    <w:p w14:paraId="7706BD43" w14:textId="77777777" w:rsidR="00C018DC" w:rsidRPr="00C018DC" w:rsidRDefault="00C018DC" w:rsidP="00C018DC">
      <w:pPr>
        <w:numPr>
          <w:ilvl w:val="0"/>
          <w:numId w:val="41"/>
        </w:numPr>
        <w:jc w:val="both"/>
        <w:rPr>
          <w:sz w:val="22"/>
          <w:szCs w:val="22"/>
          <w:lang w:val="en-US"/>
        </w:rPr>
      </w:pPr>
      <w:r w:rsidRPr="00C018DC">
        <w:rPr>
          <w:sz w:val="22"/>
          <w:szCs w:val="22"/>
          <w:lang w:val="en-US"/>
        </w:rPr>
        <w:t>Decision-support dashboards for department officials</w:t>
      </w:r>
    </w:p>
    <w:p w14:paraId="58979DD0" w14:textId="0E2CDBFF" w:rsidR="00C018DC" w:rsidRPr="00C018DC" w:rsidRDefault="00C018DC" w:rsidP="00C018DC">
      <w:pPr>
        <w:jc w:val="both"/>
        <w:rPr>
          <w:sz w:val="22"/>
          <w:szCs w:val="22"/>
          <w:lang w:val="en-US"/>
        </w:rPr>
      </w:pPr>
    </w:p>
    <w:p w14:paraId="4B8E12BF" w14:textId="65E3A7E0" w:rsidR="00C018DC" w:rsidRPr="00C018DC" w:rsidRDefault="00C018DC" w:rsidP="00C018DC">
      <w:pPr>
        <w:pStyle w:val="Heading2"/>
        <w:rPr>
          <w:lang w:val="en-US"/>
        </w:rPr>
      </w:pPr>
      <w:bookmarkStart w:id="30" w:name="_Toc221628672"/>
      <w:r>
        <w:rPr>
          <w:lang w:val="en-US"/>
        </w:rPr>
        <w:t xml:space="preserve">5.7. </w:t>
      </w:r>
      <w:r w:rsidRPr="00C018DC">
        <w:rPr>
          <w:lang w:val="en-US"/>
        </w:rPr>
        <w:t>Change Request &amp; Enhancement Support</w:t>
      </w:r>
      <w:bookmarkEnd w:id="30"/>
    </w:p>
    <w:p w14:paraId="24720F97" w14:textId="77777777" w:rsidR="00C018DC" w:rsidRPr="00C018DC" w:rsidRDefault="00C018DC" w:rsidP="00C018DC">
      <w:pPr>
        <w:numPr>
          <w:ilvl w:val="0"/>
          <w:numId w:val="42"/>
        </w:numPr>
        <w:jc w:val="both"/>
        <w:rPr>
          <w:sz w:val="22"/>
          <w:szCs w:val="22"/>
          <w:lang w:val="en-US"/>
        </w:rPr>
      </w:pPr>
      <w:r w:rsidRPr="00C018DC">
        <w:rPr>
          <w:sz w:val="22"/>
          <w:szCs w:val="22"/>
          <w:lang w:val="en-US"/>
        </w:rPr>
        <w:t>Report parameter modifications</w:t>
      </w:r>
    </w:p>
    <w:p w14:paraId="46CCE467" w14:textId="77777777" w:rsidR="00C018DC" w:rsidRPr="00C018DC" w:rsidRDefault="00C018DC" w:rsidP="00C018DC">
      <w:pPr>
        <w:numPr>
          <w:ilvl w:val="0"/>
          <w:numId w:val="42"/>
        </w:numPr>
        <w:jc w:val="both"/>
        <w:rPr>
          <w:sz w:val="22"/>
          <w:szCs w:val="22"/>
          <w:lang w:val="en-US"/>
        </w:rPr>
      </w:pPr>
      <w:r w:rsidRPr="00C018DC">
        <w:rPr>
          <w:sz w:val="22"/>
          <w:szCs w:val="22"/>
          <w:lang w:val="en-US"/>
        </w:rPr>
        <w:t>Mobile application functionality updates</w:t>
      </w:r>
    </w:p>
    <w:p w14:paraId="3D63275F" w14:textId="77777777" w:rsidR="00C018DC" w:rsidRPr="00C018DC" w:rsidRDefault="00C018DC" w:rsidP="00C018DC">
      <w:pPr>
        <w:numPr>
          <w:ilvl w:val="0"/>
          <w:numId w:val="42"/>
        </w:numPr>
        <w:jc w:val="both"/>
        <w:rPr>
          <w:sz w:val="22"/>
          <w:szCs w:val="22"/>
          <w:lang w:val="en-US"/>
        </w:rPr>
      </w:pPr>
      <w:r w:rsidRPr="00C018DC">
        <w:rPr>
          <w:sz w:val="22"/>
          <w:szCs w:val="22"/>
          <w:lang w:val="en-US"/>
        </w:rPr>
        <w:t>Contractor workflow enhancements</w:t>
      </w:r>
    </w:p>
    <w:p w14:paraId="1FEA4D31" w14:textId="77777777" w:rsidR="00C018DC" w:rsidRPr="00C018DC" w:rsidRDefault="00C018DC" w:rsidP="00C018DC">
      <w:pPr>
        <w:numPr>
          <w:ilvl w:val="0"/>
          <w:numId w:val="42"/>
        </w:numPr>
        <w:jc w:val="both"/>
        <w:rPr>
          <w:sz w:val="22"/>
          <w:szCs w:val="22"/>
          <w:lang w:val="en-US"/>
        </w:rPr>
      </w:pPr>
      <w:r w:rsidRPr="00C018DC">
        <w:rPr>
          <w:sz w:val="22"/>
          <w:szCs w:val="22"/>
          <w:lang w:val="en-US"/>
        </w:rPr>
        <w:t>User and role management changes</w:t>
      </w:r>
    </w:p>
    <w:p w14:paraId="7AA016EE" w14:textId="77777777" w:rsidR="00C018DC" w:rsidRPr="00C018DC" w:rsidRDefault="00C018DC" w:rsidP="00C018DC">
      <w:pPr>
        <w:numPr>
          <w:ilvl w:val="0"/>
          <w:numId w:val="42"/>
        </w:numPr>
        <w:jc w:val="both"/>
        <w:rPr>
          <w:sz w:val="22"/>
          <w:szCs w:val="22"/>
          <w:lang w:val="en-US"/>
        </w:rPr>
      </w:pPr>
      <w:r w:rsidRPr="00C018DC">
        <w:rPr>
          <w:sz w:val="22"/>
          <w:szCs w:val="22"/>
          <w:lang w:val="en-US"/>
        </w:rPr>
        <w:t>Controlled change approval with audit logging</w:t>
      </w:r>
    </w:p>
    <w:p w14:paraId="6A9CA943" w14:textId="69AC32FC" w:rsidR="00C018DC" w:rsidRPr="00C018DC" w:rsidRDefault="00C018DC" w:rsidP="00C018DC">
      <w:pPr>
        <w:jc w:val="both"/>
        <w:rPr>
          <w:sz w:val="22"/>
          <w:szCs w:val="22"/>
          <w:lang w:val="en-US"/>
        </w:rPr>
      </w:pPr>
    </w:p>
    <w:p w14:paraId="17165279" w14:textId="77777777" w:rsidR="00C018DC" w:rsidRPr="00C018DC" w:rsidRDefault="00C018DC" w:rsidP="00C018DC">
      <w:pPr>
        <w:jc w:val="both"/>
        <w:rPr>
          <w:b/>
          <w:bCs/>
          <w:sz w:val="22"/>
          <w:szCs w:val="22"/>
          <w:lang w:val="en-US"/>
        </w:rPr>
      </w:pPr>
      <w:r w:rsidRPr="00C018DC">
        <w:rPr>
          <w:b/>
          <w:bCs/>
          <w:sz w:val="22"/>
          <w:szCs w:val="22"/>
          <w:lang w:val="en-US"/>
        </w:rPr>
        <w:t>4.9 Security, Audit &amp; Compliance</w:t>
      </w:r>
    </w:p>
    <w:p w14:paraId="4E66AB59" w14:textId="77777777" w:rsidR="00C018DC" w:rsidRPr="00C018DC" w:rsidRDefault="00C018DC" w:rsidP="00C018DC">
      <w:pPr>
        <w:numPr>
          <w:ilvl w:val="0"/>
          <w:numId w:val="43"/>
        </w:numPr>
        <w:jc w:val="both"/>
        <w:rPr>
          <w:sz w:val="22"/>
          <w:szCs w:val="22"/>
          <w:lang w:val="en-US"/>
        </w:rPr>
      </w:pPr>
      <w:r w:rsidRPr="00C018DC">
        <w:rPr>
          <w:sz w:val="22"/>
          <w:szCs w:val="22"/>
          <w:lang w:val="en-US"/>
        </w:rPr>
        <w:t>Secure authentication and authorization</w:t>
      </w:r>
    </w:p>
    <w:p w14:paraId="53C8426F" w14:textId="77777777" w:rsidR="00C018DC" w:rsidRPr="00C018DC" w:rsidRDefault="00C018DC" w:rsidP="00C018DC">
      <w:pPr>
        <w:numPr>
          <w:ilvl w:val="0"/>
          <w:numId w:val="43"/>
        </w:numPr>
        <w:jc w:val="both"/>
        <w:rPr>
          <w:sz w:val="22"/>
          <w:szCs w:val="22"/>
          <w:lang w:val="en-US"/>
        </w:rPr>
      </w:pPr>
      <w:r w:rsidRPr="00C018DC">
        <w:rPr>
          <w:sz w:val="22"/>
          <w:szCs w:val="22"/>
          <w:lang w:val="en-US"/>
        </w:rPr>
        <w:t>Encrypted data transmission</w:t>
      </w:r>
    </w:p>
    <w:p w14:paraId="44A972A4" w14:textId="77777777" w:rsidR="00C018DC" w:rsidRPr="00C018DC" w:rsidRDefault="00C018DC" w:rsidP="00C018DC">
      <w:pPr>
        <w:numPr>
          <w:ilvl w:val="0"/>
          <w:numId w:val="43"/>
        </w:numPr>
        <w:jc w:val="both"/>
        <w:rPr>
          <w:sz w:val="22"/>
          <w:szCs w:val="22"/>
          <w:lang w:val="en-US"/>
        </w:rPr>
      </w:pPr>
      <w:r w:rsidRPr="00C018DC">
        <w:rPr>
          <w:sz w:val="22"/>
          <w:szCs w:val="22"/>
          <w:lang w:val="en-US"/>
        </w:rPr>
        <w:t>Immutable audit logs</w:t>
      </w:r>
    </w:p>
    <w:p w14:paraId="339FE102" w14:textId="77777777" w:rsidR="00C018DC" w:rsidRPr="00C018DC" w:rsidRDefault="00C018DC" w:rsidP="00C018DC">
      <w:pPr>
        <w:numPr>
          <w:ilvl w:val="0"/>
          <w:numId w:val="43"/>
        </w:numPr>
        <w:jc w:val="both"/>
        <w:rPr>
          <w:sz w:val="22"/>
          <w:szCs w:val="22"/>
          <w:lang w:val="en-US"/>
        </w:rPr>
      </w:pPr>
      <w:r w:rsidRPr="00C018DC">
        <w:rPr>
          <w:sz w:val="22"/>
          <w:szCs w:val="22"/>
          <w:lang w:val="en-US"/>
        </w:rPr>
        <w:t>Compliance with government IT and data governance guidelines</w:t>
      </w:r>
    </w:p>
    <w:p w14:paraId="1787E4FE" w14:textId="77777777" w:rsidR="00C018DC" w:rsidRPr="00C018DC" w:rsidRDefault="00C018DC" w:rsidP="00C018DC">
      <w:pPr>
        <w:numPr>
          <w:ilvl w:val="0"/>
          <w:numId w:val="43"/>
        </w:numPr>
        <w:jc w:val="both"/>
        <w:rPr>
          <w:sz w:val="22"/>
          <w:szCs w:val="22"/>
          <w:lang w:val="en-US"/>
        </w:rPr>
      </w:pPr>
      <w:r w:rsidRPr="00C018DC">
        <w:rPr>
          <w:sz w:val="22"/>
          <w:szCs w:val="22"/>
          <w:lang w:val="en-US"/>
        </w:rPr>
        <w:t>Role-based access to sensitive information</w:t>
      </w:r>
    </w:p>
    <w:p w14:paraId="5368A0E4" w14:textId="77777777" w:rsidR="00C018DC" w:rsidRPr="00C018DC" w:rsidRDefault="0085619B" w:rsidP="00C018DC">
      <w:pPr>
        <w:jc w:val="both"/>
        <w:rPr>
          <w:sz w:val="22"/>
          <w:szCs w:val="22"/>
          <w:lang w:val="en-US"/>
        </w:rPr>
      </w:pPr>
      <w:r>
        <w:rPr>
          <w:sz w:val="22"/>
          <w:szCs w:val="22"/>
          <w:lang w:val="en-US"/>
        </w:rPr>
        <w:pict w14:anchorId="4BC7798B">
          <v:rect id="_x0000_i1030" style="width:0;height:1.5pt" o:hralign="center" o:hrstd="t" o:hr="t" fillcolor="#a0a0a0" stroked="f"/>
        </w:pict>
      </w:r>
    </w:p>
    <w:p w14:paraId="6FF122A4" w14:textId="77777777" w:rsidR="00C018DC" w:rsidRPr="00C018DC" w:rsidRDefault="00C018DC" w:rsidP="00C018DC">
      <w:pPr>
        <w:jc w:val="both"/>
        <w:rPr>
          <w:b/>
          <w:bCs/>
          <w:sz w:val="22"/>
          <w:szCs w:val="22"/>
          <w:lang w:val="en-US"/>
        </w:rPr>
      </w:pPr>
      <w:r w:rsidRPr="00C018DC">
        <w:rPr>
          <w:b/>
          <w:bCs/>
          <w:sz w:val="22"/>
          <w:szCs w:val="22"/>
          <w:lang w:val="en-US"/>
        </w:rPr>
        <w:t>4.10 Scalability &amp; Reliability</w:t>
      </w:r>
    </w:p>
    <w:p w14:paraId="10CAE94A" w14:textId="77777777" w:rsidR="00C018DC" w:rsidRPr="00C018DC" w:rsidRDefault="00C018DC" w:rsidP="00C018DC">
      <w:pPr>
        <w:numPr>
          <w:ilvl w:val="0"/>
          <w:numId w:val="44"/>
        </w:numPr>
        <w:jc w:val="both"/>
        <w:rPr>
          <w:sz w:val="22"/>
          <w:szCs w:val="22"/>
          <w:lang w:val="en-US"/>
        </w:rPr>
      </w:pPr>
      <w:r w:rsidRPr="00C018DC">
        <w:rPr>
          <w:sz w:val="22"/>
          <w:szCs w:val="22"/>
          <w:lang w:val="en-US"/>
        </w:rPr>
        <w:t>Designed for multi-district and state-level deployment</w:t>
      </w:r>
    </w:p>
    <w:p w14:paraId="53646B29" w14:textId="77777777" w:rsidR="00C018DC" w:rsidRPr="00C018DC" w:rsidRDefault="00C018DC" w:rsidP="00C018DC">
      <w:pPr>
        <w:numPr>
          <w:ilvl w:val="0"/>
          <w:numId w:val="44"/>
        </w:numPr>
        <w:jc w:val="both"/>
        <w:rPr>
          <w:sz w:val="22"/>
          <w:szCs w:val="22"/>
          <w:lang w:val="en-US"/>
        </w:rPr>
      </w:pPr>
      <w:r w:rsidRPr="00C018DC">
        <w:rPr>
          <w:sz w:val="22"/>
          <w:szCs w:val="22"/>
          <w:lang w:val="en-US"/>
        </w:rPr>
        <w:t>Supports large-scale data volumes and concurrent users</w:t>
      </w:r>
    </w:p>
    <w:p w14:paraId="4E6FF556" w14:textId="77777777" w:rsidR="00C018DC" w:rsidRPr="00C018DC" w:rsidRDefault="00C018DC" w:rsidP="00C018DC">
      <w:pPr>
        <w:numPr>
          <w:ilvl w:val="0"/>
          <w:numId w:val="44"/>
        </w:numPr>
        <w:jc w:val="both"/>
        <w:rPr>
          <w:sz w:val="22"/>
          <w:szCs w:val="22"/>
          <w:lang w:val="en-US"/>
        </w:rPr>
      </w:pPr>
      <w:r w:rsidRPr="00C018DC">
        <w:rPr>
          <w:sz w:val="22"/>
          <w:szCs w:val="22"/>
          <w:lang w:val="en-US"/>
        </w:rPr>
        <w:t>High availability and fault-tolerant architecture</w:t>
      </w:r>
    </w:p>
    <w:p w14:paraId="55D55C3F" w14:textId="77777777" w:rsidR="007967B0" w:rsidRPr="0083014C" w:rsidRDefault="007967B0" w:rsidP="00C232C9">
      <w:pPr>
        <w:jc w:val="both"/>
        <w:rPr>
          <w:sz w:val="22"/>
          <w:szCs w:val="22"/>
          <w:lang w:val="en-US"/>
        </w:rPr>
      </w:pPr>
    </w:p>
    <w:p w14:paraId="7AA295CA" w14:textId="6E7BEAE1" w:rsidR="00340D74" w:rsidRDefault="00340D74" w:rsidP="00315636">
      <w:pPr>
        <w:pStyle w:val="Heading1"/>
        <w:numPr>
          <w:ilvl w:val="0"/>
          <w:numId w:val="1"/>
        </w:numPr>
        <w:ind w:left="426"/>
      </w:pPr>
      <w:bookmarkStart w:id="31" w:name="_Toc221628673"/>
      <w:r>
        <w:lastRenderedPageBreak/>
        <w:t>Stakeholders</w:t>
      </w:r>
      <w:bookmarkEnd w:id="31"/>
    </w:p>
    <w:tbl>
      <w:tblPr>
        <w:tblStyle w:val="GridTable4-Accent1"/>
        <w:tblW w:w="9625" w:type="dxa"/>
        <w:tblLook w:val="04A0" w:firstRow="1" w:lastRow="0" w:firstColumn="1" w:lastColumn="0" w:noHBand="0" w:noVBand="1"/>
      </w:tblPr>
      <w:tblGrid>
        <w:gridCol w:w="1613"/>
        <w:gridCol w:w="8012"/>
      </w:tblGrid>
      <w:tr w:rsidR="008A3DFF" w:rsidRPr="001B5235" w14:paraId="55572728" w14:textId="77777777" w:rsidTr="008165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80C32" w14:textId="77777777" w:rsidR="008A3DFF" w:rsidRPr="0081653B" w:rsidRDefault="008A3DFF" w:rsidP="008A3DFF">
            <w:pPr>
              <w:spacing w:after="160"/>
              <w:rPr>
                <w:rFonts w:cstheme="minorHAnsi"/>
                <w:sz w:val="22"/>
                <w:szCs w:val="22"/>
              </w:rPr>
            </w:pPr>
            <w:r w:rsidRPr="0081653B">
              <w:rPr>
                <w:rFonts w:cstheme="minorHAnsi"/>
                <w:sz w:val="22"/>
                <w:szCs w:val="22"/>
              </w:rPr>
              <w:t>Stakeholder</w:t>
            </w:r>
          </w:p>
        </w:tc>
        <w:tc>
          <w:tcPr>
            <w:tcW w:w="8012" w:type="dxa"/>
            <w:hideMark/>
          </w:tcPr>
          <w:p w14:paraId="0CE8AD90" w14:textId="77777777" w:rsidR="008A3DFF" w:rsidRPr="0081653B" w:rsidRDefault="008A3DFF" w:rsidP="008A3DFF">
            <w:pPr>
              <w:spacing w:after="160"/>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81653B">
              <w:rPr>
                <w:rFonts w:cstheme="minorHAnsi"/>
                <w:sz w:val="22"/>
                <w:szCs w:val="22"/>
              </w:rPr>
              <w:t>Description / Responsibilities</w:t>
            </w:r>
          </w:p>
        </w:tc>
      </w:tr>
      <w:tr w:rsidR="0081653B" w:rsidRPr="0081653B" w14:paraId="5451ECD7" w14:textId="77777777" w:rsidTr="00816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F64AB" w14:textId="038ACF81" w:rsidR="0081653B" w:rsidRPr="0081653B" w:rsidRDefault="0081653B" w:rsidP="0081653B">
            <w:pPr>
              <w:spacing w:after="160"/>
            </w:pPr>
            <w:r>
              <w:t xml:space="preserve">State Water </w:t>
            </w:r>
            <w:r w:rsidRPr="0081653B">
              <w:t>Department</w:t>
            </w:r>
          </w:p>
        </w:tc>
        <w:tc>
          <w:tcPr>
            <w:tcW w:w="0" w:type="auto"/>
            <w:hideMark/>
          </w:tcPr>
          <w:p w14:paraId="39D5A619" w14:textId="77777777" w:rsidR="0081653B" w:rsidRPr="0081653B" w:rsidRDefault="0081653B" w:rsidP="0081653B">
            <w:pPr>
              <w:spacing w:after="160"/>
              <w:cnfStyle w:val="000000100000" w:firstRow="0" w:lastRow="0" w:firstColumn="0" w:lastColumn="0" w:oddVBand="0" w:evenVBand="0" w:oddHBand="1" w:evenHBand="0" w:firstRowFirstColumn="0" w:firstRowLastColumn="0" w:lastRowFirstColumn="0" w:lastRowLastColumn="0"/>
            </w:pPr>
            <w:r w:rsidRPr="0081653B">
              <w:t xml:space="preserve">Overall ownership of the </w:t>
            </w:r>
            <w:proofErr w:type="spellStart"/>
            <w:r w:rsidRPr="0081653B">
              <w:t>Jal</w:t>
            </w:r>
            <w:proofErr w:type="spellEnd"/>
            <w:r w:rsidRPr="0081653B">
              <w:t xml:space="preserve"> </w:t>
            </w:r>
            <w:proofErr w:type="spellStart"/>
            <w:r w:rsidRPr="0081653B">
              <w:t>Rekha</w:t>
            </w:r>
            <w:proofErr w:type="spellEnd"/>
            <w:r w:rsidRPr="0081653B">
              <w:t xml:space="preserve"> system; policy formulation; approval of modules, workflows, and reports; monitoring statewide implementation and compliance.</w:t>
            </w:r>
          </w:p>
        </w:tc>
      </w:tr>
      <w:tr w:rsidR="0081653B" w:rsidRPr="0081653B" w14:paraId="613FDE3A" w14:textId="77777777" w:rsidTr="0081653B">
        <w:tc>
          <w:tcPr>
            <w:cnfStyle w:val="001000000000" w:firstRow="0" w:lastRow="0" w:firstColumn="1" w:lastColumn="0" w:oddVBand="0" w:evenVBand="0" w:oddHBand="0" w:evenHBand="0" w:firstRowFirstColumn="0" w:firstRowLastColumn="0" w:lastRowFirstColumn="0" w:lastRowLastColumn="0"/>
            <w:tcW w:w="0" w:type="auto"/>
            <w:hideMark/>
          </w:tcPr>
          <w:p w14:paraId="65F7D330" w14:textId="77777777" w:rsidR="0081653B" w:rsidRPr="0081653B" w:rsidRDefault="0081653B" w:rsidP="0081653B">
            <w:pPr>
              <w:spacing w:after="160"/>
            </w:pPr>
            <w:r w:rsidRPr="0081653B">
              <w:t>District / PIU Officials</w:t>
            </w:r>
          </w:p>
        </w:tc>
        <w:tc>
          <w:tcPr>
            <w:tcW w:w="0" w:type="auto"/>
            <w:hideMark/>
          </w:tcPr>
          <w:p w14:paraId="6F6DC588" w14:textId="77777777" w:rsidR="0081653B" w:rsidRPr="0081653B" w:rsidRDefault="0081653B" w:rsidP="0081653B">
            <w:pPr>
              <w:spacing w:after="160"/>
              <w:cnfStyle w:val="000000000000" w:firstRow="0" w:lastRow="0" w:firstColumn="0" w:lastColumn="0" w:oddVBand="0" w:evenVBand="0" w:oddHBand="0" w:evenHBand="0" w:firstRowFirstColumn="0" w:firstRowLastColumn="0" w:lastRowFirstColumn="0" w:lastRowLastColumn="0"/>
            </w:pPr>
            <w:r w:rsidRPr="0081653B">
              <w:t>District-level supervision; monitoring scheme progress; reviewing water quality reports; ensuring data accuracy and timely execution.</w:t>
            </w:r>
          </w:p>
        </w:tc>
      </w:tr>
      <w:tr w:rsidR="0081653B" w:rsidRPr="0081653B" w14:paraId="65BC0B62" w14:textId="77777777" w:rsidTr="00816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D3F98" w14:textId="77777777" w:rsidR="0081653B" w:rsidRPr="0081653B" w:rsidRDefault="0081653B" w:rsidP="0081653B">
            <w:pPr>
              <w:spacing w:after="160"/>
            </w:pPr>
            <w:r w:rsidRPr="0081653B">
              <w:t>General Manager (GM)</w:t>
            </w:r>
          </w:p>
        </w:tc>
        <w:tc>
          <w:tcPr>
            <w:tcW w:w="0" w:type="auto"/>
            <w:hideMark/>
          </w:tcPr>
          <w:p w14:paraId="4ABD92F8" w14:textId="77777777" w:rsidR="0081653B" w:rsidRPr="0081653B" w:rsidRDefault="0081653B" w:rsidP="0081653B">
            <w:pPr>
              <w:spacing w:after="160"/>
              <w:cnfStyle w:val="000000100000" w:firstRow="0" w:lastRow="0" w:firstColumn="0" w:lastColumn="0" w:oddVBand="0" w:evenVBand="0" w:oddHBand="1" w:evenHBand="0" w:firstRowFirstColumn="0" w:firstRowLastColumn="0" w:lastRowFirstColumn="0" w:lastRowLastColumn="0"/>
            </w:pPr>
            <w:r w:rsidRPr="0081653B">
              <w:t>Review and validation of contractor submissions; monitoring defects and non-compliance; approval of reports; escalation handling and quality oversight.</w:t>
            </w:r>
          </w:p>
        </w:tc>
      </w:tr>
      <w:tr w:rsidR="0081653B" w:rsidRPr="0081653B" w14:paraId="7D969272" w14:textId="77777777" w:rsidTr="0081653B">
        <w:tc>
          <w:tcPr>
            <w:cnfStyle w:val="001000000000" w:firstRow="0" w:lastRow="0" w:firstColumn="1" w:lastColumn="0" w:oddVBand="0" w:evenVBand="0" w:oddHBand="0" w:evenHBand="0" w:firstRowFirstColumn="0" w:firstRowLastColumn="0" w:lastRowFirstColumn="0" w:lastRowLastColumn="0"/>
            <w:tcW w:w="0" w:type="auto"/>
            <w:hideMark/>
          </w:tcPr>
          <w:p w14:paraId="7A0D9FE4" w14:textId="77777777" w:rsidR="0081653B" w:rsidRPr="0081653B" w:rsidRDefault="0081653B" w:rsidP="0081653B">
            <w:pPr>
              <w:spacing w:after="160"/>
            </w:pPr>
            <w:r w:rsidRPr="0081653B">
              <w:t>Contractor</w:t>
            </w:r>
          </w:p>
        </w:tc>
        <w:tc>
          <w:tcPr>
            <w:tcW w:w="0" w:type="auto"/>
            <w:hideMark/>
          </w:tcPr>
          <w:p w14:paraId="77BBE03E" w14:textId="77777777" w:rsidR="0081653B" w:rsidRPr="0081653B" w:rsidRDefault="0081653B" w:rsidP="0081653B">
            <w:pPr>
              <w:spacing w:after="160"/>
              <w:cnfStyle w:val="000000000000" w:firstRow="0" w:lastRow="0" w:firstColumn="0" w:lastColumn="0" w:oddVBand="0" w:evenVBand="0" w:oddHBand="0" w:evenHBand="0" w:firstRowFirstColumn="0" w:firstRowLastColumn="0" w:lastRowFirstColumn="0" w:lastRowLastColumn="0"/>
            </w:pPr>
            <w:r w:rsidRPr="0081653B">
              <w:t>Laboratory testing of collected water samples; uploading test results and reports; ensuring adherence to testing standards; coordination with field teams.</w:t>
            </w:r>
          </w:p>
        </w:tc>
      </w:tr>
      <w:tr w:rsidR="0081653B" w:rsidRPr="0081653B" w14:paraId="3081A94D" w14:textId="77777777" w:rsidTr="00816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D1D39" w14:textId="77777777" w:rsidR="0081653B" w:rsidRPr="0081653B" w:rsidRDefault="0081653B" w:rsidP="0081653B">
            <w:pPr>
              <w:spacing w:after="160"/>
            </w:pPr>
            <w:r w:rsidRPr="0081653B">
              <w:t>Field Engineer (FE)</w:t>
            </w:r>
          </w:p>
        </w:tc>
        <w:tc>
          <w:tcPr>
            <w:tcW w:w="0" w:type="auto"/>
            <w:hideMark/>
          </w:tcPr>
          <w:p w14:paraId="1ED6C649" w14:textId="77777777" w:rsidR="0081653B" w:rsidRPr="0081653B" w:rsidRDefault="0081653B" w:rsidP="0081653B">
            <w:pPr>
              <w:spacing w:after="160"/>
              <w:cnfStyle w:val="000000100000" w:firstRow="0" w:lastRow="0" w:firstColumn="0" w:lastColumn="0" w:oddVBand="0" w:evenVBand="0" w:oddHBand="1" w:evenHBand="0" w:firstRowFirstColumn="0" w:firstRowLastColumn="0" w:lastRowFirstColumn="0" w:lastRowLastColumn="0"/>
            </w:pPr>
            <w:r w:rsidRPr="0081653B">
              <w:t>Mobile-based field data collection; water sample collection from Intake, WTP, OHT, and beneficiary points; GPS and photo capture; offline data submission and synchronization.</w:t>
            </w:r>
          </w:p>
        </w:tc>
      </w:tr>
      <w:tr w:rsidR="0081653B" w:rsidRPr="0081653B" w14:paraId="4DA6BCA4" w14:textId="77777777" w:rsidTr="0081653B">
        <w:tc>
          <w:tcPr>
            <w:cnfStyle w:val="001000000000" w:firstRow="0" w:lastRow="0" w:firstColumn="1" w:lastColumn="0" w:oddVBand="0" w:evenVBand="0" w:oddHBand="0" w:evenHBand="0" w:firstRowFirstColumn="0" w:firstRowLastColumn="0" w:lastRowFirstColumn="0" w:lastRowLastColumn="0"/>
            <w:tcW w:w="0" w:type="auto"/>
            <w:hideMark/>
          </w:tcPr>
          <w:p w14:paraId="7948AD16" w14:textId="77777777" w:rsidR="0081653B" w:rsidRPr="0081653B" w:rsidRDefault="0081653B" w:rsidP="0081653B">
            <w:pPr>
              <w:spacing w:after="160"/>
            </w:pPr>
            <w:r w:rsidRPr="0081653B">
              <w:t>IT System Administrator</w:t>
            </w:r>
          </w:p>
        </w:tc>
        <w:tc>
          <w:tcPr>
            <w:tcW w:w="0" w:type="auto"/>
            <w:hideMark/>
          </w:tcPr>
          <w:p w14:paraId="74251515" w14:textId="77777777" w:rsidR="0081653B" w:rsidRPr="0081653B" w:rsidRDefault="0081653B" w:rsidP="0081653B">
            <w:pPr>
              <w:spacing w:after="160"/>
              <w:cnfStyle w:val="000000000000" w:firstRow="0" w:lastRow="0" w:firstColumn="0" w:lastColumn="0" w:oddVBand="0" w:evenVBand="0" w:oddHBand="0" w:evenHBand="0" w:firstRowFirstColumn="0" w:firstRowLastColumn="0" w:lastRowFirstColumn="0" w:lastRowLastColumn="0"/>
            </w:pPr>
            <w:r w:rsidRPr="0081653B">
              <w:t>User management; role assignment; system configuration; security management; system availability and performance monitoring.</w:t>
            </w:r>
          </w:p>
        </w:tc>
      </w:tr>
      <w:tr w:rsidR="0081653B" w:rsidRPr="0081653B" w14:paraId="31105413" w14:textId="77777777" w:rsidTr="00816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FBCB8" w14:textId="77777777" w:rsidR="0081653B" w:rsidRPr="0081653B" w:rsidRDefault="0081653B" w:rsidP="0081653B">
            <w:pPr>
              <w:spacing w:after="160"/>
            </w:pPr>
            <w:r w:rsidRPr="0081653B">
              <w:t>Quality Assurance (QA) Team</w:t>
            </w:r>
          </w:p>
        </w:tc>
        <w:tc>
          <w:tcPr>
            <w:tcW w:w="0" w:type="auto"/>
            <w:hideMark/>
          </w:tcPr>
          <w:p w14:paraId="5B1789DA" w14:textId="77777777" w:rsidR="0081653B" w:rsidRPr="0081653B" w:rsidRDefault="0081653B" w:rsidP="0081653B">
            <w:pPr>
              <w:spacing w:after="160"/>
              <w:cnfStyle w:val="000000100000" w:firstRow="0" w:lastRow="0" w:firstColumn="0" w:lastColumn="0" w:oddVBand="0" w:evenVBand="0" w:oddHBand="1" w:evenHBand="0" w:firstRowFirstColumn="0" w:firstRowLastColumn="0" w:lastRowFirstColumn="0" w:lastRowLastColumn="0"/>
            </w:pPr>
            <w:r w:rsidRPr="0081653B">
              <w:t>Validation of functional requirements; testing of web and mobile applications; verification of reports, workflows, and validations.</w:t>
            </w:r>
          </w:p>
        </w:tc>
      </w:tr>
      <w:tr w:rsidR="0081653B" w:rsidRPr="0081653B" w14:paraId="30B2B0F3" w14:textId="77777777" w:rsidTr="0081653B">
        <w:tc>
          <w:tcPr>
            <w:cnfStyle w:val="001000000000" w:firstRow="0" w:lastRow="0" w:firstColumn="1" w:lastColumn="0" w:oddVBand="0" w:evenVBand="0" w:oddHBand="0" w:evenHBand="0" w:firstRowFirstColumn="0" w:firstRowLastColumn="0" w:lastRowFirstColumn="0" w:lastRowLastColumn="0"/>
            <w:tcW w:w="0" w:type="auto"/>
            <w:hideMark/>
          </w:tcPr>
          <w:p w14:paraId="5A763B9C" w14:textId="77777777" w:rsidR="0081653B" w:rsidRPr="0081653B" w:rsidRDefault="0081653B" w:rsidP="0081653B">
            <w:pPr>
              <w:spacing w:after="160"/>
            </w:pPr>
            <w:r w:rsidRPr="0081653B">
              <w:t>Audit &amp; Compliance Authority</w:t>
            </w:r>
          </w:p>
        </w:tc>
        <w:tc>
          <w:tcPr>
            <w:tcW w:w="0" w:type="auto"/>
            <w:hideMark/>
          </w:tcPr>
          <w:p w14:paraId="04D9C04B" w14:textId="77777777" w:rsidR="0081653B" w:rsidRPr="0081653B" w:rsidRDefault="0081653B" w:rsidP="0081653B">
            <w:pPr>
              <w:spacing w:after="160"/>
              <w:cnfStyle w:val="000000000000" w:firstRow="0" w:lastRow="0" w:firstColumn="0" w:lastColumn="0" w:oddVBand="0" w:evenVBand="0" w:oddHBand="0" w:evenHBand="0" w:firstRowFirstColumn="0" w:firstRowLastColumn="0" w:lastRowFirstColumn="0" w:lastRowLastColumn="0"/>
            </w:pPr>
            <w:r w:rsidRPr="0081653B">
              <w:t>Review of audit logs; verification of data integrity; compliance with government standards and regulatory requirements.</w:t>
            </w:r>
          </w:p>
        </w:tc>
      </w:tr>
      <w:tr w:rsidR="0081653B" w:rsidRPr="0081653B" w14:paraId="421B27D2" w14:textId="77777777" w:rsidTr="008165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B1A7D" w14:textId="77777777" w:rsidR="0081653B" w:rsidRPr="0081653B" w:rsidRDefault="0081653B" w:rsidP="0081653B">
            <w:pPr>
              <w:spacing w:after="160"/>
            </w:pPr>
            <w:r w:rsidRPr="0081653B">
              <w:t>Citizens / Beneficiaries</w:t>
            </w:r>
          </w:p>
        </w:tc>
        <w:tc>
          <w:tcPr>
            <w:tcW w:w="0" w:type="auto"/>
            <w:hideMark/>
          </w:tcPr>
          <w:p w14:paraId="407420CD" w14:textId="77777777" w:rsidR="0081653B" w:rsidRPr="0081653B" w:rsidRDefault="0081653B" w:rsidP="0081653B">
            <w:pPr>
              <w:spacing w:after="160"/>
              <w:cnfStyle w:val="000000100000" w:firstRow="0" w:lastRow="0" w:firstColumn="0" w:lastColumn="0" w:oddVBand="0" w:evenVBand="0" w:oddHBand="1" w:evenHBand="0" w:firstRowFirstColumn="0" w:firstRowLastColumn="0" w:lastRowFirstColumn="0" w:lastRowLastColumn="0"/>
            </w:pPr>
            <w:r w:rsidRPr="0081653B">
              <w:t>Indirect stakeholders benefiting from improved water quality monitoring, transparency, and service delivery.</w:t>
            </w:r>
          </w:p>
        </w:tc>
      </w:tr>
    </w:tbl>
    <w:p w14:paraId="6CF64A07" w14:textId="77777777" w:rsidR="008A3DFF" w:rsidRPr="001B5235" w:rsidRDefault="008A3DFF" w:rsidP="008A3DFF">
      <w:pPr>
        <w:rPr>
          <w:strike/>
        </w:rPr>
      </w:pPr>
    </w:p>
    <w:p w14:paraId="5C03C709" w14:textId="77777777" w:rsidR="00757F80" w:rsidRPr="001B5235" w:rsidRDefault="00757F80" w:rsidP="008A3DFF">
      <w:pPr>
        <w:rPr>
          <w:strike/>
        </w:rPr>
      </w:pPr>
    </w:p>
    <w:p w14:paraId="17F788C1" w14:textId="77777777" w:rsidR="00757F80" w:rsidRDefault="00757F80" w:rsidP="008A3DFF"/>
    <w:p w14:paraId="72C079F2" w14:textId="77777777" w:rsidR="00757F80" w:rsidRDefault="00757F80" w:rsidP="008A3DFF"/>
    <w:p w14:paraId="0038BCD3" w14:textId="77777777" w:rsidR="00757F80" w:rsidRDefault="00757F80" w:rsidP="008A3DFF"/>
    <w:p w14:paraId="25C5DE56" w14:textId="77777777" w:rsidR="00757F80" w:rsidRDefault="00315636" w:rsidP="0081653B">
      <w:pPr>
        <w:pStyle w:val="Heading1"/>
        <w:numPr>
          <w:ilvl w:val="0"/>
          <w:numId w:val="1"/>
        </w:numPr>
        <w:ind w:left="360"/>
      </w:pPr>
      <w:bookmarkStart w:id="32" w:name="_Toc221628674"/>
      <w:r>
        <w:lastRenderedPageBreak/>
        <w:t>Process Flow</w:t>
      </w:r>
      <w:bookmarkEnd w:id="32"/>
    </w:p>
    <w:p w14:paraId="3326760A" w14:textId="77777777" w:rsidR="00757F80" w:rsidRDefault="00757F80" w:rsidP="00757F80"/>
    <w:p w14:paraId="59CE5656" w14:textId="3D1EF316" w:rsidR="00757F80" w:rsidRPr="00757F80" w:rsidRDefault="00D8211A" w:rsidP="00757F80">
      <w:r>
        <w:t xml:space="preserve">Refer </w:t>
      </w:r>
      <w:proofErr w:type="spellStart"/>
      <w:r w:rsidRPr="00D8211A">
        <w:t>Jal_Nigam_Design</w:t>
      </w:r>
      <w:proofErr w:type="spellEnd"/>
      <w:r w:rsidRPr="00D8211A">
        <w:t xml:space="preserve"> &amp; Process Flow Document V1.1</w:t>
      </w:r>
    </w:p>
    <w:p w14:paraId="058FCC1E" w14:textId="487FEB1D" w:rsidR="00B900FF" w:rsidRDefault="00B900FF" w:rsidP="00757F80">
      <w:pPr>
        <w:rPr>
          <w:noProof/>
          <w:lang w:val="en-US"/>
        </w:rPr>
      </w:pPr>
    </w:p>
    <w:p w14:paraId="5BD307E4" w14:textId="77777777" w:rsidR="00757F80" w:rsidRDefault="00757F80" w:rsidP="00757F80">
      <w:pPr>
        <w:rPr>
          <w:noProof/>
          <w:lang w:val="en-US"/>
        </w:rPr>
      </w:pPr>
    </w:p>
    <w:p w14:paraId="49E2B030" w14:textId="77777777" w:rsidR="00757F80" w:rsidRDefault="00757F80" w:rsidP="00757F80"/>
    <w:p w14:paraId="775D214E" w14:textId="5E0C299A" w:rsidR="00B900FF" w:rsidRPr="00B900FF" w:rsidRDefault="00B900FF" w:rsidP="00B900FF">
      <w:pPr>
        <w:pStyle w:val="Heading1"/>
        <w:numPr>
          <w:ilvl w:val="0"/>
          <w:numId w:val="1"/>
        </w:numPr>
        <w:ind w:left="284"/>
      </w:pPr>
      <w:bookmarkStart w:id="33" w:name="_Toc221628675"/>
      <w:r>
        <w:t>Functional Requirements</w:t>
      </w:r>
      <w:bookmarkEnd w:id="33"/>
    </w:p>
    <w:tbl>
      <w:tblPr>
        <w:tblStyle w:val="GridTable4-Accent1"/>
        <w:tblW w:w="5227" w:type="pct"/>
        <w:tblLayout w:type="fixed"/>
        <w:tblLook w:val="04A0" w:firstRow="1" w:lastRow="0" w:firstColumn="1" w:lastColumn="0" w:noHBand="0" w:noVBand="1"/>
      </w:tblPr>
      <w:tblGrid>
        <w:gridCol w:w="733"/>
        <w:gridCol w:w="2098"/>
        <w:gridCol w:w="1688"/>
        <w:gridCol w:w="3867"/>
        <w:gridCol w:w="1510"/>
      </w:tblGrid>
      <w:tr w:rsidR="00967E6A" w:rsidRPr="00967E6A" w14:paraId="51385D14" w14:textId="77777777" w:rsidTr="00BD193D">
        <w:trPr>
          <w:cnfStyle w:val="100000000000" w:firstRow="1" w:lastRow="0" w:firstColumn="0" w:lastColumn="0" w:oddVBand="0" w:evenVBand="0" w:oddHBand="0"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70" w:type="pct"/>
            <w:hideMark/>
          </w:tcPr>
          <w:p w14:paraId="31F7A05F" w14:textId="08469B12" w:rsidR="00967E6A" w:rsidRPr="00967E6A" w:rsidRDefault="00967E6A" w:rsidP="00967E6A">
            <w:pPr>
              <w:spacing w:after="160" w:line="240" w:lineRule="auto"/>
              <w:rPr>
                <w:sz w:val="22"/>
                <w:szCs w:val="22"/>
              </w:rPr>
            </w:pPr>
            <w:r w:rsidRPr="00967E6A">
              <w:rPr>
                <w:bCs w:val="0"/>
                <w:sz w:val="22"/>
                <w:szCs w:val="22"/>
              </w:rPr>
              <w:t>FR ID</w:t>
            </w:r>
          </w:p>
        </w:tc>
        <w:tc>
          <w:tcPr>
            <w:tcW w:w="1060" w:type="pct"/>
            <w:hideMark/>
          </w:tcPr>
          <w:p w14:paraId="03D0233F"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Functional Requirement Module</w:t>
            </w:r>
          </w:p>
        </w:tc>
        <w:tc>
          <w:tcPr>
            <w:tcW w:w="853" w:type="pct"/>
            <w:hideMark/>
          </w:tcPr>
          <w:p w14:paraId="62E4ED58"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Functional Requirement</w:t>
            </w:r>
          </w:p>
        </w:tc>
        <w:tc>
          <w:tcPr>
            <w:tcW w:w="1954" w:type="pct"/>
            <w:hideMark/>
          </w:tcPr>
          <w:p w14:paraId="0372316C"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Description</w:t>
            </w:r>
          </w:p>
        </w:tc>
        <w:tc>
          <w:tcPr>
            <w:tcW w:w="763" w:type="pct"/>
            <w:hideMark/>
          </w:tcPr>
          <w:p w14:paraId="4EDEB7A7" w14:textId="77777777" w:rsidR="00967E6A" w:rsidRPr="00967E6A" w:rsidRDefault="00967E6A" w:rsidP="00967E6A">
            <w:pPr>
              <w:spacing w:line="240" w:lineRule="auto"/>
              <w:cnfStyle w:val="100000000000" w:firstRow="1" w:lastRow="0" w:firstColumn="0" w:lastColumn="0" w:oddVBand="0" w:evenVBand="0" w:oddHBand="0" w:evenHBand="0" w:firstRowFirstColumn="0" w:firstRowLastColumn="0" w:lastRowFirstColumn="0" w:lastRowLastColumn="0"/>
              <w:rPr>
                <w:sz w:val="22"/>
                <w:szCs w:val="22"/>
              </w:rPr>
            </w:pPr>
            <w:r w:rsidRPr="00967E6A">
              <w:rPr>
                <w:sz w:val="22"/>
                <w:szCs w:val="22"/>
              </w:rPr>
              <w:t>Priority</w:t>
            </w:r>
          </w:p>
        </w:tc>
      </w:tr>
      <w:tr w:rsidR="00BD193D" w:rsidRPr="00BD193D" w14:paraId="4D90E5C7"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625DAB0" w14:textId="77777777" w:rsidR="00BD193D" w:rsidRPr="00BD193D" w:rsidRDefault="00BD193D" w:rsidP="00BD193D">
            <w:pPr>
              <w:spacing w:after="160" w:line="259" w:lineRule="auto"/>
            </w:pPr>
            <w:r w:rsidRPr="00BD193D">
              <w:t>FR-DH-1</w:t>
            </w:r>
          </w:p>
        </w:tc>
        <w:tc>
          <w:tcPr>
            <w:tcW w:w="1060" w:type="pct"/>
            <w:hideMark/>
          </w:tcPr>
          <w:p w14:paraId="75434E4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Dhara</w:t>
            </w:r>
            <w:proofErr w:type="spellEnd"/>
          </w:p>
        </w:tc>
        <w:tc>
          <w:tcPr>
            <w:tcW w:w="853" w:type="pct"/>
            <w:hideMark/>
          </w:tcPr>
          <w:p w14:paraId="321DF5EC" w14:textId="04C8DC8A" w:rsidR="00BD193D" w:rsidRPr="00BD193D" w:rsidRDefault="00037CA8" w:rsidP="00BD193D">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Admin </w:t>
            </w:r>
            <w:r w:rsidR="00BD193D" w:rsidRPr="00BD193D">
              <w:t>Registration</w:t>
            </w:r>
          </w:p>
        </w:tc>
        <w:tc>
          <w:tcPr>
            <w:tcW w:w="1954" w:type="pct"/>
            <w:hideMark/>
          </w:tcPr>
          <w:p w14:paraId="42701E33"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Admin can register meters under a scheme component (WTP/OHT/Intake) with meter number, location, make, installation date, and remarks, enforcing scheme/asset linking and form validation.</w:t>
            </w:r>
          </w:p>
        </w:tc>
        <w:tc>
          <w:tcPr>
            <w:tcW w:w="763" w:type="pct"/>
            <w:hideMark/>
          </w:tcPr>
          <w:p w14:paraId="62435E98"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5EB97F0A"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4ACBE719" w14:textId="77777777" w:rsidR="00BD193D" w:rsidRPr="00BD193D" w:rsidRDefault="00BD193D" w:rsidP="00BD193D">
            <w:pPr>
              <w:spacing w:after="160" w:line="259" w:lineRule="auto"/>
            </w:pPr>
            <w:r w:rsidRPr="00BD193D">
              <w:t>FR-</w:t>
            </w:r>
            <w:bookmarkStart w:id="34" w:name="_GoBack"/>
            <w:bookmarkEnd w:id="34"/>
            <w:r w:rsidRPr="00BD193D">
              <w:t>DH-2</w:t>
            </w:r>
          </w:p>
        </w:tc>
        <w:tc>
          <w:tcPr>
            <w:tcW w:w="1060" w:type="pct"/>
            <w:hideMark/>
          </w:tcPr>
          <w:p w14:paraId="0B6D81D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Dhara</w:t>
            </w:r>
            <w:proofErr w:type="spellEnd"/>
          </w:p>
        </w:tc>
        <w:tc>
          <w:tcPr>
            <w:tcW w:w="853" w:type="pct"/>
            <w:hideMark/>
          </w:tcPr>
          <w:p w14:paraId="031A4A0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Bulk Meter Upload</w:t>
            </w:r>
          </w:p>
        </w:tc>
        <w:tc>
          <w:tcPr>
            <w:tcW w:w="1954" w:type="pct"/>
            <w:hideMark/>
          </w:tcPr>
          <w:p w14:paraId="2296C83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system supports bulk upload of meters and consumer mappings using an Excel/CSV template, validates file structure and data, and logs rejected records for correction.</w:t>
            </w:r>
          </w:p>
        </w:tc>
        <w:tc>
          <w:tcPr>
            <w:tcW w:w="763" w:type="pct"/>
            <w:hideMark/>
          </w:tcPr>
          <w:p w14:paraId="0D8C698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592C1DE1"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D4B8D69" w14:textId="77777777" w:rsidR="00BD193D" w:rsidRPr="00BD193D" w:rsidRDefault="00BD193D" w:rsidP="00BD193D">
            <w:pPr>
              <w:spacing w:after="160" w:line="259" w:lineRule="auto"/>
            </w:pPr>
            <w:r w:rsidRPr="00BD193D">
              <w:t>FR-DH-3</w:t>
            </w:r>
          </w:p>
        </w:tc>
        <w:tc>
          <w:tcPr>
            <w:tcW w:w="1060" w:type="pct"/>
            <w:hideMark/>
          </w:tcPr>
          <w:p w14:paraId="267CA267"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Dhara</w:t>
            </w:r>
            <w:proofErr w:type="spellEnd"/>
          </w:p>
        </w:tc>
        <w:tc>
          <w:tcPr>
            <w:tcW w:w="853" w:type="pct"/>
            <w:hideMark/>
          </w:tcPr>
          <w:p w14:paraId="166F182C"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Task Assignment</w:t>
            </w:r>
          </w:p>
        </w:tc>
        <w:tc>
          <w:tcPr>
            <w:tcW w:w="1954" w:type="pct"/>
            <w:hideMark/>
          </w:tcPr>
          <w:p w14:paraId="3EFEFFCA"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PIU GM can assign daily meter</w:t>
            </w:r>
            <w:r w:rsidRPr="00BD193D">
              <w:noBreakHyphen/>
              <w:t>reading tasks for OHT and WTP components to FEs and TLs with scheme, component, task date, and priority.</w:t>
            </w:r>
          </w:p>
        </w:tc>
        <w:tc>
          <w:tcPr>
            <w:tcW w:w="763" w:type="pct"/>
            <w:hideMark/>
          </w:tcPr>
          <w:p w14:paraId="57A7BDE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0B95858C"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0C8322F9" w14:textId="77777777" w:rsidR="00BD193D" w:rsidRPr="00BD193D" w:rsidRDefault="00BD193D" w:rsidP="00BD193D">
            <w:pPr>
              <w:spacing w:after="160" w:line="259" w:lineRule="auto"/>
            </w:pPr>
            <w:r w:rsidRPr="00BD193D">
              <w:t>FR-DH-4</w:t>
            </w:r>
          </w:p>
        </w:tc>
        <w:tc>
          <w:tcPr>
            <w:tcW w:w="1060" w:type="pct"/>
            <w:hideMark/>
          </w:tcPr>
          <w:p w14:paraId="1DE162F5"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Dhara</w:t>
            </w:r>
            <w:proofErr w:type="spellEnd"/>
          </w:p>
        </w:tc>
        <w:tc>
          <w:tcPr>
            <w:tcW w:w="853" w:type="pct"/>
            <w:hideMark/>
          </w:tcPr>
          <w:p w14:paraId="6A9E02D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Task Notifications</w:t>
            </w:r>
          </w:p>
        </w:tc>
        <w:tc>
          <w:tcPr>
            <w:tcW w:w="1954" w:type="pct"/>
            <w:hideMark/>
          </w:tcPr>
          <w:p w14:paraId="4ADF773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When meter</w:t>
            </w:r>
            <w:r w:rsidRPr="00BD193D">
              <w:noBreakHyphen/>
              <w:t>reading tasks are assigned, the system sends configurable push notifications and/or SMS to the respective FEs and TLs.</w:t>
            </w:r>
          </w:p>
        </w:tc>
        <w:tc>
          <w:tcPr>
            <w:tcW w:w="763" w:type="pct"/>
            <w:hideMark/>
          </w:tcPr>
          <w:p w14:paraId="79ECC6D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3AD27C86"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230F227" w14:textId="77777777" w:rsidR="00BD193D" w:rsidRPr="00BD193D" w:rsidRDefault="00BD193D" w:rsidP="00BD193D">
            <w:pPr>
              <w:spacing w:after="160" w:line="259" w:lineRule="auto"/>
            </w:pPr>
            <w:r w:rsidRPr="00BD193D">
              <w:lastRenderedPageBreak/>
              <w:t>FR-DH-5</w:t>
            </w:r>
          </w:p>
        </w:tc>
        <w:tc>
          <w:tcPr>
            <w:tcW w:w="1060" w:type="pct"/>
            <w:hideMark/>
          </w:tcPr>
          <w:p w14:paraId="2AC66EA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Dhara</w:t>
            </w:r>
            <w:proofErr w:type="spellEnd"/>
          </w:p>
        </w:tc>
        <w:tc>
          <w:tcPr>
            <w:tcW w:w="853" w:type="pct"/>
            <w:hideMark/>
          </w:tcPr>
          <w:p w14:paraId="1990B8A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Mobile Reading Capture</w:t>
            </w:r>
          </w:p>
        </w:tc>
        <w:tc>
          <w:tcPr>
            <w:tcW w:w="1954" w:type="pct"/>
            <w:hideMark/>
          </w:tcPr>
          <w:p w14:paraId="60085B98"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FE mobile app allows capture of meter readings with numeric value, date/time, status (functional/not functional/replaced/no water), photo evidence, and remarks.</w:t>
            </w:r>
          </w:p>
        </w:tc>
        <w:tc>
          <w:tcPr>
            <w:tcW w:w="763" w:type="pct"/>
            <w:hideMark/>
          </w:tcPr>
          <w:p w14:paraId="3BAEC543"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6CFA3CA7"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37FFEAB6" w14:textId="77777777" w:rsidR="00BD193D" w:rsidRPr="00BD193D" w:rsidRDefault="00BD193D" w:rsidP="00BD193D">
            <w:pPr>
              <w:spacing w:after="160" w:line="259" w:lineRule="auto"/>
            </w:pPr>
            <w:r w:rsidRPr="00BD193D">
              <w:t>FR-DH-6</w:t>
            </w:r>
          </w:p>
        </w:tc>
        <w:tc>
          <w:tcPr>
            <w:tcW w:w="1060" w:type="pct"/>
            <w:hideMark/>
          </w:tcPr>
          <w:p w14:paraId="6FDC0D4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Dhara</w:t>
            </w:r>
            <w:proofErr w:type="spellEnd"/>
          </w:p>
        </w:tc>
        <w:tc>
          <w:tcPr>
            <w:tcW w:w="853" w:type="pct"/>
            <w:hideMark/>
          </w:tcPr>
          <w:p w14:paraId="67F6295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Offline Reading Sync</w:t>
            </w:r>
          </w:p>
        </w:tc>
        <w:tc>
          <w:tcPr>
            <w:tcW w:w="1954" w:type="pct"/>
            <w:hideMark/>
          </w:tcPr>
          <w:p w14:paraId="699DED90"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FE app works offline, caching readings and photos locally and automatically syncing them to the server when connectivity is restored.</w:t>
            </w:r>
          </w:p>
        </w:tc>
        <w:tc>
          <w:tcPr>
            <w:tcW w:w="763" w:type="pct"/>
            <w:hideMark/>
          </w:tcPr>
          <w:p w14:paraId="6AAF952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6BFE9D39"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6F5CF0C" w14:textId="77777777" w:rsidR="00BD193D" w:rsidRPr="00BD193D" w:rsidRDefault="00BD193D" w:rsidP="00BD193D">
            <w:pPr>
              <w:spacing w:after="160" w:line="259" w:lineRule="auto"/>
            </w:pPr>
            <w:r w:rsidRPr="00BD193D">
              <w:t>FR-DH-7</w:t>
            </w:r>
          </w:p>
        </w:tc>
        <w:tc>
          <w:tcPr>
            <w:tcW w:w="1060" w:type="pct"/>
            <w:hideMark/>
          </w:tcPr>
          <w:p w14:paraId="2F14ED48"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Dhara</w:t>
            </w:r>
            <w:proofErr w:type="spellEnd"/>
          </w:p>
        </w:tc>
        <w:tc>
          <w:tcPr>
            <w:tcW w:w="853" w:type="pct"/>
            <w:hideMark/>
          </w:tcPr>
          <w:p w14:paraId="50DFA88A"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Reading Validation</w:t>
            </w:r>
          </w:p>
        </w:tc>
        <w:tc>
          <w:tcPr>
            <w:tcW w:w="1954" w:type="pct"/>
            <w:hideMark/>
          </w:tcPr>
          <w:p w14:paraId="2F51979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The system validates meter readings as numeric, positive and within configurable component</w:t>
            </w:r>
            <w:r w:rsidRPr="00BD193D">
              <w:noBreakHyphen/>
              <w:t>wise ranges (Intake/WTP/OHT), including delta checks before submission or edit.</w:t>
            </w:r>
          </w:p>
        </w:tc>
        <w:tc>
          <w:tcPr>
            <w:tcW w:w="763" w:type="pct"/>
            <w:hideMark/>
          </w:tcPr>
          <w:p w14:paraId="683247E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78A98602"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21E28826" w14:textId="77777777" w:rsidR="00BD193D" w:rsidRPr="00BD193D" w:rsidRDefault="00BD193D" w:rsidP="00BD193D">
            <w:pPr>
              <w:spacing w:after="160" w:line="259" w:lineRule="auto"/>
            </w:pPr>
            <w:r w:rsidRPr="00BD193D">
              <w:t>FR-DH-8</w:t>
            </w:r>
          </w:p>
        </w:tc>
        <w:tc>
          <w:tcPr>
            <w:tcW w:w="1060" w:type="pct"/>
            <w:hideMark/>
          </w:tcPr>
          <w:p w14:paraId="0A8DD7C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Dhara</w:t>
            </w:r>
            <w:proofErr w:type="spellEnd"/>
          </w:p>
        </w:tc>
        <w:tc>
          <w:tcPr>
            <w:tcW w:w="853" w:type="pct"/>
            <w:hideMark/>
          </w:tcPr>
          <w:p w14:paraId="7E9B82B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Multilevel Verification</w:t>
            </w:r>
          </w:p>
        </w:tc>
        <w:tc>
          <w:tcPr>
            <w:tcW w:w="1954" w:type="pct"/>
            <w:hideMark/>
          </w:tcPr>
          <w:p w14:paraId="2EF2CB1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TL verifies or rejects FE readings with remarks, and PIU GM performs final approval or rejection with comments, with options to correct readings as per CR.</w:t>
            </w:r>
          </w:p>
        </w:tc>
        <w:tc>
          <w:tcPr>
            <w:tcW w:w="763" w:type="pct"/>
            <w:hideMark/>
          </w:tcPr>
          <w:p w14:paraId="33665A7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672D0685"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A86E175" w14:textId="77777777" w:rsidR="00BD193D" w:rsidRPr="00BD193D" w:rsidRDefault="00BD193D" w:rsidP="00BD193D">
            <w:pPr>
              <w:spacing w:after="160" w:line="259" w:lineRule="auto"/>
            </w:pPr>
            <w:r w:rsidRPr="00BD193D">
              <w:t>FR-DH-9</w:t>
            </w:r>
          </w:p>
        </w:tc>
        <w:tc>
          <w:tcPr>
            <w:tcW w:w="1060" w:type="pct"/>
            <w:hideMark/>
          </w:tcPr>
          <w:p w14:paraId="4383FA2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Dhara</w:t>
            </w:r>
            <w:proofErr w:type="spellEnd"/>
          </w:p>
        </w:tc>
        <w:tc>
          <w:tcPr>
            <w:tcW w:w="853" w:type="pct"/>
            <w:hideMark/>
          </w:tcPr>
          <w:p w14:paraId="392184C9"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Reading Audit Log</w:t>
            </w:r>
          </w:p>
        </w:tc>
        <w:tc>
          <w:tcPr>
            <w:tcW w:w="1954" w:type="pct"/>
            <w:hideMark/>
          </w:tcPr>
          <w:p w14:paraId="55EFF733"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For each reading submission, edit, verification and rejection by FE, TL and GM, the system records who performed the action, when, previous value and new value.</w:t>
            </w:r>
          </w:p>
        </w:tc>
        <w:tc>
          <w:tcPr>
            <w:tcW w:w="763" w:type="pct"/>
            <w:hideMark/>
          </w:tcPr>
          <w:p w14:paraId="71EB33B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50BE7DCA"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455FF7F4" w14:textId="77777777" w:rsidR="00BD193D" w:rsidRPr="00BD193D" w:rsidRDefault="00BD193D" w:rsidP="00BD193D">
            <w:pPr>
              <w:spacing w:after="160" w:line="259" w:lineRule="auto"/>
            </w:pPr>
            <w:r w:rsidRPr="00BD193D">
              <w:t>FR-DH-10</w:t>
            </w:r>
          </w:p>
        </w:tc>
        <w:tc>
          <w:tcPr>
            <w:tcW w:w="1060" w:type="pct"/>
            <w:hideMark/>
          </w:tcPr>
          <w:p w14:paraId="0DB82B1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Dhara</w:t>
            </w:r>
            <w:proofErr w:type="spellEnd"/>
          </w:p>
        </w:tc>
        <w:tc>
          <w:tcPr>
            <w:tcW w:w="853" w:type="pct"/>
            <w:hideMark/>
          </w:tcPr>
          <w:p w14:paraId="6D5A47A7"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Water Supply Reporting</w:t>
            </w:r>
          </w:p>
        </w:tc>
        <w:tc>
          <w:tcPr>
            <w:tcW w:w="1954" w:type="pct"/>
            <w:hideMark/>
          </w:tcPr>
          <w:p w14:paraId="3B7BCF40"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system generates and allows download of DWSR, MWSR, Scheme</w:t>
            </w:r>
            <w:r w:rsidRPr="00BD193D">
              <w:noBreakHyphen/>
              <w:t>wise, Village</w:t>
            </w:r>
            <w:r w:rsidRPr="00BD193D">
              <w:noBreakHyphen/>
              <w:t>wise, Bulk User and UFW reports for selected scheme/date range in XLSX and PDF.</w:t>
            </w:r>
          </w:p>
        </w:tc>
        <w:tc>
          <w:tcPr>
            <w:tcW w:w="763" w:type="pct"/>
            <w:hideMark/>
          </w:tcPr>
          <w:p w14:paraId="17CA8E3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72D17ED2"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6EC95DC" w14:textId="77777777" w:rsidR="00BD193D" w:rsidRPr="00BD193D" w:rsidRDefault="00BD193D" w:rsidP="00BD193D">
            <w:pPr>
              <w:spacing w:after="160" w:line="259" w:lineRule="auto"/>
            </w:pPr>
            <w:r w:rsidRPr="00BD193D">
              <w:t>FR-DH-11</w:t>
            </w:r>
          </w:p>
        </w:tc>
        <w:tc>
          <w:tcPr>
            <w:tcW w:w="1060" w:type="pct"/>
            <w:hideMark/>
          </w:tcPr>
          <w:p w14:paraId="2D3DECD8"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Dhara</w:t>
            </w:r>
            <w:proofErr w:type="spellEnd"/>
          </w:p>
        </w:tc>
        <w:tc>
          <w:tcPr>
            <w:tcW w:w="853" w:type="pct"/>
            <w:hideMark/>
          </w:tcPr>
          <w:p w14:paraId="3BB3DEB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Meter History View</w:t>
            </w:r>
          </w:p>
        </w:tc>
        <w:tc>
          <w:tcPr>
            <w:tcW w:w="1954" w:type="pct"/>
            <w:hideMark/>
          </w:tcPr>
          <w:p w14:paraId="7E74719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Authorized web users (GM, TL, Admin, Contractor) can view meter history including past readings, photos, approval status and verifier comments.</w:t>
            </w:r>
          </w:p>
        </w:tc>
        <w:tc>
          <w:tcPr>
            <w:tcW w:w="763" w:type="pct"/>
            <w:hideMark/>
          </w:tcPr>
          <w:p w14:paraId="5437916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237F3E7D"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69FB21CB" w14:textId="77777777" w:rsidR="00BD193D" w:rsidRPr="00BD193D" w:rsidRDefault="00BD193D" w:rsidP="00BD193D">
            <w:pPr>
              <w:spacing w:after="160" w:line="259" w:lineRule="auto"/>
            </w:pPr>
            <w:r w:rsidRPr="00BD193D">
              <w:t>FR-DH-12</w:t>
            </w:r>
          </w:p>
        </w:tc>
        <w:tc>
          <w:tcPr>
            <w:tcW w:w="1060" w:type="pct"/>
            <w:hideMark/>
          </w:tcPr>
          <w:p w14:paraId="624C4AF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Dhara</w:t>
            </w:r>
            <w:proofErr w:type="spellEnd"/>
          </w:p>
        </w:tc>
        <w:tc>
          <w:tcPr>
            <w:tcW w:w="853" w:type="pct"/>
            <w:hideMark/>
          </w:tcPr>
          <w:p w14:paraId="23E537A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Exception Alerts</w:t>
            </w:r>
          </w:p>
        </w:tc>
        <w:tc>
          <w:tcPr>
            <w:tcW w:w="1954" w:type="pct"/>
            <w:hideMark/>
          </w:tcPr>
          <w:p w14:paraId="2B95E667"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system detects exceptions such as zero reading, negative/abnormal consumption delta or no</w:t>
            </w:r>
            <w:r w:rsidRPr="00BD193D">
              <w:noBreakHyphen/>
              <w:t xml:space="preserve">water </w:t>
            </w:r>
            <w:r w:rsidRPr="00BD193D">
              <w:lastRenderedPageBreak/>
              <w:t>status and lists them for supervisor review with filters.</w:t>
            </w:r>
          </w:p>
        </w:tc>
        <w:tc>
          <w:tcPr>
            <w:tcW w:w="763" w:type="pct"/>
            <w:hideMark/>
          </w:tcPr>
          <w:p w14:paraId="30B4CF3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lastRenderedPageBreak/>
              <w:t>High</w:t>
            </w:r>
          </w:p>
        </w:tc>
      </w:tr>
      <w:tr w:rsidR="00BD193D" w:rsidRPr="00BD193D" w14:paraId="7AA5ED0B"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38D0764" w14:textId="77777777" w:rsidR="00BD193D" w:rsidRPr="00BD193D" w:rsidRDefault="00BD193D" w:rsidP="00BD193D">
            <w:pPr>
              <w:spacing w:after="160" w:line="259" w:lineRule="auto"/>
            </w:pPr>
            <w:r w:rsidRPr="00BD193D">
              <w:lastRenderedPageBreak/>
              <w:t>FR-AM-1</w:t>
            </w:r>
          </w:p>
        </w:tc>
        <w:tc>
          <w:tcPr>
            <w:tcW w:w="1060" w:type="pct"/>
            <w:hideMark/>
          </w:tcPr>
          <w:p w14:paraId="34617A3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Asset Mapping/Master</w:t>
            </w:r>
          </w:p>
        </w:tc>
        <w:tc>
          <w:tcPr>
            <w:tcW w:w="853" w:type="pct"/>
            <w:hideMark/>
          </w:tcPr>
          <w:p w14:paraId="1A99951A"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Scheme Selection</w:t>
            </w:r>
          </w:p>
        </w:tc>
        <w:tc>
          <w:tcPr>
            <w:tcW w:w="1954" w:type="pct"/>
            <w:hideMark/>
          </w:tcPr>
          <w:p w14:paraId="10F9BE1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Mapping users must select an assigned scheme before creating or editing any asset records to ensure correct association.</w:t>
            </w:r>
          </w:p>
        </w:tc>
        <w:tc>
          <w:tcPr>
            <w:tcW w:w="763" w:type="pct"/>
            <w:hideMark/>
          </w:tcPr>
          <w:p w14:paraId="57FF5D2A"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5B561686"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4A83C890" w14:textId="77777777" w:rsidR="00BD193D" w:rsidRPr="00BD193D" w:rsidRDefault="00BD193D" w:rsidP="00BD193D">
            <w:pPr>
              <w:spacing w:after="160" w:line="259" w:lineRule="auto"/>
            </w:pPr>
            <w:r w:rsidRPr="00BD193D">
              <w:t>FR-AM-2</w:t>
            </w:r>
          </w:p>
        </w:tc>
        <w:tc>
          <w:tcPr>
            <w:tcW w:w="1060" w:type="pct"/>
            <w:hideMark/>
          </w:tcPr>
          <w:p w14:paraId="3CB2290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Asset Mapping/Master</w:t>
            </w:r>
          </w:p>
        </w:tc>
        <w:tc>
          <w:tcPr>
            <w:tcW w:w="853" w:type="pct"/>
            <w:hideMark/>
          </w:tcPr>
          <w:p w14:paraId="19DD0741"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Asset Master Creation</w:t>
            </w:r>
          </w:p>
        </w:tc>
        <w:tc>
          <w:tcPr>
            <w:tcW w:w="1954" w:type="pct"/>
            <w:hideMark/>
          </w:tcPr>
          <w:p w14:paraId="4F6BF8F1"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Users can create and maintain asset records (Intake, WTP, OHT, Pipeline, Junction, Valve) with attributes such as type, ID, capacity, installation date, scheme, PIU, GP and village.</w:t>
            </w:r>
          </w:p>
        </w:tc>
        <w:tc>
          <w:tcPr>
            <w:tcW w:w="763" w:type="pct"/>
            <w:hideMark/>
          </w:tcPr>
          <w:p w14:paraId="7C3A1575"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33CF464A"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0AAF79C" w14:textId="77777777" w:rsidR="00BD193D" w:rsidRPr="00BD193D" w:rsidRDefault="00BD193D" w:rsidP="00BD193D">
            <w:pPr>
              <w:spacing w:after="160" w:line="259" w:lineRule="auto"/>
            </w:pPr>
            <w:r w:rsidRPr="00BD193D">
              <w:t>FR-AM-3</w:t>
            </w:r>
          </w:p>
        </w:tc>
        <w:tc>
          <w:tcPr>
            <w:tcW w:w="1060" w:type="pct"/>
            <w:hideMark/>
          </w:tcPr>
          <w:p w14:paraId="09E9E8DA"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Asset Mapping/Master</w:t>
            </w:r>
          </w:p>
        </w:tc>
        <w:tc>
          <w:tcPr>
            <w:tcW w:w="853" w:type="pct"/>
            <w:hideMark/>
          </w:tcPr>
          <w:p w14:paraId="6D96AA1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Geo</w:t>
            </w:r>
            <w:r w:rsidRPr="00BD193D">
              <w:noBreakHyphen/>
              <w:t>tagged Asset Photos</w:t>
            </w:r>
          </w:p>
        </w:tc>
        <w:tc>
          <w:tcPr>
            <w:tcW w:w="1954" w:type="pct"/>
            <w:hideMark/>
          </w:tcPr>
          <w:p w14:paraId="4809203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Users can capture and upload geo</w:t>
            </w:r>
            <w:r w:rsidRPr="00BD193D">
              <w:noBreakHyphen/>
              <w:t>tagged photos for assets, with latitude/longitude stored against each photo for GIS visualization.</w:t>
            </w:r>
          </w:p>
        </w:tc>
        <w:tc>
          <w:tcPr>
            <w:tcW w:w="763" w:type="pct"/>
            <w:hideMark/>
          </w:tcPr>
          <w:p w14:paraId="21256CE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79CCFE6B"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31C84818" w14:textId="77777777" w:rsidR="00BD193D" w:rsidRPr="00BD193D" w:rsidRDefault="00BD193D" w:rsidP="00BD193D">
            <w:pPr>
              <w:spacing w:after="160" w:line="259" w:lineRule="auto"/>
            </w:pPr>
            <w:r w:rsidRPr="00BD193D">
              <w:t>FR-AM-4</w:t>
            </w:r>
          </w:p>
        </w:tc>
        <w:tc>
          <w:tcPr>
            <w:tcW w:w="1060" w:type="pct"/>
            <w:hideMark/>
          </w:tcPr>
          <w:p w14:paraId="6B8297EF"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Asset Mapping/Master</w:t>
            </w:r>
          </w:p>
        </w:tc>
        <w:tc>
          <w:tcPr>
            <w:tcW w:w="853" w:type="pct"/>
            <w:hideMark/>
          </w:tcPr>
          <w:p w14:paraId="0C0B9627"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Spatial Layer Import</w:t>
            </w:r>
          </w:p>
        </w:tc>
        <w:tc>
          <w:tcPr>
            <w:tcW w:w="1954" w:type="pct"/>
            <w:hideMark/>
          </w:tcPr>
          <w:p w14:paraId="338C000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 xml:space="preserve">The system imports KML, </w:t>
            </w:r>
            <w:proofErr w:type="spellStart"/>
            <w:r w:rsidRPr="00BD193D">
              <w:t>Shapefile</w:t>
            </w:r>
            <w:proofErr w:type="spellEnd"/>
            <w:r w:rsidRPr="00BD193D">
              <w:t xml:space="preserve"> or </w:t>
            </w:r>
            <w:proofErr w:type="spellStart"/>
            <w:r w:rsidRPr="00BD193D">
              <w:t>GeoJSON</w:t>
            </w:r>
            <w:proofErr w:type="spellEnd"/>
            <w:r w:rsidRPr="00BD193D">
              <w:t xml:space="preserve"> files for pipelines and other layers, validating file type and basic schema before processing.</w:t>
            </w:r>
          </w:p>
        </w:tc>
        <w:tc>
          <w:tcPr>
            <w:tcW w:w="763" w:type="pct"/>
            <w:hideMark/>
          </w:tcPr>
          <w:p w14:paraId="1CEAE12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282A2713"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84939DE" w14:textId="77777777" w:rsidR="00BD193D" w:rsidRPr="00BD193D" w:rsidRDefault="00BD193D" w:rsidP="00BD193D">
            <w:pPr>
              <w:spacing w:after="160" w:line="259" w:lineRule="auto"/>
            </w:pPr>
            <w:r w:rsidRPr="00BD193D">
              <w:t>FR-AM-5</w:t>
            </w:r>
          </w:p>
        </w:tc>
        <w:tc>
          <w:tcPr>
            <w:tcW w:w="1060" w:type="pct"/>
            <w:hideMark/>
          </w:tcPr>
          <w:p w14:paraId="3C3DE22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Asset Mapping/Master</w:t>
            </w:r>
          </w:p>
        </w:tc>
        <w:tc>
          <w:tcPr>
            <w:tcW w:w="853" w:type="pct"/>
            <w:hideMark/>
          </w:tcPr>
          <w:p w14:paraId="2D1A9ABC"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Layer Overlay</w:t>
            </w:r>
          </w:p>
        </w:tc>
        <w:tc>
          <w:tcPr>
            <w:tcW w:w="1954" w:type="pct"/>
            <w:hideMark/>
          </w:tcPr>
          <w:p w14:paraId="70AEF59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 xml:space="preserve">Users can overlay and toggle between surveyed layers and uploaded reference layers on the GIS map viewer to compare planned </w:t>
            </w:r>
            <w:proofErr w:type="spellStart"/>
            <w:r w:rsidRPr="00BD193D">
              <w:t>vs</w:t>
            </w:r>
            <w:proofErr w:type="spellEnd"/>
            <w:r w:rsidRPr="00BD193D">
              <w:t xml:space="preserve"> actual assets.</w:t>
            </w:r>
          </w:p>
        </w:tc>
        <w:tc>
          <w:tcPr>
            <w:tcW w:w="763" w:type="pct"/>
            <w:hideMark/>
          </w:tcPr>
          <w:p w14:paraId="03106CCA"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26E257BE"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7429C564" w14:textId="77777777" w:rsidR="00BD193D" w:rsidRPr="00BD193D" w:rsidRDefault="00BD193D" w:rsidP="00BD193D">
            <w:pPr>
              <w:spacing w:after="160" w:line="259" w:lineRule="auto"/>
            </w:pPr>
            <w:r w:rsidRPr="00BD193D">
              <w:t>FR-AM-6</w:t>
            </w:r>
          </w:p>
        </w:tc>
        <w:tc>
          <w:tcPr>
            <w:tcW w:w="1060" w:type="pct"/>
            <w:hideMark/>
          </w:tcPr>
          <w:p w14:paraId="018674B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Asset Mapping/Master</w:t>
            </w:r>
          </w:p>
        </w:tc>
        <w:tc>
          <w:tcPr>
            <w:tcW w:w="853" w:type="pct"/>
            <w:hideMark/>
          </w:tcPr>
          <w:p w14:paraId="1E38F6E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Asset Editing &amp; Versioning</w:t>
            </w:r>
          </w:p>
        </w:tc>
        <w:tc>
          <w:tcPr>
            <w:tcW w:w="1954" w:type="pct"/>
            <w:hideMark/>
          </w:tcPr>
          <w:p w14:paraId="0A642AD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Asset attributes can be edited by authorized users, and each change creates a new version with timestamp and user for history tracking, including schema</w:t>
            </w:r>
            <w:r w:rsidRPr="00BD193D">
              <w:noBreakHyphen/>
              <w:t>related CR updates.</w:t>
            </w:r>
          </w:p>
        </w:tc>
        <w:tc>
          <w:tcPr>
            <w:tcW w:w="763" w:type="pct"/>
            <w:hideMark/>
          </w:tcPr>
          <w:p w14:paraId="3FCC97A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643A68D3"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44CD80F" w14:textId="77777777" w:rsidR="00BD193D" w:rsidRPr="00BD193D" w:rsidRDefault="00BD193D" w:rsidP="00BD193D">
            <w:pPr>
              <w:spacing w:after="160" w:line="259" w:lineRule="auto"/>
            </w:pPr>
            <w:r w:rsidRPr="00BD193D">
              <w:t>FR-AM-7</w:t>
            </w:r>
          </w:p>
        </w:tc>
        <w:tc>
          <w:tcPr>
            <w:tcW w:w="1060" w:type="pct"/>
            <w:hideMark/>
          </w:tcPr>
          <w:p w14:paraId="23098E98"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Asset Mapping/Master</w:t>
            </w:r>
          </w:p>
        </w:tc>
        <w:tc>
          <w:tcPr>
            <w:tcW w:w="853" w:type="pct"/>
            <w:hideMark/>
          </w:tcPr>
          <w:p w14:paraId="40B01A3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Asset Export</w:t>
            </w:r>
          </w:p>
        </w:tc>
        <w:tc>
          <w:tcPr>
            <w:tcW w:w="1954" w:type="pct"/>
            <w:hideMark/>
          </w:tcPr>
          <w:p w14:paraId="3EEA5DE9"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 xml:space="preserve">Asset inventory for a scheme (including pipelines and OHTs shown in </w:t>
            </w:r>
            <w:proofErr w:type="spellStart"/>
            <w:r w:rsidRPr="00BD193D">
              <w:t>Anushravan</w:t>
            </w:r>
            <w:proofErr w:type="spellEnd"/>
            <w:r w:rsidRPr="00BD193D">
              <w:t>) can be exported to XLSX with all attribute columns.</w:t>
            </w:r>
          </w:p>
        </w:tc>
        <w:tc>
          <w:tcPr>
            <w:tcW w:w="763" w:type="pct"/>
            <w:hideMark/>
          </w:tcPr>
          <w:p w14:paraId="40219AB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7AA31443"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2FD465E2" w14:textId="77777777" w:rsidR="00BD193D" w:rsidRPr="00BD193D" w:rsidRDefault="00BD193D" w:rsidP="00BD193D">
            <w:pPr>
              <w:spacing w:after="160" w:line="259" w:lineRule="auto"/>
            </w:pPr>
            <w:r w:rsidRPr="00BD193D">
              <w:t>FR-AM-8</w:t>
            </w:r>
          </w:p>
        </w:tc>
        <w:tc>
          <w:tcPr>
            <w:tcW w:w="1060" w:type="pct"/>
            <w:hideMark/>
          </w:tcPr>
          <w:p w14:paraId="025552E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Asset Mapping/Master</w:t>
            </w:r>
          </w:p>
        </w:tc>
        <w:tc>
          <w:tcPr>
            <w:tcW w:w="853" w:type="pct"/>
            <w:hideMark/>
          </w:tcPr>
          <w:p w14:paraId="1E5A9D3F"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Mandatory Asset Fields</w:t>
            </w:r>
          </w:p>
        </w:tc>
        <w:tc>
          <w:tcPr>
            <w:tcW w:w="1954" w:type="pct"/>
            <w:hideMark/>
          </w:tcPr>
          <w:p w14:paraId="154F433F"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 xml:space="preserve">While saving a new asset, the system enforces mandatory fields such as asset ID, type, scheme and </w:t>
            </w:r>
            <w:r w:rsidRPr="00BD193D">
              <w:lastRenderedPageBreak/>
              <w:t>coordinates to avoid incomplete records.</w:t>
            </w:r>
          </w:p>
        </w:tc>
        <w:tc>
          <w:tcPr>
            <w:tcW w:w="763" w:type="pct"/>
            <w:hideMark/>
          </w:tcPr>
          <w:p w14:paraId="1CD38BB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lastRenderedPageBreak/>
              <w:t>High</w:t>
            </w:r>
          </w:p>
        </w:tc>
      </w:tr>
      <w:tr w:rsidR="00BD193D" w:rsidRPr="00BD193D" w14:paraId="5C61EB6C"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D4D3E0E" w14:textId="77777777" w:rsidR="00BD193D" w:rsidRPr="00BD193D" w:rsidRDefault="00BD193D" w:rsidP="00BD193D">
            <w:pPr>
              <w:spacing w:after="160" w:line="259" w:lineRule="auto"/>
            </w:pPr>
            <w:r w:rsidRPr="00BD193D">
              <w:lastRenderedPageBreak/>
              <w:t>FR-AM-9</w:t>
            </w:r>
          </w:p>
        </w:tc>
        <w:tc>
          <w:tcPr>
            <w:tcW w:w="1060" w:type="pct"/>
            <w:hideMark/>
          </w:tcPr>
          <w:p w14:paraId="775298B1"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Asset Mapping/Master</w:t>
            </w:r>
          </w:p>
        </w:tc>
        <w:tc>
          <w:tcPr>
            <w:tcW w:w="853" w:type="pct"/>
            <w:hideMark/>
          </w:tcPr>
          <w:p w14:paraId="36B8B6F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Asset Deactivation</w:t>
            </w:r>
          </w:p>
        </w:tc>
        <w:tc>
          <w:tcPr>
            <w:tcW w:w="1954" w:type="pct"/>
            <w:hideMark/>
          </w:tcPr>
          <w:p w14:paraId="674ED9B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 xml:space="preserve">Authorized users can delete or deactivate asset records; every action is logged, and deactivation preserves links to </w:t>
            </w:r>
            <w:proofErr w:type="spellStart"/>
            <w:r w:rsidRPr="00BD193D">
              <w:t>Dhara</w:t>
            </w:r>
            <w:proofErr w:type="spellEnd"/>
            <w:r w:rsidRPr="00BD193D">
              <w:t xml:space="preserve">, </w:t>
            </w:r>
            <w:proofErr w:type="spellStart"/>
            <w:r w:rsidRPr="00BD193D">
              <w:t>Nirmal</w:t>
            </w:r>
            <w:proofErr w:type="spellEnd"/>
            <w:r w:rsidRPr="00BD193D">
              <w:t xml:space="preserve"> and </w:t>
            </w:r>
            <w:proofErr w:type="spellStart"/>
            <w:r w:rsidRPr="00BD193D">
              <w:t>Sopan</w:t>
            </w:r>
            <w:proofErr w:type="spellEnd"/>
            <w:r w:rsidRPr="00BD193D">
              <w:t>.</w:t>
            </w:r>
          </w:p>
        </w:tc>
        <w:tc>
          <w:tcPr>
            <w:tcW w:w="763" w:type="pct"/>
            <w:hideMark/>
          </w:tcPr>
          <w:p w14:paraId="570455F1"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4849E506"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33916527" w14:textId="77777777" w:rsidR="00BD193D" w:rsidRPr="00BD193D" w:rsidRDefault="00BD193D" w:rsidP="00BD193D">
            <w:pPr>
              <w:spacing w:after="160" w:line="259" w:lineRule="auto"/>
            </w:pPr>
            <w:r w:rsidRPr="00BD193D">
              <w:t>FR-AM-10</w:t>
            </w:r>
          </w:p>
        </w:tc>
        <w:tc>
          <w:tcPr>
            <w:tcW w:w="1060" w:type="pct"/>
            <w:hideMark/>
          </w:tcPr>
          <w:p w14:paraId="6BE2579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Asset Mapping/Master</w:t>
            </w:r>
          </w:p>
        </w:tc>
        <w:tc>
          <w:tcPr>
            <w:tcW w:w="853" w:type="pct"/>
            <w:hideMark/>
          </w:tcPr>
          <w:p w14:paraId="6548290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Asset Search &amp; Filter</w:t>
            </w:r>
          </w:p>
        </w:tc>
        <w:tc>
          <w:tcPr>
            <w:tcW w:w="1954" w:type="pct"/>
            <w:hideMark/>
          </w:tcPr>
          <w:p w14:paraId="1C5BE437"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 xml:space="preserve">Users can search assets by type, status, scheme or attribute values, and view results as both map </w:t>
            </w:r>
            <w:proofErr w:type="spellStart"/>
            <w:r w:rsidRPr="00BD193D">
              <w:t>markers</w:t>
            </w:r>
            <w:proofErr w:type="spellEnd"/>
            <w:r w:rsidRPr="00BD193D">
              <w:t xml:space="preserve"> and tabular lists.</w:t>
            </w:r>
          </w:p>
        </w:tc>
        <w:tc>
          <w:tcPr>
            <w:tcW w:w="763" w:type="pct"/>
            <w:hideMark/>
          </w:tcPr>
          <w:p w14:paraId="0C4EDB90"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21E5BF52"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5E3FC7B" w14:textId="77777777" w:rsidR="00BD193D" w:rsidRPr="00BD193D" w:rsidRDefault="00BD193D" w:rsidP="00BD193D">
            <w:pPr>
              <w:spacing w:after="160" w:line="259" w:lineRule="auto"/>
            </w:pPr>
            <w:r w:rsidRPr="00BD193D">
              <w:t>FR-AM-11</w:t>
            </w:r>
          </w:p>
        </w:tc>
        <w:tc>
          <w:tcPr>
            <w:tcW w:w="1060" w:type="pct"/>
            <w:hideMark/>
          </w:tcPr>
          <w:p w14:paraId="2659EAB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Asset Mapping/Master</w:t>
            </w:r>
          </w:p>
        </w:tc>
        <w:tc>
          <w:tcPr>
            <w:tcW w:w="853" w:type="pct"/>
            <w:hideMark/>
          </w:tcPr>
          <w:p w14:paraId="628DC41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Mobile Asset Sync</w:t>
            </w:r>
          </w:p>
        </w:tc>
        <w:tc>
          <w:tcPr>
            <w:tcW w:w="1954" w:type="pct"/>
            <w:hideMark/>
          </w:tcPr>
          <w:p w14:paraId="73A7C7B8"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Assets captured or updated on mobile (e.g., OHT names for RFIs) automatically sync to the web server and become available in the asset inventory.</w:t>
            </w:r>
          </w:p>
        </w:tc>
        <w:tc>
          <w:tcPr>
            <w:tcW w:w="763" w:type="pct"/>
            <w:hideMark/>
          </w:tcPr>
          <w:p w14:paraId="06A5CE3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2925919E"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05E9795F" w14:textId="77777777" w:rsidR="00BD193D" w:rsidRPr="00BD193D" w:rsidRDefault="00BD193D" w:rsidP="00BD193D">
            <w:pPr>
              <w:spacing w:after="160" w:line="259" w:lineRule="auto"/>
            </w:pPr>
            <w:r w:rsidRPr="00BD193D">
              <w:t>FR-AM-12</w:t>
            </w:r>
          </w:p>
        </w:tc>
        <w:tc>
          <w:tcPr>
            <w:tcW w:w="1060" w:type="pct"/>
            <w:hideMark/>
          </w:tcPr>
          <w:p w14:paraId="68E1D70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Asset Mapping/Master</w:t>
            </w:r>
          </w:p>
        </w:tc>
        <w:tc>
          <w:tcPr>
            <w:tcW w:w="853" w:type="pct"/>
            <w:hideMark/>
          </w:tcPr>
          <w:p w14:paraId="3B03E7A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RBAC for Asset Ops</w:t>
            </w:r>
          </w:p>
        </w:tc>
        <w:tc>
          <w:tcPr>
            <w:tcW w:w="1954" w:type="pct"/>
            <w:hideMark/>
          </w:tcPr>
          <w:p w14:paraId="1FDA30D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Create, edit and delete/deactivate operations on assets are restricted through role</w:t>
            </w:r>
            <w:r w:rsidRPr="00BD193D">
              <w:noBreakHyphen/>
              <w:t>based access control (GM, Contractor, FE, etc.).</w:t>
            </w:r>
          </w:p>
        </w:tc>
        <w:tc>
          <w:tcPr>
            <w:tcW w:w="763" w:type="pct"/>
            <w:hideMark/>
          </w:tcPr>
          <w:p w14:paraId="109116D5"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238FB277"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15022A2" w14:textId="77777777" w:rsidR="00BD193D" w:rsidRPr="00BD193D" w:rsidRDefault="00BD193D" w:rsidP="00BD193D">
            <w:pPr>
              <w:spacing w:after="160" w:line="259" w:lineRule="auto"/>
            </w:pPr>
            <w:r w:rsidRPr="00BD193D">
              <w:t>FR-MA-1</w:t>
            </w:r>
          </w:p>
        </w:tc>
        <w:tc>
          <w:tcPr>
            <w:tcW w:w="1060" w:type="pct"/>
            <w:hideMark/>
          </w:tcPr>
          <w:p w14:paraId="1A4D583A"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Master</w:t>
            </w:r>
          </w:p>
        </w:tc>
        <w:tc>
          <w:tcPr>
            <w:tcW w:w="853" w:type="pct"/>
            <w:hideMark/>
          </w:tcPr>
          <w:p w14:paraId="243E6577"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Scheme Master Management</w:t>
            </w:r>
          </w:p>
        </w:tc>
        <w:tc>
          <w:tcPr>
            <w:tcW w:w="1954" w:type="pct"/>
            <w:hideMark/>
          </w:tcPr>
          <w:p w14:paraId="08C7492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Screens are provided to create, edit and deactivate scheme master records with required fields (scheme name, code, PIU, start date) used across modules.</w:t>
            </w:r>
          </w:p>
        </w:tc>
        <w:tc>
          <w:tcPr>
            <w:tcW w:w="763" w:type="pct"/>
            <w:hideMark/>
          </w:tcPr>
          <w:p w14:paraId="604DCBC8"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21B4B19C"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5ABE4DE7" w14:textId="77777777" w:rsidR="00BD193D" w:rsidRPr="00BD193D" w:rsidRDefault="00BD193D" w:rsidP="00BD193D">
            <w:pPr>
              <w:spacing w:after="160" w:line="259" w:lineRule="auto"/>
            </w:pPr>
            <w:r w:rsidRPr="00BD193D">
              <w:t>FR-MA-2</w:t>
            </w:r>
          </w:p>
        </w:tc>
        <w:tc>
          <w:tcPr>
            <w:tcW w:w="1060" w:type="pct"/>
            <w:hideMark/>
          </w:tcPr>
          <w:p w14:paraId="51BF8C7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Master</w:t>
            </w:r>
          </w:p>
        </w:tc>
        <w:tc>
          <w:tcPr>
            <w:tcW w:w="853" w:type="pct"/>
            <w:hideMark/>
          </w:tcPr>
          <w:p w14:paraId="3C7D244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Component Master Management</w:t>
            </w:r>
          </w:p>
        </w:tc>
        <w:tc>
          <w:tcPr>
            <w:tcW w:w="1954" w:type="pct"/>
            <w:hideMark/>
          </w:tcPr>
          <w:p w14:paraId="27E65AB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system manages component masters (OHT, WTP, Intake, Pipelines) with standard attributes and links them to schemes and villages.</w:t>
            </w:r>
          </w:p>
        </w:tc>
        <w:tc>
          <w:tcPr>
            <w:tcW w:w="763" w:type="pct"/>
            <w:hideMark/>
          </w:tcPr>
          <w:p w14:paraId="4B33EA6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659754AD"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C0E83FE" w14:textId="77777777" w:rsidR="00BD193D" w:rsidRPr="00BD193D" w:rsidRDefault="00BD193D" w:rsidP="00BD193D">
            <w:pPr>
              <w:spacing w:after="160" w:line="259" w:lineRule="auto"/>
            </w:pPr>
            <w:r w:rsidRPr="00BD193D">
              <w:t>FR-MA-3</w:t>
            </w:r>
          </w:p>
        </w:tc>
        <w:tc>
          <w:tcPr>
            <w:tcW w:w="1060" w:type="pct"/>
            <w:hideMark/>
          </w:tcPr>
          <w:p w14:paraId="43EA6457"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Master</w:t>
            </w:r>
          </w:p>
        </w:tc>
        <w:tc>
          <w:tcPr>
            <w:tcW w:w="853" w:type="pct"/>
            <w:hideMark/>
          </w:tcPr>
          <w:p w14:paraId="121838D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Village/Town Mapping</w:t>
            </w:r>
          </w:p>
        </w:tc>
        <w:tc>
          <w:tcPr>
            <w:tcW w:w="1954" w:type="pct"/>
            <w:hideMark/>
          </w:tcPr>
          <w:p w14:paraId="464A7FA1"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 xml:space="preserve">Users can create village/town masters and map villages to schemes and components for use in </w:t>
            </w:r>
            <w:proofErr w:type="spellStart"/>
            <w:r w:rsidRPr="00BD193D">
              <w:t>Dhara</w:t>
            </w:r>
            <w:proofErr w:type="spellEnd"/>
            <w:r w:rsidRPr="00BD193D">
              <w:t xml:space="preserve">, </w:t>
            </w:r>
            <w:proofErr w:type="spellStart"/>
            <w:r w:rsidRPr="00BD193D">
              <w:t>Nirmal</w:t>
            </w:r>
            <w:proofErr w:type="spellEnd"/>
            <w:r w:rsidRPr="00BD193D">
              <w:t xml:space="preserve">, </w:t>
            </w:r>
            <w:proofErr w:type="spellStart"/>
            <w:r w:rsidRPr="00BD193D">
              <w:t>Sopan</w:t>
            </w:r>
            <w:proofErr w:type="spellEnd"/>
            <w:r w:rsidRPr="00BD193D">
              <w:t xml:space="preserve"> and </w:t>
            </w:r>
            <w:proofErr w:type="spellStart"/>
            <w:r w:rsidRPr="00BD193D">
              <w:t>Sahbhagita</w:t>
            </w:r>
            <w:proofErr w:type="spellEnd"/>
            <w:r w:rsidRPr="00BD193D">
              <w:t>.</w:t>
            </w:r>
          </w:p>
        </w:tc>
        <w:tc>
          <w:tcPr>
            <w:tcW w:w="763" w:type="pct"/>
            <w:hideMark/>
          </w:tcPr>
          <w:p w14:paraId="330F1B4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6ADF9493"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79986CC7" w14:textId="77777777" w:rsidR="00BD193D" w:rsidRPr="00BD193D" w:rsidRDefault="00BD193D" w:rsidP="00BD193D">
            <w:pPr>
              <w:spacing w:after="160" w:line="259" w:lineRule="auto"/>
            </w:pPr>
            <w:r w:rsidRPr="00BD193D">
              <w:t>FR-MA-4</w:t>
            </w:r>
          </w:p>
        </w:tc>
        <w:tc>
          <w:tcPr>
            <w:tcW w:w="1060" w:type="pct"/>
            <w:hideMark/>
          </w:tcPr>
          <w:p w14:paraId="6791F8C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Master</w:t>
            </w:r>
          </w:p>
        </w:tc>
        <w:tc>
          <w:tcPr>
            <w:tcW w:w="853" w:type="pct"/>
            <w:hideMark/>
          </w:tcPr>
          <w:p w14:paraId="6601556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Bulk Master Upload</w:t>
            </w:r>
          </w:p>
        </w:tc>
        <w:tc>
          <w:tcPr>
            <w:tcW w:w="1954" w:type="pct"/>
            <w:hideMark/>
          </w:tcPr>
          <w:p w14:paraId="5C359D2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 xml:space="preserve">Master data for schemes, components and users can be uploaded in bulk via CSV/XLSX with </w:t>
            </w:r>
            <w:r w:rsidRPr="00BD193D">
              <w:lastRenderedPageBreak/>
              <w:t>validation and error reporting before commit.</w:t>
            </w:r>
          </w:p>
        </w:tc>
        <w:tc>
          <w:tcPr>
            <w:tcW w:w="763" w:type="pct"/>
            <w:hideMark/>
          </w:tcPr>
          <w:p w14:paraId="0FDB4B2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lastRenderedPageBreak/>
              <w:t>High</w:t>
            </w:r>
          </w:p>
        </w:tc>
      </w:tr>
      <w:tr w:rsidR="00BD193D" w:rsidRPr="00BD193D" w14:paraId="220A79DD"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E53B115" w14:textId="77777777" w:rsidR="00BD193D" w:rsidRPr="00BD193D" w:rsidRDefault="00BD193D" w:rsidP="00BD193D">
            <w:pPr>
              <w:spacing w:after="160" w:line="259" w:lineRule="auto"/>
            </w:pPr>
            <w:r w:rsidRPr="00BD193D">
              <w:lastRenderedPageBreak/>
              <w:t>FR-MA-5</w:t>
            </w:r>
          </w:p>
        </w:tc>
        <w:tc>
          <w:tcPr>
            <w:tcW w:w="1060" w:type="pct"/>
            <w:hideMark/>
          </w:tcPr>
          <w:p w14:paraId="0BBD38D7"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Master</w:t>
            </w:r>
          </w:p>
        </w:tc>
        <w:tc>
          <w:tcPr>
            <w:tcW w:w="853" w:type="pct"/>
            <w:hideMark/>
          </w:tcPr>
          <w:p w14:paraId="753A4B2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 Management Entry</w:t>
            </w:r>
          </w:p>
        </w:tc>
        <w:tc>
          <w:tcPr>
            <w:tcW w:w="1954" w:type="pct"/>
            <w:hideMark/>
          </w:tcPr>
          <w:p w14:paraId="5861CFB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Admin users can create and maintain user accounts, assign roles, set active/inactive status, and trigger password reset processes.</w:t>
            </w:r>
          </w:p>
        </w:tc>
        <w:tc>
          <w:tcPr>
            <w:tcW w:w="763" w:type="pct"/>
            <w:hideMark/>
          </w:tcPr>
          <w:p w14:paraId="3B6B64E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38A02572"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06F1D081" w14:textId="77777777" w:rsidR="00BD193D" w:rsidRPr="00BD193D" w:rsidRDefault="00BD193D" w:rsidP="00BD193D">
            <w:pPr>
              <w:spacing w:after="160" w:line="259" w:lineRule="auto"/>
            </w:pPr>
            <w:r w:rsidRPr="00BD193D">
              <w:t>FR-MA-6</w:t>
            </w:r>
          </w:p>
        </w:tc>
        <w:tc>
          <w:tcPr>
            <w:tcW w:w="1060" w:type="pct"/>
            <w:hideMark/>
          </w:tcPr>
          <w:p w14:paraId="05D8A7B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Master</w:t>
            </w:r>
          </w:p>
        </w:tc>
        <w:tc>
          <w:tcPr>
            <w:tcW w:w="853" w:type="pct"/>
            <w:hideMark/>
          </w:tcPr>
          <w:p w14:paraId="63A658C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Role</w:t>
            </w:r>
            <w:r w:rsidRPr="00BD193D">
              <w:noBreakHyphen/>
              <w:t>based Access Control</w:t>
            </w:r>
          </w:p>
        </w:tc>
        <w:tc>
          <w:tcPr>
            <w:tcW w:w="1954" w:type="pct"/>
            <w:hideMark/>
          </w:tcPr>
          <w:p w14:paraId="7FA82FC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system enforces RBAC so that modules, menus and actions are accessible only to users with appropriate roles.</w:t>
            </w:r>
          </w:p>
        </w:tc>
        <w:tc>
          <w:tcPr>
            <w:tcW w:w="763" w:type="pct"/>
            <w:hideMark/>
          </w:tcPr>
          <w:p w14:paraId="723D66DD"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2755A4D8"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2C95550" w14:textId="77777777" w:rsidR="00BD193D" w:rsidRPr="00BD193D" w:rsidRDefault="00BD193D" w:rsidP="00BD193D">
            <w:pPr>
              <w:spacing w:after="160" w:line="259" w:lineRule="auto"/>
            </w:pPr>
            <w:r w:rsidRPr="00BD193D">
              <w:t>FR-MA-7</w:t>
            </w:r>
          </w:p>
        </w:tc>
        <w:tc>
          <w:tcPr>
            <w:tcW w:w="1060" w:type="pct"/>
            <w:hideMark/>
          </w:tcPr>
          <w:p w14:paraId="30DAC22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Master</w:t>
            </w:r>
          </w:p>
        </w:tc>
        <w:tc>
          <w:tcPr>
            <w:tcW w:w="853" w:type="pct"/>
            <w:hideMark/>
          </w:tcPr>
          <w:p w14:paraId="5357B8D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Master Data Audit</w:t>
            </w:r>
          </w:p>
        </w:tc>
        <w:tc>
          <w:tcPr>
            <w:tcW w:w="1954" w:type="pct"/>
            <w:hideMark/>
          </w:tcPr>
          <w:p w14:paraId="675C274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All changes to master data (schemes, components, villages, mappings) are logged with user, timestamp and before/after values.</w:t>
            </w:r>
          </w:p>
        </w:tc>
        <w:tc>
          <w:tcPr>
            <w:tcW w:w="763" w:type="pct"/>
            <w:hideMark/>
          </w:tcPr>
          <w:p w14:paraId="555B36E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4F8B9F6C"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1BA1A80C" w14:textId="77777777" w:rsidR="00BD193D" w:rsidRPr="00BD193D" w:rsidRDefault="00BD193D" w:rsidP="00BD193D">
            <w:pPr>
              <w:spacing w:after="160" w:line="259" w:lineRule="auto"/>
            </w:pPr>
            <w:r w:rsidRPr="00BD193D">
              <w:t>FR-MA-8</w:t>
            </w:r>
          </w:p>
        </w:tc>
        <w:tc>
          <w:tcPr>
            <w:tcW w:w="1060" w:type="pct"/>
            <w:hideMark/>
          </w:tcPr>
          <w:p w14:paraId="23B882F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Master</w:t>
            </w:r>
          </w:p>
        </w:tc>
        <w:tc>
          <w:tcPr>
            <w:tcW w:w="853" w:type="pct"/>
            <w:hideMark/>
          </w:tcPr>
          <w:p w14:paraId="788516D1"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Master Data Export</w:t>
            </w:r>
          </w:p>
        </w:tc>
        <w:tc>
          <w:tcPr>
            <w:tcW w:w="1954" w:type="pct"/>
            <w:hideMark/>
          </w:tcPr>
          <w:p w14:paraId="24C94F02"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Scheme, component and village masters can be exported to XLSX for backup, review and offline analysis.</w:t>
            </w:r>
          </w:p>
        </w:tc>
        <w:tc>
          <w:tcPr>
            <w:tcW w:w="763" w:type="pct"/>
            <w:hideMark/>
          </w:tcPr>
          <w:p w14:paraId="59E8B59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478FF41A"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A6FE134" w14:textId="77777777" w:rsidR="00BD193D" w:rsidRPr="00BD193D" w:rsidRDefault="00BD193D" w:rsidP="00BD193D">
            <w:pPr>
              <w:spacing w:after="160" w:line="259" w:lineRule="auto"/>
            </w:pPr>
            <w:r w:rsidRPr="00BD193D">
              <w:t>FR-MA-9</w:t>
            </w:r>
          </w:p>
        </w:tc>
        <w:tc>
          <w:tcPr>
            <w:tcW w:w="1060" w:type="pct"/>
            <w:hideMark/>
          </w:tcPr>
          <w:p w14:paraId="711F621A"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Master</w:t>
            </w:r>
          </w:p>
        </w:tc>
        <w:tc>
          <w:tcPr>
            <w:tcW w:w="853" w:type="pct"/>
            <w:hideMark/>
          </w:tcPr>
          <w:p w14:paraId="5C0373F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Unique Key Constraints</w:t>
            </w:r>
          </w:p>
        </w:tc>
        <w:tc>
          <w:tcPr>
            <w:tcW w:w="1954" w:type="pct"/>
            <w:hideMark/>
          </w:tcPr>
          <w:p w14:paraId="0B84693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Scheme code and user email/mobile are enforced as unique, preventing duplicate master and user records.</w:t>
            </w:r>
          </w:p>
        </w:tc>
        <w:tc>
          <w:tcPr>
            <w:tcW w:w="763" w:type="pct"/>
            <w:hideMark/>
          </w:tcPr>
          <w:p w14:paraId="71C5AD2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53593129"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789461EF" w14:textId="77777777" w:rsidR="00BD193D" w:rsidRPr="00BD193D" w:rsidRDefault="00BD193D" w:rsidP="00BD193D">
            <w:pPr>
              <w:spacing w:after="160" w:line="259" w:lineRule="auto"/>
            </w:pPr>
            <w:r w:rsidRPr="00BD193D">
              <w:t>FR-MA-10</w:t>
            </w:r>
          </w:p>
        </w:tc>
        <w:tc>
          <w:tcPr>
            <w:tcW w:w="1060" w:type="pct"/>
            <w:hideMark/>
          </w:tcPr>
          <w:p w14:paraId="6F7DFB8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Master</w:t>
            </w:r>
          </w:p>
        </w:tc>
        <w:tc>
          <w:tcPr>
            <w:tcW w:w="853" w:type="pct"/>
            <w:hideMark/>
          </w:tcPr>
          <w:p w14:paraId="4F26F42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Soft Deactivation</w:t>
            </w:r>
          </w:p>
        </w:tc>
        <w:tc>
          <w:tcPr>
            <w:tcW w:w="1954" w:type="pct"/>
            <w:hideMark/>
          </w:tcPr>
          <w:p w14:paraId="2471907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 xml:space="preserve">Schemes and components can be activated or deactivated without hard deletion, preserving historical references in </w:t>
            </w:r>
            <w:proofErr w:type="spellStart"/>
            <w:r w:rsidRPr="00BD193D">
              <w:t>Dhara</w:t>
            </w:r>
            <w:proofErr w:type="spellEnd"/>
            <w:r w:rsidRPr="00BD193D">
              <w:t xml:space="preserve">, </w:t>
            </w:r>
            <w:proofErr w:type="spellStart"/>
            <w:r w:rsidRPr="00BD193D">
              <w:t>Nirmal</w:t>
            </w:r>
            <w:proofErr w:type="spellEnd"/>
            <w:r w:rsidRPr="00BD193D">
              <w:t xml:space="preserve"> and </w:t>
            </w:r>
            <w:proofErr w:type="spellStart"/>
            <w:r w:rsidRPr="00BD193D">
              <w:t>Sopan</w:t>
            </w:r>
            <w:proofErr w:type="spellEnd"/>
            <w:r w:rsidRPr="00BD193D">
              <w:t>.</w:t>
            </w:r>
          </w:p>
        </w:tc>
        <w:tc>
          <w:tcPr>
            <w:tcW w:w="763" w:type="pct"/>
            <w:hideMark/>
          </w:tcPr>
          <w:p w14:paraId="33BF778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59A1B5FD"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FBFD7CD" w14:textId="77777777" w:rsidR="00BD193D" w:rsidRPr="00BD193D" w:rsidRDefault="00BD193D" w:rsidP="00BD193D">
            <w:pPr>
              <w:spacing w:after="160" w:line="259" w:lineRule="auto"/>
            </w:pPr>
            <w:r w:rsidRPr="00BD193D">
              <w:t>FR-MA-11</w:t>
            </w:r>
          </w:p>
        </w:tc>
        <w:tc>
          <w:tcPr>
            <w:tcW w:w="1060" w:type="pct"/>
            <w:hideMark/>
          </w:tcPr>
          <w:p w14:paraId="1DC6882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Master</w:t>
            </w:r>
          </w:p>
        </w:tc>
        <w:tc>
          <w:tcPr>
            <w:tcW w:w="853" w:type="pct"/>
            <w:hideMark/>
          </w:tcPr>
          <w:p w14:paraId="6461E7E1"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Component–Meter–Asset Mapping</w:t>
            </w:r>
          </w:p>
        </w:tc>
        <w:tc>
          <w:tcPr>
            <w:tcW w:w="1954" w:type="pct"/>
            <w:hideMark/>
          </w:tcPr>
          <w:p w14:paraId="1B0986EC"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The system allows mapping of master components to meters and GIS assets, so operational modules can consistently reference them.</w:t>
            </w:r>
          </w:p>
        </w:tc>
        <w:tc>
          <w:tcPr>
            <w:tcW w:w="763" w:type="pct"/>
            <w:hideMark/>
          </w:tcPr>
          <w:p w14:paraId="5789B997"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4DA6DD9A"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2BCF8679" w14:textId="77777777" w:rsidR="00BD193D" w:rsidRPr="00BD193D" w:rsidRDefault="00BD193D" w:rsidP="00BD193D">
            <w:pPr>
              <w:spacing w:after="160" w:line="259" w:lineRule="auto"/>
            </w:pPr>
            <w:r w:rsidRPr="00BD193D">
              <w:t>FR-NI-1</w:t>
            </w:r>
          </w:p>
        </w:tc>
        <w:tc>
          <w:tcPr>
            <w:tcW w:w="1060" w:type="pct"/>
            <w:hideMark/>
          </w:tcPr>
          <w:p w14:paraId="5366A872"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Nirmal</w:t>
            </w:r>
            <w:proofErr w:type="spellEnd"/>
          </w:p>
        </w:tc>
        <w:tc>
          <w:tcPr>
            <w:tcW w:w="853" w:type="pct"/>
            <w:hideMark/>
          </w:tcPr>
          <w:p w14:paraId="24590B1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Sample &amp; Parameter Entry</w:t>
            </w:r>
          </w:p>
        </w:tc>
        <w:tc>
          <w:tcPr>
            <w:tcW w:w="1954" w:type="pct"/>
            <w:hideMark/>
          </w:tcPr>
          <w:p w14:paraId="070C080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FE selects a component (Intake/WTP/OHT/Village/Beneficiary) and records water</w:t>
            </w:r>
            <w:r w:rsidRPr="00BD193D">
              <w:noBreakHyphen/>
              <w:t xml:space="preserve">quality parameters such as pH, TDS, residual chlorine and turbidity with </w:t>
            </w:r>
            <w:proofErr w:type="spellStart"/>
            <w:r w:rsidRPr="00BD193D">
              <w:t>geofence</w:t>
            </w:r>
            <w:proofErr w:type="spellEnd"/>
            <w:r w:rsidRPr="00BD193D">
              <w:t xml:space="preserve"> support.</w:t>
            </w:r>
          </w:p>
        </w:tc>
        <w:tc>
          <w:tcPr>
            <w:tcW w:w="763" w:type="pct"/>
            <w:hideMark/>
          </w:tcPr>
          <w:p w14:paraId="739C48EF"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30D5944E"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59042A0" w14:textId="77777777" w:rsidR="00BD193D" w:rsidRPr="00BD193D" w:rsidRDefault="00BD193D" w:rsidP="00BD193D">
            <w:pPr>
              <w:spacing w:after="160" w:line="259" w:lineRule="auto"/>
            </w:pPr>
            <w:r w:rsidRPr="00BD193D">
              <w:lastRenderedPageBreak/>
              <w:t>FR-NI-2</w:t>
            </w:r>
          </w:p>
        </w:tc>
        <w:tc>
          <w:tcPr>
            <w:tcW w:w="1060" w:type="pct"/>
            <w:hideMark/>
          </w:tcPr>
          <w:p w14:paraId="5A58BA4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Nirmal</w:t>
            </w:r>
            <w:proofErr w:type="spellEnd"/>
          </w:p>
        </w:tc>
        <w:tc>
          <w:tcPr>
            <w:tcW w:w="853" w:type="pct"/>
            <w:hideMark/>
          </w:tcPr>
          <w:p w14:paraId="18EE506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Lab Result Attachments</w:t>
            </w:r>
          </w:p>
        </w:tc>
        <w:tc>
          <w:tcPr>
            <w:tcW w:w="1954" w:type="pct"/>
            <w:hideMark/>
          </w:tcPr>
          <w:p w14:paraId="098FD591"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Contractors or lab users can attach scanned lab reports (PDF/JPG) to corresponding test records on the portal.</w:t>
            </w:r>
          </w:p>
        </w:tc>
        <w:tc>
          <w:tcPr>
            <w:tcW w:w="763" w:type="pct"/>
            <w:hideMark/>
          </w:tcPr>
          <w:p w14:paraId="6E00D418"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4C78C988"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0CA74A48" w14:textId="77777777" w:rsidR="00BD193D" w:rsidRPr="00BD193D" w:rsidRDefault="00BD193D" w:rsidP="00BD193D">
            <w:pPr>
              <w:spacing w:after="160" w:line="259" w:lineRule="auto"/>
            </w:pPr>
            <w:r w:rsidRPr="00BD193D">
              <w:t>FR-NI-3</w:t>
            </w:r>
          </w:p>
        </w:tc>
        <w:tc>
          <w:tcPr>
            <w:tcW w:w="1060" w:type="pct"/>
            <w:hideMark/>
          </w:tcPr>
          <w:p w14:paraId="08D96CC0"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Nirmal</w:t>
            </w:r>
            <w:proofErr w:type="spellEnd"/>
          </w:p>
        </w:tc>
        <w:tc>
          <w:tcPr>
            <w:tcW w:w="853" w:type="pct"/>
            <w:hideMark/>
          </w:tcPr>
          <w:p w14:paraId="182DA4E5"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Parameter Validation &amp; Flags</w:t>
            </w:r>
          </w:p>
        </w:tc>
        <w:tc>
          <w:tcPr>
            <w:tcW w:w="1954" w:type="pct"/>
            <w:hideMark/>
          </w:tcPr>
          <w:p w14:paraId="2A1B9FF0"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Each parameter is validated against predefined acceptable ranges, and out</w:t>
            </w:r>
            <w:r w:rsidRPr="00BD193D">
              <w:noBreakHyphen/>
              <w:t>of</w:t>
            </w:r>
            <w:r w:rsidRPr="00BD193D">
              <w:noBreakHyphen/>
              <w:t>range values are flagged for QA/QC review.</w:t>
            </w:r>
          </w:p>
        </w:tc>
        <w:tc>
          <w:tcPr>
            <w:tcW w:w="763" w:type="pct"/>
            <w:hideMark/>
          </w:tcPr>
          <w:p w14:paraId="00D37D41"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2BFCD9D1"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0D8329C" w14:textId="77777777" w:rsidR="00BD193D" w:rsidRPr="00BD193D" w:rsidRDefault="00BD193D" w:rsidP="00BD193D">
            <w:pPr>
              <w:spacing w:after="160" w:line="259" w:lineRule="auto"/>
            </w:pPr>
            <w:r w:rsidRPr="00BD193D">
              <w:t>FR-NI-4</w:t>
            </w:r>
          </w:p>
        </w:tc>
        <w:tc>
          <w:tcPr>
            <w:tcW w:w="1060" w:type="pct"/>
            <w:hideMark/>
          </w:tcPr>
          <w:p w14:paraId="111A659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Nirmal</w:t>
            </w:r>
            <w:proofErr w:type="spellEnd"/>
          </w:p>
        </w:tc>
        <w:tc>
          <w:tcPr>
            <w:tcW w:w="853" w:type="pct"/>
            <w:hideMark/>
          </w:tcPr>
          <w:p w14:paraId="3CB7057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Offline Sample Capture</w:t>
            </w:r>
          </w:p>
        </w:tc>
        <w:tc>
          <w:tcPr>
            <w:tcW w:w="1954" w:type="pct"/>
            <w:hideMark/>
          </w:tcPr>
          <w:p w14:paraId="5458F933"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The mobile app allows offline entry of test data and photos, storing them locally until automatic sync when connectivity is available.</w:t>
            </w:r>
          </w:p>
        </w:tc>
        <w:tc>
          <w:tcPr>
            <w:tcW w:w="763" w:type="pct"/>
            <w:hideMark/>
          </w:tcPr>
          <w:p w14:paraId="745CECF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2DDBFE90"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1E3CDF0D" w14:textId="77777777" w:rsidR="00BD193D" w:rsidRPr="00BD193D" w:rsidRDefault="00BD193D" w:rsidP="00BD193D">
            <w:pPr>
              <w:spacing w:after="160" w:line="259" w:lineRule="auto"/>
            </w:pPr>
            <w:r w:rsidRPr="00BD193D">
              <w:t>FR-NI-5</w:t>
            </w:r>
          </w:p>
        </w:tc>
        <w:tc>
          <w:tcPr>
            <w:tcW w:w="1060" w:type="pct"/>
            <w:hideMark/>
          </w:tcPr>
          <w:p w14:paraId="2045AB1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Nirmal</w:t>
            </w:r>
            <w:proofErr w:type="spellEnd"/>
          </w:p>
        </w:tc>
        <w:tc>
          <w:tcPr>
            <w:tcW w:w="853" w:type="pct"/>
            <w:hideMark/>
          </w:tcPr>
          <w:p w14:paraId="2BC0B7F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Sample Photo Evidence</w:t>
            </w:r>
          </w:p>
        </w:tc>
        <w:tc>
          <w:tcPr>
            <w:tcW w:w="1954" w:type="pct"/>
            <w:hideMark/>
          </w:tcPr>
          <w:p w14:paraId="1B5E6430"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Photo evidence of sample collection is mandatory for field tests and is stored with the corresponding test record.</w:t>
            </w:r>
          </w:p>
        </w:tc>
        <w:tc>
          <w:tcPr>
            <w:tcW w:w="763" w:type="pct"/>
            <w:hideMark/>
          </w:tcPr>
          <w:p w14:paraId="0F3636A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6CFBD534"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BC195E1" w14:textId="77777777" w:rsidR="00BD193D" w:rsidRPr="00BD193D" w:rsidRDefault="00BD193D" w:rsidP="00BD193D">
            <w:pPr>
              <w:spacing w:after="160" w:line="259" w:lineRule="auto"/>
            </w:pPr>
            <w:r w:rsidRPr="00BD193D">
              <w:t>FR-NI-6</w:t>
            </w:r>
          </w:p>
        </w:tc>
        <w:tc>
          <w:tcPr>
            <w:tcW w:w="1060" w:type="pct"/>
            <w:hideMark/>
          </w:tcPr>
          <w:p w14:paraId="7C9FC21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Nirmal</w:t>
            </w:r>
            <w:proofErr w:type="spellEnd"/>
          </w:p>
        </w:tc>
        <w:tc>
          <w:tcPr>
            <w:tcW w:w="853" w:type="pct"/>
            <w:hideMark/>
          </w:tcPr>
          <w:p w14:paraId="17E5AED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QA/QC Review Workflow</w:t>
            </w:r>
          </w:p>
        </w:tc>
        <w:tc>
          <w:tcPr>
            <w:tcW w:w="1954" w:type="pct"/>
            <w:hideMark/>
          </w:tcPr>
          <w:p w14:paraId="6170664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QA/QC officers and GM/Contractor approvers can review, approve or reject test results with mandatory comments for rejections.</w:t>
            </w:r>
          </w:p>
        </w:tc>
        <w:tc>
          <w:tcPr>
            <w:tcW w:w="763" w:type="pct"/>
            <w:hideMark/>
          </w:tcPr>
          <w:p w14:paraId="300FE61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53AC5057"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142F1099" w14:textId="77777777" w:rsidR="00BD193D" w:rsidRPr="00BD193D" w:rsidRDefault="00BD193D" w:rsidP="00BD193D">
            <w:pPr>
              <w:spacing w:after="160" w:line="259" w:lineRule="auto"/>
            </w:pPr>
            <w:r w:rsidRPr="00BD193D">
              <w:t>FR-NI-7</w:t>
            </w:r>
          </w:p>
        </w:tc>
        <w:tc>
          <w:tcPr>
            <w:tcW w:w="1060" w:type="pct"/>
            <w:hideMark/>
          </w:tcPr>
          <w:p w14:paraId="6C9C75D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Nirmal</w:t>
            </w:r>
            <w:proofErr w:type="spellEnd"/>
          </w:p>
        </w:tc>
        <w:tc>
          <w:tcPr>
            <w:tcW w:w="853" w:type="pct"/>
            <w:hideMark/>
          </w:tcPr>
          <w:p w14:paraId="496215D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Test Audit Trail</w:t>
            </w:r>
          </w:p>
        </w:tc>
        <w:tc>
          <w:tcPr>
            <w:tcW w:w="1954" w:type="pct"/>
            <w:hideMark/>
          </w:tcPr>
          <w:p w14:paraId="52ECDDCD"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system maintains full audit trail for test submissions, approvals, rejections, edits and attachment changes.</w:t>
            </w:r>
          </w:p>
        </w:tc>
        <w:tc>
          <w:tcPr>
            <w:tcW w:w="763" w:type="pct"/>
            <w:hideMark/>
          </w:tcPr>
          <w:p w14:paraId="6405F59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3F96F2FA"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492FE50" w14:textId="77777777" w:rsidR="00BD193D" w:rsidRPr="00BD193D" w:rsidRDefault="00BD193D" w:rsidP="00BD193D">
            <w:pPr>
              <w:spacing w:after="160" w:line="259" w:lineRule="auto"/>
            </w:pPr>
            <w:r w:rsidRPr="00BD193D">
              <w:t>FR-NI-8</w:t>
            </w:r>
          </w:p>
        </w:tc>
        <w:tc>
          <w:tcPr>
            <w:tcW w:w="1060" w:type="pct"/>
            <w:hideMark/>
          </w:tcPr>
          <w:p w14:paraId="6632FB5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Nirmal</w:t>
            </w:r>
            <w:proofErr w:type="spellEnd"/>
          </w:p>
        </w:tc>
        <w:tc>
          <w:tcPr>
            <w:tcW w:w="853" w:type="pct"/>
            <w:hideMark/>
          </w:tcPr>
          <w:p w14:paraId="4CE0D587"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Trend &amp; Defect Reports</w:t>
            </w:r>
          </w:p>
        </w:tc>
        <w:tc>
          <w:tcPr>
            <w:tcW w:w="1954" w:type="pct"/>
            <w:hideMark/>
          </w:tcPr>
          <w:p w14:paraId="686C7A3A"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Users can generate water</w:t>
            </w:r>
            <w:r w:rsidRPr="00BD193D">
              <w:noBreakHyphen/>
              <w:t>quality trend and defect reports for a component over a selected date range in XLSX format and chart view.</w:t>
            </w:r>
          </w:p>
        </w:tc>
        <w:tc>
          <w:tcPr>
            <w:tcW w:w="763" w:type="pct"/>
            <w:hideMark/>
          </w:tcPr>
          <w:p w14:paraId="2499E94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7C55A7D4"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1CF444C7" w14:textId="77777777" w:rsidR="00BD193D" w:rsidRPr="00BD193D" w:rsidRDefault="00BD193D" w:rsidP="00BD193D">
            <w:pPr>
              <w:spacing w:after="160" w:line="259" w:lineRule="auto"/>
            </w:pPr>
            <w:r w:rsidRPr="00BD193D">
              <w:t>FR-NI-9</w:t>
            </w:r>
          </w:p>
        </w:tc>
        <w:tc>
          <w:tcPr>
            <w:tcW w:w="1060" w:type="pct"/>
            <w:hideMark/>
          </w:tcPr>
          <w:p w14:paraId="61FF459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Nirmal</w:t>
            </w:r>
            <w:proofErr w:type="spellEnd"/>
          </w:p>
        </w:tc>
        <w:tc>
          <w:tcPr>
            <w:tcW w:w="853" w:type="pct"/>
            <w:hideMark/>
          </w:tcPr>
          <w:p w14:paraId="191E37CF"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Threshold Alerts</w:t>
            </w:r>
          </w:p>
        </w:tc>
        <w:tc>
          <w:tcPr>
            <w:tcW w:w="1954" w:type="pct"/>
            <w:hideMark/>
          </w:tcPr>
          <w:p w14:paraId="374FB44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When any parameter exceeds critical thresholds, automated alerts are generated and routed to responsible officers.</w:t>
            </w:r>
          </w:p>
        </w:tc>
        <w:tc>
          <w:tcPr>
            <w:tcW w:w="763" w:type="pct"/>
            <w:hideMark/>
          </w:tcPr>
          <w:p w14:paraId="07C3C47D"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271D3AD0"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D146799" w14:textId="77777777" w:rsidR="00BD193D" w:rsidRPr="00BD193D" w:rsidRDefault="00BD193D" w:rsidP="00BD193D">
            <w:pPr>
              <w:spacing w:after="160" w:line="259" w:lineRule="auto"/>
            </w:pPr>
            <w:r w:rsidRPr="00BD193D">
              <w:t>FR-NI-10</w:t>
            </w:r>
          </w:p>
        </w:tc>
        <w:tc>
          <w:tcPr>
            <w:tcW w:w="1060" w:type="pct"/>
            <w:hideMark/>
          </w:tcPr>
          <w:p w14:paraId="12D754E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Nirmal</w:t>
            </w:r>
            <w:proofErr w:type="spellEnd"/>
          </w:p>
        </w:tc>
        <w:tc>
          <w:tcPr>
            <w:tcW w:w="853" w:type="pct"/>
            <w:hideMark/>
          </w:tcPr>
          <w:p w14:paraId="69E06F7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Nirmal</w:t>
            </w:r>
            <w:proofErr w:type="spellEnd"/>
            <w:r w:rsidRPr="00BD193D">
              <w:t xml:space="preserve"> Dashboard KPIs</w:t>
            </w:r>
          </w:p>
        </w:tc>
        <w:tc>
          <w:tcPr>
            <w:tcW w:w="1954" w:type="pct"/>
            <w:hideMark/>
          </w:tcPr>
          <w:p w14:paraId="6222053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 dashboard provides counts of tests by status (Pending, Approved, Rejected) and parameter compliance percentages for GM and other roles.</w:t>
            </w:r>
          </w:p>
        </w:tc>
        <w:tc>
          <w:tcPr>
            <w:tcW w:w="763" w:type="pct"/>
            <w:hideMark/>
          </w:tcPr>
          <w:p w14:paraId="4E301ED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14033870"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27660353" w14:textId="77777777" w:rsidR="00BD193D" w:rsidRPr="00BD193D" w:rsidRDefault="00BD193D" w:rsidP="00BD193D">
            <w:pPr>
              <w:spacing w:after="160" w:line="259" w:lineRule="auto"/>
            </w:pPr>
            <w:r w:rsidRPr="00BD193D">
              <w:lastRenderedPageBreak/>
              <w:t>FR-NI-11</w:t>
            </w:r>
          </w:p>
        </w:tc>
        <w:tc>
          <w:tcPr>
            <w:tcW w:w="1060" w:type="pct"/>
            <w:hideMark/>
          </w:tcPr>
          <w:p w14:paraId="0F9A3EC1"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Nirmal</w:t>
            </w:r>
            <w:proofErr w:type="spellEnd"/>
          </w:p>
        </w:tc>
        <w:tc>
          <w:tcPr>
            <w:tcW w:w="853" w:type="pct"/>
            <w:hideMark/>
          </w:tcPr>
          <w:p w14:paraId="2B661D0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Role</w:t>
            </w:r>
            <w:r w:rsidRPr="00BD193D">
              <w:noBreakHyphen/>
              <w:t>based Test Sign</w:t>
            </w:r>
            <w:r w:rsidRPr="00BD193D">
              <w:noBreakHyphen/>
              <w:t>off</w:t>
            </w:r>
          </w:p>
        </w:tc>
        <w:tc>
          <w:tcPr>
            <w:tcW w:w="1954" w:type="pct"/>
            <w:hideMark/>
          </w:tcPr>
          <w:p w14:paraId="0775324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Only designated lab/QC roles and authorized officers can sign off final test approvals.</w:t>
            </w:r>
          </w:p>
        </w:tc>
        <w:tc>
          <w:tcPr>
            <w:tcW w:w="763" w:type="pct"/>
            <w:hideMark/>
          </w:tcPr>
          <w:p w14:paraId="361663E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7B320906"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A98D7E9" w14:textId="77777777" w:rsidR="00BD193D" w:rsidRPr="00BD193D" w:rsidRDefault="00BD193D" w:rsidP="00BD193D">
            <w:pPr>
              <w:spacing w:after="160" w:line="259" w:lineRule="auto"/>
            </w:pPr>
            <w:r w:rsidRPr="00BD193D">
              <w:t>FR-SP-1</w:t>
            </w:r>
          </w:p>
        </w:tc>
        <w:tc>
          <w:tcPr>
            <w:tcW w:w="1060" w:type="pct"/>
            <w:hideMark/>
          </w:tcPr>
          <w:p w14:paraId="349FDA77"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Sopan</w:t>
            </w:r>
            <w:proofErr w:type="spellEnd"/>
          </w:p>
        </w:tc>
        <w:tc>
          <w:tcPr>
            <w:tcW w:w="853" w:type="pct"/>
            <w:hideMark/>
          </w:tcPr>
          <w:p w14:paraId="738CD261"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Work Plan Creation</w:t>
            </w:r>
          </w:p>
        </w:tc>
        <w:tc>
          <w:tcPr>
            <w:tcW w:w="1954" w:type="pct"/>
            <w:hideMark/>
          </w:tcPr>
          <w:p w14:paraId="7C6FDA8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Contractors can create stage</w:t>
            </w:r>
            <w:r w:rsidRPr="00BD193D">
              <w:noBreakHyphen/>
              <w:t>wise work plans for OHT, Intake, WTP and IPS components with planned start/end dates and planned resources.</w:t>
            </w:r>
          </w:p>
        </w:tc>
        <w:tc>
          <w:tcPr>
            <w:tcW w:w="763" w:type="pct"/>
            <w:hideMark/>
          </w:tcPr>
          <w:p w14:paraId="6A207B9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64FE2605"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49911BB9" w14:textId="77777777" w:rsidR="00BD193D" w:rsidRPr="00BD193D" w:rsidRDefault="00BD193D" w:rsidP="00BD193D">
            <w:pPr>
              <w:spacing w:after="160" w:line="259" w:lineRule="auto"/>
            </w:pPr>
            <w:r w:rsidRPr="00BD193D">
              <w:t>FR-SP-2</w:t>
            </w:r>
          </w:p>
        </w:tc>
        <w:tc>
          <w:tcPr>
            <w:tcW w:w="1060" w:type="pct"/>
            <w:hideMark/>
          </w:tcPr>
          <w:p w14:paraId="5EE15B7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Sopan</w:t>
            </w:r>
            <w:proofErr w:type="spellEnd"/>
          </w:p>
        </w:tc>
        <w:tc>
          <w:tcPr>
            <w:tcW w:w="853" w:type="pct"/>
            <w:hideMark/>
          </w:tcPr>
          <w:p w14:paraId="067E436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Actual Progress Capture</w:t>
            </w:r>
          </w:p>
        </w:tc>
        <w:tc>
          <w:tcPr>
            <w:tcW w:w="1954" w:type="pct"/>
            <w:hideMark/>
          </w:tcPr>
          <w:p w14:paraId="34ECFDE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GM or authorized users can enter actual start/end dates and percentage progress for each planned work item.</w:t>
            </w:r>
          </w:p>
        </w:tc>
        <w:tc>
          <w:tcPr>
            <w:tcW w:w="763" w:type="pct"/>
            <w:hideMark/>
          </w:tcPr>
          <w:p w14:paraId="02D5F3FF"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7B81937F"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5058A5A" w14:textId="77777777" w:rsidR="00BD193D" w:rsidRPr="00BD193D" w:rsidRDefault="00BD193D" w:rsidP="00BD193D">
            <w:pPr>
              <w:spacing w:after="160" w:line="259" w:lineRule="auto"/>
            </w:pPr>
            <w:r w:rsidRPr="00BD193D">
              <w:t>FR-SP-3</w:t>
            </w:r>
          </w:p>
        </w:tc>
        <w:tc>
          <w:tcPr>
            <w:tcW w:w="1060" w:type="pct"/>
            <w:hideMark/>
          </w:tcPr>
          <w:p w14:paraId="409964D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Sopan</w:t>
            </w:r>
            <w:proofErr w:type="spellEnd"/>
          </w:p>
        </w:tc>
        <w:tc>
          <w:tcPr>
            <w:tcW w:w="853" w:type="pct"/>
            <w:hideMark/>
          </w:tcPr>
          <w:p w14:paraId="57BDF37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Progress Evidence</w:t>
            </w:r>
          </w:p>
        </w:tc>
        <w:tc>
          <w:tcPr>
            <w:tcW w:w="1954" w:type="pct"/>
            <w:hideMark/>
          </w:tcPr>
          <w:p w14:paraId="2D318C33"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Users can upload stage</w:t>
            </w:r>
            <w:r w:rsidRPr="00BD193D">
              <w:noBreakHyphen/>
              <w:t xml:space="preserve">wise progress photos, </w:t>
            </w:r>
            <w:proofErr w:type="spellStart"/>
            <w:r w:rsidRPr="00BD193D">
              <w:t>Panchnamas</w:t>
            </w:r>
            <w:proofErr w:type="spellEnd"/>
            <w:r w:rsidRPr="00BD193D">
              <w:t xml:space="preserve"> and remarks linked to work items and documents.</w:t>
            </w:r>
          </w:p>
        </w:tc>
        <w:tc>
          <w:tcPr>
            <w:tcW w:w="763" w:type="pct"/>
            <w:hideMark/>
          </w:tcPr>
          <w:p w14:paraId="60DC38F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4A382CC8"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35046B72" w14:textId="77777777" w:rsidR="00BD193D" w:rsidRPr="00BD193D" w:rsidRDefault="00BD193D" w:rsidP="00BD193D">
            <w:pPr>
              <w:spacing w:after="160" w:line="259" w:lineRule="auto"/>
            </w:pPr>
            <w:r w:rsidRPr="00BD193D">
              <w:t>FR-SP-4</w:t>
            </w:r>
          </w:p>
        </w:tc>
        <w:tc>
          <w:tcPr>
            <w:tcW w:w="1060" w:type="pct"/>
            <w:hideMark/>
          </w:tcPr>
          <w:p w14:paraId="059AB515"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Sopan</w:t>
            </w:r>
            <w:proofErr w:type="spellEnd"/>
          </w:p>
        </w:tc>
        <w:tc>
          <w:tcPr>
            <w:tcW w:w="853" w:type="pct"/>
            <w:hideMark/>
          </w:tcPr>
          <w:p w14:paraId="1B2190B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Schedule Approval Workflow</w:t>
            </w:r>
          </w:p>
        </w:tc>
        <w:tc>
          <w:tcPr>
            <w:tcW w:w="1954" w:type="pct"/>
            <w:hideMark/>
          </w:tcPr>
          <w:p w14:paraId="71BA7FA5"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GMs/PIU users can review and approve or request changes to contractor</w:t>
            </w:r>
            <w:r w:rsidRPr="00BD193D">
              <w:noBreakHyphen/>
              <w:t>submitted work plans and revised schedules.</w:t>
            </w:r>
          </w:p>
        </w:tc>
        <w:tc>
          <w:tcPr>
            <w:tcW w:w="763" w:type="pct"/>
            <w:hideMark/>
          </w:tcPr>
          <w:p w14:paraId="1ABFC6B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151CC470"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81AD29D" w14:textId="77777777" w:rsidR="00BD193D" w:rsidRPr="00BD193D" w:rsidRDefault="00BD193D" w:rsidP="00BD193D">
            <w:pPr>
              <w:spacing w:after="160" w:line="259" w:lineRule="auto"/>
            </w:pPr>
            <w:r w:rsidRPr="00BD193D">
              <w:t>FR-SP-5</w:t>
            </w:r>
          </w:p>
        </w:tc>
        <w:tc>
          <w:tcPr>
            <w:tcW w:w="1060" w:type="pct"/>
            <w:hideMark/>
          </w:tcPr>
          <w:p w14:paraId="680EC8B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Sopan</w:t>
            </w:r>
            <w:proofErr w:type="spellEnd"/>
          </w:p>
        </w:tc>
        <w:tc>
          <w:tcPr>
            <w:tcW w:w="853" w:type="pct"/>
            <w:hideMark/>
          </w:tcPr>
          <w:p w14:paraId="1A36319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Gantt</w:t>
            </w:r>
            <w:r w:rsidRPr="00BD193D">
              <w:noBreakHyphen/>
              <w:t>style Timeline</w:t>
            </w:r>
          </w:p>
        </w:tc>
        <w:tc>
          <w:tcPr>
            <w:tcW w:w="1954" w:type="pct"/>
            <w:hideMark/>
          </w:tcPr>
          <w:p w14:paraId="2C18B73C"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The system generates Gantt</w:t>
            </w:r>
            <w:r w:rsidRPr="00BD193D">
              <w:noBreakHyphen/>
              <w:t xml:space="preserve">style visual timelines showing planned </w:t>
            </w:r>
            <w:proofErr w:type="spellStart"/>
            <w:r w:rsidRPr="00BD193D">
              <w:t>vs</w:t>
            </w:r>
            <w:proofErr w:type="spellEnd"/>
            <w:r w:rsidRPr="00BD193D">
              <w:t xml:space="preserve"> actual progress for a scheme and its components.</w:t>
            </w:r>
          </w:p>
        </w:tc>
        <w:tc>
          <w:tcPr>
            <w:tcW w:w="763" w:type="pct"/>
            <w:hideMark/>
          </w:tcPr>
          <w:p w14:paraId="4B3A42A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7DB14106"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0BA8AB26" w14:textId="77777777" w:rsidR="00BD193D" w:rsidRPr="00BD193D" w:rsidRDefault="00BD193D" w:rsidP="00BD193D">
            <w:pPr>
              <w:spacing w:after="160" w:line="259" w:lineRule="auto"/>
            </w:pPr>
            <w:r w:rsidRPr="00BD193D">
              <w:t>FR-SP-6</w:t>
            </w:r>
          </w:p>
        </w:tc>
        <w:tc>
          <w:tcPr>
            <w:tcW w:w="1060" w:type="pct"/>
            <w:hideMark/>
          </w:tcPr>
          <w:p w14:paraId="60BA759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Sopan</w:t>
            </w:r>
            <w:proofErr w:type="spellEnd"/>
          </w:p>
        </w:tc>
        <w:tc>
          <w:tcPr>
            <w:tcW w:w="853" w:type="pct"/>
            <w:hideMark/>
          </w:tcPr>
          <w:p w14:paraId="6C3E292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Work Monitoring Reports</w:t>
            </w:r>
          </w:p>
        </w:tc>
        <w:tc>
          <w:tcPr>
            <w:tcW w:w="1954" w:type="pct"/>
            <w:hideMark/>
          </w:tcPr>
          <w:p w14:paraId="27BE7ED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Users can filter and export work monitoring reports by scheme, component, contractor and date range in XLSX/PDF.</w:t>
            </w:r>
          </w:p>
        </w:tc>
        <w:tc>
          <w:tcPr>
            <w:tcW w:w="763" w:type="pct"/>
            <w:hideMark/>
          </w:tcPr>
          <w:p w14:paraId="5214A957"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65D44374"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14187BE4" w14:textId="77777777" w:rsidR="00BD193D" w:rsidRPr="00BD193D" w:rsidRDefault="00BD193D" w:rsidP="00BD193D">
            <w:pPr>
              <w:spacing w:after="160" w:line="259" w:lineRule="auto"/>
            </w:pPr>
            <w:r w:rsidRPr="00BD193D">
              <w:t>FR-SP-7</w:t>
            </w:r>
          </w:p>
        </w:tc>
        <w:tc>
          <w:tcPr>
            <w:tcW w:w="1060" w:type="pct"/>
            <w:hideMark/>
          </w:tcPr>
          <w:p w14:paraId="0A55A549"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Sopan</w:t>
            </w:r>
            <w:proofErr w:type="spellEnd"/>
          </w:p>
        </w:tc>
        <w:tc>
          <w:tcPr>
            <w:tcW w:w="853" w:type="pct"/>
            <w:hideMark/>
          </w:tcPr>
          <w:p w14:paraId="12B291A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Completion Preconditions</w:t>
            </w:r>
          </w:p>
        </w:tc>
        <w:tc>
          <w:tcPr>
            <w:tcW w:w="1954" w:type="pct"/>
            <w:hideMark/>
          </w:tcPr>
          <w:p w14:paraId="6789722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 work item can be marked complete only when mandatory completion fields (completion date, photo, and remarks) are provided.</w:t>
            </w:r>
          </w:p>
        </w:tc>
        <w:tc>
          <w:tcPr>
            <w:tcW w:w="763" w:type="pct"/>
            <w:hideMark/>
          </w:tcPr>
          <w:p w14:paraId="1EEC2F03"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775A8BCA"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1B2CB047" w14:textId="77777777" w:rsidR="00BD193D" w:rsidRPr="00BD193D" w:rsidRDefault="00BD193D" w:rsidP="00BD193D">
            <w:pPr>
              <w:spacing w:after="160" w:line="259" w:lineRule="auto"/>
            </w:pPr>
            <w:r w:rsidRPr="00BD193D">
              <w:t>FR-SP-8</w:t>
            </w:r>
          </w:p>
        </w:tc>
        <w:tc>
          <w:tcPr>
            <w:tcW w:w="1060" w:type="pct"/>
            <w:hideMark/>
          </w:tcPr>
          <w:p w14:paraId="1C73664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Sopan</w:t>
            </w:r>
            <w:proofErr w:type="spellEnd"/>
          </w:p>
        </w:tc>
        <w:tc>
          <w:tcPr>
            <w:tcW w:w="853" w:type="pct"/>
            <w:hideMark/>
          </w:tcPr>
          <w:p w14:paraId="1227FE3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Revision History</w:t>
            </w:r>
          </w:p>
        </w:tc>
        <w:tc>
          <w:tcPr>
            <w:tcW w:w="1954" w:type="pct"/>
            <w:hideMark/>
          </w:tcPr>
          <w:p w14:paraId="234FB1C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All revisions to planned dates and key milestones are logged with user, timestamp and previous/new values.</w:t>
            </w:r>
          </w:p>
        </w:tc>
        <w:tc>
          <w:tcPr>
            <w:tcW w:w="763" w:type="pct"/>
            <w:hideMark/>
          </w:tcPr>
          <w:p w14:paraId="43643BE5"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7D93F5AD"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7B1CF26" w14:textId="77777777" w:rsidR="00BD193D" w:rsidRPr="00BD193D" w:rsidRDefault="00BD193D" w:rsidP="00BD193D">
            <w:pPr>
              <w:spacing w:after="160" w:line="259" w:lineRule="auto"/>
            </w:pPr>
            <w:r w:rsidRPr="00BD193D">
              <w:lastRenderedPageBreak/>
              <w:t>FR-SP-9</w:t>
            </w:r>
          </w:p>
        </w:tc>
        <w:tc>
          <w:tcPr>
            <w:tcW w:w="1060" w:type="pct"/>
            <w:hideMark/>
          </w:tcPr>
          <w:p w14:paraId="2B64CDE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Sopan</w:t>
            </w:r>
            <w:proofErr w:type="spellEnd"/>
          </w:p>
        </w:tc>
        <w:tc>
          <w:tcPr>
            <w:tcW w:w="853" w:type="pct"/>
            <w:hideMark/>
          </w:tcPr>
          <w:p w14:paraId="553CF73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Milestone Approvals</w:t>
            </w:r>
          </w:p>
        </w:tc>
        <w:tc>
          <w:tcPr>
            <w:tcW w:w="1954" w:type="pct"/>
            <w:hideMark/>
          </w:tcPr>
          <w:p w14:paraId="1EE56F1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Milestones can be defined for components, and completion requires explicit approval from designated roles.</w:t>
            </w:r>
          </w:p>
        </w:tc>
        <w:tc>
          <w:tcPr>
            <w:tcW w:w="763" w:type="pct"/>
            <w:hideMark/>
          </w:tcPr>
          <w:p w14:paraId="62E4C62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3910B781"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3044F0AC" w14:textId="77777777" w:rsidR="00BD193D" w:rsidRPr="00BD193D" w:rsidRDefault="00BD193D" w:rsidP="00BD193D">
            <w:pPr>
              <w:spacing w:after="160" w:line="259" w:lineRule="auto"/>
            </w:pPr>
            <w:r w:rsidRPr="00BD193D">
              <w:t>FR-SP-10</w:t>
            </w:r>
          </w:p>
        </w:tc>
        <w:tc>
          <w:tcPr>
            <w:tcW w:w="1060" w:type="pct"/>
            <w:hideMark/>
          </w:tcPr>
          <w:p w14:paraId="5FD1D60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Sopan</w:t>
            </w:r>
            <w:proofErr w:type="spellEnd"/>
          </w:p>
        </w:tc>
        <w:tc>
          <w:tcPr>
            <w:tcW w:w="853" w:type="pct"/>
            <w:hideMark/>
          </w:tcPr>
          <w:p w14:paraId="100C4800"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Sopan</w:t>
            </w:r>
            <w:proofErr w:type="spellEnd"/>
            <w:r w:rsidRPr="00BD193D">
              <w:t xml:space="preserve"> KPIs</w:t>
            </w:r>
          </w:p>
        </w:tc>
        <w:tc>
          <w:tcPr>
            <w:tcW w:w="1954" w:type="pct"/>
            <w:hideMark/>
          </w:tcPr>
          <w:p w14:paraId="4232D4B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Dashboards show KPIs such as percentage completion, delayed tasks and upcoming planned dates for selected schemes.</w:t>
            </w:r>
          </w:p>
        </w:tc>
        <w:tc>
          <w:tcPr>
            <w:tcW w:w="763" w:type="pct"/>
            <w:hideMark/>
          </w:tcPr>
          <w:p w14:paraId="3317F4A2"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7BF6F27E"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15CA2BC" w14:textId="77777777" w:rsidR="00BD193D" w:rsidRPr="00BD193D" w:rsidRDefault="00BD193D" w:rsidP="00BD193D">
            <w:pPr>
              <w:spacing w:after="160" w:line="259" w:lineRule="auto"/>
            </w:pPr>
            <w:r w:rsidRPr="00BD193D">
              <w:t>FR-SP-11</w:t>
            </w:r>
          </w:p>
        </w:tc>
        <w:tc>
          <w:tcPr>
            <w:tcW w:w="1060" w:type="pct"/>
            <w:hideMark/>
          </w:tcPr>
          <w:p w14:paraId="69DBDC1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Sopan</w:t>
            </w:r>
            <w:proofErr w:type="spellEnd"/>
          </w:p>
        </w:tc>
        <w:tc>
          <w:tcPr>
            <w:tcW w:w="853" w:type="pct"/>
            <w:hideMark/>
          </w:tcPr>
          <w:p w14:paraId="3297375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Overdue Task Alerts</w:t>
            </w:r>
          </w:p>
        </w:tc>
        <w:tc>
          <w:tcPr>
            <w:tcW w:w="1954" w:type="pct"/>
            <w:hideMark/>
          </w:tcPr>
          <w:p w14:paraId="6E34094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Automated email/SMS alerts are generated for overdue work items and shared with responsible users and supervisors.</w:t>
            </w:r>
          </w:p>
        </w:tc>
        <w:tc>
          <w:tcPr>
            <w:tcW w:w="763" w:type="pct"/>
            <w:hideMark/>
          </w:tcPr>
          <w:p w14:paraId="5D54095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55F1DAE8"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4BC1CC33" w14:textId="77777777" w:rsidR="00BD193D" w:rsidRPr="00BD193D" w:rsidRDefault="00BD193D" w:rsidP="00BD193D">
            <w:pPr>
              <w:spacing w:after="160" w:line="259" w:lineRule="auto"/>
            </w:pPr>
            <w:r w:rsidRPr="00BD193D">
              <w:t>FR-DB-1</w:t>
            </w:r>
          </w:p>
        </w:tc>
        <w:tc>
          <w:tcPr>
            <w:tcW w:w="1060" w:type="pct"/>
            <w:hideMark/>
          </w:tcPr>
          <w:p w14:paraId="64C3A741"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Dashboard &amp; Reporting</w:t>
            </w:r>
          </w:p>
        </w:tc>
        <w:tc>
          <w:tcPr>
            <w:tcW w:w="853" w:type="pct"/>
            <w:hideMark/>
          </w:tcPr>
          <w:p w14:paraId="40F4439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KPI Tiles</w:t>
            </w:r>
          </w:p>
        </w:tc>
        <w:tc>
          <w:tcPr>
            <w:tcW w:w="1954" w:type="pct"/>
            <w:hideMark/>
          </w:tcPr>
          <w:p w14:paraId="75D14BDF"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dashboard provides configurable KPI tiles (e.g., total RFIs, pending RFIs, verified readings, % completion) for selected scope.</w:t>
            </w:r>
          </w:p>
        </w:tc>
        <w:tc>
          <w:tcPr>
            <w:tcW w:w="763" w:type="pct"/>
            <w:hideMark/>
          </w:tcPr>
          <w:p w14:paraId="7958924F"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551AE55A"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A67DA03" w14:textId="77777777" w:rsidR="00BD193D" w:rsidRPr="00BD193D" w:rsidRDefault="00BD193D" w:rsidP="00BD193D">
            <w:pPr>
              <w:spacing w:after="160" w:line="259" w:lineRule="auto"/>
            </w:pPr>
            <w:r w:rsidRPr="00BD193D">
              <w:t>FR-DB-2</w:t>
            </w:r>
          </w:p>
        </w:tc>
        <w:tc>
          <w:tcPr>
            <w:tcW w:w="1060" w:type="pct"/>
            <w:hideMark/>
          </w:tcPr>
          <w:p w14:paraId="3D2375D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Dashboard &amp; Reporting</w:t>
            </w:r>
          </w:p>
        </w:tc>
        <w:tc>
          <w:tcPr>
            <w:tcW w:w="853" w:type="pct"/>
            <w:hideMark/>
          </w:tcPr>
          <w:p w14:paraId="146D71C9"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Dashboard Filters</w:t>
            </w:r>
          </w:p>
        </w:tc>
        <w:tc>
          <w:tcPr>
            <w:tcW w:w="1954" w:type="pct"/>
            <w:hideMark/>
          </w:tcPr>
          <w:p w14:paraId="45B2DEF9"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Date, scheme, module and role filters are provided to control KPI and chart calculations.</w:t>
            </w:r>
          </w:p>
        </w:tc>
        <w:tc>
          <w:tcPr>
            <w:tcW w:w="763" w:type="pct"/>
            <w:hideMark/>
          </w:tcPr>
          <w:p w14:paraId="7A20BDB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2A85B886"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03DD9FD1" w14:textId="77777777" w:rsidR="00BD193D" w:rsidRPr="00BD193D" w:rsidRDefault="00BD193D" w:rsidP="00BD193D">
            <w:pPr>
              <w:spacing w:after="160" w:line="259" w:lineRule="auto"/>
            </w:pPr>
            <w:r w:rsidRPr="00BD193D">
              <w:t>FR-DB-3</w:t>
            </w:r>
          </w:p>
        </w:tc>
        <w:tc>
          <w:tcPr>
            <w:tcW w:w="1060" w:type="pct"/>
            <w:hideMark/>
          </w:tcPr>
          <w:p w14:paraId="6848BA8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Dashboard &amp; Reporting</w:t>
            </w:r>
          </w:p>
        </w:tc>
        <w:tc>
          <w:tcPr>
            <w:tcW w:w="853" w:type="pct"/>
            <w:hideMark/>
          </w:tcPr>
          <w:p w14:paraId="4929210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Charts &amp; Drill</w:t>
            </w:r>
            <w:r w:rsidRPr="00BD193D">
              <w:noBreakHyphen/>
              <w:t>down</w:t>
            </w:r>
          </w:p>
        </w:tc>
        <w:tc>
          <w:tcPr>
            <w:tcW w:w="1954" w:type="pct"/>
            <w:hideMark/>
          </w:tcPr>
          <w:p w14:paraId="49E46AF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Status distribution charts (pie/bar) for RFIs, tasks and tests support drill</w:t>
            </w:r>
            <w:r w:rsidRPr="00BD193D">
              <w:noBreakHyphen/>
              <w:t xml:space="preserve">down to underlying record lists and detail views, including </w:t>
            </w:r>
            <w:proofErr w:type="spellStart"/>
            <w:r w:rsidRPr="00BD193D">
              <w:t>Dhara</w:t>
            </w:r>
            <w:proofErr w:type="spellEnd"/>
            <w:r w:rsidRPr="00BD193D">
              <w:t xml:space="preserve"> report CR.</w:t>
            </w:r>
          </w:p>
        </w:tc>
        <w:tc>
          <w:tcPr>
            <w:tcW w:w="763" w:type="pct"/>
            <w:hideMark/>
          </w:tcPr>
          <w:p w14:paraId="5AE8A81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02C3F007"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704C6AB" w14:textId="77777777" w:rsidR="00BD193D" w:rsidRPr="00BD193D" w:rsidRDefault="00BD193D" w:rsidP="00BD193D">
            <w:pPr>
              <w:spacing w:after="160" w:line="259" w:lineRule="auto"/>
            </w:pPr>
            <w:r w:rsidRPr="00BD193D">
              <w:t>FR-DB-4</w:t>
            </w:r>
          </w:p>
        </w:tc>
        <w:tc>
          <w:tcPr>
            <w:tcW w:w="1060" w:type="pct"/>
            <w:hideMark/>
          </w:tcPr>
          <w:p w14:paraId="3D466DB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Dashboard &amp; Reporting</w:t>
            </w:r>
          </w:p>
        </w:tc>
        <w:tc>
          <w:tcPr>
            <w:tcW w:w="853" w:type="pct"/>
            <w:hideMark/>
          </w:tcPr>
          <w:p w14:paraId="51EC701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Tabular Report View</w:t>
            </w:r>
          </w:p>
        </w:tc>
        <w:tc>
          <w:tcPr>
            <w:tcW w:w="1954" w:type="pct"/>
            <w:hideMark/>
          </w:tcPr>
          <w:p w14:paraId="7694A49A"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Detailed tabular views support sorting, pagination and clickable rows to open record details.</w:t>
            </w:r>
          </w:p>
        </w:tc>
        <w:tc>
          <w:tcPr>
            <w:tcW w:w="763" w:type="pct"/>
            <w:hideMark/>
          </w:tcPr>
          <w:p w14:paraId="3F7B930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214D249D"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31DBDB6A" w14:textId="77777777" w:rsidR="00BD193D" w:rsidRPr="00BD193D" w:rsidRDefault="00BD193D" w:rsidP="00BD193D">
            <w:pPr>
              <w:spacing w:after="160" w:line="259" w:lineRule="auto"/>
            </w:pPr>
            <w:r w:rsidRPr="00BD193D">
              <w:t>FR-DB-5</w:t>
            </w:r>
          </w:p>
        </w:tc>
        <w:tc>
          <w:tcPr>
            <w:tcW w:w="1060" w:type="pct"/>
            <w:hideMark/>
          </w:tcPr>
          <w:p w14:paraId="5A7D450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Dashboard &amp; Reporting</w:t>
            </w:r>
          </w:p>
        </w:tc>
        <w:tc>
          <w:tcPr>
            <w:tcW w:w="853" w:type="pct"/>
            <w:hideMark/>
          </w:tcPr>
          <w:p w14:paraId="12CF08E0"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Report Export</w:t>
            </w:r>
          </w:p>
        </w:tc>
        <w:tc>
          <w:tcPr>
            <w:tcW w:w="1954" w:type="pct"/>
            <w:hideMark/>
          </w:tcPr>
          <w:p w14:paraId="2B94243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Filtered report data from dashboard views can be exported to XLSX and PDF formats.</w:t>
            </w:r>
          </w:p>
        </w:tc>
        <w:tc>
          <w:tcPr>
            <w:tcW w:w="763" w:type="pct"/>
            <w:hideMark/>
          </w:tcPr>
          <w:p w14:paraId="6D3EE7BD"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78EE3496"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78264B1" w14:textId="77777777" w:rsidR="00BD193D" w:rsidRPr="00BD193D" w:rsidRDefault="00BD193D" w:rsidP="00BD193D">
            <w:pPr>
              <w:spacing w:after="160" w:line="259" w:lineRule="auto"/>
            </w:pPr>
            <w:r w:rsidRPr="00BD193D">
              <w:t>FR-DB-6</w:t>
            </w:r>
          </w:p>
        </w:tc>
        <w:tc>
          <w:tcPr>
            <w:tcW w:w="1060" w:type="pct"/>
            <w:hideMark/>
          </w:tcPr>
          <w:p w14:paraId="505DA2F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Dashboard &amp; Reporting</w:t>
            </w:r>
          </w:p>
        </w:tc>
        <w:tc>
          <w:tcPr>
            <w:tcW w:w="853" w:type="pct"/>
            <w:hideMark/>
          </w:tcPr>
          <w:p w14:paraId="3342585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Scheduled Reports</w:t>
            </w:r>
          </w:p>
        </w:tc>
        <w:tc>
          <w:tcPr>
            <w:tcW w:w="1954" w:type="pct"/>
            <w:hideMark/>
          </w:tcPr>
          <w:p w14:paraId="1344D82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Users can configure scheduled generation and email distribution of key reports to specific recipients.</w:t>
            </w:r>
          </w:p>
        </w:tc>
        <w:tc>
          <w:tcPr>
            <w:tcW w:w="763" w:type="pct"/>
            <w:hideMark/>
          </w:tcPr>
          <w:p w14:paraId="532621D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6C229290"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656450C2" w14:textId="77777777" w:rsidR="00BD193D" w:rsidRPr="00BD193D" w:rsidRDefault="00BD193D" w:rsidP="00BD193D">
            <w:pPr>
              <w:spacing w:after="160" w:line="259" w:lineRule="auto"/>
            </w:pPr>
            <w:r w:rsidRPr="00BD193D">
              <w:t>FR-DB-7</w:t>
            </w:r>
          </w:p>
        </w:tc>
        <w:tc>
          <w:tcPr>
            <w:tcW w:w="1060" w:type="pct"/>
            <w:hideMark/>
          </w:tcPr>
          <w:p w14:paraId="547AFC77"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Dashboard &amp; Reporting</w:t>
            </w:r>
          </w:p>
        </w:tc>
        <w:tc>
          <w:tcPr>
            <w:tcW w:w="853" w:type="pct"/>
            <w:hideMark/>
          </w:tcPr>
          <w:p w14:paraId="0D3440D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Role</w:t>
            </w:r>
            <w:r w:rsidRPr="00BD193D">
              <w:noBreakHyphen/>
              <w:t>wise Dashboards</w:t>
            </w:r>
          </w:p>
        </w:tc>
        <w:tc>
          <w:tcPr>
            <w:tcW w:w="1954" w:type="pct"/>
            <w:hideMark/>
          </w:tcPr>
          <w:p w14:paraId="28A84941"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w:t>
            </w:r>
            <w:r w:rsidRPr="00BD193D">
              <w:noBreakHyphen/>
              <w:t>wise and role</w:t>
            </w:r>
            <w:r w:rsidRPr="00BD193D">
              <w:noBreakHyphen/>
              <w:t>wise dashboards show KPIs relevant to logged</w:t>
            </w:r>
            <w:r w:rsidRPr="00BD193D">
              <w:noBreakHyphen/>
              <w:t xml:space="preserve">in users </w:t>
            </w:r>
            <w:r w:rsidRPr="00BD193D">
              <w:lastRenderedPageBreak/>
              <w:t>such as GM, PM, Contractor, FE and lab staff.</w:t>
            </w:r>
          </w:p>
        </w:tc>
        <w:tc>
          <w:tcPr>
            <w:tcW w:w="763" w:type="pct"/>
            <w:hideMark/>
          </w:tcPr>
          <w:p w14:paraId="5B0F119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lastRenderedPageBreak/>
              <w:t>High</w:t>
            </w:r>
          </w:p>
        </w:tc>
      </w:tr>
      <w:tr w:rsidR="00BD193D" w:rsidRPr="00BD193D" w14:paraId="22A410BA"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55D8DCF" w14:textId="77777777" w:rsidR="00BD193D" w:rsidRPr="00BD193D" w:rsidRDefault="00BD193D" w:rsidP="00BD193D">
            <w:pPr>
              <w:spacing w:after="160" w:line="259" w:lineRule="auto"/>
            </w:pPr>
            <w:r w:rsidRPr="00BD193D">
              <w:lastRenderedPageBreak/>
              <w:t>FR-DB-8</w:t>
            </w:r>
          </w:p>
        </w:tc>
        <w:tc>
          <w:tcPr>
            <w:tcW w:w="1060" w:type="pct"/>
            <w:hideMark/>
          </w:tcPr>
          <w:p w14:paraId="7115FC7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Dashboard &amp; Reporting</w:t>
            </w:r>
          </w:p>
        </w:tc>
        <w:tc>
          <w:tcPr>
            <w:tcW w:w="853" w:type="pct"/>
            <w:hideMark/>
          </w:tcPr>
          <w:p w14:paraId="738338E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KPI Caching</w:t>
            </w:r>
          </w:p>
        </w:tc>
        <w:tc>
          <w:tcPr>
            <w:tcW w:w="1954" w:type="pct"/>
            <w:hideMark/>
          </w:tcPr>
          <w:p w14:paraId="0C2A971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KPI calculations use server</w:t>
            </w:r>
            <w:r w:rsidRPr="00BD193D">
              <w:noBreakHyphen/>
              <w:t>side caching and refresh at configurable intervals to maintain performance.</w:t>
            </w:r>
          </w:p>
        </w:tc>
        <w:tc>
          <w:tcPr>
            <w:tcW w:w="763" w:type="pct"/>
            <w:hideMark/>
          </w:tcPr>
          <w:p w14:paraId="58F3F8F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456E2B46"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0B226AFE" w14:textId="77777777" w:rsidR="00BD193D" w:rsidRPr="00BD193D" w:rsidRDefault="00BD193D" w:rsidP="00BD193D">
            <w:pPr>
              <w:spacing w:after="160" w:line="259" w:lineRule="auto"/>
            </w:pPr>
            <w:r w:rsidRPr="00BD193D">
              <w:t>FR-DB-9</w:t>
            </w:r>
          </w:p>
        </w:tc>
        <w:tc>
          <w:tcPr>
            <w:tcW w:w="1060" w:type="pct"/>
            <w:hideMark/>
          </w:tcPr>
          <w:p w14:paraId="426F475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Dashboard &amp; Reporting</w:t>
            </w:r>
          </w:p>
        </w:tc>
        <w:tc>
          <w:tcPr>
            <w:tcW w:w="853" w:type="pct"/>
            <w:hideMark/>
          </w:tcPr>
          <w:p w14:paraId="421005B5"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Saved Views</w:t>
            </w:r>
          </w:p>
        </w:tc>
        <w:tc>
          <w:tcPr>
            <w:tcW w:w="1954" w:type="pct"/>
            <w:hideMark/>
          </w:tcPr>
          <w:p w14:paraId="7BB7C05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Users can save frequently used filter combinations and column layouts as custom report views.</w:t>
            </w:r>
          </w:p>
        </w:tc>
        <w:tc>
          <w:tcPr>
            <w:tcW w:w="763" w:type="pct"/>
            <w:hideMark/>
          </w:tcPr>
          <w:p w14:paraId="535A2C9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Low</w:t>
            </w:r>
          </w:p>
        </w:tc>
      </w:tr>
      <w:tr w:rsidR="00BD193D" w:rsidRPr="00BD193D" w14:paraId="17CA13BE"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E7EE4A9" w14:textId="77777777" w:rsidR="00BD193D" w:rsidRPr="00BD193D" w:rsidRDefault="00BD193D" w:rsidP="00BD193D">
            <w:pPr>
              <w:spacing w:after="160" w:line="259" w:lineRule="auto"/>
            </w:pPr>
            <w:r w:rsidRPr="00BD193D">
              <w:t>FR-DB-10</w:t>
            </w:r>
          </w:p>
        </w:tc>
        <w:tc>
          <w:tcPr>
            <w:tcW w:w="1060" w:type="pct"/>
            <w:hideMark/>
          </w:tcPr>
          <w:p w14:paraId="55170521"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Dashboard &amp; Reporting</w:t>
            </w:r>
          </w:p>
        </w:tc>
        <w:tc>
          <w:tcPr>
            <w:tcW w:w="853" w:type="pct"/>
            <w:hideMark/>
          </w:tcPr>
          <w:p w14:paraId="6F2CA5B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Export Audit</w:t>
            </w:r>
          </w:p>
        </w:tc>
        <w:tc>
          <w:tcPr>
            <w:tcW w:w="1954" w:type="pct"/>
            <w:hideMark/>
          </w:tcPr>
          <w:p w14:paraId="1EDF534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All data exports (who, what, when, filter criteria) are recorded in an audit log.</w:t>
            </w:r>
          </w:p>
        </w:tc>
        <w:tc>
          <w:tcPr>
            <w:tcW w:w="763" w:type="pct"/>
            <w:hideMark/>
          </w:tcPr>
          <w:p w14:paraId="788B6C63"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7A5C81AF"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3E642A94" w14:textId="77777777" w:rsidR="00BD193D" w:rsidRPr="00BD193D" w:rsidRDefault="00BD193D" w:rsidP="00BD193D">
            <w:pPr>
              <w:spacing w:after="160" w:line="259" w:lineRule="auto"/>
            </w:pPr>
            <w:r w:rsidRPr="00BD193D">
              <w:t>FR-DB-11</w:t>
            </w:r>
          </w:p>
        </w:tc>
        <w:tc>
          <w:tcPr>
            <w:tcW w:w="1060" w:type="pct"/>
            <w:hideMark/>
          </w:tcPr>
          <w:p w14:paraId="23C23F57"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Dashboard &amp; Reporting</w:t>
            </w:r>
          </w:p>
        </w:tc>
        <w:tc>
          <w:tcPr>
            <w:tcW w:w="853" w:type="pct"/>
            <w:hideMark/>
          </w:tcPr>
          <w:p w14:paraId="6E04C2B2"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Geo</w:t>
            </w:r>
            <w:r w:rsidRPr="00BD193D">
              <w:noBreakHyphen/>
              <w:t>visual Summary</w:t>
            </w:r>
          </w:p>
        </w:tc>
        <w:tc>
          <w:tcPr>
            <w:tcW w:w="1954" w:type="pct"/>
            <w:hideMark/>
          </w:tcPr>
          <w:p w14:paraId="47AE1B8D"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dashboard can show spatial summaries using map</w:t>
            </w:r>
            <w:r w:rsidRPr="00BD193D">
              <w:noBreakHyphen/>
              <w:t>based heat or marker layers leveraging asset mapping data.</w:t>
            </w:r>
          </w:p>
        </w:tc>
        <w:tc>
          <w:tcPr>
            <w:tcW w:w="763" w:type="pct"/>
            <w:hideMark/>
          </w:tcPr>
          <w:p w14:paraId="7D63D7D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112C57C1"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9E81F78" w14:textId="77777777" w:rsidR="00BD193D" w:rsidRPr="00BD193D" w:rsidRDefault="00BD193D" w:rsidP="00BD193D">
            <w:pPr>
              <w:spacing w:after="160" w:line="259" w:lineRule="auto"/>
            </w:pPr>
            <w:r w:rsidRPr="00BD193D">
              <w:t>FR-AN-1</w:t>
            </w:r>
          </w:p>
        </w:tc>
        <w:tc>
          <w:tcPr>
            <w:tcW w:w="1060" w:type="pct"/>
            <w:hideMark/>
          </w:tcPr>
          <w:p w14:paraId="690C1309"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Anushravan</w:t>
            </w:r>
            <w:proofErr w:type="spellEnd"/>
          </w:p>
        </w:tc>
        <w:tc>
          <w:tcPr>
            <w:tcW w:w="853" w:type="pct"/>
            <w:hideMark/>
          </w:tcPr>
          <w:p w14:paraId="0F43355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RFI Navigation</w:t>
            </w:r>
          </w:p>
        </w:tc>
        <w:tc>
          <w:tcPr>
            <w:tcW w:w="1954" w:type="pct"/>
            <w:hideMark/>
          </w:tcPr>
          <w:p w14:paraId="2060E6E7"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 xml:space="preserve">The </w:t>
            </w:r>
            <w:proofErr w:type="spellStart"/>
            <w:r w:rsidRPr="00BD193D">
              <w:t>Anushravan</w:t>
            </w:r>
            <w:proofErr w:type="spellEnd"/>
            <w:r w:rsidRPr="00BD193D">
              <w:t xml:space="preserve"> menu provides direct navigation to Pending, Assigned and Complete RFI lists.</w:t>
            </w:r>
          </w:p>
        </w:tc>
        <w:tc>
          <w:tcPr>
            <w:tcW w:w="763" w:type="pct"/>
            <w:hideMark/>
          </w:tcPr>
          <w:p w14:paraId="4086DF2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458DF520"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6D2F4680" w14:textId="77777777" w:rsidR="00BD193D" w:rsidRPr="00BD193D" w:rsidRDefault="00BD193D" w:rsidP="00BD193D">
            <w:pPr>
              <w:spacing w:after="160" w:line="259" w:lineRule="auto"/>
            </w:pPr>
            <w:r w:rsidRPr="00BD193D">
              <w:t>FR-AN-2</w:t>
            </w:r>
          </w:p>
        </w:tc>
        <w:tc>
          <w:tcPr>
            <w:tcW w:w="1060" w:type="pct"/>
            <w:hideMark/>
          </w:tcPr>
          <w:p w14:paraId="49B08FF7"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Anushravan</w:t>
            </w:r>
            <w:proofErr w:type="spellEnd"/>
          </w:p>
        </w:tc>
        <w:tc>
          <w:tcPr>
            <w:tcW w:w="853" w:type="pct"/>
            <w:hideMark/>
          </w:tcPr>
          <w:p w14:paraId="158FCD20"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Pending RFI Filters</w:t>
            </w:r>
          </w:p>
        </w:tc>
        <w:tc>
          <w:tcPr>
            <w:tcW w:w="1954" w:type="pct"/>
            <w:hideMark/>
          </w:tcPr>
          <w:p w14:paraId="48BD08A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Users can filter the Pending RFI list by inspector type (SQC/TPIA/Both), scheme, date range and status.</w:t>
            </w:r>
          </w:p>
        </w:tc>
        <w:tc>
          <w:tcPr>
            <w:tcW w:w="763" w:type="pct"/>
            <w:hideMark/>
          </w:tcPr>
          <w:p w14:paraId="1702128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0D751E19"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201A0EB" w14:textId="77777777" w:rsidR="00BD193D" w:rsidRPr="00BD193D" w:rsidRDefault="00BD193D" w:rsidP="00BD193D">
            <w:pPr>
              <w:spacing w:after="160" w:line="259" w:lineRule="auto"/>
            </w:pPr>
            <w:r w:rsidRPr="00BD193D">
              <w:t>FR-AN-3</w:t>
            </w:r>
          </w:p>
        </w:tc>
        <w:tc>
          <w:tcPr>
            <w:tcW w:w="1060" w:type="pct"/>
            <w:hideMark/>
          </w:tcPr>
          <w:p w14:paraId="43873E79"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Anushravan</w:t>
            </w:r>
            <w:proofErr w:type="spellEnd"/>
          </w:p>
        </w:tc>
        <w:tc>
          <w:tcPr>
            <w:tcW w:w="853" w:type="pct"/>
            <w:hideMark/>
          </w:tcPr>
          <w:p w14:paraId="36747F6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Bulk RFI Assignment</w:t>
            </w:r>
          </w:p>
        </w:tc>
        <w:tc>
          <w:tcPr>
            <w:tcW w:w="1954" w:type="pct"/>
            <w:hideMark/>
          </w:tcPr>
          <w:p w14:paraId="2E4844EC"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Users can select one or more RFIs from the Pending list and assign them to mapped FEs for inspection.</w:t>
            </w:r>
          </w:p>
        </w:tc>
        <w:tc>
          <w:tcPr>
            <w:tcW w:w="763" w:type="pct"/>
            <w:hideMark/>
          </w:tcPr>
          <w:p w14:paraId="2588D58C"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4F5D4625"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61106E6F" w14:textId="77777777" w:rsidR="00BD193D" w:rsidRPr="00BD193D" w:rsidRDefault="00BD193D" w:rsidP="00BD193D">
            <w:pPr>
              <w:spacing w:after="160" w:line="259" w:lineRule="auto"/>
            </w:pPr>
            <w:r w:rsidRPr="00BD193D">
              <w:t>FR-AN-4</w:t>
            </w:r>
          </w:p>
        </w:tc>
        <w:tc>
          <w:tcPr>
            <w:tcW w:w="1060" w:type="pct"/>
            <w:hideMark/>
          </w:tcPr>
          <w:p w14:paraId="4E6991D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Anushravan</w:t>
            </w:r>
            <w:proofErr w:type="spellEnd"/>
          </w:p>
        </w:tc>
        <w:tc>
          <w:tcPr>
            <w:tcW w:w="853" w:type="pct"/>
            <w:hideMark/>
          </w:tcPr>
          <w:p w14:paraId="430D703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Assignment Validation</w:t>
            </w:r>
          </w:p>
        </w:tc>
        <w:tc>
          <w:tcPr>
            <w:tcW w:w="1954" w:type="pct"/>
            <w:hideMark/>
          </w:tcPr>
          <w:p w14:paraId="7597299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Assign action is enabled only when at least one RFI is selected; otherwise a validation message is shown.</w:t>
            </w:r>
          </w:p>
        </w:tc>
        <w:tc>
          <w:tcPr>
            <w:tcW w:w="763" w:type="pct"/>
            <w:hideMark/>
          </w:tcPr>
          <w:p w14:paraId="4323CC31"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2D1DCDD1"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858EB2F" w14:textId="77777777" w:rsidR="00BD193D" w:rsidRPr="00BD193D" w:rsidRDefault="00BD193D" w:rsidP="00BD193D">
            <w:pPr>
              <w:spacing w:after="160" w:line="259" w:lineRule="auto"/>
            </w:pPr>
            <w:r w:rsidRPr="00BD193D">
              <w:t>FR-AN-5</w:t>
            </w:r>
          </w:p>
        </w:tc>
        <w:tc>
          <w:tcPr>
            <w:tcW w:w="1060" w:type="pct"/>
            <w:hideMark/>
          </w:tcPr>
          <w:p w14:paraId="16433993"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Anushravan</w:t>
            </w:r>
            <w:proofErr w:type="spellEnd"/>
          </w:p>
        </w:tc>
        <w:tc>
          <w:tcPr>
            <w:tcW w:w="853" w:type="pct"/>
            <w:hideMark/>
          </w:tcPr>
          <w:p w14:paraId="2C048B87"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Inspection Evidence Capture</w:t>
            </w:r>
          </w:p>
        </w:tc>
        <w:tc>
          <w:tcPr>
            <w:tcW w:w="1954" w:type="pct"/>
            <w:hideMark/>
          </w:tcPr>
          <w:p w14:paraId="45698CB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FEs can upload inspection photos, remarks and measurement values for an assigned RFI through the mobile app.</w:t>
            </w:r>
          </w:p>
        </w:tc>
        <w:tc>
          <w:tcPr>
            <w:tcW w:w="763" w:type="pct"/>
            <w:hideMark/>
          </w:tcPr>
          <w:p w14:paraId="7D47232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17598BE1"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6B6D9B9F" w14:textId="77777777" w:rsidR="00BD193D" w:rsidRPr="00BD193D" w:rsidRDefault="00BD193D" w:rsidP="00BD193D">
            <w:pPr>
              <w:spacing w:after="160" w:line="259" w:lineRule="auto"/>
            </w:pPr>
            <w:r w:rsidRPr="00BD193D">
              <w:t>FR-AN-6</w:t>
            </w:r>
          </w:p>
        </w:tc>
        <w:tc>
          <w:tcPr>
            <w:tcW w:w="1060" w:type="pct"/>
            <w:hideMark/>
          </w:tcPr>
          <w:p w14:paraId="66F814A7"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Anushravan</w:t>
            </w:r>
            <w:proofErr w:type="spellEnd"/>
          </w:p>
        </w:tc>
        <w:tc>
          <w:tcPr>
            <w:tcW w:w="853" w:type="pct"/>
            <w:hideMark/>
          </w:tcPr>
          <w:p w14:paraId="563D281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RFI List Export</w:t>
            </w:r>
          </w:p>
        </w:tc>
        <w:tc>
          <w:tcPr>
            <w:tcW w:w="1954" w:type="pct"/>
            <w:hideMark/>
          </w:tcPr>
          <w:p w14:paraId="03385AB2"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RFI lists (Pending/Assigned/Complete) can be exported to Excel based on applied filters.</w:t>
            </w:r>
          </w:p>
        </w:tc>
        <w:tc>
          <w:tcPr>
            <w:tcW w:w="763" w:type="pct"/>
            <w:hideMark/>
          </w:tcPr>
          <w:p w14:paraId="23FC0BB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0894EB41"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157E38B" w14:textId="77777777" w:rsidR="00BD193D" w:rsidRPr="00BD193D" w:rsidRDefault="00BD193D" w:rsidP="00BD193D">
            <w:pPr>
              <w:spacing w:after="160" w:line="259" w:lineRule="auto"/>
            </w:pPr>
            <w:r w:rsidRPr="00BD193D">
              <w:lastRenderedPageBreak/>
              <w:t>FR-AN-7</w:t>
            </w:r>
          </w:p>
        </w:tc>
        <w:tc>
          <w:tcPr>
            <w:tcW w:w="1060" w:type="pct"/>
            <w:hideMark/>
          </w:tcPr>
          <w:p w14:paraId="03C13D2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Anushravan</w:t>
            </w:r>
            <w:proofErr w:type="spellEnd"/>
          </w:p>
        </w:tc>
        <w:tc>
          <w:tcPr>
            <w:tcW w:w="853" w:type="pct"/>
            <w:hideMark/>
          </w:tcPr>
          <w:p w14:paraId="27543CCA"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RFI Detail &amp; History</w:t>
            </w:r>
          </w:p>
        </w:tc>
        <w:tc>
          <w:tcPr>
            <w:tcW w:w="1954" w:type="pct"/>
            <w:hideMark/>
          </w:tcPr>
          <w:p w14:paraId="65ACE4A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Users can open RFI details, view history logs and see all uploaded inspection images from the Complete RFI list.</w:t>
            </w:r>
          </w:p>
        </w:tc>
        <w:tc>
          <w:tcPr>
            <w:tcW w:w="763" w:type="pct"/>
            <w:hideMark/>
          </w:tcPr>
          <w:p w14:paraId="34CBC6C3"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1427ACF0"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5411C9DE" w14:textId="77777777" w:rsidR="00BD193D" w:rsidRPr="00BD193D" w:rsidRDefault="00BD193D" w:rsidP="00BD193D">
            <w:pPr>
              <w:spacing w:after="160" w:line="259" w:lineRule="auto"/>
            </w:pPr>
            <w:r w:rsidRPr="00BD193D">
              <w:t>FR-AN-8</w:t>
            </w:r>
          </w:p>
        </w:tc>
        <w:tc>
          <w:tcPr>
            <w:tcW w:w="1060" w:type="pct"/>
            <w:hideMark/>
          </w:tcPr>
          <w:p w14:paraId="497A3EC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Anushravan</w:t>
            </w:r>
            <w:proofErr w:type="spellEnd"/>
          </w:p>
        </w:tc>
        <w:tc>
          <w:tcPr>
            <w:tcW w:w="853" w:type="pct"/>
            <w:hideMark/>
          </w:tcPr>
          <w:p w14:paraId="71C69501"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RFI Notifications</w:t>
            </w:r>
          </w:p>
        </w:tc>
        <w:tc>
          <w:tcPr>
            <w:tcW w:w="1954" w:type="pct"/>
            <w:hideMark/>
          </w:tcPr>
          <w:p w14:paraId="6A4F433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Notifications are sent to relevant approvers when an RFI is submitted or requires review.</w:t>
            </w:r>
          </w:p>
        </w:tc>
        <w:tc>
          <w:tcPr>
            <w:tcW w:w="763" w:type="pct"/>
            <w:hideMark/>
          </w:tcPr>
          <w:p w14:paraId="7DD29EE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64B5BB43"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51222790" w14:textId="77777777" w:rsidR="00BD193D" w:rsidRPr="00BD193D" w:rsidRDefault="00BD193D" w:rsidP="00BD193D">
            <w:pPr>
              <w:spacing w:after="160" w:line="259" w:lineRule="auto"/>
            </w:pPr>
            <w:r w:rsidRPr="00BD193D">
              <w:t>FR-AN-9</w:t>
            </w:r>
          </w:p>
        </w:tc>
        <w:tc>
          <w:tcPr>
            <w:tcW w:w="1060" w:type="pct"/>
            <w:hideMark/>
          </w:tcPr>
          <w:p w14:paraId="265497E1"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Anushravan</w:t>
            </w:r>
            <w:proofErr w:type="spellEnd"/>
          </w:p>
        </w:tc>
        <w:tc>
          <w:tcPr>
            <w:tcW w:w="853" w:type="pct"/>
            <w:hideMark/>
          </w:tcPr>
          <w:p w14:paraId="1653610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RFI Workflow States</w:t>
            </w:r>
          </w:p>
        </w:tc>
        <w:tc>
          <w:tcPr>
            <w:tcW w:w="1954" w:type="pct"/>
            <w:hideMark/>
          </w:tcPr>
          <w:p w14:paraId="17BE8F5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RFIs follow the configured lifecycle (Pending → Assigned → In Progress → Completed → Closed) and the system enforces allowed transitions.</w:t>
            </w:r>
          </w:p>
        </w:tc>
        <w:tc>
          <w:tcPr>
            <w:tcW w:w="763" w:type="pct"/>
            <w:hideMark/>
          </w:tcPr>
          <w:p w14:paraId="048E5DE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187AF779"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2ADDF0B4" w14:textId="77777777" w:rsidR="00BD193D" w:rsidRPr="00BD193D" w:rsidRDefault="00BD193D" w:rsidP="00BD193D">
            <w:pPr>
              <w:spacing w:after="160" w:line="259" w:lineRule="auto"/>
            </w:pPr>
            <w:r w:rsidRPr="00BD193D">
              <w:t>FR-AN-10</w:t>
            </w:r>
          </w:p>
        </w:tc>
        <w:tc>
          <w:tcPr>
            <w:tcW w:w="1060" w:type="pct"/>
            <w:hideMark/>
          </w:tcPr>
          <w:p w14:paraId="1F67EA6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Anushravan</w:t>
            </w:r>
            <w:proofErr w:type="spellEnd"/>
          </w:p>
        </w:tc>
        <w:tc>
          <w:tcPr>
            <w:tcW w:w="853" w:type="pct"/>
            <w:hideMark/>
          </w:tcPr>
          <w:p w14:paraId="70994AE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RFI Audit Trail</w:t>
            </w:r>
          </w:p>
        </w:tc>
        <w:tc>
          <w:tcPr>
            <w:tcW w:w="1954" w:type="pct"/>
            <w:hideMark/>
          </w:tcPr>
          <w:p w14:paraId="43DBBB6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All comments and actions on an RFI are recorded with user ID and timestamp in an audit trail.</w:t>
            </w:r>
          </w:p>
        </w:tc>
        <w:tc>
          <w:tcPr>
            <w:tcW w:w="763" w:type="pct"/>
            <w:hideMark/>
          </w:tcPr>
          <w:p w14:paraId="5FB0B0C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7820E3D9"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0749860" w14:textId="77777777" w:rsidR="00BD193D" w:rsidRPr="00BD193D" w:rsidRDefault="00BD193D" w:rsidP="00BD193D">
            <w:pPr>
              <w:spacing w:after="160" w:line="259" w:lineRule="auto"/>
            </w:pPr>
            <w:r w:rsidRPr="00BD193D">
              <w:t>FR-AN-11</w:t>
            </w:r>
          </w:p>
        </w:tc>
        <w:tc>
          <w:tcPr>
            <w:tcW w:w="1060" w:type="pct"/>
            <w:hideMark/>
          </w:tcPr>
          <w:p w14:paraId="54067649"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Anushravan</w:t>
            </w:r>
            <w:proofErr w:type="spellEnd"/>
          </w:p>
        </w:tc>
        <w:tc>
          <w:tcPr>
            <w:tcW w:w="853" w:type="pct"/>
            <w:hideMark/>
          </w:tcPr>
          <w:p w14:paraId="16F4BF7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Attachment Export Bundle</w:t>
            </w:r>
          </w:p>
        </w:tc>
        <w:tc>
          <w:tcPr>
            <w:tcW w:w="1954" w:type="pct"/>
            <w:hideMark/>
          </w:tcPr>
          <w:p w14:paraId="4660FB43"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Users can export all attachments for a single RFI or a selected set of RFIs as a compressed download.</w:t>
            </w:r>
          </w:p>
        </w:tc>
        <w:tc>
          <w:tcPr>
            <w:tcW w:w="763" w:type="pct"/>
            <w:hideMark/>
          </w:tcPr>
          <w:p w14:paraId="11940F7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4F920364"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20D1E376" w14:textId="77777777" w:rsidR="00BD193D" w:rsidRPr="00BD193D" w:rsidRDefault="00BD193D" w:rsidP="00BD193D">
            <w:pPr>
              <w:spacing w:after="160" w:line="259" w:lineRule="auto"/>
            </w:pPr>
            <w:r w:rsidRPr="00BD193D">
              <w:t>FR-UM-1</w:t>
            </w:r>
          </w:p>
        </w:tc>
        <w:tc>
          <w:tcPr>
            <w:tcW w:w="1060" w:type="pct"/>
            <w:hideMark/>
          </w:tcPr>
          <w:p w14:paraId="2F0FE170"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 Management</w:t>
            </w:r>
          </w:p>
        </w:tc>
        <w:tc>
          <w:tcPr>
            <w:tcW w:w="853" w:type="pct"/>
            <w:hideMark/>
          </w:tcPr>
          <w:p w14:paraId="0F4848AD"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 Creation</w:t>
            </w:r>
          </w:p>
        </w:tc>
        <w:tc>
          <w:tcPr>
            <w:tcW w:w="1954" w:type="pct"/>
            <w:hideMark/>
          </w:tcPr>
          <w:p w14:paraId="6318D72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Admin can create new users by entering name, email, mobile number, designation and department.</w:t>
            </w:r>
          </w:p>
        </w:tc>
        <w:tc>
          <w:tcPr>
            <w:tcW w:w="763" w:type="pct"/>
            <w:hideMark/>
          </w:tcPr>
          <w:p w14:paraId="4B03103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335B8498"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F99055F" w14:textId="77777777" w:rsidR="00BD193D" w:rsidRPr="00BD193D" w:rsidRDefault="00BD193D" w:rsidP="00BD193D">
            <w:pPr>
              <w:spacing w:after="160" w:line="259" w:lineRule="auto"/>
            </w:pPr>
            <w:r w:rsidRPr="00BD193D">
              <w:t>FR-UM-2</w:t>
            </w:r>
          </w:p>
        </w:tc>
        <w:tc>
          <w:tcPr>
            <w:tcW w:w="1060" w:type="pct"/>
            <w:hideMark/>
          </w:tcPr>
          <w:p w14:paraId="1C6FD28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 Management</w:t>
            </w:r>
          </w:p>
        </w:tc>
        <w:tc>
          <w:tcPr>
            <w:tcW w:w="853" w:type="pct"/>
            <w:hideMark/>
          </w:tcPr>
          <w:p w14:paraId="08EC1D53"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Role Assignment</w:t>
            </w:r>
          </w:p>
        </w:tc>
        <w:tc>
          <w:tcPr>
            <w:tcW w:w="1954" w:type="pct"/>
            <w:hideMark/>
          </w:tcPr>
          <w:p w14:paraId="652DA6E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Admin can assign one or more roles (Admin, PIU User, GM, TL, FE, Contractor, SQC, TPIA, etc.) when creating or editing users.</w:t>
            </w:r>
          </w:p>
        </w:tc>
        <w:tc>
          <w:tcPr>
            <w:tcW w:w="763" w:type="pct"/>
            <w:hideMark/>
          </w:tcPr>
          <w:p w14:paraId="2369F7F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60D0F50B"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58FA9355" w14:textId="77777777" w:rsidR="00BD193D" w:rsidRPr="00BD193D" w:rsidRDefault="00BD193D" w:rsidP="00BD193D">
            <w:pPr>
              <w:spacing w:after="160" w:line="259" w:lineRule="auto"/>
            </w:pPr>
            <w:r w:rsidRPr="00BD193D">
              <w:t>FR-UM-3</w:t>
            </w:r>
          </w:p>
        </w:tc>
        <w:tc>
          <w:tcPr>
            <w:tcW w:w="1060" w:type="pct"/>
            <w:hideMark/>
          </w:tcPr>
          <w:p w14:paraId="1FF3151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 Management</w:t>
            </w:r>
          </w:p>
        </w:tc>
        <w:tc>
          <w:tcPr>
            <w:tcW w:w="853" w:type="pct"/>
            <w:hideMark/>
          </w:tcPr>
          <w:p w14:paraId="4B7D252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Unique Account Fields</w:t>
            </w:r>
          </w:p>
        </w:tc>
        <w:tc>
          <w:tcPr>
            <w:tcW w:w="1954" w:type="pct"/>
            <w:hideMark/>
          </w:tcPr>
          <w:p w14:paraId="1B07A83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Email ID and mobile number must be unique for each user account; duplicates are not allowed.</w:t>
            </w:r>
          </w:p>
        </w:tc>
        <w:tc>
          <w:tcPr>
            <w:tcW w:w="763" w:type="pct"/>
            <w:hideMark/>
          </w:tcPr>
          <w:p w14:paraId="0FCDAF7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11F77D3A"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B558328" w14:textId="77777777" w:rsidR="00BD193D" w:rsidRPr="00BD193D" w:rsidRDefault="00BD193D" w:rsidP="00BD193D">
            <w:pPr>
              <w:spacing w:after="160" w:line="259" w:lineRule="auto"/>
            </w:pPr>
            <w:r w:rsidRPr="00BD193D">
              <w:t>FR-UM-4</w:t>
            </w:r>
          </w:p>
        </w:tc>
        <w:tc>
          <w:tcPr>
            <w:tcW w:w="1060" w:type="pct"/>
            <w:hideMark/>
          </w:tcPr>
          <w:p w14:paraId="2A957F68"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 Management</w:t>
            </w:r>
          </w:p>
        </w:tc>
        <w:tc>
          <w:tcPr>
            <w:tcW w:w="853" w:type="pct"/>
            <w:hideMark/>
          </w:tcPr>
          <w:p w14:paraId="4445858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Account Lifecycle</w:t>
            </w:r>
          </w:p>
        </w:tc>
        <w:tc>
          <w:tcPr>
            <w:tcW w:w="1954" w:type="pct"/>
            <w:hideMark/>
          </w:tcPr>
          <w:p w14:paraId="3A1FA611"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Admin can activate, deactivate or delete user accounts; all such changes are logged in the audit trail.</w:t>
            </w:r>
          </w:p>
        </w:tc>
        <w:tc>
          <w:tcPr>
            <w:tcW w:w="763" w:type="pct"/>
            <w:hideMark/>
          </w:tcPr>
          <w:p w14:paraId="6B32ABD8"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435FD006"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5E8BC201" w14:textId="77777777" w:rsidR="00BD193D" w:rsidRPr="00BD193D" w:rsidRDefault="00BD193D" w:rsidP="00BD193D">
            <w:pPr>
              <w:spacing w:after="160" w:line="259" w:lineRule="auto"/>
            </w:pPr>
            <w:r w:rsidRPr="00BD193D">
              <w:t>FR-UM-5</w:t>
            </w:r>
          </w:p>
        </w:tc>
        <w:tc>
          <w:tcPr>
            <w:tcW w:w="1060" w:type="pct"/>
            <w:hideMark/>
          </w:tcPr>
          <w:p w14:paraId="329E997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 Management</w:t>
            </w:r>
          </w:p>
        </w:tc>
        <w:tc>
          <w:tcPr>
            <w:tcW w:w="853" w:type="pct"/>
            <w:hideMark/>
          </w:tcPr>
          <w:p w14:paraId="097198A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Password Reset &amp; OTP</w:t>
            </w:r>
          </w:p>
        </w:tc>
        <w:tc>
          <w:tcPr>
            <w:tcW w:w="1954" w:type="pct"/>
            <w:hideMark/>
          </w:tcPr>
          <w:p w14:paraId="65F9601B"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system supports password reset/change with OTP verification sent to registered mobile/email.</w:t>
            </w:r>
          </w:p>
        </w:tc>
        <w:tc>
          <w:tcPr>
            <w:tcW w:w="763" w:type="pct"/>
            <w:hideMark/>
          </w:tcPr>
          <w:p w14:paraId="2AE8E32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2326C1CE"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4DBC4321" w14:textId="77777777" w:rsidR="00BD193D" w:rsidRPr="00BD193D" w:rsidRDefault="00BD193D" w:rsidP="00BD193D">
            <w:pPr>
              <w:spacing w:after="160" w:line="259" w:lineRule="auto"/>
            </w:pPr>
            <w:r w:rsidRPr="00BD193D">
              <w:lastRenderedPageBreak/>
              <w:t>FR-UM-6</w:t>
            </w:r>
          </w:p>
        </w:tc>
        <w:tc>
          <w:tcPr>
            <w:tcW w:w="1060" w:type="pct"/>
            <w:hideMark/>
          </w:tcPr>
          <w:p w14:paraId="4A6837B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 Management</w:t>
            </w:r>
          </w:p>
        </w:tc>
        <w:tc>
          <w:tcPr>
            <w:tcW w:w="853" w:type="pct"/>
            <w:hideMark/>
          </w:tcPr>
          <w:p w14:paraId="1B2EEC9C"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 Search &amp; Filters</w:t>
            </w:r>
          </w:p>
        </w:tc>
        <w:tc>
          <w:tcPr>
            <w:tcW w:w="1954" w:type="pct"/>
            <w:hideMark/>
          </w:tcPr>
          <w:p w14:paraId="7237D0D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Admin can search and filter users by role, status (active/inactive) and department in the user list.</w:t>
            </w:r>
          </w:p>
        </w:tc>
        <w:tc>
          <w:tcPr>
            <w:tcW w:w="763" w:type="pct"/>
            <w:hideMark/>
          </w:tcPr>
          <w:p w14:paraId="6252F25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285390CF"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20E5AE0A" w14:textId="77777777" w:rsidR="00BD193D" w:rsidRPr="00BD193D" w:rsidRDefault="00BD193D" w:rsidP="00BD193D">
            <w:pPr>
              <w:spacing w:after="160" w:line="259" w:lineRule="auto"/>
            </w:pPr>
            <w:r w:rsidRPr="00BD193D">
              <w:t>FR-UM-7</w:t>
            </w:r>
          </w:p>
        </w:tc>
        <w:tc>
          <w:tcPr>
            <w:tcW w:w="1060" w:type="pct"/>
            <w:hideMark/>
          </w:tcPr>
          <w:p w14:paraId="265283EF"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 Management</w:t>
            </w:r>
          </w:p>
        </w:tc>
        <w:tc>
          <w:tcPr>
            <w:tcW w:w="853" w:type="pct"/>
            <w:hideMark/>
          </w:tcPr>
          <w:p w14:paraId="469C3A8C"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Bulk User Upload</w:t>
            </w:r>
          </w:p>
        </w:tc>
        <w:tc>
          <w:tcPr>
            <w:tcW w:w="1954" w:type="pct"/>
            <w:hideMark/>
          </w:tcPr>
          <w:p w14:paraId="727ED4B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 accounts can be created in bulk from CSV/XLSX templates with validation and error reporting.</w:t>
            </w:r>
          </w:p>
        </w:tc>
        <w:tc>
          <w:tcPr>
            <w:tcW w:w="763" w:type="pct"/>
            <w:hideMark/>
          </w:tcPr>
          <w:p w14:paraId="06B351B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02D0D3B4"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8E7242D" w14:textId="77777777" w:rsidR="00BD193D" w:rsidRPr="00BD193D" w:rsidRDefault="00BD193D" w:rsidP="00BD193D">
            <w:pPr>
              <w:spacing w:after="160" w:line="259" w:lineRule="auto"/>
            </w:pPr>
            <w:r w:rsidRPr="00BD193D">
              <w:t>FR-UM-8</w:t>
            </w:r>
          </w:p>
        </w:tc>
        <w:tc>
          <w:tcPr>
            <w:tcW w:w="1060" w:type="pct"/>
            <w:hideMark/>
          </w:tcPr>
          <w:p w14:paraId="4663970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 Management</w:t>
            </w:r>
          </w:p>
        </w:tc>
        <w:tc>
          <w:tcPr>
            <w:tcW w:w="853" w:type="pct"/>
            <w:hideMark/>
          </w:tcPr>
          <w:p w14:paraId="75A6E39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 Export</w:t>
            </w:r>
          </w:p>
        </w:tc>
        <w:tc>
          <w:tcPr>
            <w:tcW w:w="1954" w:type="pct"/>
            <w:hideMark/>
          </w:tcPr>
          <w:p w14:paraId="1E75896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The user master list can be exported to XLSX/PDF for review and administration.</w:t>
            </w:r>
          </w:p>
        </w:tc>
        <w:tc>
          <w:tcPr>
            <w:tcW w:w="763" w:type="pct"/>
            <w:hideMark/>
          </w:tcPr>
          <w:p w14:paraId="1E24BF6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757A5580"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205653B8" w14:textId="77777777" w:rsidR="00BD193D" w:rsidRPr="00BD193D" w:rsidRDefault="00BD193D" w:rsidP="00BD193D">
            <w:pPr>
              <w:spacing w:after="160" w:line="259" w:lineRule="auto"/>
            </w:pPr>
            <w:r w:rsidRPr="00BD193D">
              <w:t>FR-UM-9</w:t>
            </w:r>
          </w:p>
        </w:tc>
        <w:tc>
          <w:tcPr>
            <w:tcW w:w="1060" w:type="pct"/>
            <w:hideMark/>
          </w:tcPr>
          <w:p w14:paraId="2AD67D95"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 Management</w:t>
            </w:r>
          </w:p>
        </w:tc>
        <w:tc>
          <w:tcPr>
            <w:tcW w:w="853" w:type="pct"/>
            <w:hideMark/>
          </w:tcPr>
          <w:p w14:paraId="019C8F6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 Audit Logging</w:t>
            </w:r>
          </w:p>
        </w:tc>
        <w:tc>
          <w:tcPr>
            <w:tcW w:w="1954" w:type="pct"/>
            <w:hideMark/>
          </w:tcPr>
          <w:p w14:paraId="6E3626D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All user</w:t>
            </w:r>
            <w:r w:rsidRPr="00BD193D">
              <w:noBreakHyphen/>
              <w:t>related operations (create, edit, deactivate, delete, reset password, role changes) are recorded in an audit log.</w:t>
            </w:r>
          </w:p>
        </w:tc>
        <w:tc>
          <w:tcPr>
            <w:tcW w:w="763" w:type="pct"/>
            <w:hideMark/>
          </w:tcPr>
          <w:p w14:paraId="2E7C66A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47EF87BE"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12F0AFB" w14:textId="77777777" w:rsidR="00BD193D" w:rsidRPr="00BD193D" w:rsidRDefault="00BD193D" w:rsidP="00BD193D">
            <w:pPr>
              <w:spacing w:after="160" w:line="259" w:lineRule="auto"/>
            </w:pPr>
            <w:r w:rsidRPr="00BD193D">
              <w:t>FR-UM-10</w:t>
            </w:r>
          </w:p>
        </w:tc>
        <w:tc>
          <w:tcPr>
            <w:tcW w:w="1060" w:type="pct"/>
            <w:hideMark/>
          </w:tcPr>
          <w:p w14:paraId="34C5263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 Management</w:t>
            </w:r>
          </w:p>
        </w:tc>
        <w:tc>
          <w:tcPr>
            <w:tcW w:w="853" w:type="pct"/>
            <w:hideMark/>
          </w:tcPr>
          <w:p w14:paraId="0A57B62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Module Access Control</w:t>
            </w:r>
          </w:p>
        </w:tc>
        <w:tc>
          <w:tcPr>
            <w:tcW w:w="1954" w:type="pct"/>
            <w:hideMark/>
          </w:tcPr>
          <w:p w14:paraId="61F44D36"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Access to modules and actions is strictly controlled based on roles and permissions assigned to the logged</w:t>
            </w:r>
            <w:r w:rsidRPr="00BD193D">
              <w:noBreakHyphen/>
              <w:t>in user.</w:t>
            </w:r>
          </w:p>
        </w:tc>
        <w:tc>
          <w:tcPr>
            <w:tcW w:w="763" w:type="pct"/>
            <w:hideMark/>
          </w:tcPr>
          <w:p w14:paraId="7442F64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54F43DDA"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4B375E76" w14:textId="77777777" w:rsidR="00BD193D" w:rsidRPr="00BD193D" w:rsidRDefault="00BD193D" w:rsidP="00BD193D">
            <w:pPr>
              <w:spacing w:after="160" w:line="259" w:lineRule="auto"/>
            </w:pPr>
            <w:r w:rsidRPr="00BD193D">
              <w:t>FR-UM-11</w:t>
            </w:r>
          </w:p>
        </w:tc>
        <w:tc>
          <w:tcPr>
            <w:tcW w:w="1060" w:type="pct"/>
            <w:hideMark/>
          </w:tcPr>
          <w:p w14:paraId="262FB7ED"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User Management</w:t>
            </w:r>
          </w:p>
        </w:tc>
        <w:tc>
          <w:tcPr>
            <w:tcW w:w="853" w:type="pct"/>
            <w:hideMark/>
          </w:tcPr>
          <w:p w14:paraId="0FAFB78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FE–Inspector Mapping</w:t>
            </w:r>
          </w:p>
        </w:tc>
        <w:tc>
          <w:tcPr>
            <w:tcW w:w="1954" w:type="pct"/>
            <w:hideMark/>
          </w:tcPr>
          <w:p w14:paraId="63203A8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The system allows mapping Field Engineers to SQC/TPIA or Contractors for RFI assignment and monitoring purposes.</w:t>
            </w:r>
          </w:p>
        </w:tc>
        <w:tc>
          <w:tcPr>
            <w:tcW w:w="763" w:type="pct"/>
            <w:hideMark/>
          </w:tcPr>
          <w:p w14:paraId="6672961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3D2B85D5"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38F5C410" w14:textId="77777777" w:rsidR="00BD193D" w:rsidRPr="00BD193D" w:rsidRDefault="00BD193D" w:rsidP="00BD193D">
            <w:pPr>
              <w:spacing w:after="160" w:line="259" w:lineRule="auto"/>
            </w:pPr>
            <w:r w:rsidRPr="00BD193D">
              <w:t>FR-UM-12</w:t>
            </w:r>
          </w:p>
        </w:tc>
        <w:tc>
          <w:tcPr>
            <w:tcW w:w="1060" w:type="pct"/>
            <w:hideMark/>
          </w:tcPr>
          <w:p w14:paraId="476F7AE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 Management</w:t>
            </w:r>
          </w:p>
        </w:tc>
        <w:tc>
          <w:tcPr>
            <w:tcW w:w="853" w:type="pct"/>
            <w:hideMark/>
          </w:tcPr>
          <w:p w14:paraId="1ACB72CC"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Account Status Notifications</w:t>
            </w:r>
          </w:p>
        </w:tc>
        <w:tc>
          <w:tcPr>
            <w:tcW w:w="1954" w:type="pct"/>
            <w:hideMark/>
          </w:tcPr>
          <w:p w14:paraId="09FFC56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Users receive SMS/Email notifications when their account is created, activated or deactivated.</w:t>
            </w:r>
          </w:p>
        </w:tc>
        <w:tc>
          <w:tcPr>
            <w:tcW w:w="763" w:type="pct"/>
            <w:hideMark/>
          </w:tcPr>
          <w:p w14:paraId="34445988"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5CE5E019"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49BA0489" w14:textId="77777777" w:rsidR="00BD193D" w:rsidRPr="00BD193D" w:rsidRDefault="00BD193D" w:rsidP="00BD193D">
            <w:pPr>
              <w:spacing w:after="160" w:line="259" w:lineRule="auto"/>
            </w:pPr>
            <w:r w:rsidRPr="00BD193D">
              <w:t>FR-SB-1</w:t>
            </w:r>
          </w:p>
        </w:tc>
        <w:tc>
          <w:tcPr>
            <w:tcW w:w="1060" w:type="pct"/>
            <w:hideMark/>
          </w:tcPr>
          <w:p w14:paraId="004CD28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Sahbhagita</w:t>
            </w:r>
            <w:proofErr w:type="spellEnd"/>
          </w:p>
        </w:tc>
        <w:tc>
          <w:tcPr>
            <w:tcW w:w="853" w:type="pct"/>
            <w:hideMark/>
          </w:tcPr>
          <w:p w14:paraId="1E35B8A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PM–Scheme Mapping</w:t>
            </w:r>
          </w:p>
        </w:tc>
        <w:tc>
          <w:tcPr>
            <w:tcW w:w="1954" w:type="pct"/>
            <w:hideMark/>
          </w:tcPr>
          <w:p w14:paraId="0DF97AD9"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 xml:space="preserve">GM users can map ISA Project Managers (PMs) to PIU, schemes and </w:t>
            </w:r>
            <w:proofErr w:type="spellStart"/>
            <w:r w:rsidRPr="00BD193D">
              <w:t>Sahbhagita</w:t>
            </w:r>
            <w:proofErr w:type="spellEnd"/>
            <w:r w:rsidRPr="00BD193D">
              <w:t xml:space="preserve"> activities.</w:t>
            </w:r>
          </w:p>
        </w:tc>
        <w:tc>
          <w:tcPr>
            <w:tcW w:w="763" w:type="pct"/>
            <w:hideMark/>
          </w:tcPr>
          <w:p w14:paraId="36EA7DB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48126BE1"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79D2FA44" w14:textId="77777777" w:rsidR="00BD193D" w:rsidRPr="00BD193D" w:rsidRDefault="00BD193D" w:rsidP="00BD193D">
            <w:pPr>
              <w:spacing w:after="160" w:line="259" w:lineRule="auto"/>
            </w:pPr>
            <w:r w:rsidRPr="00BD193D">
              <w:t>FR-SB-2</w:t>
            </w:r>
          </w:p>
        </w:tc>
        <w:tc>
          <w:tcPr>
            <w:tcW w:w="1060" w:type="pct"/>
            <w:hideMark/>
          </w:tcPr>
          <w:p w14:paraId="2DD8051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Sahbhagita</w:t>
            </w:r>
            <w:proofErr w:type="spellEnd"/>
          </w:p>
        </w:tc>
        <w:tc>
          <w:tcPr>
            <w:tcW w:w="853" w:type="pct"/>
            <w:hideMark/>
          </w:tcPr>
          <w:p w14:paraId="5347AC3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Sahbhagita</w:t>
            </w:r>
            <w:proofErr w:type="spellEnd"/>
            <w:r w:rsidRPr="00BD193D">
              <w:t xml:space="preserve"> Access Assignment</w:t>
            </w:r>
          </w:p>
        </w:tc>
        <w:tc>
          <w:tcPr>
            <w:tcW w:w="1954" w:type="pct"/>
            <w:hideMark/>
          </w:tcPr>
          <w:p w14:paraId="7FA61BDB"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 xml:space="preserve">GM can grant or revoke </w:t>
            </w:r>
            <w:proofErr w:type="spellStart"/>
            <w:r w:rsidRPr="00BD193D">
              <w:t>Sahbhagita</w:t>
            </w:r>
            <w:proofErr w:type="spellEnd"/>
            <w:r w:rsidRPr="00BD193D">
              <w:t xml:space="preserve"> module access for selected PMs.</w:t>
            </w:r>
          </w:p>
        </w:tc>
        <w:tc>
          <w:tcPr>
            <w:tcW w:w="763" w:type="pct"/>
            <w:hideMark/>
          </w:tcPr>
          <w:p w14:paraId="2287A00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32A48954"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05C179F2" w14:textId="77777777" w:rsidR="00BD193D" w:rsidRPr="00BD193D" w:rsidRDefault="00BD193D" w:rsidP="00BD193D">
            <w:pPr>
              <w:spacing w:after="160" w:line="259" w:lineRule="auto"/>
            </w:pPr>
            <w:r w:rsidRPr="00BD193D">
              <w:t>FR-SB-3</w:t>
            </w:r>
          </w:p>
        </w:tc>
        <w:tc>
          <w:tcPr>
            <w:tcW w:w="1060" w:type="pct"/>
            <w:hideMark/>
          </w:tcPr>
          <w:p w14:paraId="6A6FFF45"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Sahbhagita</w:t>
            </w:r>
            <w:proofErr w:type="spellEnd"/>
          </w:p>
        </w:tc>
        <w:tc>
          <w:tcPr>
            <w:tcW w:w="853" w:type="pct"/>
            <w:hideMark/>
          </w:tcPr>
          <w:p w14:paraId="65A0E96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PM Mapping Filters</w:t>
            </w:r>
          </w:p>
        </w:tc>
        <w:tc>
          <w:tcPr>
            <w:tcW w:w="1954" w:type="pct"/>
            <w:hideMark/>
          </w:tcPr>
          <w:p w14:paraId="692737D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 xml:space="preserve">GM can filter/search mappings by PIU, scheme and </w:t>
            </w:r>
            <w:proofErr w:type="spellStart"/>
            <w:r w:rsidRPr="00BD193D">
              <w:t>Sahbhagita</w:t>
            </w:r>
            <w:proofErr w:type="spellEnd"/>
            <w:r w:rsidRPr="00BD193D">
              <w:t xml:space="preserve"> name to manage PM assignments.</w:t>
            </w:r>
          </w:p>
        </w:tc>
        <w:tc>
          <w:tcPr>
            <w:tcW w:w="763" w:type="pct"/>
            <w:hideMark/>
          </w:tcPr>
          <w:p w14:paraId="2095ECA7"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3326199B"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6D351A01" w14:textId="77777777" w:rsidR="00BD193D" w:rsidRPr="00BD193D" w:rsidRDefault="00BD193D" w:rsidP="00BD193D">
            <w:pPr>
              <w:spacing w:after="160" w:line="259" w:lineRule="auto"/>
            </w:pPr>
            <w:r w:rsidRPr="00BD193D">
              <w:t>FR-SB-4</w:t>
            </w:r>
          </w:p>
        </w:tc>
        <w:tc>
          <w:tcPr>
            <w:tcW w:w="1060" w:type="pct"/>
            <w:hideMark/>
          </w:tcPr>
          <w:p w14:paraId="293384F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Sahbhagita</w:t>
            </w:r>
            <w:proofErr w:type="spellEnd"/>
          </w:p>
        </w:tc>
        <w:tc>
          <w:tcPr>
            <w:tcW w:w="853" w:type="pct"/>
            <w:hideMark/>
          </w:tcPr>
          <w:p w14:paraId="387FA64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FE/Community Mapping</w:t>
            </w:r>
          </w:p>
        </w:tc>
        <w:tc>
          <w:tcPr>
            <w:tcW w:w="1954" w:type="pct"/>
            <w:hideMark/>
          </w:tcPr>
          <w:p w14:paraId="141BE43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 xml:space="preserve">PMs can map Field Engineers or Community Mobilizers to PIU, </w:t>
            </w:r>
            <w:r w:rsidRPr="00BD193D">
              <w:lastRenderedPageBreak/>
              <w:t>scheme, GP and village for activity execution.</w:t>
            </w:r>
          </w:p>
        </w:tc>
        <w:tc>
          <w:tcPr>
            <w:tcW w:w="763" w:type="pct"/>
            <w:hideMark/>
          </w:tcPr>
          <w:p w14:paraId="0D0FD33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lastRenderedPageBreak/>
              <w:t>High</w:t>
            </w:r>
          </w:p>
        </w:tc>
      </w:tr>
      <w:tr w:rsidR="00BD193D" w:rsidRPr="00BD193D" w14:paraId="7F05362C"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57B10D20" w14:textId="77777777" w:rsidR="00BD193D" w:rsidRPr="00BD193D" w:rsidRDefault="00BD193D" w:rsidP="00BD193D">
            <w:pPr>
              <w:spacing w:after="160" w:line="259" w:lineRule="auto"/>
            </w:pPr>
            <w:r w:rsidRPr="00BD193D">
              <w:lastRenderedPageBreak/>
              <w:t>FR-SB-5</w:t>
            </w:r>
          </w:p>
        </w:tc>
        <w:tc>
          <w:tcPr>
            <w:tcW w:w="1060" w:type="pct"/>
            <w:hideMark/>
          </w:tcPr>
          <w:p w14:paraId="3E5158D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Sahbhagita</w:t>
            </w:r>
            <w:proofErr w:type="spellEnd"/>
          </w:p>
        </w:tc>
        <w:tc>
          <w:tcPr>
            <w:tcW w:w="853" w:type="pct"/>
            <w:hideMark/>
          </w:tcPr>
          <w:p w14:paraId="51CA369A"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Historical Activity Upload</w:t>
            </w:r>
          </w:p>
        </w:tc>
        <w:tc>
          <w:tcPr>
            <w:tcW w:w="1954" w:type="pct"/>
            <w:hideMark/>
          </w:tcPr>
          <w:p w14:paraId="559D8D82"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 xml:space="preserve">PMs can upload historical </w:t>
            </w:r>
            <w:proofErr w:type="spellStart"/>
            <w:r w:rsidRPr="00BD193D">
              <w:t>Sahbhagita</w:t>
            </w:r>
            <w:proofErr w:type="spellEnd"/>
            <w:r w:rsidRPr="00BD193D">
              <w:t xml:space="preserve"> activities with metadata (date, location, activity type) and supporting documents.</w:t>
            </w:r>
          </w:p>
        </w:tc>
        <w:tc>
          <w:tcPr>
            <w:tcW w:w="763" w:type="pct"/>
            <w:hideMark/>
          </w:tcPr>
          <w:p w14:paraId="184A8CB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r w:rsidR="00BD193D" w:rsidRPr="00BD193D" w14:paraId="5AEBC28D"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5FC3332" w14:textId="77777777" w:rsidR="00BD193D" w:rsidRPr="00BD193D" w:rsidRDefault="00BD193D" w:rsidP="00BD193D">
            <w:pPr>
              <w:spacing w:after="160" w:line="259" w:lineRule="auto"/>
            </w:pPr>
            <w:r w:rsidRPr="00BD193D">
              <w:t>FR-SB-6</w:t>
            </w:r>
          </w:p>
        </w:tc>
        <w:tc>
          <w:tcPr>
            <w:tcW w:w="1060" w:type="pct"/>
            <w:hideMark/>
          </w:tcPr>
          <w:p w14:paraId="3744A65C"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Sahbhagita</w:t>
            </w:r>
            <w:proofErr w:type="spellEnd"/>
          </w:p>
        </w:tc>
        <w:tc>
          <w:tcPr>
            <w:tcW w:w="853" w:type="pct"/>
            <w:hideMark/>
          </w:tcPr>
          <w:p w14:paraId="5FAEDCCE"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Sahbhagita</w:t>
            </w:r>
            <w:proofErr w:type="spellEnd"/>
            <w:r w:rsidRPr="00BD193D">
              <w:t xml:space="preserve"> Reports</w:t>
            </w:r>
          </w:p>
        </w:tc>
        <w:tc>
          <w:tcPr>
            <w:tcW w:w="1954" w:type="pct"/>
            <w:hideMark/>
          </w:tcPr>
          <w:p w14:paraId="5259AC51"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GM/PM can generate activity reports with filters (PIU, scheme, activity type, date, user) and export as needed.</w:t>
            </w:r>
          </w:p>
        </w:tc>
        <w:tc>
          <w:tcPr>
            <w:tcW w:w="763" w:type="pct"/>
            <w:hideMark/>
          </w:tcPr>
          <w:p w14:paraId="55348554"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4385DC9B"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21938FAA" w14:textId="77777777" w:rsidR="00BD193D" w:rsidRPr="00BD193D" w:rsidRDefault="00BD193D" w:rsidP="00BD193D">
            <w:pPr>
              <w:spacing w:after="160" w:line="259" w:lineRule="auto"/>
            </w:pPr>
            <w:r w:rsidRPr="00BD193D">
              <w:t>FR-SB-7</w:t>
            </w:r>
          </w:p>
        </w:tc>
        <w:tc>
          <w:tcPr>
            <w:tcW w:w="1060" w:type="pct"/>
            <w:hideMark/>
          </w:tcPr>
          <w:p w14:paraId="34FB2A93"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Sahbhagita</w:t>
            </w:r>
            <w:proofErr w:type="spellEnd"/>
          </w:p>
        </w:tc>
        <w:tc>
          <w:tcPr>
            <w:tcW w:w="853" w:type="pct"/>
            <w:hideMark/>
          </w:tcPr>
          <w:p w14:paraId="229D1DA0"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Community Mobilizer Login</w:t>
            </w:r>
          </w:p>
        </w:tc>
        <w:tc>
          <w:tcPr>
            <w:tcW w:w="1954" w:type="pct"/>
            <w:hideMark/>
          </w:tcPr>
          <w:p w14:paraId="00863CE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Community Mobilizers can log in through the mobile app and sync PIU, scheme and block data for assigned areas.</w:t>
            </w:r>
          </w:p>
        </w:tc>
        <w:tc>
          <w:tcPr>
            <w:tcW w:w="763" w:type="pct"/>
            <w:hideMark/>
          </w:tcPr>
          <w:p w14:paraId="38DAF8C1"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4DBDB840"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016CF91C" w14:textId="77777777" w:rsidR="00BD193D" w:rsidRPr="00BD193D" w:rsidRDefault="00BD193D" w:rsidP="00BD193D">
            <w:pPr>
              <w:spacing w:after="160" w:line="259" w:lineRule="auto"/>
            </w:pPr>
            <w:r w:rsidRPr="00BD193D">
              <w:t>FR-SB-8</w:t>
            </w:r>
          </w:p>
        </w:tc>
        <w:tc>
          <w:tcPr>
            <w:tcW w:w="1060" w:type="pct"/>
            <w:hideMark/>
          </w:tcPr>
          <w:p w14:paraId="4C9D4FA2"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Sahbhagita</w:t>
            </w:r>
            <w:proofErr w:type="spellEnd"/>
          </w:p>
        </w:tc>
        <w:tc>
          <w:tcPr>
            <w:tcW w:w="853" w:type="pct"/>
            <w:hideMark/>
          </w:tcPr>
          <w:p w14:paraId="4A04D6F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Activity Capture on Mobile</w:t>
            </w:r>
          </w:p>
        </w:tc>
        <w:tc>
          <w:tcPr>
            <w:tcW w:w="1954" w:type="pct"/>
            <w:hideMark/>
          </w:tcPr>
          <w:p w14:paraId="36B884B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 xml:space="preserve">Community Mobilizers can create or update </w:t>
            </w:r>
            <w:proofErr w:type="spellStart"/>
            <w:r w:rsidRPr="00BD193D">
              <w:t>Sahbhagita</w:t>
            </w:r>
            <w:proofErr w:type="spellEnd"/>
            <w:r w:rsidRPr="00BD193D">
              <w:t xml:space="preserve"> activities with GP/village, type, date, photos, documents and remarks.</w:t>
            </w:r>
          </w:p>
        </w:tc>
        <w:tc>
          <w:tcPr>
            <w:tcW w:w="763" w:type="pct"/>
            <w:hideMark/>
          </w:tcPr>
          <w:p w14:paraId="5FC96F3F"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High</w:t>
            </w:r>
          </w:p>
        </w:tc>
      </w:tr>
      <w:tr w:rsidR="00BD193D" w:rsidRPr="00BD193D" w14:paraId="6E434285"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02524C77" w14:textId="77777777" w:rsidR="00BD193D" w:rsidRPr="00BD193D" w:rsidRDefault="00BD193D" w:rsidP="00BD193D">
            <w:pPr>
              <w:spacing w:after="160" w:line="259" w:lineRule="auto"/>
            </w:pPr>
            <w:r w:rsidRPr="00BD193D">
              <w:t>FR-SB-9</w:t>
            </w:r>
          </w:p>
        </w:tc>
        <w:tc>
          <w:tcPr>
            <w:tcW w:w="1060" w:type="pct"/>
            <w:hideMark/>
          </w:tcPr>
          <w:p w14:paraId="2A4C2336"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Sahbhagita</w:t>
            </w:r>
            <w:proofErr w:type="spellEnd"/>
          </w:p>
        </w:tc>
        <w:tc>
          <w:tcPr>
            <w:tcW w:w="853" w:type="pct"/>
            <w:hideMark/>
          </w:tcPr>
          <w:p w14:paraId="45EF8804"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Offline Activity Entry</w:t>
            </w:r>
          </w:p>
        </w:tc>
        <w:tc>
          <w:tcPr>
            <w:tcW w:w="1954" w:type="pct"/>
            <w:hideMark/>
          </w:tcPr>
          <w:p w14:paraId="1141D12E"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Sahbhagita</w:t>
            </w:r>
            <w:proofErr w:type="spellEnd"/>
            <w:r w:rsidRPr="00BD193D">
              <w:t xml:space="preserve"> activities can be entered offline on mobile, stored in Pending status and synced to the server when connected.</w:t>
            </w:r>
          </w:p>
        </w:tc>
        <w:tc>
          <w:tcPr>
            <w:tcW w:w="763" w:type="pct"/>
            <w:hideMark/>
          </w:tcPr>
          <w:p w14:paraId="25028F61"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High</w:t>
            </w:r>
          </w:p>
        </w:tc>
      </w:tr>
      <w:tr w:rsidR="00BD193D" w:rsidRPr="00BD193D" w14:paraId="59339F41" w14:textId="77777777" w:rsidTr="00BD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 w:type="pct"/>
            <w:hideMark/>
          </w:tcPr>
          <w:p w14:paraId="255BD0B2" w14:textId="77777777" w:rsidR="00BD193D" w:rsidRPr="00BD193D" w:rsidRDefault="00BD193D" w:rsidP="00BD193D">
            <w:pPr>
              <w:spacing w:after="160" w:line="259" w:lineRule="auto"/>
            </w:pPr>
            <w:r w:rsidRPr="00BD193D">
              <w:t>FR-SB-10</w:t>
            </w:r>
          </w:p>
        </w:tc>
        <w:tc>
          <w:tcPr>
            <w:tcW w:w="1060" w:type="pct"/>
            <w:hideMark/>
          </w:tcPr>
          <w:p w14:paraId="4E61F130"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BD193D">
              <w:t>Sahbhagita</w:t>
            </w:r>
            <w:proofErr w:type="spellEnd"/>
          </w:p>
        </w:tc>
        <w:tc>
          <w:tcPr>
            <w:tcW w:w="853" w:type="pct"/>
            <w:hideMark/>
          </w:tcPr>
          <w:p w14:paraId="1E6EA4F1"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Activity Audit Log</w:t>
            </w:r>
          </w:p>
        </w:tc>
        <w:tc>
          <w:tcPr>
            <w:tcW w:w="1954" w:type="pct"/>
            <w:hideMark/>
          </w:tcPr>
          <w:p w14:paraId="15BA779D"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 xml:space="preserve">All </w:t>
            </w:r>
            <w:proofErr w:type="spellStart"/>
            <w:r w:rsidRPr="00BD193D">
              <w:t>Sahbhagita</w:t>
            </w:r>
            <w:proofErr w:type="spellEnd"/>
            <w:r w:rsidRPr="00BD193D">
              <w:t xml:space="preserve"> activities maintain audit details including </w:t>
            </w:r>
            <w:proofErr w:type="spellStart"/>
            <w:r w:rsidRPr="00BD193D">
              <w:t>created_by</w:t>
            </w:r>
            <w:proofErr w:type="spellEnd"/>
            <w:r w:rsidRPr="00BD193D">
              <w:t xml:space="preserve">, </w:t>
            </w:r>
            <w:proofErr w:type="spellStart"/>
            <w:r w:rsidRPr="00BD193D">
              <w:t>created_date</w:t>
            </w:r>
            <w:proofErr w:type="spellEnd"/>
            <w:r w:rsidRPr="00BD193D">
              <w:t>, location (if available) and attachments.</w:t>
            </w:r>
          </w:p>
        </w:tc>
        <w:tc>
          <w:tcPr>
            <w:tcW w:w="763" w:type="pct"/>
            <w:hideMark/>
          </w:tcPr>
          <w:p w14:paraId="2D8B6F25" w14:textId="77777777" w:rsidR="00BD193D" w:rsidRPr="00BD193D" w:rsidRDefault="00BD193D" w:rsidP="00BD193D">
            <w:pPr>
              <w:spacing w:after="160" w:line="259" w:lineRule="auto"/>
              <w:cnfStyle w:val="000000100000" w:firstRow="0" w:lastRow="0" w:firstColumn="0" w:lastColumn="0" w:oddVBand="0" w:evenVBand="0" w:oddHBand="1" w:evenHBand="0" w:firstRowFirstColumn="0" w:firstRowLastColumn="0" w:lastRowFirstColumn="0" w:lastRowLastColumn="0"/>
            </w:pPr>
            <w:r w:rsidRPr="00BD193D">
              <w:t>Medium</w:t>
            </w:r>
          </w:p>
        </w:tc>
      </w:tr>
      <w:tr w:rsidR="00BD193D" w:rsidRPr="00BD193D" w14:paraId="6FF2B38E" w14:textId="77777777" w:rsidTr="00BD193D">
        <w:tc>
          <w:tcPr>
            <w:cnfStyle w:val="001000000000" w:firstRow="0" w:lastRow="0" w:firstColumn="1" w:lastColumn="0" w:oddVBand="0" w:evenVBand="0" w:oddHBand="0" w:evenHBand="0" w:firstRowFirstColumn="0" w:firstRowLastColumn="0" w:lastRowFirstColumn="0" w:lastRowLastColumn="0"/>
            <w:tcW w:w="370" w:type="pct"/>
            <w:hideMark/>
          </w:tcPr>
          <w:p w14:paraId="2C715F06" w14:textId="77777777" w:rsidR="00BD193D" w:rsidRPr="00BD193D" w:rsidRDefault="00BD193D" w:rsidP="00BD193D">
            <w:pPr>
              <w:spacing w:after="160" w:line="259" w:lineRule="auto"/>
            </w:pPr>
            <w:r w:rsidRPr="00BD193D">
              <w:t>FR-SB-11</w:t>
            </w:r>
          </w:p>
        </w:tc>
        <w:tc>
          <w:tcPr>
            <w:tcW w:w="1060" w:type="pct"/>
            <w:hideMark/>
          </w:tcPr>
          <w:p w14:paraId="14573DED"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BD193D">
              <w:t>Sahbhagita</w:t>
            </w:r>
            <w:proofErr w:type="spellEnd"/>
          </w:p>
        </w:tc>
        <w:tc>
          <w:tcPr>
            <w:tcW w:w="853" w:type="pct"/>
            <w:hideMark/>
          </w:tcPr>
          <w:p w14:paraId="71EF7148"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Activity Attachment Access</w:t>
            </w:r>
          </w:p>
        </w:tc>
        <w:tc>
          <w:tcPr>
            <w:tcW w:w="1954" w:type="pct"/>
            <w:hideMark/>
          </w:tcPr>
          <w:p w14:paraId="09D9BC3D"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 xml:space="preserve">GM/PM users can view and download photos and documents attached with </w:t>
            </w:r>
            <w:proofErr w:type="spellStart"/>
            <w:r w:rsidRPr="00BD193D">
              <w:t>Sahbhagita</w:t>
            </w:r>
            <w:proofErr w:type="spellEnd"/>
            <w:r w:rsidRPr="00BD193D">
              <w:t xml:space="preserve"> activities.</w:t>
            </w:r>
          </w:p>
        </w:tc>
        <w:tc>
          <w:tcPr>
            <w:tcW w:w="763" w:type="pct"/>
            <w:hideMark/>
          </w:tcPr>
          <w:p w14:paraId="011724FD" w14:textId="77777777" w:rsidR="00BD193D" w:rsidRPr="00BD193D" w:rsidRDefault="00BD193D" w:rsidP="00BD193D">
            <w:pPr>
              <w:spacing w:after="160" w:line="259" w:lineRule="auto"/>
              <w:cnfStyle w:val="000000000000" w:firstRow="0" w:lastRow="0" w:firstColumn="0" w:lastColumn="0" w:oddVBand="0" w:evenVBand="0" w:oddHBand="0" w:evenHBand="0" w:firstRowFirstColumn="0" w:firstRowLastColumn="0" w:lastRowFirstColumn="0" w:lastRowLastColumn="0"/>
            </w:pPr>
            <w:r w:rsidRPr="00BD193D">
              <w:t>Medium</w:t>
            </w:r>
          </w:p>
        </w:tc>
      </w:tr>
    </w:tbl>
    <w:p w14:paraId="120FB546" w14:textId="015DD203" w:rsidR="00B900FF" w:rsidRDefault="00B900FF" w:rsidP="004D77F4">
      <w:pPr>
        <w:spacing w:line="259" w:lineRule="auto"/>
      </w:pPr>
    </w:p>
    <w:p w14:paraId="5BFCCD3F" w14:textId="3921954D" w:rsidR="004D77F4" w:rsidRDefault="004D77F4" w:rsidP="004D77F4">
      <w:pPr>
        <w:pStyle w:val="Heading1"/>
        <w:numPr>
          <w:ilvl w:val="0"/>
          <w:numId w:val="1"/>
        </w:numPr>
        <w:ind w:left="284"/>
      </w:pPr>
      <w:bookmarkStart w:id="35" w:name="_Toc221628676"/>
      <w:r>
        <w:t>Non – Functional Requirements</w:t>
      </w:r>
      <w:bookmarkEnd w:id="35"/>
    </w:p>
    <w:tbl>
      <w:tblPr>
        <w:tblStyle w:val="GridTable4-Accent1"/>
        <w:tblW w:w="5238" w:type="pct"/>
        <w:tblLook w:val="04A0" w:firstRow="1" w:lastRow="0" w:firstColumn="1" w:lastColumn="0" w:noHBand="0" w:noVBand="1"/>
      </w:tblPr>
      <w:tblGrid>
        <w:gridCol w:w="940"/>
        <w:gridCol w:w="1712"/>
        <w:gridCol w:w="5706"/>
        <w:gridCol w:w="1559"/>
      </w:tblGrid>
      <w:tr w:rsidR="003F4803" w:rsidRPr="003F4803" w14:paraId="68812ABE" w14:textId="77777777" w:rsidTr="003F48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4567F51E"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 ID</w:t>
            </w:r>
          </w:p>
        </w:tc>
        <w:tc>
          <w:tcPr>
            <w:tcW w:w="863" w:type="pct"/>
            <w:hideMark/>
          </w:tcPr>
          <w:p w14:paraId="4033504C" w14:textId="77777777" w:rsidR="003F4803" w:rsidRPr="003F4803" w:rsidRDefault="003F4803" w:rsidP="003F480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Category</w:t>
            </w:r>
          </w:p>
        </w:tc>
        <w:tc>
          <w:tcPr>
            <w:tcW w:w="0" w:type="auto"/>
            <w:hideMark/>
          </w:tcPr>
          <w:p w14:paraId="0B9C49A1" w14:textId="77777777" w:rsidR="003F4803" w:rsidRPr="003F4803" w:rsidRDefault="003F4803" w:rsidP="003F480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Non-Functional Requirement</w:t>
            </w:r>
          </w:p>
        </w:tc>
        <w:tc>
          <w:tcPr>
            <w:tcW w:w="786" w:type="pct"/>
            <w:hideMark/>
          </w:tcPr>
          <w:p w14:paraId="05C16D0C" w14:textId="77777777" w:rsidR="003F4803" w:rsidRPr="003F4803" w:rsidRDefault="003F4803" w:rsidP="003F4803">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Priority</w:t>
            </w:r>
          </w:p>
        </w:tc>
      </w:tr>
      <w:tr w:rsidR="003F4803" w:rsidRPr="003F4803" w14:paraId="3A0991C3"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3E519C81"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NFR-01</w:t>
            </w:r>
          </w:p>
        </w:tc>
        <w:tc>
          <w:tcPr>
            <w:tcW w:w="863" w:type="pct"/>
            <w:hideMark/>
          </w:tcPr>
          <w:p w14:paraId="5BEDE6C4"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Security</w:t>
            </w:r>
          </w:p>
        </w:tc>
        <w:tc>
          <w:tcPr>
            <w:tcW w:w="0" w:type="auto"/>
            <w:hideMark/>
          </w:tcPr>
          <w:p w14:paraId="50BAC83E" w14:textId="3DDE1B2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encrypt all sensitive d</w:t>
            </w:r>
            <w:r>
              <w:rPr>
                <w:rFonts w:eastAsia="Times New Roman" w:cstheme="minorHAnsi"/>
                <w:sz w:val="22"/>
                <w:szCs w:val="22"/>
              </w:rPr>
              <w:t>ata in transit using all web and API communication</w:t>
            </w:r>
          </w:p>
        </w:tc>
        <w:tc>
          <w:tcPr>
            <w:tcW w:w="786" w:type="pct"/>
            <w:hideMark/>
          </w:tcPr>
          <w:p w14:paraId="28A0C09A"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1629B515"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1C29BA10"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NFR-02</w:t>
            </w:r>
          </w:p>
        </w:tc>
        <w:tc>
          <w:tcPr>
            <w:tcW w:w="863" w:type="pct"/>
            <w:hideMark/>
          </w:tcPr>
          <w:p w14:paraId="07D3B196"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Security</w:t>
            </w:r>
          </w:p>
        </w:tc>
        <w:tc>
          <w:tcPr>
            <w:tcW w:w="0" w:type="auto"/>
            <w:hideMark/>
          </w:tcPr>
          <w:p w14:paraId="5F507CB1" w14:textId="7D75A729"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encrypt sensitive data at rest (e.g., user credentials, sample identities, rep</w:t>
            </w:r>
            <w:r>
              <w:rPr>
                <w:rFonts w:eastAsia="Times New Roman" w:cstheme="minorHAnsi"/>
                <w:sz w:val="22"/>
                <w:szCs w:val="22"/>
              </w:rPr>
              <w:t>orts).</w:t>
            </w:r>
          </w:p>
        </w:tc>
        <w:tc>
          <w:tcPr>
            <w:tcW w:w="786" w:type="pct"/>
            <w:hideMark/>
          </w:tcPr>
          <w:p w14:paraId="2DCC6ACB"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73E554FA"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5914971B"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lastRenderedPageBreak/>
              <w:t>NFR-03</w:t>
            </w:r>
          </w:p>
        </w:tc>
        <w:tc>
          <w:tcPr>
            <w:tcW w:w="863" w:type="pct"/>
            <w:hideMark/>
          </w:tcPr>
          <w:p w14:paraId="05F5D4A8"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Security</w:t>
            </w:r>
          </w:p>
        </w:tc>
        <w:tc>
          <w:tcPr>
            <w:tcW w:w="0" w:type="auto"/>
            <w:hideMark/>
          </w:tcPr>
          <w:p w14:paraId="42EBEF72" w14:textId="5F58D6CC"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implement secure session management with automatic timeout and protection against session hijacking and fixation.</w:t>
            </w:r>
          </w:p>
        </w:tc>
        <w:tc>
          <w:tcPr>
            <w:tcW w:w="786" w:type="pct"/>
            <w:hideMark/>
          </w:tcPr>
          <w:p w14:paraId="704DCE04"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0EB19029"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3FF9FFD2"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NFR-04</w:t>
            </w:r>
          </w:p>
        </w:tc>
        <w:tc>
          <w:tcPr>
            <w:tcW w:w="863" w:type="pct"/>
            <w:hideMark/>
          </w:tcPr>
          <w:p w14:paraId="74D7DEA6"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Authentication</w:t>
            </w:r>
          </w:p>
        </w:tc>
        <w:tc>
          <w:tcPr>
            <w:tcW w:w="0" w:type="auto"/>
            <w:hideMark/>
          </w:tcPr>
          <w:p w14:paraId="18856B76" w14:textId="4D620C42"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All use</w:t>
            </w:r>
            <w:r>
              <w:rPr>
                <w:rFonts w:eastAsia="Times New Roman" w:cstheme="minorHAnsi"/>
                <w:sz w:val="22"/>
                <w:szCs w:val="22"/>
              </w:rPr>
              <w:t xml:space="preserve">rs shall authenticate using </w:t>
            </w:r>
            <w:r w:rsidRPr="003F4803">
              <w:rPr>
                <w:rFonts w:eastAsia="Times New Roman" w:cstheme="minorHAnsi"/>
                <w:sz w:val="22"/>
                <w:szCs w:val="22"/>
              </w:rPr>
              <w:t>secure login mechanism</w:t>
            </w:r>
            <w:r>
              <w:rPr>
                <w:rFonts w:eastAsia="Times New Roman" w:cstheme="minorHAnsi"/>
                <w:sz w:val="22"/>
                <w:szCs w:val="22"/>
              </w:rPr>
              <w:t>.</w:t>
            </w:r>
            <w:r w:rsidRPr="003F4803">
              <w:rPr>
                <w:rFonts w:eastAsia="Times New Roman" w:cstheme="minorHAnsi"/>
                <w:sz w:val="22"/>
                <w:szCs w:val="22"/>
              </w:rPr>
              <w:t xml:space="preserve"> </w:t>
            </w:r>
          </w:p>
        </w:tc>
        <w:tc>
          <w:tcPr>
            <w:tcW w:w="786" w:type="pct"/>
            <w:hideMark/>
          </w:tcPr>
          <w:p w14:paraId="517849BC"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4174FB24"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4CF426B9"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NFR-05</w:t>
            </w:r>
          </w:p>
        </w:tc>
        <w:tc>
          <w:tcPr>
            <w:tcW w:w="863" w:type="pct"/>
            <w:hideMark/>
          </w:tcPr>
          <w:p w14:paraId="4D7E5907"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Authentication</w:t>
            </w:r>
          </w:p>
        </w:tc>
        <w:tc>
          <w:tcPr>
            <w:tcW w:w="0" w:type="auto"/>
            <w:hideMark/>
          </w:tcPr>
          <w:p w14:paraId="032A48E0" w14:textId="6FEF3BD5"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support multi-factor authentication (MFA) for high-privilege roles such as Admin, Chief Analyst, and Regional Head</w:t>
            </w:r>
            <w:r>
              <w:rPr>
                <w:rFonts w:eastAsia="Times New Roman" w:cstheme="minorHAnsi"/>
                <w:sz w:val="22"/>
                <w:szCs w:val="22"/>
              </w:rPr>
              <w:t>.</w:t>
            </w:r>
          </w:p>
        </w:tc>
        <w:tc>
          <w:tcPr>
            <w:tcW w:w="786" w:type="pct"/>
            <w:hideMark/>
          </w:tcPr>
          <w:p w14:paraId="083A5900"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6F916DE3"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3FD37002"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NFR-06</w:t>
            </w:r>
          </w:p>
        </w:tc>
        <w:tc>
          <w:tcPr>
            <w:tcW w:w="863" w:type="pct"/>
            <w:hideMark/>
          </w:tcPr>
          <w:p w14:paraId="2D7CC269"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Data Integrity / Identification</w:t>
            </w:r>
          </w:p>
        </w:tc>
        <w:tc>
          <w:tcPr>
            <w:tcW w:w="0" w:type="auto"/>
            <w:hideMark/>
          </w:tcPr>
          <w:p w14:paraId="263B0D23" w14:textId="7F0FB5B4"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Each sample shall have a unique sample code ID to ensure no duplication across all laboratories and batches.</w:t>
            </w:r>
          </w:p>
        </w:tc>
        <w:tc>
          <w:tcPr>
            <w:tcW w:w="786" w:type="pct"/>
            <w:hideMark/>
          </w:tcPr>
          <w:p w14:paraId="4273CD22"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72FC3667"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393183D1"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NFR-07</w:t>
            </w:r>
          </w:p>
        </w:tc>
        <w:tc>
          <w:tcPr>
            <w:tcW w:w="863" w:type="pct"/>
            <w:hideMark/>
          </w:tcPr>
          <w:p w14:paraId="3B9AC790"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Data Integrity / Identification</w:t>
            </w:r>
          </w:p>
        </w:tc>
        <w:tc>
          <w:tcPr>
            <w:tcW w:w="0" w:type="auto"/>
            <w:hideMark/>
          </w:tcPr>
          <w:p w14:paraId="3BE6A299" w14:textId="06F8FD05" w:rsidR="003F4803" w:rsidRPr="003F4803" w:rsidRDefault="003F4803" w:rsidP="00AE7DDF">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enforce referential integrity between batch, sample, processing, and result records to prevent orphan or inconsistent data</w:t>
            </w:r>
            <w:r w:rsidR="00AE7DDF">
              <w:rPr>
                <w:rFonts w:eastAsia="Times New Roman" w:cstheme="minorHAnsi"/>
                <w:sz w:val="22"/>
                <w:szCs w:val="22"/>
              </w:rPr>
              <w:t>.</w:t>
            </w:r>
            <w:r w:rsidRPr="003F4803">
              <w:rPr>
                <w:rFonts w:eastAsia="Times New Roman" w:cstheme="minorHAnsi"/>
                <w:sz w:val="22"/>
                <w:szCs w:val="22"/>
              </w:rPr>
              <w:t>​</w:t>
            </w:r>
          </w:p>
        </w:tc>
        <w:tc>
          <w:tcPr>
            <w:tcW w:w="786" w:type="pct"/>
            <w:hideMark/>
          </w:tcPr>
          <w:p w14:paraId="19F8A5C5"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0B6424B3"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50C00454"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NFR-08</w:t>
            </w:r>
          </w:p>
        </w:tc>
        <w:tc>
          <w:tcPr>
            <w:tcW w:w="863" w:type="pct"/>
            <w:hideMark/>
          </w:tcPr>
          <w:p w14:paraId="7172EE8B"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Performance</w:t>
            </w:r>
          </w:p>
        </w:tc>
        <w:tc>
          <w:tcPr>
            <w:tcW w:w="0" w:type="auto"/>
            <w:hideMark/>
          </w:tcPr>
          <w:p w14:paraId="61363724" w14:textId="3744E32A"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Pr>
                <w:rFonts w:eastAsia="Times New Roman" w:cstheme="minorHAnsi"/>
                <w:sz w:val="22"/>
                <w:szCs w:val="22"/>
              </w:rPr>
              <w:t xml:space="preserve">Under normal load </w:t>
            </w:r>
            <w:r w:rsidRPr="003F4803">
              <w:rPr>
                <w:rFonts w:eastAsia="Times New Roman" w:cstheme="minorHAnsi"/>
                <w:sz w:val="22"/>
                <w:szCs w:val="22"/>
              </w:rPr>
              <w:t>page requests shall respo</w:t>
            </w:r>
            <w:r>
              <w:rPr>
                <w:rFonts w:eastAsia="Times New Roman" w:cstheme="minorHAnsi"/>
                <w:sz w:val="22"/>
                <w:szCs w:val="22"/>
              </w:rPr>
              <w:t>nd within 2 seconds and API calls.</w:t>
            </w:r>
          </w:p>
        </w:tc>
        <w:tc>
          <w:tcPr>
            <w:tcW w:w="786" w:type="pct"/>
            <w:hideMark/>
          </w:tcPr>
          <w:p w14:paraId="77EE489A"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15616D36"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1BE0981C"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NFR-09</w:t>
            </w:r>
          </w:p>
        </w:tc>
        <w:tc>
          <w:tcPr>
            <w:tcW w:w="863" w:type="pct"/>
            <w:hideMark/>
          </w:tcPr>
          <w:p w14:paraId="12381CAD"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Performance</w:t>
            </w:r>
          </w:p>
        </w:tc>
        <w:tc>
          <w:tcPr>
            <w:tcW w:w="0" w:type="auto"/>
            <w:hideMark/>
          </w:tcPr>
          <w:p w14:paraId="0DB0DCA9" w14:textId="62758BBD"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w:t>
            </w:r>
            <w:r>
              <w:rPr>
                <w:rFonts w:eastAsia="Times New Roman" w:cstheme="minorHAnsi"/>
                <w:sz w:val="22"/>
                <w:szCs w:val="22"/>
              </w:rPr>
              <w:t>ystem shall support</w:t>
            </w:r>
            <w:r w:rsidRPr="003F4803">
              <w:rPr>
                <w:rFonts w:eastAsia="Times New Roman" w:cstheme="minorHAnsi"/>
                <w:sz w:val="22"/>
                <w:szCs w:val="22"/>
              </w:rPr>
              <w:t xml:space="preserve"> concurrent active users performing core operations without noticeable degradation in response time. ​</w:t>
            </w:r>
          </w:p>
        </w:tc>
        <w:tc>
          <w:tcPr>
            <w:tcW w:w="786" w:type="pct"/>
            <w:hideMark/>
          </w:tcPr>
          <w:p w14:paraId="550E01A1"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6857CE86"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55A75D6C"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NFR-10</w:t>
            </w:r>
          </w:p>
        </w:tc>
        <w:tc>
          <w:tcPr>
            <w:tcW w:w="863" w:type="pct"/>
            <w:hideMark/>
          </w:tcPr>
          <w:p w14:paraId="10B7E9E7"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Scalability</w:t>
            </w:r>
          </w:p>
        </w:tc>
        <w:tc>
          <w:tcPr>
            <w:tcW w:w="0" w:type="auto"/>
            <w:hideMark/>
          </w:tcPr>
          <w:p w14:paraId="7A950B72" w14:textId="25EDAF3B"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be horizontally scalable </w:t>
            </w:r>
            <w:r>
              <w:rPr>
                <w:rFonts w:eastAsia="Times New Roman" w:cstheme="minorHAnsi"/>
                <w:sz w:val="22"/>
                <w:szCs w:val="22"/>
              </w:rPr>
              <w:t xml:space="preserve">to handle </w:t>
            </w:r>
            <w:r w:rsidRPr="003F4803">
              <w:rPr>
                <w:rFonts w:eastAsia="Times New Roman" w:cstheme="minorHAnsi"/>
                <w:sz w:val="22"/>
                <w:szCs w:val="22"/>
              </w:rPr>
              <w:t>number of users, laboratories, and daily samples without major architectural changes. ​</w:t>
            </w:r>
          </w:p>
        </w:tc>
        <w:tc>
          <w:tcPr>
            <w:tcW w:w="786" w:type="pct"/>
            <w:hideMark/>
          </w:tcPr>
          <w:p w14:paraId="42E50E06"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6C4CA0FD"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0B9ADC6D"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NFR-11</w:t>
            </w:r>
          </w:p>
        </w:tc>
        <w:tc>
          <w:tcPr>
            <w:tcW w:w="863" w:type="pct"/>
            <w:hideMark/>
          </w:tcPr>
          <w:p w14:paraId="4F06EABC"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Scalability</w:t>
            </w:r>
          </w:p>
        </w:tc>
        <w:tc>
          <w:tcPr>
            <w:tcW w:w="0" w:type="auto"/>
            <w:hideMark/>
          </w:tcPr>
          <w:p w14:paraId="5767FD6C" w14:textId="7CA2C803"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allow dynamic scaling of application and database tiers (e.g., via container orchestration / cloud auto-scaling) during peak loads. ​</w:t>
            </w:r>
          </w:p>
        </w:tc>
        <w:tc>
          <w:tcPr>
            <w:tcW w:w="786" w:type="pct"/>
            <w:hideMark/>
          </w:tcPr>
          <w:p w14:paraId="4B71EAE1"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620668FA"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52C8EF4A"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NFR-12</w:t>
            </w:r>
          </w:p>
        </w:tc>
        <w:tc>
          <w:tcPr>
            <w:tcW w:w="863" w:type="pct"/>
            <w:hideMark/>
          </w:tcPr>
          <w:p w14:paraId="0190BA96"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Availability</w:t>
            </w:r>
          </w:p>
        </w:tc>
        <w:tc>
          <w:tcPr>
            <w:tcW w:w="0" w:type="auto"/>
            <w:hideMark/>
          </w:tcPr>
          <w:p w14:paraId="2852B1A9" w14:textId="21B9D45A"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provide application availability measured on a quarterly basis, excluding planned maintenance windows. ​</w:t>
            </w:r>
          </w:p>
        </w:tc>
        <w:tc>
          <w:tcPr>
            <w:tcW w:w="786" w:type="pct"/>
            <w:hideMark/>
          </w:tcPr>
          <w:p w14:paraId="07765779"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103CB6AE"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2AF620DE"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NFR-13</w:t>
            </w:r>
          </w:p>
        </w:tc>
        <w:tc>
          <w:tcPr>
            <w:tcW w:w="863" w:type="pct"/>
            <w:hideMark/>
          </w:tcPr>
          <w:p w14:paraId="3F579EF1"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Availability</w:t>
            </w:r>
          </w:p>
        </w:tc>
        <w:tc>
          <w:tcPr>
            <w:tcW w:w="0" w:type="auto"/>
            <w:hideMark/>
          </w:tcPr>
          <w:p w14:paraId="1F796988" w14:textId="4990EEBB"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support scheduled maintenance windows with configurable notifications to users</w:t>
            </w:r>
            <w:r>
              <w:rPr>
                <w:rFonts w:eastAsia="Times New Roman" w:cstheme="minorHAnsi"/>
                <w:sz w:val="22"/>
                <w:szCs w:val="22"/>
              </w:rPr>
              <w:t>.</w:t>
            </w:r>
          </w:p>
        </w:tc>
        <w:tc>
          <w:tcPr>
            <w:tcW w:w="786" w:type="pct"/>
            <w:hideMark/>
          </w:tcPr>
          <w:p w14:paraId="0FD2420D"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3F4803" w:rsidRPr="003F4803" w14:paraId="18A22028"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0438EF68"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NFR-14</w:t>
            </w:r>
          </w:p>
        </w:tc>
        <w:tc>
          <w:tcPr>
            <w:tcW w:w="863" w:type="pct"/>
            <w:hideMark/>
          </w:tcPr>
          <w:p w14:paraId="1745131E"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Reliability</w:t>
            </w:r>
          </w:p>
        </w:tc>
        <w:tc>
          <w:tcPr>
            <w:tcW w:w="0" w:type="auto"/>
            <w:hideMark/>
          </w:tcPr>
          <w:p w14:paraId="4FFB316D" w14:textId="517239C1"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be designed to ensure that no single component failure results in loss of committed transaction data</w:t>
            </w:r>
            <w:r>
              <w:rPr>
                <w:rFonts w:eastAsia="Times New Roman" w:cstheme="minorHAnsi"/>
                <w:sz w:val="22"/>
                <w:szCs w:val="22"/>
              </w:rPr>
              <w:t>.</w:t>
            </w:r>
            <w:r w:rsidRPr="003F4803">
              <w:rPr>
                <w:rFonts w:eastAsia="Times New Roman" w:cstheme="minorHAnsi"/>
                <w:sz w:val="22"/>
                <w:szCs w:val="22"/>
              </w:rPr>
              <w:t>​</w:t>
            </w:r>
          </w:p>
        </w:tc>
        <w:tc>
          <w:tcPr>
            <w:tcW w:w="786" w:type="pct"/>
            <w:hideMark/>
          </w:tcPr>
          <w:p w14:paraId="72A40008"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22476556"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1EB84BB7"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NFR-15</w:t>
            </w:r>
          </w:p>
        </w:tc>
        <w:tc>
          <w:tcPr>
            <w:tcW w:w="863" w:type="pct"/>
            <w:hideMark/>
          </w:tcPr>
          <w:p w14:paraId="1F3D7344"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Reliability</w:t>
            </w:r>
          </w:p>
        </w:tc>
        <w:tc>
          <w:tcPr>
            <w:tcW w:w="0" w:type="auto"/>
            <w:hideMark/>
          </w:tcPr>
          <w:p w14:paraId="137BABA2" w14:textId="51250363"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 xml:space="preserve">The system shall provide automatic recovery mechanisms (or documented procedures) such that recovery from infrastructure failure </w:t>
            </w:r>
            <w:r>
              <w:rPr>
                <w:rFonts w:eastAsia="Times New Roman" w:cstheme="minorHAnsi"/>
                <w:sz w:val="22"/>
                <w:szCs w:val="22"/>
              </w:rPr>
              <w:t>can be completed.</w:t>
            </w:r>
          </w:p>
        </w:tc>
        <w:tc>
          <w:tcPr>
            <w:tcW w:w="786" w:type="pct"/>
            <w:hideMark/>
          </w:tcPr>
          <w:p w14:paraId="0A74149C"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544677CB"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280764B8"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NFR-16</w:t>
            </w:r>
          </w:p>
        </w:tc>
        <w:tc>
          <w:tcPr>
            <w:tcW w:w="863" w:type="pct"/>
            <w:hideMark/>
          </w:tcPr>
          <w:p w14:paraId="3EAF9D78"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Usability</w:t>
            </w:r>
          </w:p>
        </w:tc>
        <w:tc>
          <w:tcPr>
            <w:tcW w:w="0" w:type="auto"/>
            <w:hideMark/>
          </w:tcPr>
          <w:p w14:paraId="7238C807" w14:textId="63F788A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user interface shall be accessible via standard web browsers and designed so that new lab users can complete core tas</w:t>
            </w:r>
            <w:r>
              <w:rPr>
                <w:rFonts w:eastAsia="Times New Roman" w:cstheme="minorHAnsi"/>
                <w:sz w:val="22"/>
                <w:szCs w:val="22"/>
              </w:rPr>
              <w:t>ks (sample entry, result entry).</w:t>
            </w:r>
          </w:p>
        </w:tc>
        <w:tc>
          <w:tcPr>
            <w:tcW w:w="786" w:type="pct"/>
            <w:hideMark/>
          </w:tcPr>
          <w:p w14:paraId="075EA0AB"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3F4803" w:rsidRPr="003F4803" w14:paraId="60D5F868"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2E6E7F03"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NFR-17</w:t>
            </w:r>
          </w:p>
        </w:tc>
        <w:tc>
          <w:tcPr>
            <w:tcW w:w="863" w:type="pct"/>
            <w:hideMark/>
          </w:tcPr>
          <w:p w14:paraId="600B6EE1"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Usability</w:t>
            </w:r>
          </w:p>
        </w:tc>
        <w:tc>
          <w:tcPr>
            <w:tcW w:w="0" w:type="auto"/>
            <w:hideMark/>
          </w:tcPr>
          <w:p w14:paraId="31A990F2" w14:textId="6846EFAB"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comply with basic accessibility practices (clear labels, keyboard navigation, readable contrast) to support a wide range of users.</w:t>
            </w:r>
          </w:p>
        </w:tc>
        <w:tc>
          <w:tcPr>
            <w:tcW w:w="786" w:type="pct"/>
            <w:hideMark/>
          </w:tcPr>
          <w:p w14:paraId="512A5A45"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3F4803" w:rsidRPr="003F4803" w14:paraId="62566815"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0BA7AAD7"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NFR-18</w:t>
            </w:r>
          </w:p>
        </w:tc>
        <w:tc>
          <w:tcPr>
            <w:tcW w:w="863" w:type="pct"/>
            <w:hideMark/>
          </w:tcPr>
          <w:p w14:paraId="3A51B3A7"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Interoperability</w:t>
            </w:r>
          </w:p>
        </w:tc>
        <w:tc>
          <w:tcPr>
            <w:tcW w:w="0" w:type="auto"/>
            <w:hideMark/>
          </w:tcPr>
          <w:p w14:paraId="6B65D453" w14:textId="0A9516E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expose REST APIs for integration with external systems such as e</w:t>
            </w:r>
            <w:r w:rsidRPr="003F4803">
              <w:rPr>
                <w:rFonts w:eastAsia="Times New Roman" w:cstheme="minorHAnsi"/>
                <w:sz w:val="22"/>
                <w:szCs w:val="22"/>
              </w:rPr>
              <w:noBreakHyphen/>
            </w:r>
            <w:proofErr w:type="spellStart"/>
            <w:r w:rsidRPr="003F4803">
              <w:rPr>
                <w:rFonts w:eastAsia="Times New Roman" w:cstheme="minorHAnsi"/>
                <w:sz w:val="22"/>
                <w:szCs w:val="22"/>
              </w:rPr>
              <w:t>Khanij</w:t>
            </w:r>
            <w:proofErr w:type="spellEnd"/>
            <w:r w:rsidRPr="003F4803">
              <w:rPr>
                <w:rFonts w:eastAsia="Times New Roman" w:cstheme="minorHAnsi"/>
                <w:sz w:val="22"/>
                <w:szCs w:val="22"/>
              </w:rPr>
              <w:t>, SSO, and document repositories usin</w:t>
            </w:r>
            <w:r>
              <w:rPr>
                <w:rFonts w:eastAsia="Times New Roman" w:cstheme="minorHAnsi"/>
                <w:sz w:val="22"/>
                <w:szCs w:val="22"/>
              </w:rPr>
              <w:t>g standard formats.</w:t>
            </w:r>
          </w:p>
        </w:tc>
        <w:tc>
          <w:tcPr>
            <w:tcW w:w="786" w:type="pct"/>
            <w:hideMark/>
          </w:tcPr>
          <w:p w14:paraId="3C8F5902"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2FDCE292"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27E3DCF9"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NFR-19</w:t>
            </w:r>
          </w:p>
        </w:tc>
        <w:tc>
          <w:tcPr>
            <w:tcW w:w="863" w:type="pct"/>
            <w:hideMark/>
          </w:tcPr>
          <w:p w14:paraId="6BA11326"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Interoperability</w:t>
            </w:r>
          </w:p>
        </w:tc>
        <w:tc>
          <w:tcPr>
            <w:tcW w:w="0" w:type="auto"/>
            <w:hideMark/>
          </w:tcPr>
          <w:p w14:paraId="1D6878B7" w14:textId="6BE1355F"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support standard data import/export formats (e.g., CSV, XLSX, PDF) for reports and master data to enable e</w:t>
            </w:r>
            <w:r>
              <w:rPr>
                <w:rFonts w:eastAsia="Times New Roman" w:cstheme="minorHAnsi"/>
                <w:sz w:val="22"/>
                <w:szCs w:val="22"/>
              </w:rPr>
              <w:t>xchange with other departmental tools.</w:t>
            </w:r>
          </w:p>
        </w:tc>
        <w:tc>
          <w:tcPr>
            <w:tcW w:w="786" w:type="pct"/>
            <w:hideMark/>
          </w:tcPr>
          <w:p w14:paraId="4BEBCB23"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3F4803" w:rsidRPr="003F4803" w14:paraId="7E5836B5"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47ECC13F"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NFR-20</w:t>
            </w:r>
          </w:p>
        </w:tc>
        <w:tc>
          <w:tcPr>
            <w:tcW w:w="863" w:type="pct"/>
            <w:hideMark/>
          </w:tcPr>
          <w:p w14:paraId="60BE6F4B"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Maintainability</w:t>
            </w:r>
          </w:p>
        </w:tc>
        <w:tc>
          <w:tcPr>
            <w:tcW w:w="0" w:type="auto"/>
            <w:hideMark/>
          </w:tcPr>
          <w:p w14:paraId="04C06F2F" w14:textId="027860C4"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be modular and layered so that changes to one module (e.g., reporting) do not require changes to unrelated modules (e.g., sample collection). ​</w:t>
            </w:r>
          </w:p>
        </w:tc>
        <w:tc>
          <w:tcPr>
            <w:tcW w:w="786" w:type="pct"/>
            <w:hideMark/>
          </w:tcPr>
          <w:p w14:paraId="657616DE"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1F9F9A0F"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1937CBD2"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lastRenderedPageBreak/>
              <w:t>NFR-21</w:t>
            </w:r>
          </w:p>
        </w:tc>
        <w:tc>
          <w:tcPr>
            <w:tcW w:w="863" w:type="pct"/>
            <w:hideMark/>
          </w:tcPr>
          <w:p w14:paraId="0C92F9C1"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Maintainability</w:t>
            </w:r>
          </w:p>
        </w:tc>
        <w:tc>
          <w:tcPr>
            <w:tcW w:w="0" w:type="auto"/>
            <w:hideMark/>
          </w:tcPr>
          <w:p w14:paraId="7D841902" w14:textId="2656BC35"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provide configuration-driven options (e.g., master data, thresholds, lists) so that common changes do not require code modifications. ​</w:t>
            </w:r>
          </w:p>
        </w:tc>
        <w:tc>
          <w:tcPr>
            <w:tcW w:w="786" w:type="pct"/>
            <w:hideMark/>
          </w:tcPr>
          <w:p w14:paraId="4FC04EE5"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r w:rsidR="003F4803" w:rsidRPr="003F4803" w14:paraId="77A39429"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48E5F662"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NFR-22</w:t>
            </w:r>
          </w:p>
        </w:tc>
        <w:tc>
          <w:tcPr>
            <w:tcW w:w="863" w:type="pct"/>
            <w:hideMark/>
          </w:tcPr>
          <w:p w14:paraId="3929EBA3"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0" w:type="auto"/>
            <w:hideMark/>
          </w:tcPr>
          <w:p w14:paraId="1841A47C" w14:textId="6940673A"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maintain a complete, tamper-evident audit trail of key user and system activities, including timestamp, user ID, operation, and affected entities. ​</w:t>
            </w:r>
          </w:p>
        </w:tc>
        <w:tc>
          <w:tcPr>
            <w:tcW w:w="786" w:type="pct"/>
            <w:hideMark/>
          </w:tcPr>
          <w:p w14:paraId="294FDB7A"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39943F60" w14:textId="77777777" w:rsidTr="003F48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 w:type="pct"/>
            <w:hideMark/>
          </w:tcPr>
          <w:p w14:paraId="5977D59D"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NFR-23</w:t>
            </w:r>
          </w:p>
        </w:tc>
        <w:tc>
          <w:tcPr>
            <w:tcW w:w="863" w:type="pct"/>
            <w:hideMark/>
          </w:tcPr>
          <w:p w14:paraId="654AD774"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0" w:type="auto"/>
            <w:hideMark/>
          </w:tcPr>
          <w:p w14:paraId="03385ACE" w14:textId="341496D9"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logs shall be made exportable in a human-readable format for internal and external audits.​</w:t>
            </w:r>
          </w:p>
        </w:tc>
        <w:tc>
          <w:tcPr>
            <w:tcW w:w="786" w:type="pct"/>
            <w:hideMark/>
          </w:tcPr>
          <w:p w14:paraId="24004643" w14:textId="77777777" w:rsidR="003F4803" w:rsidRPr="003F4803" w:rsidRDefault="003F4803" w:rsidP="003F4803">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Essential</w:t>
            </w:r>
          </w:p>
        </w:tc>
      </w:tr>
      <w:tr w:rsidR="003F4803" w:rsidRPr="003F4803" w14:paraId="17E87E5C" w14:textId="77777777" w:rsidTr="003F4803">
        <w:tc>
          <w:tcPr>
            <w:cnfStyle w:val="001000000000" w:firstRow="0" w:lastRow="0" w:firstColumn="1" w:lastColumn="0" w:oddVBand="0" w:evenVBand="0" w:oddHBand="0" w:evenHBand="0" w:firstRowFirstColumn="0" w:firstRowLastColumn="0" w:lastRowFirstColumn="0" w:lastRowLastColumn="0"/>
            <w:tcW w:w="474" w:type="pct"/>
            <w:hideMark/>
          </w:tcPr>
          <w:p w14:paraId="075017DA" w14:textId="77777777" w:rsidR="003F4803" w:rsidRPr="003F4803" w:rsidRDefault="003F4803" w:rsidP="003F4803">
            <w:pPr>
              <w:spacing w:line="240" w:lineRule="auto"/>
              <w:rPr>
                <w:rFonts w:eastAsia="Times New Roman" w:cstheme="minorHAnsi"/>
                <w:sz w:val="22"/>
                <w:szCs w:val="22"/>
              </w:rPr>
            </w:pPr>
            <w:r w:rsidRPr="003F4803">
              <w:rPr>
                <w:rFonts w:eastAsia="Times New Roman" w:cstheme="minorHAnsi"/>
                <w:sz w:val="22"/>
                <w:szCs w:val="22"/>
              </w:rPr>
              <w:t>NFR-24</w:t>
            </w:r>
          </w:p>
        </w:tc>
        <w:tc>
          <w:tcPr>
            <w:tcW w:w="863" w:type="pct"/>
            <w:hideMark/>
          </w:tcPr>
          <w:p w14:paraId="26AFAEBC"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Audit &amp; Compliance</w:t>
            </w:r>
          </w:p>
        </w:tc>
        <w:tc>
          <w:tcPr>
            <w:tcW w:w="0" w:type="auto"/>
            <w:hideMark/>
          </w:tcPr>
          <w:p w14:paraId="3CCF200A" w14:textId="3666B0B4"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The system shall support generation of standard compliance reports (e.g., sample traceability, QC performance, user activity) needed for NABL and internal audits. ​</w:t>
            </w:r>
          </w:p>
        </w:tc>
        <w:tc>
          <w:tcPr>
            <w:tcW w:w="786" w:type="pct"/>
            <w:hideMark/>
          </w:tcPr>
          <w:p w14:paraId="710CECE2" w14:textId="77777777" w:rsidR="003F4803" w:rsidRPr="003F4803" w:rsidRDefault="003F4803" w:rsidP="003F480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sz w:val="22"/>
                <w:szCs w:val="22"/>
              </w:rPr>
            </w:pPr>
            <w:r w:rsidRPr="003F4803">
              <w:rPr>
                <w:rFonts w:eastAsia="Times New Roman" w:cstheme="minorHAnsi"/>
                <w:sz w:val="22"/>
                <w:szCs w:val="22"/>
              </w:rPr>
              <w:t>Desirable</w:t>
            </w:r>
          </w:p>
        </w:tc>
      </w:tr>
    </w:tbl>
    <w:p w14:paraId="683D249C" w14:textId="77777777" w:rsidR="004D77F4" w:rsidRDefault="004D77F4" w:rsidP="004D77F4"/>
    <w:p w14:paraId="51ABA441" w14:textId="0C1FF97D" w:rsidR="00B51601" w:rsidRDefault="00B51601" w:rsidP="00321655">
      <w:pPr>
        <w:pStyle w:val="Heading1"/>
        <w:numPr>
          <w:ilvl w:val="0"/>
          <w:numId w:val="1"/>
        </w:numPr>
        <w:ind w:left="360"/>
      </w:pPr>
      <w:bookmarkStart w:id="36" w:name="_Toc221628677"/>
      <w:r>
        <w:t>Use Cases</w:t>
      </w:r>
      <w:r w:rsidR="00E4654A">
        <w:t>:</w:t>
      </w:r>
      <w:bookmarkEnd w:id="36"/>
    </w:p>
    <w:p w14:paraId="1B0F328C" w14:textId="54BE394A" w:rsidR="00D245B6" w:rsidRDefault="00834B4D" w:rsidP="00F658E2">
      <w:pPr>
        <w:pStyle w:val="Heading3"/>
        <w:numPr>
          <w:ilvl w:val="1"/>
          <w:numId w:val="1"/>
        </w:numPr>
      </w:pPr>
      <w:bookmarkStart w:id="37" w:name="_Toc221628678"/>
      <w:proofErr w:type="spellStart"/>
      <w:r>
        <w:t>Dhara</w:t>
      </w:r>
      <w:proofErr w:type="spellEnd"/>
      <w:r>
        <w:t xml:space="preserve"> - </w:t>
      </w:r>
      <w:r w:rsidR="00D245B6" w:rsidRPr="00F658E2">
        <w:t>Use Case</w:t>
      </w:r>
      <w:r>
        <w:t>s</w:t>
      </w:r>
      <w:r w:rsidR="00D245B6" w:rsidRPr="00F658E2">
        <w:t>:</w:t>
      </w:r>
      <w:bookmarkEnd w:id="37"/>
      <w:r w:rsidR="00D245B6" w:rsidRPr="00F658E2">
        <w:t xml:space="preserve"> </w:t>
      </w:r>
    </w:p>
    <w:tbl>
      <w:tblPr>
        <w:tblStyle w:val="GridTable4-Accent1"/>
        <w:tblW w:w="5238" w:type="pct"/>
        <w:tblLook w:val="04A0" w:firstRow="1" w:lastRow="0" w:firstColumn="1" w:lastColumn="0" w:noHBand="0" w:noVBand="1"/>
      </w:tblPr>
      <w:tblGrid>
        <w:gridCol w:w="1515"/>
        <w:gridCol w:w="8402"/>
      </w:tblGrid>
      <w:tr w:rsidR="00D245B6" w:rsidRPr="00D245B6" w14:paraId="3FB03C3B" w14:textId="77777777" w:rsidTr="00834B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4B1EF" w14:textId="5578C003" w:rsidR="00D245B6" w:rsidRPr="00D245B6" w:rsidRDefault="00D245B6" w:rsidP="00D245B6">
            <w:pPr>
              <w:spacing w:line="240" w:lineRule="auto"/>
              <w:rPr>
                <w:rFonts w:eastAsia="Times New Roman" w:cstheme="minorHAnsi"/>
                <w:sz w:val="22"/>
                <w:szCs w:val="22"/>
              </w:rPr>
            </w:pPr>
            <w:r>
              <w:rPr>
                <w:rFonts w:eastAsia="Times New Roman" w:cstheme="minorHAnsi"/>
                <w:sz w:val="22"/>
                <w:szCs w:val="22"/>
              </w:rPr>
              <w:t>Use Case ID</w:t>
            </w:r>
          </w:p>
        </w:tc>
        <w:tc>
          <w:tcPr>
            <w:tcW w:w="0" w:type="auto"/>
            <w:hideMark/>
          </w:tcPr>
          <w:p w14:paraId="2DDAD87F" w14:textId="499B4150" w:rsidR="00D245B6" w:rsidRPr="00D245B6" w:rsidRDefault="00A70594" w:rsidP="00D245B6">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Pr>
                <w:rFonts w:eastAsia="Times New Roman" w:cstheme="minorHAnsi"/>
                <w:sz w:val="22"/>
                <w:szCs w:val="22"/>
              </w:rPr>
              <w:t>UC</w:t>
            </w:r>
            <w:r w:rsidR="00D245B6">
              <w:rPr>
                <w:rFonts w:eastAsia="Times New Roman" w:cstheme="minorHAnsi"/>
                <w:sz w:val="22"/>
                <w:szCs w:val="22"/>
              </w:rPr>
              <w:t>-</w:t>
            </w:r>
            <w:r w:rsidR="0099599E">
              <w:rPr>
                <w:rFonts w:eastAsia="Times New Roman" w:cstheme="minorHAnsi"/>
                <w:sz w:val="22"/>
                <w:szCs w:val="22"/>
              </w:rPr>
              <w:t>DH-</w:t>
            </w:r>
            <w:r w:rsidR="00D245B6">
              <w:rPr>
                <w:rFonts w:eastAsia="Times New Roman" w:cstheme="minorHAnsi"/>
                <w:sz w:val="22"/>
                <w:szCs w:val="22"/>
              </w:rPr>
              <w:t>01</w:t>
            </w:r>
          </w:p>
        </w:tc>
      </w:tr>
      <w:tr w:rsidR="00834B4D" w:rsidRPr="00834B4D" w14:paraId="545226D4" w14:textId="77777777" w:rsidTr="00834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DB555" w14:textId="77777777" w:rsidR="00834B4D" w:rsidRPr="00834B4D" w:rsidRDefault="00834B4D" w:rsidP="00834B4D">
            <w:pPr>
              <w:spacing w:after="160"/>
            </w:pPr>
            <w:r w:rsidRPr="00834B4D">
              <w:t>Use Case Name</w:t>
            </w:r>
          </w:p>
        </w:tc>
        <w:tc>
          <w:tcPr>
            <w:tcW w:w="0" w:type="auto"/>
            <w:hideMark/>
          </w:tcPr>
          <w:p w14:paraId="211240F1" w14:textId="77777777" w:rsidR="00834B4D" w:rsidRPr="00834B4D" w:rsidRDefault="00834B4D" w:rsidP="00834B4D">
            <w:pPr>
              <w:spacing w:after="160"/>
              <w:cnfStyle w:val="000000100000" w:firstRow="0" w:lastRow="0" w:firstColumn="0" w:lastColumn="0" w:oddVBand="0" w:evenVBand="0" w:oddHBand="1" w:evenHBand="0" w:firstRowFirstColumn="0" w:firstRowLastColumn="0" w:lastRowFirstColumn="0" w:lastRowLastColumn="0"/>
            </w:pPr>
            <w:r w:rsidRPr="00834B4D">
              <w:t>Register Meter Against Scheme Component</w:t>
            </w:r>
          </w:p>
        </w:tc>
      </w:tr>
      <w:tr w:rsidR="00834B4D" w:rsidRPr="00834B4D" w14:paraId="359933BE" w14:textId="77777777" w:rsidTr="00834B4D">
        <w:tc>
          <w:tcPr>
            <w:cnfStyle w:val="001000000000" w:firstRow="0" w:lastRow="0" w:firstColumn="1" w:lastColumn="0" w:oddVBand="0" w:evenVBand="0" w:oddHBand="0" w:evenHBand="0" w:firstRowFirstColumn="0" w:firstRowLastColumn="0" w:lastRowFirstColumn="0" w:lastRowLastColumn="0"/>
            <w:tcW w:w="0" w:type="auto"/>
            <w:hideMark/>
          </w:tcPr>
          <w:p w14:paraId="6EA88594" w14:textId="77777777" w:rsidR="00834B4D" w:rsidRPr="00834B4D" w:rsidRDefault="00834B4D" w:rsidP="00834B4D">
            <w:pPr>
              <w:spacing w:after="160"/>
            </w:pPr>
            <w:r w:rsidRPr="00834B4D">
              <w:t>Actor</w:t>
            </w:r>
          </w:p>
        </w:tc>
        <w:tc>
          <w:tcPr>
            <w:tcW w:w="0" w:type="auto"/>
            <w:hideMark/>
          </w:tcPr>
          <w:p w14:paraId="5219748D" w14:textId="77777777" w:rsidR="00834B4D" w:rsidRPr="00834B4D" w:rsidRDefault="00834B4D" w:rsidP="00834B4D">
            <w:pPr>
              <w:spacing w:after="160"/>
              <w:cnfStyle w:val="000000000000" w:firstRow="0" w:lastRow="0" w:firstColumn="0" w:lastColumn="0" w:oddVBand="0" w:evenVBand="0" w:oddHBand="0" w:evenHBand="0" w:firstRowFirstColumn="0" w:firstRowLastColumn="0" w:lastRowFirstColumn="0" w:lastRowLastColumn="0"/>
            </w:pPr>
            <w:r w:rsidRPr="00834B4D">
              <w:t>Admin</w:t>
            </w:r>
          </w:p>
        </w:tc>
      </w:tr>
      <w:tr w:rsidR="00834B4D" w:rsidRPr="00834B4D" w14:paraId="6AE5CEE0" w14:textId="77777777" w:rsidTr="00834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2D6CA" w14:textId="77777777" w:rsidR="00834B4D" w:rsidRPr="00834B4D" w:rsidRDefault="00834B4D" w:rsidP="00834B4D">
            <w:pPr>
              <w:spacing w:after="160"/>
            </w:pPr>
            <w:r w:rsidRPr="00834B4D">
              <w:t>Description</w:t>
            </w:r>
          </w:p>
        </w:tc>
        <w:tc>
          <w:tcPr>
            <w:tcW w:w="0" w:type="auto"/>
            <w:hideMark/>
          </w:tcPr>
          <w:p w14:paraId="57D6EA42" w14:textId="77777777" w:rsidR="00834B4D" w:rsidRPr="00834B4D" w:rsidRDefault="00834B4D" w:rsidP="00834B4D">
            <w:pPr>
              <w:spacing w:after="160"/>
              <w:cnfStyle w:val="000000100000" w:firstRow="0" w:lastRow="0" w:firstColumn="0" w:lastColumn="0" w:oddVBand="0" w:evenVBand="0" w:oddHBand="1" w:evenHBand="0" w:firstRowFirstColumn="0" w:firstRowLastColumn="0" w:lastRowFirstColumn="0" w:lastRowLastColumn="0"/>
            </w:pPr>
            <w:r w:rsidRPr="00834B4D">
              <w:t>Admin registers a new meter against a scheme component (Intake/WTP/OHT/ESR/Bulk Consumer) so that future readings can be captured and linked for monitoring and billing.</w:t>
            </w:r>
          </w:p>
        </w:tc>
      </w:tr>
      <w:tr w:rsidR="00834B4D" w:rsidRPr="00834B4D" w14:paraId="66B61B4F" w14:textId="77777777" w:rsidTr="00834B4D">
        <w:tc>
          <w:tcPr>
            <w:cnfStyle w:val="001000000000" w:firstRow="0" w:lastRow="0" w:firstColumn="1" w:lastColumn="0" w:oddVBand="0" w:evenVBand="0" w:oddHBand="0" w:evenHBand="0" w:firstRowFirstColumn="0" w:firstRowLastColumn="0" w:lastRowFirstColumn="0" w:lastRowLastColumn="0"/>
            <w:tcW w:w="0" w:type="auto"/>
            <w:hideMark/>
          </w:tcPr>
          <w:p w14:paraId="0D3E4C9B" w14:textId="77777777" w:rsidR="00834B4D" w:rsidRPr="00834B4D" w:rsidRDefault="00834B4D" w:rsidP="00834B4D">
            <w:pPr>
              <w:spacing w:after="160"/>
            </w:pPr>
            <w:r w:rsidRPr="00834B4D">
              <w:t>Pre-condition</w:t>
            </w:r>
          </w:p>
        </w:tc>
        <w:tc>
          <w:tcPr>
            <w:tcW w:w="0" w:type="auto"/>
            <w:hideMark/>
          </w:tcPr>
          <w:p w14:paraId="2A0D9912" w14:textId="77777777" w:rsidR="00834B4D" w:rsidRPr="00834B4D" w:rsidRDefault="00834B4D" w:rsidP="00834B4D">
            <w:pPr>
              <w:spacing w:after="160"/>
              <w:cnfStyle w:val="000000000000" w:firstRow="0" w:lastRow="0" w:firstColumn="0" w:lastColumn="0" w:oddVBand="0" w:evenVBand="0" w:oddHBand="0" w:evenHBand="0" w:firstRowFirstColumn="0" w:firstRowLastColumn="0" w:lastRowFirstColumn="0" w:lastRowLastColumn="0"/>
            </w:pPr>
            <w:r w:rsidRPr="00834B4D">
              <w:t xml:space="preserve">1) Scheme–village and component mappings are already configured in Master and OHT/WTP Meter Mapping. 2) Admin user exists with </w:t>
            </w:r>
            <w:proofErr w:type="spellStart"/>
            <w:r w:rsidRPr="00834B4D">
              <w:t>Dhara</w:t>
            </w:r>
            <w:proofErr w:type="spellEnd"/>
            <w:r w:rsidRPr="00834B4D">
              <w:t>–Admin access.</w:t>
            </w:r>
          </w:p>
        </w:tc>
      </w:tr>
      <w:tr w:rsidR="00834B4D" w:rsidRPr="00834B4D" w14:paraId="259D4A13" w14:textId="77777777" w:rsidTr="00834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28262" w14:textId="77777777" w:rsidR="00834B4D" w:rsidRPr="00834B4D" w:rsidRDefault="00834B4D" w:rsidP="00834B4D">
            <w:pPr>
              <w:spacing w:after="160"/>
            </w:pPr>
            <w:r w:rsidRPr="00834B4D">
              <w:t>Post-condition</w:t>
            </w:r>
          </w:p>
        </w:tc>
        <w:tc>
          <w:tcPr>
            <w:tcW w:w="0" w:type="auto"/>
            <w:hideMark/>
          </w:tcPr>
          <w:p w14:paraId="5990DDE4" w14:textId="77777777" w:rsidR="00834B4D" w:rsidRPr="00834B4D" w:rsidRDefault="00834B4D" w:rsidP="00834B4D">
            <w:pPr>
              <w:spacing w:after="160"/>
              <w:cnfStyle w:val="000000100000" w:firstRow="0" w:lastRow="0" w:firstColumn="0" w:lastColumn="0" w:oddVBand="0" w:evenVBand="0" w:oddHBand="1" w:evenHBand="0" w:firstRowFirstColumn="0" w:firstRowLastColumn="0" w:lastRowFirstColumn="0" w:lastRowLastColumn="0"/>
            </w:pPr>
            <w:r w:rsidRPr="00834B4D">
              <w:t>1) Meter is stored with a unique ID and linked to the selected component. 2) Meter appears in meter list and is available for task assignment and reporting.</w:t>
            </w:r>
          </w:p>
        </w:tc>
      </w:tr>
      <w:tr w:rsidR="00834B4D" w:rsidRPr="00834B4D" w14:paraId="608F4E35" w14:textId="77777777" w:rsidTr="00834B4D">
        <w:tc>
          <w:tcPr>
            <w:cnfStyle w:val="001000000000" w:firstRow="0" w:lastRow="0" w:firstColumn="1" w:lastColumn="0" w:oddVBand="0" w:evenVBand="0" w:oddHBand="0" w:evenHBand="0" w:firstRowFirstColumn="0" w:firstRowLastColumn="0" w:lastRowFirstColumn="0" w:lastRowLastColumn="0"/>
            <w:tcW w:w="0" w:type="auto"/>
            <w:hideMark/>
          </w:tcPr>
          <w:p w14:paraId="1E2F7101" w14:textId="77777777" w:rsidR="00834B4D" w:rsidRPr="00834B4D" w:rsidRDefault="00834B4D" w:rsidP="00834B4D">
            <w:pPr>
              <w:spacing w:after="160"/>
            </w:pPr>
            <w:r w:rsidRPr="00834B4D">
              <w:t>Main Flow</w:t>
            </w:r>
          </w:p>
        </w:tc>
        <w:tc>
          <w:tcPr>
            <w:tcW w:w="0" w:type="auto"/>
            <w:hideMark/>
          </w:tcPr>
          <w:p w14:paraId="1D0EEC63" w14:textId="77777777" w:rsidR="00834B4D" w:rsidRPr="00834B4D" w:rsidRDefault="00834B4D" w:rsidP="00834B4D">
            <w:pPr>
              <w:spacing w:after="160"/>
              <w:cnfStyle w:val="000000000000" w:firstRow="0" w:lastRow="0" w:firstColumn="0" w:lastColumn="0" w:oddVBand="0" w:evenVBand="0" w:oddHBand="0" w:evenHBand="0" w:firstRowFirstColumn="0" w:firstRowLastColumn="0" w:lastRowFirstColumn="0" w:lastRowLastColumn="0"/>
            </w:pPr>
            <w:r w:rsidRPr="00834B4D">
              <w:t xml:space="preserve">1) Admin logs into </w:t>
            </w:r>
            <w:proofErr w:type="spellStart"/>
            <w:r w:rsidRPr="00834B4D">
              <w:t>Jal</w:t>
            </w:r>
            <w:proofErr w:type="spellEnd"/>
            <w:r w:rsidRPr="00834B4D">
              <w:t xml:space="preserve"> </w:t>
            </w:r>
            <w:proofErr w:type="spellStart"/>
            <w:r w:rsidRPr="00834B4D">
              <w:t>Rekha</w:t>
            </w:r>
            <w:proofErr w:type="spellEnd"/>
            <w:r w:rsidRPr="00834B4D">
              <w:t xml:space="preserve"> web portal. 2) Navigates to Master &gt; WTP Meter Mapping (or relevant meter screen). 3) Clicks “+ Add New” or “Add Meter”. 4) Selects Scheme, District and Component (Intake/WTP/OHT/ESR/Bulk Consumer). 5) Enters meter details (name/number, location, make, installation date, remarks). 6) Clicks “Map Meter/Save”. 7) System validates mandatory fields and uniqueness and saves meter.</w:t>
            </w:r>
          </w:p>
        </w:tc>
      </w:tr>
      <w:tr w:rsidR="00834B4D" w:rsidRPr="00834B4D" w14:paraId="313D86AF" w14:textId="77777777" w:rsidTr="00834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82297" w14:textId="77777777" w:rsidR="00834B4D" w:rsidRPr="00834B4D" w:rsidRDefault="00834B4D" w:rsidP="00834B4D">
            <w:pPr>
              <w:spacing w:after="160"/>
            </w:pPr>
            <w:r w:rsidRPr="00834B4D">
              <w:t>Alternative Flow</w:t>
            </w:r>
          </w:p>
        </w:tc>
        <w:tc>
          <w:tcPr>
            <w:tcW w:w="0" w:type="auto"/>
            <w:hideMark/>
          </w:tcPr>
          <w:p w14:paraId="5713E4CE" w14:textId="77777777" w:rsidR="00834B4D" w:rsidRPr="00834B4D" w:rsidRDefault="00834B4D" w:rsidP="00834B4D">
            <w:pPr>
              <w:spacing w:after="160"/>
              <w:cnfStyle w:val="000000100000" w:firstRow="0" w:lastRow="0" w:firstColumn="0" w:lastColumn="0" w:oddVBand="0" w:evenVBand="0" w:oddHBand="1" w:evenHBand="0" w:firstRowFirstColumn="0" w:firstRowLastColumn="0" w:lastRowFirstColumn="0" w:lastRowLastColumn="0"/>
            </w:pPr>
            <w:r w:rsidRPr="00834B4D">
              <w:t>A1: Admin uses Bulk Meter Upload template to add multiple meters; system processes file and creates all valid meters, showing a success/failure summary.</w:t>
            </w:r>
          </w:p>
        </w:tc>
      </w:tr>
      <w:tr w:rsidR="00834B4D" w:rsidRPr="00834B4D" w14:paraId="690612C1" w14:textId="77777777" w:rsidTr="00834B4D">
        <w:tc>
          <w:tcPr>
            <w:cnfStyle w:val="001000000000" w:firstRow="0" w:lastRow="0" w:firstColumn="1" w:lastColumn="0" w:oddVBand="0" w:evenVBand="0" w:oddHBand="0" w:evenHBand="0" w:firstRowFirstColumn="0" w:firstRowLastColumn="0" w:lastRowFirstColumn="0" w:lastRowLastColumn="0"/>
            <w:tcW w:w="0" w:type="auto"/>
            <w:hideMark/>
          </w:tcPr>
          <w:p w14:paraId="2064A4DE" w14:textId="77777777" w:rsidR="00834B4D" w:rsidRPr="00834B4D" w:rsidRDefault="00834B4D" w:rsidP="00834B4D">
            <w:pPr>
              <w:spacing w:after="160"/>
            </w:pPr>
            <w:r w:rsidRPr="00834B4D">
              <w:lastRenderedPageBreak/>
              <w:t>Exception</w:t>
            </w:r>
          </w:p>
        </w:tc>
        <w:tc>
          <w:tcPr>
            <w:tcW w:w="0" w:type="auto"/>
            <w:hideMark/>
          </w:tcPr>
          <w:p w14:paraId="5015A274" w14:textId="77777777" w:rsidR="00834B4D" w:rsidRPr="00834B4D" w:rsidRDefault="00834B4D" w:rsidP="00834B4D">
            <w:pPr>
              <w:spacing w:after="160"/>
              <w:cnfStyle w:val="000000000000" w:firstRow="0" w:lastRow="0" w:firstColumn="0" w:lastColumn="0" w:oddVBand="0" w:evenVBand="0" w:oddHBand="0" w:evenHBand="0" w:firstRowFirstColumn="0" w:firstRowLastColumn="0" w:lastRowFirstColumn="0" w:lastRowLastColumn="0"/>
            </w:pPr>
            <w:r w:rsidRPr="00834B4D">
              <w:t>E1: Required fields missing or duplicate meter identifier; system shows validation errors and blocks save. E2: Selected component not properly mapped to scheme; system displays error and prevents mapping.</w:t>
            </w:r>
          </w:p>
        </w:tc>
      </w:tr>
      <w:tr w:rsidR="00834B4D" w:rsidRPr="00834B4D" w14:paraId="788748C8" w14:textId="77777777" w:rsidTr="00834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A756B" w14:textId="77777777" w:rsidR="00834B4D" w:rsidRPr="00834B4D" w:rsidRDefault="00834B4D" w:rsidP="00834B4D">
            <w:pPr>
              <w:spacing w:after="160"/>
            </w:pPr>
            <w:r w:rsidRPr="00834B4D">
              <w:t>Acceptance Criteria</w:t>
            </w:r>
          </w:p>
        </w:tc>
        <w:tc>
          <w:tcPr>
            <w:tcW w:w="0" w:type="auto"/>
            <w:hideMark/>
          </w:tcPr>
          <w:p w14:paraId="114754A7" w14:textId="77777777" w:rsidR="00834B4D" w:rsidRPr="00834B4D" w:rsidRDefault="00834B4D" w:rsidP="00834B4D">
            <w:pPr>
              <w:spacing w:after="160"/>
              <w:cnfStyle w:val="000000100000" w:firstRow="0" w:lastRow="0" w:firstColumn="0" w:lastColumn="0" w:oddVBand="0" w:evenVBand="0" w:oddHBand="1" w:evenHBand="0" w:firstRowFirstColumn="0" w:firstRowLastColumn="0" w:lastRowFirstColumn="0" w:lastRowLastColumn="0"/>
            </w:pPr>
            <w:r w:rsidRPr="00834B4D">
              <w:t>Given admin enters all required meter fields, when Save is clicked, then the meter is stored with a unique ID and visible in the meter list for the selected component.</w:t>
            </w:r>
          </w:p>
        </w:tc>
      </w:tr>
    </w:tbl>
    <w:p w14:paraId="245E0977" w14:textId="536A2546" w:rsidR="00A216E3" w:rsidRDefault="00A216E3" w:rsidP="00521A55">
      <w:pPr>
        <w:pStyle w:val="Heading3"/>
      </w:pPr>
    </w:p>
    <w:tbl>
      <w:tblPr>
        <w:tblStyle w:val="GridTable4-Accent1"/>
        <w:tblW w:w="5000" w:type="pct"/>
        <w:tblLook w:val="04A0" w:firstRow="1" w:lastRow="0" w:firstColumn="1" w:lastColumn="0" w:noHBand="0" w:noVBand="1"/>
      </w:tblPr>
      <w:tblGrid>
        <w:gridCol w:w="1517"/>
        <w:gridCol w:w="7949"/>
      </w:tblGrid>
      <w:tr w:rsidR="006C7809" w:rsidRPr="006C7809" w14:paraId="304FE680" w14:textId="77777777" w:rsidTr="006C78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702FE" w14:textId="77777777" w:rsidR="006C7809" w:rsidRPr="006C7809" w:rsidRDefault="006C7809" w:rsidP="006C7809">
            <w:pPr>
              <w:spacing w:line="240" w:lineRule="auto"/>
              <w:rPr>
                <w:rFonts w:eastAsia="Times New Roman" w:cstheme="minorHAnsi"/>
                <w:lang w:bidi="hi-IN"/>
              </w:rPr>
            </w:pPr>
            <w:r w:rsidRPr="006C7809">
              <w:rPr>
                <w:rFonts w:eastAsia="Times New Roman" w:cstheme="minorHAnsi"/>
                <w:lang w:bidi="hi-IN"/>
              </w:rPr>
              <w:t>Use Case ID</w:t>
            </w:r>
          </w:p>
        </w:tc>
        <w:tc>
          <w:tcPr>
            <w:tcW w:w="0" w:type="auto"/>
            <w:hideMark/>
          </w:tcPr>
          <w:p w14:paraId="3B9A7A3A" w14:textId="473BD5E4" w:rsidR="006C7809" w:rsidRPr="006C7809" w:rsidRDefault="006C7809" w:rsidP="006C7809">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lang w:bidi="hi-IN"/>
              </w:rPr>
            </w:pPr>
            <w:r w:rsidRPr="006C7809">
              <w:rPr>
                <w:rFonts w:eastAsia="Times New Roman" w:cstheme="minorHAnsi"/>
                <w:lang w:bidi="hi-IN"/>
              </w:rPr>
              <w:t>UC-</w:t>
            </w:r>
            <w:r w:rsidR="0099599E">
              <w:rPr>
                <w:rFonts w:eastAsia="Times New Roman" w:cstheme="minorHAnsi"/>
                <w:lang w:bidi="hi-IN"/>
              </w:rPr>
              <w:t>DH-</w:t>
            </w:r>
            <w:r w:rsidRPr="006C7809">
              <w:rPr>
                <w:rFonts w:eastAsia="Times New Roman" w:cstheme="minorHAnsi"/>
                <w:lang w:bidi="hi-IN"/>
              </w:rPr>
              <w:t>02</w:t>
            </w:r>
          </w:p>
        </w:tc>
      </w:tr>
      <w:tr w:rsidR="006C7809" w:rsidRPr="006C7809" w14:paraId="5285AE1B" w14:textId="77777777" w:rsidTr="006C7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A97C4" w14:textId="77777777" w:rsidR="006C7809" w:rsidRPr="006C7809" w:rsidRDefault="006C7809" w:rsidP="006C7809">
            <w:pPr>
              <w:spacing w:line="240" w:lineRule="auto"/>
              <w:rPr>
                <w:rFonts w:eastAsia="Times New Roman" w:cstheme="minorHAnsi"/>
                <w:lang w:bidi="hi-IN"/>
              </w:rPr>
            </w:pPr>
            <w:r w:rsidRPr="006C7809">
              <w:rPr>
                <w:rFonts w:eastAsia="Times New Roman" w:cstheme="minorHAnsi"/>
                <w:lang w:bidi="hi-IN"/>
              </w:rPr>
              <w:t>Use Case Name</w:t>
            </w:r>
          </w:p>
        </w:tc>
        <w:tc>
          <w:tcPr>
            <w:tcW w:w="0" w:type="auto"/>
            <w:hideMark/>
          </w:tcPr>
          <w:p w14:paraId="3CACF6D2" w14:textId="0E022772" w:rsidR="006C7809" w:rsidRPr="006C7809" w:rsidRDefault="006C7809" w:rsidP="006C780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Pr>
                <w:rFonts w:eastAsia="Times New Roman" w:cstheme="minorHAnsi"/>
                <w:lang w:bidi="hi-IN"/>
              </w:rPr>
              <w:t>Bulk Upload Meters</w:t>
            </w:r>
          </w:p>
        </w:tc>
      </w:tr>
      <w:tr w:rsidR="006C7809" w:rsidRPr="006C7809" w14:paraId="4289FEEC" w14:textId="77777777" w:rsidTr="006C7809">
        <w:tc>
          <w:tcPr>
            <w:cnfStyle w:val="001000000000" w:firstRow="0" w:lastRow="0" w:firstColumn="1" w:lastColumn="0" w:oddVBand="0" w:evenVBand="0" w:oddHBand="0" w:evenHBand="0" w:firstRowFirstColumn="0" w:firstRowLastColumn="0" w:lastRowFirstColumn="0" w:lastRowLastColumn="0"/>
            <w:tcW w:w="0" w:type="auto"/>
            <w:hideMark/>
          </w:tcPr>
          <w:p w14:paraId="6D751726" w14:textId="77777777" w:rsidR="006C7809" w:rsidRPr="006C7809" w:rsidRDefault="006C7809" w:rsidP="006C7809">
            <w:pPr>
              <w:spacing w:line="240" w:lineRule="auto"/>
              <w:rPr>
                <w:rFonts w:eastAsia="Times New Roman" w:cstheme="minorHAnsi"/>
                <w:lang w:bidi="hi-IN"/>
              </w:rPr>
            </w:pPr>
            <w:r w:rsidRPr="006C7809">
              <w:rPr>
                <w:rFonts w:eastAsia="Times New Roman" w:cstheme="minorHAnsi"/>
                <w:lang w:bidi="hi-IN"/>
              </w:rPr>
              <w:t>Actor</w:t>
            </w:r>
          </w:p>
        </w:tc>
        <w:tc>
          <w:tcPr>
            <w:tcW w:w="0" w:type="auto"/>
            <w:hideMark/>
          </w:tcPr>
          <w:p w14:paraId="400608BD" w14:textId="77777777" w:rsidR="006C7809" w:rsidRPr="006C7809" w:rsidRDefault="006C7809" w:rsidP="006C780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C7809">
              <w:rPr>
                <w:rFonts w:eastAsia="Times New Roman" w:cstheme="minorHAnsi"/>
                <w:lang w:bidi="hi-IN"/>
              </w:rPr>
              <w:t>Admin</w:t>
            </w:r>
          </w:p>
        </w:tc>
      </w:tr>
      <w:tr w:rsidR="006C7809" w:rsidRPr="006C7809" w14:paraId="328967B4" w14:textId="77777777" w:rsidTr="006C7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5696B" w14:textId="77777777" w:rsidR="006C7809" w:rsidRPr="006C7809" w:rsidRDefault="006C7809" w:rsidP="006C7809">
            <w:pPr>
              <w:spacing w:line="240" w:lineRule="auto"/>
              <w:rPr>
                <w:rFonts w:eastAsia="Times New Roman" w:cstheme="minorHAnsi"/>
                <w:lang w:bidi="hi-IN"/>
              </w:rPr>
            </w:pPr>
            <w:r w:rsidRPr="006C7809">
              <w:rPr>
                <w:rFonts w:eastAsia="Times New Roman" w:cstheme="minorHAnsi"/>
                <w:lang w:bidi="hi-IN"/>
              </w:rPr>
              <w:t>Description</w:t>
            </w:r>
          </w:p>
        </w:tc>
        <w:tc>
          <w:tcPr>
            <w:tcW w:w="0" w:type="auto"/>
            <w:hideMark/>
          </w:tcPr>
          <w:p w14:paraId="41AA04DD" w14:textId="77777777" w:rsidR="006C7809" w:rsidRPr="006C7809" w:rsidRDefault="006C7809" w:rsidP="006C780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C7809">
              <w:rPr>
                <w:rFonts w:eastAsia="Times New Roman" w:cstheme="minorHAnsi"/>
                <w:lang w:bidi="hi-IN"/>
              </w:rPr>
              <w:t xml:space="preserve">Admin uploads multiple meters at once using the prescribed Excel template to accelerate </w:t>
            </w:r>
            <w:proofErr w:type="spellStart"/>
            <w:r w:rsidRPr="006C7809">
              <w:rPr>
                <w:rFonts w:eastAsia="Times New Roman" w:cstheme="minorHAnsi"/>
                <w:lang w:bidi="hi-IN"/>
              </w:rPr>
              <w:t>Dhara</w:t>
            </w:r>
            <w:proofErr w:type="spellEnd"/>
            <w:r w:rsidRPr="006C7809">
              <w:rPr>
                <w:rFonts w:eastAsia="Times New Roman" w:cstheme="minorHAnsi"/>
                <w:lang w:bidi="hi-IN"/>
              </w:rPr>
              <w:t xml:space="preserve"> configuration.</w:t>
            </w:r>
          </w:p>
        </w:tc>
      </w:tr>
      <w:tr w:rsidR="006C7809" w:rsidRPr="006C7809" w14:paraId="0B1EDC44" w14:textId="77777777" w:rsidTr="006C7809">
        <w:tc>
          <w:tcPr>
            <w:cnfStyle w:val="001000000000" w:firstRow="0" w:lastRow="0" w:firstColumn="1" w:lastColumn="0" w:oddVBand="0" w:evenVBand="0" w:oddHBand="0" w:evenHBand="0" w:firstRowFirstColumn="0" w:firstRowLastColumn="0" w:lastRowFirstColumn="0" w:lastRowLastColumn="0"/>
            <w:tcW w:w="0" w:type="auto"/>
            <w:hideMark/>
          </w:tcPr>
          <w:p w14:paraId="5C5C40ED" w14:textId="77777777" w:rsidR="006C7809" w:rsidRPr="006C7809" w:rsidRDefault="006C7809" w:rsidP="006C7809">
            <w:pPr>
              <w:spacing w:line="240" w:lineRule="auto"/>
              <w:rPr>
                <w:rFonts w:eastAsia="Times New Roman" w:cstheme="minorHAnsi"/>
                <w:lang w:bidi="hi-IN"/>
              </w:rPr>
            </w:pPr>
            <w:r w:rsidRPr="006C7809">
              <w:rPr>
                <w:rFonts w:eastAsia="Times New Roman" w:cstheme="minorHAnsi"/>
                <w:lang w:bidi="hi-IN"/>
              </w:rPr>
              <w:t>Pre-condition</w:t>
            </w:r>
          </w:p>
        </w:tc>
        <w:tc>
          <w:tcPr>
            <w:tcW w:w="0" w:type="auto"/>
            <w:hideMark/>
          </w:tcPr>
          <w:p w14:paraId="5A33AA73" w14:textId="77777777" w:rsidR="006C7809" w:rsidRPr="006C7809" w:rsidRDefault="006C7809" w:rsidP="006C780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C7809">
              <w:rPr>
                <w:rFonts w:eastAsia="Times New Roman" w:cstheme="minorHAnsi"/>
                <w:lang w:bidi="hi-IN"/>
              </w:rPr>
              <w:t>1) Schemes and components already exist and are mapped. 2) Admin has Bulk Upload permission and the correct template.</w:t>
            </w:r>
          </w:p>
        </w:tc>
      </w:tr>
      <w:tr w:rsidR="006C7809" w:rsidRPr="006C7809" w14:paraId="11F04E43" w14:textId="77777777" w:rsidTr="006C7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4D20E" w14:textId="77777777" w:rsidR="006C7809" w:rsidRPr="006C7809" w:rsidRDefault="006C7809" w:rsidP="006C7809">
            <w:pPr>
              <w:spacing w:line="240" w:lineRule="auto"/>
              <w:rPr>
                <w:rFonts w:eastAsia="Times New Roman" w:cstheme="minorHAnsi"/>
                <w:lang w:bidi="hi-IN"/>
              </w:rPr>
            </w:pPr>
            <w:r w:rsidRPr="006C7809">
              <w:rPr>
                <w:rFonts w:eastAsia="Times New Roman" w:cstheme="minorHAnsi"/>
                <w:lang w:bidi="hi-IN"/>
              </w:rPr>
              <w:t>Post-condition</w:t>
            </w:r>
          </w:p>
        </w:tc>
        <w:tc>
          <w:tcPr>
            <w:tcW w:w="0" w:type="auto"/>
            <w:hideMark/>
          </w:tcPr>
          <w:p w14:paraId="002B2327" w14:textId="77777777" w:rsidR="006C7809" w:rsidRPr="006C7809" w:rsidRDefault="006C7809" w:rsidP="006C780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C7809">
              <w:rPr>
                <w:rFonts w:eastAsia="Times New Roman" w:cstheme="minorHAnsi"/>
                <w:lang w:bidi="hi-IN"/>
              </w:rPr>
              <w:t>1) Valid meter rows are created and linked to respective components. 2) Upload summary displays total, success and failure counts with reasons.</w:t>
            </w:r>
          </w:p>
        </w:tc>
      </w:tr>
      <w:tr w:rsidR="006C7809" w:rsidRPr="006C7809" w14:paraId="0F4A2F7A" w14:textId="77777777" w:rsidTr="006C7809">
        <w:tc>
          <w:tcPr>
            <w:cnfStyle w:val="001000000000" w:firstRow="0" w:lastRow="0" w:firstColumn="1" w:lastColumn="0" w:oddVBand="0" w:evenVBand="0" w:oddHBand="0" w:evenHBand="0" w:firstRowFirstColumn="0" w:firstRowLastColumn="0" w:lastRowFirstColumn="0" w:lastRowLastColumn="0"/>
            <w:tcW w:w="0" w:type="auto"/>
            <w:hideMark/>
          </w:tcPr>
          <w:p w14:paraId="4AF71192" w14:textId="77777777" w:rsidR="006C7809" w:rsidRPr="006C7809" w:rsidRDefault="006C7809" w:rsidP="006C7809">
            <w:pPr>
              <w:spacing w:line="240" w:lineRule="auto"/>
              <w:rPr>
                <w:rFonts w:eastAsia="Times New Roman" w:cstheme="minorHAnsi"/>
                <w:lang w:bidi="hi-IN"/>
              </w:rPr>
            </w:pPr>
            <w:r w:rsidRPr="006C7809">
              <w:rPr>
                <w:rFonts w:eastAsia="Times New Roman" w:cstheme="minorHAnsi"/>
                <w:lang w:bidi="hi-IN"/>
              </w:rPr>
              <w:t>Main Flow</w:t>
            </w:r>
          </w:p>
        </w:tc>
        <w:tc>
          <w:tcPr>
            <w:tcW w:w="0" w:type="auto"/>
            <w:hideMark/>
          </w:tcPr>
          <w:p w14:paraId="0369DCD9" w14:textId="77777777" w:rsidR="006C7809" w:rsidRPr="006C7809" w:rsidRDefault="006C7809" w:rsidP="006C780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C7809">
              <w:rPr>
                <w:rFonts w:eastAsia="Times New Roman" w:cstheme="minorHAnsi"/>
                <w:lang w:bidi="hi-IN"/>
              </w:rPr>
              <w:t xml:space="preserve">1) Admin logs into portal and navigates to </w:t>
            </w:r>
            <w:proofErr w:type="spellStart"/>
            <w:r w:rsidRPr="006C7809">
              <w:rPr>
                <w:rFonts w:eastAsia="Times New Roman" w:cstheme="minorHAnsi"/>
                <w:lang w:bidi="hi-IN"/>
              </w:rPr>
              <w:t>Dhara</w:t>
            </w:r>
            <w:proofErr w:type="spellEnd"/>
            <w:r w:rsidRPr="006C7809">
              <w:rPr>
                <w:rFonts w:eastAsia="Times New Roman" w:cstheme="minorHAnsi"/>
                <w:lang w:bidi="hi-IN"/>
              </w:rPr>
              <w:t xml:space="preserve"> &gt; Bulk Meter Upload. 2) Downloads template if needed. 3) Fills meter details in template (scheme, component, meter data). 4) Clicks “Browse/Upload” and selects file. 5) Clicks “Process Upload”. 6) System validates file format, headers and data. 7) System creates meters for valid rows and shows a summary report.</w:t>
            </w:r>
          </w:p>
        </w:tc>
      </w:tr>
      <w:tr w:rsidR="006C7809" w:rsidRPr="006C7809" w14:paraId="1B85575C" w14:textId="77777777" w:rsidTr="006C7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C091A" w14:textId="77777777" w:rsidR="006C7809" w:rsidRPr="006C7809" w:rsidRDefault="006C7809" w:rsidP="006C7809">
            <w:pPr>
              <w:spacing w:line="240" w:lineRule="auto"/>
              <w:rPr>
                <w:rFonts w:eastAsia="Times New Roman" w:cstheme="minorHAnsi"/>
                <w:lang w:bidi="hi-IN"/>
              </w:rPr>
            </w:pPr>
            <w:r w:rsidRPr="006C7809">
              <w:rPr>
                <w:rFonts w:eastAsia="Times New Roman" w:cstheme="minorHAnsi"/>
                <w:lang w:bidi="hi-IN"/>
              </w:rPr>
              <w:t>Alternative Flow</w:t>
            </w:r>
          </w:p>
        </w:tc>
        <w:tc>
          <w:tcPr>
            <w:tcW w:w="0" w:type="auto"/>
            <w:hideMark/>
          </w:tcPr>
          <w:p w14:paraId="64C6039C" w14:textId="77777777" w:rsidR="006C7809" w:rsidRPr="006C7809" w:rsidRDefault="006C7809" w:rsidP="006C780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C7809">
              <w:rPr>
                <w:rFonts w:eastAsia="Times New Roman" w:cstheme="minorHAnsi"/>
                <w:lang w:bidi="hi-IN"/>
              </w:rPr>
              <w:t>A1: Admin downloads error report, corrects failed rows and re-uploads only corrected data for processing.</w:t>
            </w:r>
          </w:p>
        </w:tc>
      </w:tr>
      <w:tr w:rsidR="006C7809" w:rsidRPr="006C7809" w14:paraId="5BAF9AF9" w14:textId="77777777" w:rsidTr="006C7809">
        <w:tc>
          <w:tcPr>
            <w:cnfStyle w:val="001000000000" w:firstRow="0" w:lastRow="0" w:firstColumn="1" w:lastColumn="0" w:oddVBand="0" w:evenVBand="0" w:oddHBand="0" w:evenHBand="0" w:firstRowFirstColumn="0" w:firstRowLastColumn="0" w:lastRowFirstColumn="0" w:lastRowLastColumn="0"/>
            <w:tcW w:w="0" w:type="auto"/>
            <w:hideMark/>
          </w:tcPr>
          <w:p w14:paraId="6575162C" w14:textId="77777777" w:rsidR="006C7809" w:rsidRPr="006C7809" w:rsidRDefault="006C7809" w:rsidP="006C7809">
            <w:pPr>
              <w:spacing w:line="240" w:lineRule="auto"/>
              <w:rPr>
                <w:rFonts w:eastAsia="Times New Roman" w:cstheme="minorHAnsi"/>
                <w:lang w:bidi="hi-IN"/>
              </w:rPr>
            </w:pPr>
            <w:r w:rsidRPr="006C7809">
              <w:rPr>
                <w:rFonts w:eastAsia="Times New Roman" w:cstheme="minorHAnsi"/>
                <w:lang w:bidi="hi-IN"/>
              </w:rPr>
              <w:t>Exception</w:t>
            </w:r>
          </w:p>
        </w:tc>
        <w:tc>
          <w:tcPr>
            <w:tcW w:w="0" w:type="auto"/>
            <w:hideMark/>
          </w:tcPr>
          <w:p w14:paraId="57E08733" w14:textId="77777777" w:rsidR="006C7809" w:rsidRPr="006C7809" w:rsidRDefault="006C7809" w:rsidP="006C7809">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6C7809">
              <w:rPr>
                <w:rFonts w:eastAsia="Times New Roman" w:cstheme="minorHAnsi"/>
                <w:lang w:bidi="hi-IN"/>
              </w:rPr>
              <w:t>E1: File is not in supported format or headers mismatch; system rejects upload with clear error message. E2: Row references non</w:t>
            </w:r>
            <w:r w:rsidRPr="006C7809">
              <w:rPr>
                <w:rFonts w:eastAsia="Times New Roman" w:cstheme="minorHAnsi"/>
                <w:lang w:bidi="hi-IN"/>
              </w:rPr>
              <w:noBreakHyphen/>
              <w:t>existent scheme/component; row is skipped and error listed in summary.</w:t>
            </w:r>
          </w:p>
        </w:tc>
      </w:tr>
      <w:tr w:rsidR="006C7809" w:rsidRPr="006C7809" w14:paraId="6B73FA15" w14:textId="77777777" w:rsidTr="006C7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92E6D" w14:textId="77777777" w:rsidR="006C7809" w:rsidRPr="006C7809" w:rsidRDefault="006C7809" w:rsidP="006C7809">
            <w:pPr>
              <w:spacing w:line="240" w:lineRule="auto"/>
              <w:rPr>
                <w:rFonts w:eastAsia="Times New Roman" w:cstheme="minorHAnsi"/>
                <w:lang w:bidi="hi-IN"/>
              </w:rPr>
            </w:pPr>
            <w:r w:rsidRPr="006C7809">
              <w:rPr>
                <w:rFonts w:eastAsia="Times New Roman" w:cstheme="minorHAnsi"/>
                <w:lang w:bidi="hi-IN"/>
              </w:rPr>
              <w:t>Acceptance Criteria</w:t>
            </w:r>
          </w:p>
        </w:tc>
        <w:tc>
          <w:tcPr>
            <w:tcW w:w="0" w:type="auto"/>
            <w:hideMark/>
          </w:tcPr>
          <w:p w14:paraId="78D701FB" w14:textId="77777777" w:rsidR="006C7809" w:rsidRPr="006C7809" w:rsidRDefault="006C7809" w:rsidP="006C780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6C7809">
              <w:rPr>
                <w:rFonts w:eastAsia="Times New Roman" w:cstheme="minorHAnsi"/>
                <w:lang w:bidi="hi-IN"/>
              </w:rPr>
              <w:t>Given a valid template file is uploaded, when processing completes, then meters are created and a summary with success/fail rows and reasons is shown.</w:t>
            </w:r>
          </w:p>
        </w:tc>
      </w:tr>
    </w:tbl>
    <w:p w14:paraId="7635FA7C" w14:textId="77777777" w:rsidR="0058226A" w:rsidRPr="0058226A" w:rsidRDefault="0058226A" w:rsidP="0058226A"/>
    <w:p w14:paraId="61FB02AF" w14:textId="77777777" w:rsidR="0058226A" w:rsidRPr="0058226A" w:rsidRDefault="0058226A" w:rsidP="0058226A"/>
    <w:tbl>
      <w:tblPr>
        <w:tblStyle w:val="GridTable4-Accent1"/>
        <w:tblW w:w="5000" w:type="pct"/>
        <w:tblLook w:val="04A0" w:firstRow="1" w:lastRow="0" w:firstColumn="1" w:lastColumn="0" w:noHBand="0" w:noVBand="1"/>
      </w:tblPr>
      <w:tblGrid>
        <w:gridCol w:w="1514"/>
        <w:gridCol w:w="7952"/>
      </w:tblGrid>
      <w:tr w:rsidR="006C7C80" w:rsidRPr="006C7C80" w14:paraId="2FCE2BA4" w14:textId="77777777" w:rsidTr="006C7C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99208" w14:textId="1E7DC571" w:rsidR="006C7C80" w:rsidRPr="006C7C80" w:rsidRDefault="006C7C80" w:rsidP="006C7C80">
            <w:pPr>
              <w:spacing w:line="240" w:lineRule="auto"/>
              <w:rPr>
                <w:rFonts w:eastAsia="Times New Roman" w:cstheme="minorHAnsi"/>
                <w:sz w:val="22"/>
                <w:szCs w:val="22"/>
              </w:rPr>
            </w:pPr>
            <w:r>
              <w:rPr>
                <w:rFonts w:eastAsia="Times New Roman" w:cstheme="minorHAnsi"/>
                <w:sz w:val="22"/>
                <w:szCs w:val="22"/>
              </w:rPr>
              <w:t>Use Case ID</w:t>
            </w:r>
          </w:p>
        </w:tc>
        <w:tc>
          <w:tcPr>
            <w:tcW w:w="0" w:type="auto"/>
            <w:hideMark/>
          </w:tcPr>
          <w:p w14:paraId="7DE4062F" w14:textId="5B6A0930" w:rsidR="006C7C80" w:rsidRPr="006C7C80" w:rsidRDefault="006C7809" w:rsidP="006C7C80">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sz w:val="22"/>
                <w:szCs w:val="22"/>
              </w:rPr>
            </w:pPr>
            <w:r>
              <w:rPr>
                <w:rFonts w:eastAsia="Times New Roman" w:cstheme="minorHAnsi"/>
                <w:sz w:val="22"/>
                <w:szCs w:val="22"/>
              </w:rPr>
              <w:t>UC-</w:t>
            </w:r>
            <w:r w:rsidR="0099599E">
              <w:rPr>
                <w:rFonts w:eastAsia="Times New Roman" w:cstheme="minorHAnsi"/>
                <w:sz w:val="22"/>
                <w:szCs w:val="22"/>
              </w:rPr>
              <w:t>DH-</w:t>
            </w:r>
            <w:r>
              <w:rPr>
                <w:rFonts w:eastAsia="Times New Roman" w:cstheme="minorHAnsi"/>
                <w:sz w:val="22"/>
                <w:szCs w:val="22"/>
              </w:rPr>
              <w:t>03</w:t>
            </w:r>
          </w:p>
        </w:tc>
      </w:tr>
      <w:tr w:rsidR="006C7809" w:rsidRPr="006C7809" w14:paraId="012AE584" w14:textId="77777777" w:rsidTr="006C7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7944A" w14:textId="77777777" w:rsidR="006C7809" w:rsidRPr="006C7809" w:rsidRDefault="006C7809" w:rsidP="006C7809">
            <w:pPr>
              <w:spacing w:after="160"/>
            </w:pPr>
            <w:r w:rsidRPr="006C7809">
              <w:t>Use Case Name</w:t>
            </w:r>
          </w:p>
        </w:tc>
        <w:tc>
          <w:tcPr>
            <w:tcW w:w="0" w:type="auto"/>
            <w:hideMark/>
          </w:tcPr>
          <w:p w14:paraId="3100A79C" w14:textId="77777777" w:rsidR="006C7809" w:rsidRPr="006C7809" w:rsidRDefault="006C7809" w:rsidP="006C7809">
            <w:pPr>
              <w:spacing w:after="160"/>
              <w:cnfStyle w:val="000000100000" w:firstRow="0" w:lastRow="0" w:firstColumn="0" w:lastColumn="0" w:oddVBand="0" w:evenVBand="0" w:oddHBand="1" w:evenHBand="0" w:firstRowFirstColumn="0" w:firstRowLastColumn="0" w:lastRowFirstColumn="0" w:lastRowLastColumn="0"/>
            </w:pPr>
            <w:r w:rsidRPr="006C7809">
              <w:t>Assign Meter-Reading Tasks</w:t>
            </w:r>
          </w:p>
        </w:tc>
      </w:tr>
      <w:tr w:rsidR="006C7809" w:rsidRPr="006C7809" w14:paraId="2E4B1AA0" w14:textId="77777777" w:rsidTr="006C7809">
        <w:tc>
          <w:tcPr>
            <w:cnfStyle w:val="001000000000" w:firstRow="0" w:lastRow="0" w:firstColumn="1" w:lastColumn="0" w:oddVBand="0" w:evenVBand="0" w:oddHBand="0" w:evenHBand="0" w:firstRowFirstColumn="0" w:firstRowLastColumn="0" w:lastRowFirstColumn="0" w:lastRowLastColumn="0"/>
            <w:tcW w:w="0" w:type="auto"/>
            <w:hideMark/>
          </w:tcPr>
          <w:p w14:paraId="65B3A442" w14:textId="77777777" w:rsidR="006C7809" w:rsidRPr="006C7809" w:rsidRDefault="006C7809" w:rsidP="006C7809">
            <w:pPr>
              <w:spacing w:after="160"/>
            </w:pPr>
            <w:r w:rsidRPr="006C7809">
              <w:t>Actor</w:t>
            </w:r>
          </w:p>
        </w:tc>
        <w:tc>
          <w:tcPr>
            <w:tcW w:w="0" w:type="auto"/>
            <w:hideMark/>
          </w:tcPr>
          <w:p w14:paraId="37B177BB" w14:textId="77777777" w:rsidR="006C7809" w:rsidRPr="006C7809" w:rsidRDefault="006C7809" w:rsidP="006C7809">
            <w:pPr>
              <w:spacing w:after="160"/>
              <w:cnfStyle w:val="000000000000" w:firstRow="0" w:lastRow="0" w:firstColumn="0" w:lastColumn="0" w:oddVBand="0" w:evenVBand="0" w:oddHBand="0" w:evenHBand="0" w:firstRowFirstColumn="0" w:firstRowLastColumn="0" w:lastRowFirstColumn="0" w:lastRowLastColumn="0"/>
            </w:pPr>
            <w:r w:rsidRPr="006C7809">
              <w:t>PIU GM / PIU User</w:t>
            </w:r>
          </w:p>
        </w:tc>
      </w:tr>
      <w:tr w:rsidR="006C7809" w:rsidRPr="006C7809" w14:paraId="3D28D110" w14:textId="77777777" w:rsidTr="006C7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92FDD" w14:textId="77777777" w:rsidR="006C7809" w:rsidRPr="006C7809" w:rsidRDefault="006C7809" w:rsidP="006C7809">
            <w:pPr>
              <w:spacing w:after="160"/>
            </w:pPr>
            <w:r w:rsidRPr="006C7809">
              <w:t>Description</w:t>
            </w:r>
          </w:p>
        </w:tc>
        <w:tc>
          <w:tcPr>
            <w:tcW w:w="0" w:type="auto"/>
            <w:hideMark/>
          </w:tcPr>
          <w:p w14:paraId="1CBDEC8E" w14:textId="77777777" w:rsidR="006C7809" w:rsidRPr="006C7809" w:rsidRDefault="006C7809" w:rsidP="006C7809">
            <w:pPr>
              <w:spacing w:after="160"/>
              <w:cnfStyle w:val="000000100000" w:firstRow="0" w:lastRow="0" w:firstColumn="0" w:lastColumn="0" w:oddVBand="0" w:evenVBand="0" w:oddHBand="1" w:evenHBand="0" w:firstRowFirstColumn="0" w:firstRowLastColumn="0" w:lastRowFirstColumn="0" w:lastRowLastColumn="0"/>
            </w:pPr>
            <w:r w:rsidRPr="006C7809">
              <w:t>GM/PIU assigns mapped components (villages, ESRs, bulk consumers, Intake, WTP) to Field/Assistant Engineers for daily meter reading.</w:t>
            </w:r>
          </w:p>
        </w:tc>
      </w:tr>
      <w:tr w:rsidR="006C7809" w:rsidRPr="006C7809" w14:paraId="719E0545" w14:textId="77777777" w:rsidTr="006C7809">
        <w:tc>
          <w:tcPr>
            <w:cnfStyle w:val="001000000000" w:firstRow="0" w:lastRow="0" w:firstColumn="1" w:lastColumn="0" w:oddVBand="0" w:evenVBand="0" w:oddHBand="0" w:evenHBand="0" w:firstRowFirstColumn="0" w:firstRowLastColumn="0" w:lastRowFirstColumn="0" w:lastRowLastColumn="0"/>
            <w:tcW w:w="0" w:type="auto"/>
            <w:hideMark/>
          </w:tcPr>
          <w:p w14:paraId="61E9259B" w14:textId="77777777" w:rsidR="006C7809" w:rsidRPr="006C7809" w:rsidRDefault="006C7809" w:rsidP="006C7809">
            <w:pPr>
              <w:spacing w:after="160"/>
            </w:pPr>
            <w:r w:rsidRPr="006C7809">
              <w:lastRenderedPageBreak/>
              <w:t>Pre-condition</w:t>
            </w:r>
          </w:p>
        </w:tc>
        <w:tc>
          <w:tcPr>
            <w:tcW w:w="0" w:type="auto"/>
            <w:hideMark/>
          </w:tcPr>
          <w:p w14:paraId="4854A07F" w14:textId="77777777" w:rsidR="006C7809" w:rsidRPr="006C7809" w:rsidRDefault="006C7809" w:rsidP="006C7809">
            <w:pPr>
              <w:spacing w:after="160"/>
              <w:cnfStyle w:val="000000000000" w:firstRow="0" w:lastRow="0" w:firstColumn="0" w:lastColumn="0" w:oddVBand="0" w:evenVBand="0" w:oddHBand="0" w:evenHBand="0" w:firstRowFirstColumn="0" w:firstRowLastColumn="0" w:lastRowFirstColumn="0" w:lastRowLastColumn="0"/>
            </w:pPr>
            <w:r w:rsidRPr="006C7809">
              <w:t>1) Scheme–village, component and bulk consumer mappings are completed. 2) FE/AE users exist and are active.</w:t>
            </w:r>
          </w:p>
        </w:tc>
      </w:tr>
      <w:tr w:rsidR="006C7809" w:rsidRPr="006C7809" w14:paraId="6A001E25" w14:textId="77777777" w:rsidTr="006C7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D1FCD" w14:textId="77777777" w:rsidR="006C7809" w:rsidRPr="006C7809" w:rsidRDefault="006C7809" w:rsidP="006C7809">
            <w:pPr>
              <w:spacing w:after="160"/>
            </w:pPr>
            <w:r w:rsidRPr="006C7809">
              <w:t>Post-condition</w:t>
            </w:r>
          </w:p>
        </w:tc>
        <w:tc>
          <w:tcPr>
            <w:tcW w:w="0" w:type="auto"/>
            <w:hideMark/>
          </w:tcPr>
          <w:p w14:paraId="01F9DF82" w14:textId="77777777" w:rsidR="006C7809" w:rsidRPr="006C7809" w:rsidRDefault="006C7809" w:rsidP="006C7809">
            <w:pPr>
              <w:spacing w:after="160"/>
              <w:cnfStyle w:val="000000100000" w:firstRow="0" w:lastRow="0" w:firstColumn="0" w:lastColumn="0" w:oddVBand="0" w:evenVBand="0" w:oddHBand="1" w:evenHBand="0" w:firstRowFirstColumn="0" w:firstRowLastColumn="0" w:lastRowFirstColumn="0" w:lastRowLastColumn="0"/>
            </w:pPr>
            <w:r w:rsidRPr="006C7809">
              <w:t xml:space="preserve">1) Selected components appear as tasks in FE mobile </w:t>
            </w:r>
            <w:proofErr w:type="spellStart"/>
            <w:r w:rsidRPr="006C7809">
              <w:t>Dhara</w:t>
            </w:r>
            <w:proofErr w:type="spellEnd"/>
            <w:r w:rsidRPr="006C7809">
              <w:t xml:space="preserve"> module. 2) Assignment list is updated and can be exported.</w:t>
            </w:r>
          </w:p>
        </w:tc>
      </w:tr>
      <w:tr w:rsidR="006C7809" w:rsidRPr="006C7809" w14:paraId="1D03877E" w14:textId="77777777" w:rsidTr="006C7809">
        <w:tc>
          <w:tcPr>
            <w:cnfStyle w:val="001000000000" w:firstRow="0" w:lastRow="0" w:firstColumn="1" w:lastColumn="0" w:oddVBand="0" w:evenVBand="0" w:oddHBand="0" w:evenHBand="0" w:firstRowFirstColumn="0" w:firstRowLastColumn="0" w:lastRowFirstColumn="0" w:lastRowLastColumn="0"/>
            <w:tcW w:w="0" w:type="auto"/>
            <w:hideMark/>
          </w:tcPr>
          <w:p w14:paraId="219159D2" w14:textId="77777777" w:rsidR="006C7809" w:rsidRPr="006C7809" w:rsidRDefault="006C7809" w:rsidP="006C7809">
            <w:pPr>
              <w:spacing w:after="160"/>
            </w:pPr>
            <w:r w:rsidRPr="006C7809">
              <w:t>Main Flow</w:t>
            </w:r>
          </w:p>
        </w:tc>
        <w:tc>
          <w:tcPr>
            <w:tcW w:w="0" w:type="auto"/>
            <w:hideMark/>
          </w:tcPr>
          <w:p w14:paraId="602F98BD" w14:textId="77777777" w:rsidR="006C7809" w:rsidRPr="006C7809" w:rsidRDefault="006C7809" w:rsidP="006C7809">
            <w:pPr>
              <w:spacing w:after="160"/>
              <w:cnfStyle w:val="000000000000" w:firstRow="0" w:lastRow="0" w:firstColumn="0" w:lastColumn="0" w:oddVBand="0" w:evenVBand="0" w:oddHBand="0" w:evenHBand="0" w:firstRowFirstColumn="0" w:firstRowLastColumn="0" w:lastRowFirstColumn="0" w:lastRowLastColumn="0"/>
            </w:pPr>
            <w:r w:rsidRPr="006C7809">
              <w:t xml:space="preserve">1) GM logs into portal. 2) Navigates to </w:t>
            </w:r>
            <w:proofErr w:type="spellStart"/>
            <w:r w:rsidRPr="006C7809">
              <w:t>Dhara</w:t>
            </w:r>
            <w:proofErr w:type="spellEnd"/>
            <w:r w:rsidRPr="006C7809">
              <w:t xml:space="preserve"> &gt; Assign. 3) Selects User Type (Field Engineer/Assistant Engineer). 4) Selects Engineer from dropdown. 5) Selects Scheme. 6) Selects Component type (Intake/WTP/ESR/Bulk Consumer). 7) Chooses specific component or bulk consumer from list. 8) Clicks “Assign”. 9) System saves assignment and shows it in Assign Task List; FE sees tasks after mobile sync.</w:t>
            </w:r>
          </w:p>
        </w:tc>
      </w:tr>
      <w:tr w:rsidR="006C7809" w:rsidRPr="006C7809" w14:paraId="677880CA" w14:textId="77777777" w:rsidTr="006C7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1B7C7" w14:textId="77777777" w:rsidR="006C7809" w:rsidRPr="006C7809" w:rsidRDefault="006C7809" w:rsidP="006C7809">
            <w:pPr>
              <w:spacing w:after="160"/>
            </w:pPr>
            <w:r w:rsidRPr="006C7809">
              <w:t>Alternative Flow</w:t>
            </w:r>
          </w:p>
        </w:tc>
        <w:tc>
          <w:tcPr>
            <w:tcW w:w="0" w:type="auto"/>
            <w:hideMark/>
          </w:tcPr>
          <w:p w14:paraId="44A42050" w14:textId="77777777" w:rsidR="006C7809" w:rsidRPr="006C7809" w:rsidRDefault="006C7809" w:rsidP="006C7809">
            <w:pPr>
              <w:spacing w:after="160"/>
              <w:cnfStyle w:val="000000100000" w:firstRow="0" w:lastRow="0" w:firstColumn="0" w:lastColumn="0" w:oddVBand="0" w:evenVBand="0" w:oddHBand="1" w:evenHBand="0" w:firstRowFirstColumn="0" w:firstRowLastColumn="0" w:lastRowFirstColumn="0" w:lastRowLastColumn="0"/>
            </w:pPr>
            <w:r w:rsidRPr="006C7809">
              <w:t>A1: GM deactivates an assignment from list using “Deactivate”; task is removed from active FE tasks. A2: GM exports task assignment list to Excel for record</w:t>
            </w:r>
            <w:r w:rsidRPr="006C7809">
              <w:noBreakHyphen/>
              <w:t>keeping.</w:t>
            </w:r>
          </w:p>
        </w:tc>
      </w:tr>
      <w:tr w:rsidR="006C7809" w:rsidRPr="006C7809" w14:paraId="002A60E2" w14:textId="77777777" w:rsidTr="006C7809">
        <w:tc>
          <w:tcPr>
            <w:cnfStyle w:val="001000000000" w:firstRow="0" w:lastRow="0" w:firstColumn="1" w:lastColumn="0" w:oddVBand="0" w:evenVBand="0" w:oddHBand="0" w:evenHBand="0" w:firstRowFirstColumn="0" w:firstRowLastColumn="0" w:lastRowFirstColumn="0" w:lastRowLastColumn="0"/>
            <w:tcW w:w="0" w:type="auto"/>
            <w:hideMark/>
          </w:tcPr>
          <w:p w14:paraId="14F1BC86" w14:textId="77777777" w:rsidR="006C7809" w:rsidRPr="006C7809" w:rsidRDefault="006C7809" w:rsidP="006C7809">
            <w:pPr>
              <w:spacing w:after="160"/>
            </w:pPr>
            <w:r w:rsidRPr="006C7809">
              <w:t>Exception</w:t>
            </w:r>
          </w:p>
        </w:tc>
        <w:tc>
          <w:tcPr>
            <w:tcW w:w="0" w:type="auto"/>
            <w:hideMark/>
          </w:tcPr>
          <w:p w14:paraId="18DA0CD1" w14:textId="77777777" w:rsidR="006C7809" w:rsidRPr="006C7809" w:rsidRDefault="006C7809" w:rsidP="006C7809">
            <w:pPr>
              <w:spacing w:after="160"/>
              <w:cnfStyle w:val="000000000000" w:firstRow="0" w:lastRow="0" w:firstColumn="0" w:lastColumn="0" w:oddVBand="0" w:evenVBand="0" w:oddHBand="0" w:evenHBand="0" w:firstRowFirstColumn="0" w:firstRowLastColumn="0" w:lastRowFirstColumn="0" w:lastRowLastColumn="0"/>
            </w:pPr>
            <w:r w:rsidRPr="006C7809">
              <w:t>E1: GM does not select engineer or component; system shows validation message and does not create assignment. E2: Attempt to assign same component twice to same engineer for same period; system warns or blocks duplicate.</w:t>
            </w:r>
          </w:p>
        </w:tc>
      </w:tr>
      <w:tr w:rsidR="006C7809" w:rsidRPr="006C7809" w14:paraId="77E87793" w14:textId="77777777" w:rsidTr="006C7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35EFE" w14:textId="77777777" w:rsidR="006C7809" w:rsidRPr="006C7809" w:rsidRDefault="006C7809" w:rsidP="006C7809">
            <w:pPr>
              <w:spacing w:after="160"/>
            </w:pPr>
            <w:r w:rsidRPr="006C7809">
              <w:t>Acceptance Criteria</w:t>
            </w:r>
          </w:p>
        </w:tc>
        <w:tc>
          <w:tcPr>
            <w:tcW w:w="0" w:type="auto"/>
            <w:hideMark/>
          </w:tcPr>
          <w:p w14:paraId="6BF02C82" w14:textId="77777777" w:rsidR="006C7809" w:rsidRPr="006C7809" w:rsidRDefault="006C7809" w:rsidP="006C7809">
            <w:pPr>
              <w:spacing w:after="160"/>
              <w:cnfStyle w:val="000000100000" w:firstRow="0" w:lastRow="0" w:firstColumn="0" w:lastColumn="0" w:oddVBand="0" w:evenVBand="0" w:oddHBand="1" w:evenHBand="0" w:firstRowFirstColumn="0" w:firstRowLastColumn="0" w:lastRowFirstColumn="0" w:lastRowLastColumn="0"/>
            </w:pPr>
            <w:r w:rsidRPr="006C7809">
              <w:t xml:space="preserve">Given tasks are assigned with scheme and component, when the FE syncs the mobile app, then assigned components appear in the FE’s </w:t>
            </w:r>
            <w:proofErr w:type="spellStart"/>
            <w:r w:rsidRPr="006C7809">
              <w:t>Dhara</w:t>
            </w:r>
            <w:proofErr w:type="spellEnd"/>
            <w:r w:rsidRPr="006C7809">
              <w:t xml:space="preserve"> task list and notifications are sent as configured.</w:t>
            </w:r>
          </w:p>
        </w:tc>
      </w:tr>
    </w:tbl>
    <w:p w14:paraId="39141D28" w14:textId="77777777" w:rsidR="0058226A" w:rsidRDefault="0058226A"/>
    <w:tbl>
      <w:tblPr>
        <w:tblStyle w:val="GridTable4-Accent1"/>
        <w:tblW w:w="5000" w:type="pct"/>
        <w:tblLook w:val="04A0" w:firstRow="1" w:lastRow="0" w:firstColumn="1" w:lastColumn="0" w:noHBand="0" w:noVBand="1"/>
      </w:tblPr>
      <w:tblGrid>
        <w:gridCol w:w="1480"/>
        <w:gridCol w:w="7986"/>
      </w:tblGrid>
      <w:tr w:rsidR="0058226A" w:rsidRPr="0058226A" w14:paraId="0AAED99A" w14:textId="77777777" w:rsidTr="005822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347FC" w14:textId="77777777" w:rsidR="0058226A" w:rsidRPr="0058226A" w:rsidRDefault="0058226A" w:rsidP="0058226A">
            <w:pPr>
              <w:spacing w:after="160"/>
            </w:pPr>
            <w:r w:rsidRPr="0058226A">
              <w:t>Use Case ID</w:t>
            </w:r>
          </w:p>
        </w:tc>
        <w:tc>
          <w:tcPr>
            <w:tcW w:w="0" w:type="auto"/>
            <w:hideMark/>
          </w:tcPr>
          <w:p w14:paraId="61DD87C7" w14:textId="784B6E49" w:rsidR="0058226A" w:rsidRPr="0058226A" w:rsidRDefault="0058226A" w:rsidP="0058226A">
            <w:pPr>
              <w:spacing w:after="160"/>
              <w:cnfStyle w:val="100000000000" w:firstRow="1" w:lastRow="0" w:firstColumn="0" w:lastColumn="0" w:oddVBand="0" w:evenVBand="0" w:oddHBand="0" w:evenHBand="0" w:firstRowFirstColumn="0" w:firstRowLastColumn="0" w:lastRowFirstColumn="0" w:lastRowLastColumn="0"/>
            </w:pPr>
            <w:r w:rsidRPr="0058226A">
              <w:t>UC-</w:t>
            </w:r>
            <w:r w:rsidR="0099599E">
              <w:t>DH-</w:t>
            </w:r>
            <w:r w:rsidRPr="0058226A">
              <w:t>04</w:t>
            </w:r>
          </w:p>
        </w:tc>
      </w:tr>
      <w:tr w:rsidR="0058226A" w:rsidRPr="0058226A" w14:paraId="00CF7C9E"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EA988" w14:textId="77777777" w:rsidR="0058226A" w:rsidRPr="0058226A" w:rsidRDefault="0058226A" w:rsidP="0058226A">
            <w:pPr>
              <w:spacing w:after="160"/>
            </w:pPr>
            <w:r w:rsidRPr="0058226A">
              <w:t>Use Case Name</w:t>
            </w:r>
          </w:p>
        </w:tc>
        <w:tc>
          <w:tcPr>
            <w:tcW w:w="0" w:type="auto"/>
            <w:hideMark/>
          </w:tcPr>
          <w:p w14:paraId="291AB647" w14:textId="77777777" w:rsidR="0058226A" w:rsidRPr="0058226A" w:rsidRDefault="0058226A" w:rsidP="0058226A">
            <w:pPr>
              <w:spacing w:after="160"/>
              <w:cnfStyle w:val="000000100000" w:firstRow="0" w:lastRow="0" w:firstColumn="0" w:lastColumn="0" w:oddVBand="0" w:evenVBand="0" w:oddHBand="1" w:evenHBand="0" w:firstRowFirstColumn="0" w:firstRowLastColumn="0" w:lastRowFirstColumn="0" w:lastRowLastColumn="0"/>
            </w:pPr>
            <w:r w:rsidRPr="0058226A">
              <w:t>Capture Meter Reading on Mobile</w:t>
            </w:r>
          </w:p>
        </w:tc>
      </w:tr>
      <w:tr w:rsidR="0058226A" w:rsidRPr="0058226A" w14:paraId="14EE2D53"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32EC5D11" w14:textId="77777777" w:rsidR="0058226A" w:rsidRPr="0058226A" w:rsidRDefault="0058226A" w:rsidP="0058226A">
            <w:pPr>
              <w:spacing w:after="160"/>
            </w:pPr>
            <w:r w:rsidRPr="0058226A">
              <w:t>Actor</w:t>
            </w:r>
          </w:p>
        </w:tc>
        <w:tc>
          <w:tcPr>
            <w:tcW w:w="0" w:type="auto"/>
            <w:hideMark/>
          </w:tcPr>
          <w:p w14:paraId="30BB1A56" w14:textId="77777777" w:rsidR="0058226A" w:rsidRPr="0058226A" w:rsidRDefault="0058226A" w:rsidP="0058226A">
            <w:pPr>
              <w:spacing w:after="160"/>
              <w:cnfStyle w:val="000000000000" w:firstRow="0" w:lastRow="0" w:firstColumn="0" w:lastColumn="0" w:oddVBand="0" w:evenVBand="0" w:oddHBand="0" w:evenHBand="0" w:firstRowFirstColumn="0" w:firstRowLastColumn="0" w:lastRowFirstColumn="0" w:lastRowLastColumn="0"/>
            </w:pPr>
            <w:r w:rsidRPr="0058226A">
              <w:t>Field Engineer (FE)</w:t>
            </w:r>
          </w:p>
        </w:tc>
      </w:tr>
      <w:tr w:rsidR="0058226A" w:rsidRPr="0058226A" w14:paraId="106A3240"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D7D58" w14:textId="77777777" w:rsidR="0058226A" w:rsidRPr="0058226A" w:rsidRDefault="0058226A" w:rsidP="0058226A">
            <w:pPr>
              <w:spacing w:after="160"/>
            </w:pPr>
            <w:r w:rsidRPr="0058226A">
              <w:t>Description</w:t>
            </w:r>
          </w:p>
        </w:tc>
        <w:tc>
          <w:tcPr>
            <w:tcW w:w="0" w:type="auto"/>
            <w:hideMark/>
          </w:tcPr>
          <w:p w14:paraId="07CE4CEF" w14:textId="77777777" w:rsidR="0058226A" w:rsidRPr="0058226A" w:rsidRDefault="0058226A" w:rsidP="0058226A">
            <w:pPr>
              <w:spacing w:after="160"/>
              <w:cnfStyle w:val="000000100000" w:firstRow="0" w:lastRow="0" w:firstColumn="0" w:lastColumn="0" w:oddVBand="0" w:evenVBand="0" w:oddHBand="1" w:evenHBand="0" w:firstRowFirstColumn="0" w:firstRowLastColumn="0" w:lastRowFirstColumn="0" w:lastRowLastColumn="0"/>
            </w:pPr>
            <w:r w:rsidRPr="0058226A">
              <w:t>FE captures component</w:t>
            </w:r>
            <w:r w:rsidRPr="0058226A">
              <w:noBreakHyphen/>
              <w:t xml:space="preserve">wise meter readings with condition, values, date and remarks using </w:t>
            </w:r>
            <w:proofErr w:type="spellStart"/>
            <w:r w:rsidRPr="0058226A">
              <w:t>Dhara</w:t>
            </w:r>
            <w:proofErr w:type="spellEnd"/>
            <w:r w:rsidRPr="0058226A">
              <w:t xml:space="preserve"> mobile app, including support for current/previous day and auto</w:t>
            </w:r>
            <w:r w:rsidRPr="0058226A">
              <w:noBreakHyphen/>
              <w:t>mapped villages.</w:t>
            </w:r>
          </w:p>
        </w:tc>
      </w:tr>
      <w:tr w:rsidR="0058226A" w:rsidRPr="0058226A" w14:paraId="22D80DB5"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55166CAC" w14:textId="77777777" w:rsidR="0058226A" w:rsidRPr="0058226A" w:rsidRDefault="0058226A" w:rsidP="0058226A">
            <w:pPr>
              <w:spacing w:after="160"/>
            </w:pPr>
            <w:r w:rsidRPr="0058226A">
              <w:t>Pre-condition</w:t>
            </w:r>
          </w:p>
        </w:tc>
        <w:tc>
          <w:tcPr>
            <w:tcW w:w="0" w:type="auto"/>
            <w:hideMark/>
          </w:tcPr>
          <w:p w14:paraId="5853D325" w14:textId="77777777" w:rsidR="0058226A" w:rsidRPr="0058226A" w:rsidRDefault="0058226A" w:rsidP="0058226A">
            <w:pPr>
              <w:spacing w:after="160"/>
              <w:cnfStyle w:val="000000000000" w:firstRow="0" w:lastRow="0" w:firstColumn="0" w:lastColumn="0" w:oddVBand="0" w:evenVBand="0" w:oddHBand="0" w:evenHBand="0" w:firstRowFirstColumn="0" w:firstRowLastColumn="0" w:lastRowFirstColumn="0" w:lastRowLastColumn="0"/>
            </w:pPr>
            <w:r w:rsidRPr="0058226A">
              <w:t xml:space="preserve">1) FE user is active and mapped; </w:t>
            </w:r>
            <w:proofErr w:type="spellStart"/>
            <w:r w:rsidRPr="0058226A">
              <w:t>Dhara</w:t>
            </w:r>
            <w:proofErr w:type="spellEnd"/>
            <w:r w:rsidRPr="0058226A">
              <w:t xml:space="preserve"> tasks have been assigned. 2) FE has logged into the mobile app and synced data.</w:t>
            </w:r>
          </w:p>
        </w:tc>
      </w:tr>
      <w:tr w:rsidR="0058226A" w:rsidRPr="0058226A" w14:paraId="0BFFACDD"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2955F" w14:textId="77777777" w:rsidR="0058226A" w:rsidRPr="0058226A" w:rsidRDefault="0058226A" w:rsidP="0058226A">
            <w:pPr>
              <w:spacing w:after="160"/>
            </w:pPr>
            <w:r w:rsidRPr="0058226A">
              <w:t>Post-condition</w:t>
            </w:r>
          </w:p>
        </w:tc>
        <w:tc>
          <w:tcPr>
            <w:tcW w:w="0" w:type="auto"/>
            <w:hideMark/>
          </w:tcPr>
          <w:p w14:paraId="73793553" w14:textId="77777777" w:rsidR="0058226A" w:rsidRPr="0058226A" w:rsidRDefault="0058226A" w:rsidP="0058226A">
            <w:pPr>
              <w:spacing w:after="160"/>
              <w:cnfStyle w:val="000000100000" w:firstRow="0" w:lastRow="0" w:firstColumn="0" w:lastColumn="0" w:oddVBand="0" w:evenVBand="0" w:oddHBand="1" w:evenHBand="0" w:firstRowFirstColumn="0" w:firstRowLastColumn="0" w:lastRowFirstColumn="0" w:lastRowLastColumn="0"/>
            </w:pPr>
            <w:r w:rsidRPr="0058226A">
              <w:t>1) Reading record with condition, values and optional photo is stored locally or on server. 2) Reading status is “Pending Verification” for supervisors.</w:t>
            </w:r>
          </w:p>
        </w:tc>
      </w:tr>
      <w:tr w:rsidR="0058226A" w:rsidRPr="0058226A" w14:paraId="6F1F681A"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6A974990" w14:textId="77777777" w:rsidR="0058226A" w:rsidRPr="0058226A" w:rsidRDefault="0058226A" w:rsidP="0058226A">
            <w:pPr>
              <w:spacing w:after="160"/>
            </w:pPr>
            <w:r w:rsidRPr="0058226A">
              <w:lastRenderedPageBreak/>
              <w:t>Main Flow</w:t>
            </w:r>
          </w:p>
        </w:tc>
        <w:tc>
          <w:tcPr>
            <w:tcW w:w="0" w:type="auto"/>
            <w:hideMark/>
          </w:tcPr>
          <w:p w14:paraId="48EE0AC1" w14:textId="77777777" w:rsidR="0058226A" w:rsidRPr="0058226A" w:rsidRDefault="0058226A" w:rsidP="0058226A">
            <w:pPr>
              <w:spacing w:after="160"/>
              <w:cnfStyle w:val="000000000000" w:firstRow="0" w:lastRow="0" w:firstColumn="0" w:lastColumn="0" w:oddVBand="0" w:evenVBand="0" w:oddHBand="0" w:evenHBand="0" w:firstRowFirstColumn="0" w:firstRowLastColumn="0" w:lastRowFirstColumn="0" w:lastRowLastColumn="0"/>
            </w:pPr>
            <w:r w:rsidRPr="0058226A">
              <w:t xml:space="preserve">1) FE logs into mobile app. 2) Taps “Sync” to fetch latest assignments. 3) Opens </w:t>
            </w:r>
            <w:proofErr w:type="spellStart"/>
            <w:r w:rsidRPr="0058226A">
              <w:t>Dhara</w:t>
            </w:r>
            <w:proofErr w:type="spellEnd"/>
            <w:r w:rsidRPr="0058226A">
              <w:t xml:space="preserve"> module and selects scheme (if multiple). 4) Selects date (current or previous day as permitted). 5) Selects component (Intake/WTP/OHT/ESR/Bulk Consumer). 6) For each meter/village, selects Meter Condition (Functioning, Replaced, Not Functioning, No Water). 7) Enters required readings (start/end or approximate supply) and remarks. 8) Captures or selects meter image. 9) Submits entry; system validates and saves record.</w:t>
            </w:r>
          </w:p>
        </w:tc>
      </w:tr>
      <w:tr w:rsidR="0058226A" w:rsidRPr="0058226A" w14:paraId="2FB583C6"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98D0E" w14:textId="77777777" w:rsidR="0058226A" w:rsidRPr="0058226A" w:rsidRDefault="0058226A" w:rsidP="0058226A">
            <w:pPr>
              <w:spacing w:after="160"/>
            </w:pPr>
            <w:r w:rsidRPr="0058226A">
              <w:t>Alternative Flow</w:t>
            </w:r>
          </w:p>
        </w:tc>
        <w:tc>
          <w:tcPr>
            <w:tcW w:w="0" w:type="auto"/>
            <w:hideMark/>
          </w:tcPr>
          <w:p w14:paraId="74D5233B" w14:textId="77777777" w:rsidR="0058226A" w:rsidRPr="0058226A" w:rsidRDefault="0058226A" w:rsidP="0058226A">
            <w:pPr>
              <w:spacing w:after="160"/>
              <w:cnfStyle w:val="000000100000" w:firstRow="0" w:lastRow="0" w:firstColumn="0" w:lastColumn="0" w:oddVBand="0" w:evenVBand="0" w:oddHBand="1" w:evenHBand="0" w:firstRowFirstColumn="0" w:firstRowLastColumn="0" w:lastRowFirstColumn="0" w:lastRowLastColumn="0"/>
            </w:pPr>
            <w:r w:rsidRPr="0058226A">
              <w:t>A1: Device is offline; FE saves reading, which is stored locally as “Pending Sync” and visible in local list. A2: Before upload, FE edits or deletes locally saved reading and re</w:t>
            </w:r>
            <w:r w:rsidRPr="0058226A">
              <w:noBreakHyphen/>
              <w:t>enters data.</w:t>
            </w:r>
          </w:p>
        </w:tc>
      </w:tr>
      <w:tr w:rsidR="0058226A" w:rsidRPr="0058226A" w14:paraId="4ED4C32A"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618D07C9" w14:textId="77777777" w:rsidR="0058226A" w:rsidRPr="0058226A" w:rsidRDefault="0058226A" w:rsidP="0058226A">
            <w:pPr>
              <w:spacing w:after="160"/>
            </w:pPr>
            <w:r w:rsidRPr="0058226A">
              <w:t>Exception</w:t>
            </w:r>
          </w:p>
        </w:tc>
        <w:tc>
          <w:tcPr>
            <w:tcW w:w="0" w:type="auto"/>
            <w:hideMark/>
          </w:tcPr>
          <w:p w14:paraId="7A70A772" w14:textId="77777777" w:rsidR="0058226A" w:rsidRPr="0058226A" w:rsidRDefault="0058226A" w:rsidP="0058226A">
            <w:pPr>
              <w:spacing w:after="160"/>
              <w:cnfStyle w:val="000000000000" w:firstRow="0" w:lastRow="0" w:firstColumn="0" w:lastColumn="0" w:oddVBand="0" w:evenVBand="0" w:oddHBand="0" w:evenHBand="0" w:firstRowFirstColumn="0" w:firstRowLastColumn="0" w:lastRowFirstColumn="0" w:lastRowLastColumn="0"/>
            </w:pPr>
            <w:r w:rsidRPr="0058226A">
              <w:t>E1: If FE chooses current day and confirms warning, then later attempt to fill previous day for same component triggers a message and is blocked. E2: Numeric validation fails (negative/non</w:t>
            </w:r>
            <w:r w:rsidRPr="0058226A">
              <w:noBreakHyphen/>
              <w:t>numeric/out</w:t>
            </w:r>
            <w:r w:rsidRPr="0058226A">
              <w:noBreakHyphen/>
              <w:t>of</w:t>
            </w:r>
            <w:r w:rsidRPr="0058226A">
              <w:noBreakHyphen/>
              <w:t>range); system highlights field and prevents save.</w:t>
            </w:r>
          </w:p>
        </w:tc>
      </w:tr>
      <w:tr w:rsidR="0058226A" w:rsidRPr="0058226A" w14:paraId="1F737F79"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FFABF" w14:textId="77777777" w:rsidR="0058226A" w:rsidRPr="0058226A" w:rsidRDefault="0058226A" w:rsidP="0058226A">
            <w:pPr>
              <w:spacing w:after="160"/>
            </w:pPr>
            <w:r w:rsidRPr="0058226A">
              <w:t>Acceptance Criteria</w:t>
            </w:r>
          </w:p>
        </w:tc>
        <w:tc>
          <w:tcPr>
            <w:tcW w:w="0" w:type="auto"/>
            <w:hideMark/>
          </w:tcPr>
          <w:p w14:paraId="3E535F15" w14:textId="77777777" w:rsidR="0058226A" w:rsidRPr="0058226A" w:rsidRDefault="0058226A" w:rsidP="0058226A">
            <w:pPr>
              <w:spacing w:after="160"/>
              <w:cnfStyle w:val="000000100000" w:firstRow="0" w:lastRow="0" w:firstColumn="0" w:lastColumn="0" w:oddVBand="0" w:evenVBand="0" w:oddHBand="1" w:evenHBand="0" w:firstRowFirstColumn="0" w:firstRowLastColumn="0" w:lastRowFirstColumn="0" w:lastRowLastColumn="0"/>
            </w:pPr>
            <w:r w:rsidRPr="0058226A">
              <w:t>Given FE opens an assigned task, when valid reading, date and optional remarks/photo are submitted, then the record is saved and shown as pending verification for TL/GM.</w:t>
            </w:r>
          </w:p>
        </w:tc>
      </w:tr>
    </w:tbl>
    <w:p w14:paraId="1EBC9196" w14:textId="403B314E" w:rsidR="0058226A" w:rsidRDefault="0058226A" w:rsidP="00521A55">
      <w:pPr>
        <w:pStyle w:val="Heading3"/>
      </w:pPr>
      <w:r>
        <w:br/>
      </w:r>
    </w:p>
    <w:tbl>
      <w:tblPr>
        <w:tblStyle w:val="GridTable4-Accent1"/>
        <w:tblW w:w="5000" w:type="pct"/>
        <w:tblLook w:val="04A0" w:firstRow="1" w:lastRow="0" w:firstColumn="1" w:lastColumn="0" w:noHBand="0" w:noVBand="1"/>
      </w:tblPr>
      <w:tblGrid>
        <w:gridCol w:w="1529"/>
        <w:gridCol w:w="7937"/>
      </w:tblGrid>
      <w:tr w:rsidR="0058226A" w:rsidRPr="0058226A" w14:paraId="0CD99898" w14:textId="77777777" w:rsidTr="00FF71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5B75B" w14:textId="77777777" w:rsidR="0058226A" w:rsidRPr="0058226A" w:rsidRDefault="0058226A" w:rsidP="00FF7160">
            <w:pPr>
              <w:spacing w:line="240" w:lineRule="auto"/>
              <w:rPr>
                <w:rFonts w:eastAsia="Times New Roman" w:cstheme="minorHAnsi"/>
                <w:lang w:bidi="hi-IN"/>
              </w:rPr>
            </w:pPr>
            <w:r w:rsidRPr="0058226A">
              <w:rPr>
                <w:rFonts w:eastAsia="Times New Roman" w:cstheme="minorHAnsi"/>
                <w:lang w:bidi="hi-IN"/>
              </w:rPr>
              <w:t>Use Case ID</w:t>
            </w:r>
          </w:p>
        </w:tc>
        <w:tc>
          <w:tcPr>
            <w:tcW w:w="0" w:type="auto"/>
            <w:hideMark/>
          </w:tcPr>
          <w:p w14:paraId="48981139" w14:textId="76FD499E" w:rsidR="0058226A" w:rsidRPr="0058226A" w:rsidRDefault="0058226A" w:rsidP="00FF7160">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UC-</w:t>
            </w:r>
            <w:r w:rsidR="0099599E">
              <w:rPr>
                <w:rFonts w:eastAsia="Times New Roman" w:cstheme="minorHAnsi"/>
                <w:lang w:bidi="hi-IN"/>
              </w:rPr>
              <w:t>DH-</w:t>
            </w:r>
            <w:r w:rsidRPr="0058226A">
              <w:rPr>
                <w:rFonts w:eastAsia="Times New Roman" w:cstheme="minorHAnsi"/>
                <w:lang w:bidi="hi-IN"/>
              </w:rPr>
              <w:t>05</w:t>
            </w:r>
          </w:p>
        </w:tc>
      </w:tr>
      <w:tr w:rsidR="0058226A" w:rsidRPr="0058226A" w14:paraId="4C8BE665" w14:textId="77777777" w:rsidTr="00FF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FAD61" w14:textId="77777777" w:rsidR="0058226A" w:rsidRPr="0058226A" w:rsidRDefault="0058226A" w:rsidP="00FF7160">
            <w:pPr>
              <w:spacing w:line="240" w:lineRule="auto"/>
              <w:rPr>
                <w:rFonts w:eastAsia="Times New Roman" w:cstheme="minorHAnsi"/>
                <w:lang w:bidi="hi-IN"/>
              </w:rPr>
            </w:pPr>
            <w:r w:rsidRPr="0058226A">
              <w:rPr>
                <w:rFonts w:eastAsia="Times New Roman" w:cstheme="minorHAnsi"/>
                <w:lang w:bidi="hi-IN"/>
              </w:rPr>
              <w:t>Use Case Name</w:t>
            </w:r>
          </w:p>
        </w:tc>
        <w:tc>
          <w:tcPr>
            <w:tcW w:w="0" w:type="auto"/>
            <w:hideMark/>
          </w:tcPr>
          <w:p w14:paraId="5E6B1184" w14:textId="77777777" w:rsidR="0058226A" w:rsidRPr="0058226A" w:rsidRDefault="0058226A" w:rsidP="00FF71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Sync Offline Readings</w:t>
            </w:r>
          </w:p>
        </w:tc>
      </w:tr>
      <w:tr w:rsidR="0058226A" w:rsidRPr="0058226A" w14:paraId="12AE8D71" w14:textId="77777777" w:rsidTr="00FF7160">
        <w:tc>
          <w:tcPr>
            <w:cnfStyle w:val="001000000000" w:firstRow="0" w:lastRow="0" w:firstColumn="1" w:lastColumn="0" w:oddVBand="0" w:evenVBand="0" w:oddHBand="0" w:evenHBand="0" w:firstRowFirstColumn="0" w:firstRowLastColumn="0" w:lastRowFirstColumn="0" w:lastRowLastColumn="0"/>
            <w:tcW w:w="0" w:type="auto"/>
            <w:hideMark/>
          </w:tcPr>
          <w:p w14:paraId="2E128AAF" w14:textId="77777777" w:rsidR="0058226A" w:rsidRPr="0058226A" w:rsidRDefault="0058226A" w:rsidP="00FF7160">
            <w:pPr>
              <w:spacing w:line="240" w:lineRule="auto"/>
              <w:rPr>
                <w:rFonts w:eastAsia="Times New Roman" w:cstheme="minorHAnsi"/>
                <w:lang w:bidi="hi-IN"/>
              </w:rPr>
            </w:pPr>
            <w:r w:rsidRPr="0058226A">
              <w:rPr>
                <w:rFonts w:eastAsia="Times New Roman" w:cstheme="minorHAnsi"/>
                <w:lang w:bidi="hi-IN"/>
              </w:rPr>
              <w:t>Actor</w:t>
            </w:r>
          </w:p>
        </w:tc>
        <w:tc>
          <w:tcPr>
            <w:tcW w:w="0" w:type="auto"/>
            <w:hideMark/>
          </w:tcPr>
          <w:p w14:paraId="185F14D2" w14:textId="77777777" w:rsidR="0058226A" w:rsidRPr="0058226A" w:rsidRDefault="0058226A" w:rsidP="00FF71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Field Engineer (FE), System</w:t>
            </w:r>
          </w:p>
        </w:tc>
      </w:tr>
      <w:tr w:rsidR="0058226A" w:rsidRPr="0058226A" w14:paraId="637E9AB9" w14:textId="77777777" w:rsidTr="00FF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4D0A9" w14:textId="77777777" w:rsidR="0058226A" w:rsidRPr="0058226A" w:rsidRDefault="0058226A" w:rsidP="00FF7160">
            <w:pPr>
              <w:spacing w:line="240" w:lineRule="auto"/>
              <w:rPr>
                <w:rFonts w:eastAsia="Times New Roman" w:cstheme="minorHAnsi"/>
                <w:lang w:bidi="hi-IN"/>
              </w:rPr>
            </w:pPr>
            <w:r w:rsidRPr="0058226A">
              <w:rPr>
                <w:rFonts w:eastAsia="Times New Roman" w:cstheme="minorHAnsi"/>
                <w:lang w:bidi="hi-IN"/>
              </w:rPr>
              <w:t>Description</w:t>
            </w:r>
          </w:p>
        </w:tc>
        <w:tc>
          <w:tcPr>
            <w:tcW w:w="0" w:type="auto"/>
            <w:hideMark/>
          </w:tcPr>
          <w:p w14:paraId="1575CE78" w14:textId="77777777" w:rsidR="0058226A" w:rsidRPr="0058226A" w:rsidRDefault="0058226A" w:rsidP="00FF71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Offline meter readings captured on the mobile app are automatically synchronized with the server once connectivity is available.</w:t>
            </w:r>
          </w:p>
        </w:tc>
      </w:tr>
      <w:tr w:rsidR="0058226A" w:rsidRPr="0058226A" w14:paraId="5E986F8D" w14:textId="77777777" w:rsidTr="00FF7160">
        <w:tc>
          <w:tcPr>
            <w:cnfStyle w:val="001000000000" w:firstRow="0" w:lastRow="0" w:firstColumn="1" w:lastColumn="0" w:oddVBand="0" w:evenVBand="0" w:oddHBand="0" w:evenHBand="0" w:firstRowFirstColumn="0" w:firstRowLastColumn="0" w:lastRowFirstColumn="0" w:lastRowLastColumn="0"/>
            <w:tcW w:w="0" w:type="auto"/>
            <w:hideMark/>
          </w:tcPr>
          <w:p w14:paraId="0B028FD7" w14:textId="77777777" w:rsidR="0058226A" w:rsidRPr="0058226A" w:rsidRDefault="0058226A" w:rsidP="00FF7160">
            <w:pPr>
              <w:spacing w:line="240" w:lineRule="auto"/>
              <w:rPr>
                <w:rFonts w:eastAsia="Times New Roman" w:cstheme="minorHAnsi"/>
                <w:lang w:bidi="hi-IN"/>
              </w:rPr>
            </w:pPr>
            <w:r w:rsidRPr="0058226A">
              <w:rPr>
                <w:rFonts w:eastAsia="Times New Roman" w:cstheme="minorHAnsi"/>
                <w:lang w:bidi="hi-IN"/>
              </w:rPr>
              <w:t>Pre-condition</w:t>
            </w:r>
          </w:p>
        </w:tc>
        <w:tc>
          <w:tcPr>
            <w:tcW w:w="0" w:type="auto"/>
            <w:hideMark/>
          </w:tcPr>
          <w:p w14:paraId="7C54DC68" w14:textId="77777777" w:rsidR="0058226A" w:rsidRPr="0058226A" w:rsidRDefault="0058226A" w:rsidP="00FF71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 xml:space="preserve">1) One or more readings are stored locally as </w:t>
            </w:r>
            <w:proofErr w:type="spellStart"/>
            <w:r w:rsidRPr="0058226A">
              <w:rPr>
                <w:rFonts w:eastAsia="Times New Roman" w:cstheme="minorHAnsi"/>
                <w:lang w:bidi="hi-IN"/>
              </w:rPr>
              <w:t>unsynced</w:t>
            </w:r>
            <w:proofErr w:type="spellEnd"/>
            <w:r w:rsidRPr="0058226A">
              <w:rPr>
                <w:rFonts w:eastAsia="Times New Roman" w:cstheme="minorHAnsi"/>
                <w:lang w:bidi="hi-IN"/>
              </w:rPr>
              <w:t>. 2) Device regains data connectivity.</w:t>
            </w:r>
          </w:p>
        </w:tc>
      </w:tr>
      <w:tr w:rsidR="0058226A" w:rsidRPr="0058226A" w14:paraId="0A59FD89" w14:textId="77777777" w:rsidTr="00FF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C521C" w14:textId="77777777" w:rsidR="0058226A" w:rsidRPr="0058226A" w:rsidRDefault="0058226A" w:rsidP="00FF7160">
            <w:pPr>
              <w:spacing w:line="240" w:lineRule="auto"/>
              <w:rPr>
                <w:rFonts w:eastAsia="Times New Roman" w:cstheme="minorHAnsi"/>
                <w:lang w:bidi="hi-IN"/>
              </w:rPr>
            </w:pPr>
            <w:r w:rsidRPr="0058226A">
              <w:rPr>
                <w:rFonts w:eastAsia="Times New Roman" w:cstheme="minorHAnsi"/>
                <w:lang w:bidi="hi-IN"/>
              </w:rPr>
              <w:t>Post-condition</w:t>
            </w:r>
          </w:p>
        </w:tc>
        <w:tc>
          <w:tcPr>
            <w:tcW w:w="0" w:type="auto"/>
            <w:hideMark/>
          </w:tcPr>
          <w:p w14:paraId="22E6C681" w14:textId="77777777" w:rsidR="0058226A" w:rsidRPr="0058226A" w:rsidRDefault="0058226A" w:rsidP="00FF71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 xml:space="preserve">1) </w:t>
            </w:r>
            <w:proofErr w:type="spellStart"/>
            <w:r w:rsidRPr="0058226A">
              <w:rPr>
                <w:rFonts w:eastAsia="Times New Roman" w:cstheme="minorHAnsi"/>
                <w:lang w:bidi="hi-IN"/>
              </w:rPr>
              <w:t>Unsynced</w:t>
            </w:r>
            <w:proofErr w:type="spellEnd"/>
            <w:r w:rsidRPr="0058226A">
              <w:rPr>
                <w:rFonts w:eastAsia="Times New Roman" w:cstheme="minorHAnsi"/>
                <w:lang w:bidi="hi-IN"/>
              </w:rPr>
              <w:t xml:space="preserve"> readings are uploaded and marked as synced. 2) Server responses for each record (success/error) are stored on device.</w:t>
            </w:r>
          </w:p>
        </w:tc>
      </w:tr>
      <w:tr w:rsidR="0058226A" w:rsidRPr="0058226A" w14:paraId="2CB616C4" w14:textId="77777777" w:rsidTr="00FF7160">
        <w:tc>
          <w:tcPr>
            <w:cnfStyle w:val="001000000000" w:firstRow="0" w:lastRow="0" w:firstColumn="1" w:lastColumn="0" w:oddVBand="0" w:evenVBand="0" w:oddHBand="0" w:evenHBand="0" w:firstRowFirstColumn="0" w:firstRowLastColumn="0" w:lastRowFirstColumn="0" w:lastRowLastColumn="0"/>
            <w:tcW w:w="0" w:type="auto"/>
            <w:hideMark/>
          </w:tcPr>
          <w:p w14:paraId="39602CDD" w14:textId="77777777" w:rsidR="0058226A" w:rsidRPr="0058226A" w:rsidRDefault="0058226A" w:rsidP="00FF7160">
            <w:pPr>
              <w:spacing w:line="240" w:lineRule="auto"/>
              <w:rPr>
                <w:rFonts w:eastAsia="Times New Roman" w:cstheme="minorHAnsi"/>
                <w:lang w:bidi="hi-IN"/>
              </w:rPr>
            </w:pPr>
            <w:r w:rsidRPr="0058226A">
              <w:rPr>
                <w:rFonts w:eastAsia="Times New Roman" w:cstheme="minorHAnsi"/>
                <w:lang w:bidi="hi-IN"/>
              </w:rPr>
              <w:t>Main Flow</w:t>
            </w:r>
          </w:p>
        </w:tc>
        <w:tc>
          <w:tcPr>
            <w:tcW w:w="0" w:type="auto"/>
            <w:hideMark/>
          </w:tcPr>
          <w:p w14:paraId="39A5E7B0" w14:textId="77777777" w:rsidR="0058226A" w:rsidRPr="0058226A" w:rsidRDefault="0058226A" w:rsidP="00FF71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1) FE triggers sync manually or app auto</w:t>
            </w:r>
            <w:r w:rsidRPr="0058226A">
              <w:rPr>
                <w:rFonts w:eastAsia="Times New Roman" w:cstheme="minorHAnsi"/>
                <w:lang w:bidi="hi-IN"/>
              </w:rPr>
              <w:noBreakHyphen/>
              <w:t xml:space="preserve">detects network availability. 2) App identifies </w:t>
            </w:r>
            <w:proofErr w:type="spellStart"/>
            <w:r w:rsidRPr="0058226A">
              <w:rPr>
                <w:rFonts w:eastAsia="Times New Roman" w:cstheme="minorHAnsi"/>
                <w:lang w:bidi="hi-IN"/>
              </w:rPr>
              <w:t>unsynced</w:t>
            </w:r>
            <w:proofErr w:type="spellEnd"/>
            <w:r w:rsidRPr="0058226A">
              <w:rPr>
                <w:rFonts w:eastAsia="Times New Roman" w:cstheme="minorHAnsi"/>
                <w:lang w:bidi="hi-IN"/>
              </w:rPr>
              <w:t xml:space="preserve"> readings. 3) App sends batched readings and photos to server via API. 4) Server validates and saves each record. 5) Server returns status for each reading. 6) App marks successful readings as “Synced” and leaves failures flagged with reason.</w:t>
            </w:r>
          </w:p>
        </w:tc>
      </w:tr>
      <w:tr w:rsidR="0058226A" w:rsidRPr="0058226A" w14:paraId="3DBDD592" w14:textId="77777777" w:rsidTr="00FF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43026" w14:textId="77777777" w:rsidR="0058226A" w:rsidRPr="0058226A" w:rsidRDefault="0058226A" w:rsidP="00FF7160">
            <w:pPr>
              <w:spacing w:line="240" w:lineRule="auto"/>
              <w:rPr>
                <w:rFonts w:eastAsia="Times New Roman" w:cstheme="minorHAnsi"/>
                <w:lang w:bidi="hi-IN"/>
              </w:rPr>
            </w:pPr>
            <w:r w:rsidRPr="0058226A">
              <w:rPr>
                <w:rFonts w:eastAsia="Times New Roman" w:cstheme="minorHAnsi"/>
                <w:lang w:bidi="hi-IN"/>
              </w:rPr>
              <w:t>Alternative Flow</w:t>
            </w:r>
          </w:p>
        </w:tc>
        <w:tc>
          <w:tcPr>
            <w:tcW w:w="0" w:type="auto"/>
            <w:hideMark/>
          </w:tcPr>
          <w:p w14:paraId="3007FE91" w14:textId="77777777" w:rsidR="0058226A" w:rsidRPr="0058226A" w:rsidRDefault="0058226A" w:rsidP="00FF71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A1: FE selects failed records and retries sync after correcting local data (if editable).</w:t>
            </w:r>
          </w:p>
        </w:tc>
      </w:tr>
      <w:tr w:rsidR="0058226A" w:rsidRPr="0058226A" w14:paraId="4EB8F2CC" w14:textId="77777777" w:rsidTr="00FF7160">
        <w:tc>
          <w:tcPr>
            <w:cnfStyle w:val="001000000000" w:firstRow="0" w:lastRow="0" w:firstColumn="1" w:lastColumn="0" w:oddVBand="0" w:evenVBand="0" w:oddHBand="0" w:evenHBand="0" w:firstRowFirstColumn="0" w:firstRowLastColumn="0" w:lastRowFirstColumn="0" w:lastRowLastColumn="0"/>
            <w:tcW w:w="0" w:type="auto"/>
            <w:hideMark/>
          </w:tcPr>
          <w:p w14:paraId="36B71429" w14:textId="77777777" w:rsidR="0058226A" w:rsidRPr="0058226A" w:rsidRDefault="0058226A" w:rsidP="00FF7160">
            <w:pPr>
              <w:spacing w:line="240" w:lineRule="auto"/>
              <w:rPr>
                <w:rFonts w:eastAsia="Times New Roman" w:cstheme="minorHAnsi"/>
                <w:lang w:bidi="hi-IN"/>
              </w:rPr>
            </w:pPr>
            <w:r w:rsidRPr="0058226A">
              <w:rPr>
                <w:rFonts w:eastAsia="Times New Roman" w:cstheme="minorHAnsi"/>
                <w:lang w:bidi="hi-IN"/>
              </w:rPr>
              <w:lastRenderedPageBreak/>
              <w:t>Exception</w:t>
            </w:r>
          </w:p>
        </w:tc>
        <w:tc>
          <w:tcPr>
            <w:tcW w:w="0" w:type="auto"/>
            <w:hideMark/>
          </w:tcPr>
          <w:p w14:paraId="288D45BC" w14:textId="77777777" w:rsidR="0058226A" w:rsidRPr="0058226A" w:rsidRDefault="0058226A" w:rsidP="00FF71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 xml:space="preserve">E1: Network drops during sync; app stops upload and will retry on next connectivity. E2: Server rejects some readings due to validation; those remain </w:t>
            </w:r>
            <w:proofErr w:type="spellStart"/>
            <w:r w:rsidRPr="0058226A">
              <w:rPr>
                <w:rFonts w:eastAsia="Times New Roman" w:cstheme="minorHAnsi"/>
                <w:lang w:bidi="hi-IN"/>
              </w:rPr>
              <w:t>unsynced</w:t>
            </w:r>
            <w:proofErr w:type="spellEnd"/>
            <w:r w:rsidRPr="0058226A">
              <w:rPr>
                <w:rFonts w:eastAsia="Times New Roman" w:cstheme="minorHAnsi"/>
                <w:lang w:bidi="hi-IN"/>
              </w:rPr>
              <w:t xml:space="preserve"> with error messages displayed.</w:t>
            </w:r>
          </w:p>
        </w:tc>
      </w:tr>
      <w:tr w:rsidR="0058226A" w:rsidRPr="0058226A" w14:paraId="702314F0" w14:textId="77777777" w:rsidTr="00FF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74A1D" w14:textId="77777777" w:rsidR="0058226A" w:rsidRPr="0058226A" w:rsidRDefault="0058226A" w:rsidP="00FF7160">
            <w:pPr>
              <w:spacing w:line="240" w:lineRule="auto"/>
              <w:rPr>
                <w:rFonts w:eastAsia="Times New Roman" w:cstheme="minorHAnsi"/>
                <w:lang w:bidi="hi-IN"/>
              </w:rPr>
            </w:pPr>
            <w:r w:rsidRPr="0058226A">
              <w:rPr>
                <w:rFonts w:eastAsia="Times New Roman" w:cstheme="minorHAnsi"/>
                <w:lang w:bidi="hi-IN"/>
              </w:rPr>
              <w:t>Acceptance Criteria</w:t>
            </w:r>
          </w:p>
        </w:tc>
        <w:tc>
          <w:tcPr>
            <w:tcW w:w="0" w:type="auto"/>
            <w:hideMark/>
          </w:tcPr>
          <w:p w14:paraId="51F2F162" w14:textId="77777777" w:rsidR="0058226A" w:rsidRPr="0058226A" w:rsidRDefault="0058226A" w:rsidP="00FF71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 xml:space="preserve">Given </w:t>
            </w:r>
            <w:proofErr w:type="spellStart"/>
            <w:r w:rsidRPr="0058226A">
              <w:rPr>
                <w:rFonts w:eastAsia="Times New Roman" w:cstheme="minorHAnsi"/>
                <w:lang w:bidi="hi-IN"/>
              </w:rPr>
              <w:t>unsynced</w:t>
            </w:r>
            <w:proofErr w:type="spellEnd"/>
            <w:r w:rsidRPr="0058226A">
              <w:rPr>
                <w:rFonts w:eastAsia="Times New Roman" w:cstheme="minorHAnsi"/>
                <w:lang w:bidi="hi-IN"/>
              </w:rPr>
              <w:t xml:space="preserve"> readings exist, when device is online and sync runs, then all valid readings are uploaded and shown as synced, and failures show clear error reasons.</w:t>
            </w:r>
          </w:p>
        </w:tc>
      </w:tr>
    </w:tbl>
    <w:p w14:paraId="57DB075A" w14:textId="77777777" w:rsidR="00521A55" w:rsidRDefault="00521A55"/>
    <w:tbl>
      <w:tblPr>
        <w:tblStyle w:val="GridTable4-Accent1"/>
        <w:tblW w:w="5000" w:type="pct"/>
        <w:tblLook w:val="04A0" w:firstRow="1" w:lastRow="0" w:firstColumn="1" w:lastColumn="0" w:noHBand="0" w:noVBand="1"/>
      </w:tblPr>
      <w:tblGrid>
        <w:gridCol w:w="1525"/>
        <w:gridCol w:w="7941"/>
      </w:tblGrid>
      <w:tr w:rsidR="0058226A" w:rsidRPr="0058226A" w14:paraId="51AF6F01" w14:textId="77777777" w:rsidTr="005822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50252"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Use Case ID</w:t>
            </w:r>
          </w:p>
        </w:tc>
        <w:tc>
          <w:tcPr>
            <w:tcW w:w="0" w:type="auto"/>
            <w:hideMark/>
          </w:tcPr>
          <w:p w14:paraId="23F6E4AC" w14:textId="75EF55F5" w:rsidR="0058226A" w:rsidRPr="0058226A" w:rsidRDefault="0058226A" w:rsidP="0058226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UC-</w:t>
            </w:r>
            <w:r w:rsidR="0099599E">
              <w:rPr>
                <w:rFonts w:eastAsia="Times New Roman" w:cstheme="minorHAnsi"/>
                <w:lang w:bidi="hi-IN"/>
              </w:rPr>
              <w:t>DH-</w:t>
            </w:r>
            <w:r w:rsidRPr="0058226A">
              <w:rPr>
                <w:rFonts w:eastAsia="Times New Roman" w:cstheme="minorHAnsi"/>
                <w:lang w:bidi="hi-IN"/>
              </w:rPr>
              <w:t>06</w:t>
            </w:r>
          </w:p>
        </w:tc>
      </w:tr>
      <w:tr w:rsidR="0058226A" w:rsidRPr="0058226A" w14:paraId="5BBA1AD3"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24F01"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Use Case Name</w:t>
            </w:r>
          </w:p>
        </w:tc>
        <w:tc>
          <w:tcPr>
            <w:tcW w:w="0" w:type="auto"/>
            <w:hideMark/>
          </w:tcPr>
          <w:p w14:paraId="54DDCACE" w14:textId="77777777" w:rsidR="0058226A" w:rsidRPr="0058226A" w:rsidRDefault="0058226A" w:rsidP="0058226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Review and Approve Meter Readings</w:t>
            </w:r>
          </w:p>
        </w:tc>
      </w:tr>
      <w:tr w:rsidR="0058226A" w:rsidRPr="0058226A" w14:paraId="24D68963"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0DA3F044"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Actor</w:t>
            </w:r>
          </w:p>
        </w:tc>
        <w:tc>
          <w:tcPr>
            <w:tcW w:w="0" w:type="auto"/>
            <w:hideMark/>
          </w:tcPr>
          <w:p w14:paraId="65450B7C" w14:textId="77777777" w:rsidR="0058226A" w:rsidRPr="0058226A" w:rsidRDefault="0058226A" w:rsidP="0058226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General Manager (GM) / PIU User</w:t>
            </w:r>
          </w:p>
        </w:tc>
      </w:tr>
      <w:tr w:rsidR="0058226A" w:rsidRPr="0058226A" w14:paraId="04B6B374"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15FAC"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Description</w:t>
            </w:r>
          </w:p>
        </w:tc>
        <w:tc>
          <w:tcPr>
            <w:tcW w:w="0" w:type="auto"/>
            <w:hideMark/>
          </w:tcPr>
          <w:p w14:paraId="13A038FB" w14:textId="77777777" w:rsidR="0058226A" w:rsidRPr="0058226A" w:rsidRDefault="0058226A" w:rsidP="0058226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GM/PIU reviews FE</w:t>
            </w:r>
            <w:r w:rsidRPr="0058226A">
              <w:rPr>
                <w:rFonts w:eastAsia="Times New Roman" w:cstheme="minorHAnsi"/>
                <w:lang w:bidi="hi-IN"/>
              </w:rPr>
              <w:noBreakHyphen/>
              <w:t>submitted readings on the web portal, edits values if required and approves them as final, non</w:t>
            </w:r>
            <w:r w:rsidRPr="0058226A">
              <w:rPr>
                <w:rFonts w:eastAsia="Times New Roman" w:cstheme="minorHAnsi"/>
                <w:lang w:bidi="hi-IN"/>
              </w:rPr>
              <w:noBreakHyphen/>
              <w:t>editable records for billing.</w:t>
            </w:r>
          </w:p>
        </w:tc>
      </w:tr>
      <w:tr w:rsidR="0058226A" w:rsidRPr="0058226A" w14:paraId="6BBAAC2C"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700F1A71"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Pre-condition</w:t>
            </w:r>
          </w:p>
        </w:tc>
        <w:tc>
          <w:tcPr>
            <w:tcW w:w="0" w:type="auto"/>
            <w:hideMark/>
          </w:tcPr>
          <w:p w14:paraId="0E764ED3" w14:textId="77777777" w:rsidR="0058226A" w:rsidRPr="0058226A" w:rsidRDefault="0058226A" w:rsidP="0058226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 xml:space="preserve">1) FE readings for Intake/WTP/OHT have been submitted and synced. 2) GM/PIU user has </w:t>
            </w:r>
            <w:proofErr w:type="spellStart"/>
            <w:r w:rsidRPr="0058226A">
              <w:rPr>
                <w:rFonts w:eastAsia="Times New Roman" w:cstheme="minorHAnsi"/>
                <w:lang w:bidi="hi-IN"/>
              </w:rPr>
              <w:t>Dhara</w:t>
            </w:r>
            <w:proofErr w:type="spellEnd"/>
            <w:r w:rsidRPr="0058226A">
              <w:rPr>
                <w:rFonts w:eastAsia="Times New Roman" w:cstheme="minorHAnsi"/>
                <w:lang w:bidi="hi-IN"/>
              </w:rPr>
              <w:t xml:space="preserve"> approval rights. 3) Approval rules for previous days/months are configured.</w:t>
            </w:r>
          </w:p>
        </w:tc>
      </w:tr>
      <w:tr w:rsidR="0058226A" w:rsidRPr="0058226A" w14:paraId="15783746"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C04AC"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Post-condition</w:t>
            </w:r>
          </w:p>
        </w:tc>
        <w:tc>
          <w:tcPr>
            <w:tcW w:w="0" w:type="auto"/>
            <w:hideMark/>
          </w:tcPr>
          <w:p w14:paraId="11FC41E2" w14:textId="77777777" w:rsidR="0058226A" w:rsidRPr="0058226A" w:rsidRDefault="0058226A" w:rsidP="0058226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1) Approved readings are locked for editing and status set to Approved. 2) Data is available to downstream billing and reporting processes.</w:t>
            </w:r>
          </w:p>
        </w:tc>
      </w:tr>
      <w:tr w:rsidR="0058226A" w:rsidRPr="0058226A" w14:paraId="787A1C02"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3FED2670"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Main Flow</w:t>
            </w:r>
          </w:p>
        </w:tc>
        <w:tc>
          <w:tcPr>
            <w:tcW w:w="0" w:type="auto"/>
            <w:hideMark/>
          </w:tcPr>
          <w:p w14:paraId="07E85E66" w14:textId="77777777" w:rsidR="0058226A" w:rsidRPr="0058226A" w:rsidRDefault="0058226A" w:rsidP="0058226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 xml:space="preserve">1) GM logs into </w:t>
            </w:r>
            <w:proofErr w:type="spellStart"/>
            <w:r w:rsidRPr="0058226A">
              <w:rPr>
                <w:rFonts w:eastAsia="Times New Roman" w:cstheme="minorHAnsi"/>
                <w:lang w:bidi="hi-IN"/>
              </w:rPr>
              <w:t>Jal</w:t>
            </w:r>
            <w:proofErr w:type="spellEnd"/>
            <w:r w:rsidRPr="0058226A">
              <w:rPr>
                <w:rFonts w:eastAsia="Times New Roman" w:cstheme="minorHAnsi"/>
                <w:lang w:bidi="hi-IN"/>
              </w:rPr>
              <w:t xml:space="preserve"> </w:t>
            </w:r>
            <w:proofErr w:type="spellStart"/>
            <w:r w:rsidRPr="0058226A">
              <w:rPr>
                <w:rFonts w:eastAsia="Times New Roman" w:cstheme="minorHAnsi"/>
                <w:lang w:bidi="hi-IN"/>
              </w:rPr>
              <w:t>Rekha</w:t>
            </w:r>
            <w:proofErr w:type="spellEnd"/>
            <w:r w:rsidRPr="0058226A">
              <w:rPr>
                <w:rFonts w:eastAsia="Times New Roman" w:cstheme="minorHAnsi"/>
                <w:lang w:bidi="hi-IN"/>
              </w:rPr>
              <w:t xml:space="preserve"> portal. 2) Navigates to Intake/WTP/OHT Meter Survey screen. 3) Applies filters for scheme, component and date. 4) Reviews table with readings, photos and FE remarks. 5) Clicks Add/Edit for a record. 6) In popup, reviews/edits start/end readings, total water drawn and remarks. 7) Saves changes and returns to list. 8) Selects records and clicks “Approve”. 9) System validates approval rules and sets status to Approved, making records non</w:t>
            </w:r>
            <w:r w:rsidRPr="0058226A">
              <w:rPr>
                <w:rFonts w:eastAsia="Times New Roman" w:cstheme="minorHAnsi"/>
                <w:lang w:bidi="hi-IN"/>
              </w:rPr>
              <w:noBreakHyphen/>
              <w:t>editable.</w:t>
            </w:r>
          </w:p>
        </w:tc>
      </w:tr>
      <w:tr w:rsidR="0058226A" w:rsidRPr="0058226A" w14:paraId="52B5C68F"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917853"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Alternative Flow</w:t>
            </w:r>
          </w:p>
        </w:tc>
        <w:tc>
          <w:tcPr>
            <w:tcW w:w="0" w:type="auto"/>
            <w:hideMark/>
          </w:tcPr>
          <w:p w14:paraId="0AC2153F" w14:textId="77777777" w:rsidR="0058226A" w:rsidRPr="0058226A" w:rsidRDefault="0058226A" w:rsidP="0058226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A1: GM exports filtered readings to Excel for review before approval. A2: Where rejection is enabled, GM rejects readings with remarks, triggering notification to FE to resubmit.</w:t>
            </w:r>
          </w:p>
        </w:tc>
      </w:tr>
      <w:tr w:rsidR="0058226A" w:rsidRPr="0058226A" w14:paraId="3256C1A9"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228F5064"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Exception</w:t>
            </w:r>
          </w:p>
        </w:tc>
        <w:tc>
          <w:tcPr>
            <w:tcW w:w="0" w:type="auto"/>
            <w:hideMark/>
          </w:tcPr>
          <w:p w14:paraId="6F0BCA24" w14:textId="77777777" w:rsidR="0058226A" w:rsidRPr="0058226A" w:rsidRDefault="0058226A" w:rsidP="0058226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E1: Previous day’s readings not approved; system blocks approval of current day and shows rule message. E2: GM attempts to approve current month when previous months have pending approvals; system prevents and informs user. E3: User without approval role tries to open approval screen; access denied.</w:t>
            </w:r>
          </w:p>
        </w:tc>
      </w:tr>
      <w:tr w:rsidR="0058226A" w:rsidRPr="0058226A" w14:paraId="468BE0CD"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05087"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Acceptance Criteria</w:t>
            </w:r>
          </w:p>
        </w:tc>
        <w:tc>
          <w:tcPr>
            <w:tcW w:w="0" w:type="auto"/>
            <w:hideMark/>
          </w:tcPr>
          <w:p w14:paraId="352E269B" w14:textId="77777777" w:rsidR="0058226A" w:rsidRPr="0058226A" w:rsidRDefault="0058226A" w:rsidP="0058226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Given a reading is submitted and previous approvals are in place, when GM approves it, then the status changes to Approved, fields become non</w:t>
            </w:r>
            <w:r w:rsidRPr="0058226A">
              <w:rPr>
                <w:rFonts w:eastAsia="Times New Roman" w:cstheme="minorHAnsi"/>
                <w:lang w:bidi="hi-IN"/>
              </w:rPr>
              <w:noBreakHyphen/>
              <w:t>editable and record appears in billing/analysis reports.</w:t>
            </w:r>
          </w:p>
        </w:tc>
      </w:tr>
    </w:tbl>
    <w:p w14:paraId="13CDDB69" w14:textId="77777777" w:rsidR="00521A55" w:rsidRDefault="00521A55"/>
    <w:tbl>
      <w:tblPr>
        <w:tblStyle w:val="GridTable4-Accent1"/>
        <w:tblW w:w="5000" w:type="pct"/>
        <w:tblLook w:val="04A0" w:firstRow="1" w:lastRow="0" w:firstColumn="1" w:lastColumn="0" w:noHBand="0" w:noVBand="1"/>
      </w:tblPr>
      <w:tblGrid>
        <w:gridCol w:w="1441"/>
        <w:gridCol w:w="8025"/>
      </w:tblGrid>
      <w:tr w:rsidR="0058226A" w:rsidRPr="0058226A" w14:paraId="345A88C9" w14:textId="77777777" w:rsidTr="005822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07A13"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Use Case ID</w:t>
            </w:r>
          </w:p>
        </w:tc>
        <w:tc>
          <w:tcPr>
            <w:tcW w:w="0" w:type="auto"/>
            <w:hideMark/>
          </w:tcPr>
          <w:p w14:paraId="77D7FEE5" w14:textId="4D20E3E5" w:rsidR="0058226A" w:rsidRPr="0058226A" w:rsidRDefault="0058226A" w:rsidP="0058226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UC-</w:t>
            </w:r>
            <w:r w:rsidR="0099599E">
              <w:rPr>
                <w:rFonts w:eastAsia="Times New Roman" w:cstheme="minorHAnsi"/>
                <w:lang w:bidi="hi-IN"/>
              </w:rPr>
              <w:t>DH-</w:t>
            </w:r>
            <w:r w:rsidRPr="0058226A">
              <w:rPr>
                <w:rFonts w:eastAsia="Times New Roman" w:cstheme="minorHAnsi"/>
                <w:lang w:bidi="hi-IN"/>
              </w:rPr>
              <w:t>07</w:t>
            </w:r>
          </w:p>
        </w:tc>
      </w:tr>
      <w:tr w:rsidR="0058226A" w:rsidRPr="0058226A" w14:paraId="23570109"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E4896"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Use Case Name</w:t>
            </w:r>
          </w:p>
        </w:tc>
        <w:tc>
          <w:tcPr>
            <w:tcW w:w="0" w:type="auto"/>
            <w:hideMark/>
          </w:tcPr>
          <w:p w14:paraId="4073537F" w14:textId="77777777" w:rsidR="0058226A" w:rsidRPr="0058226A" w:rsidRDefault="0058226A" w:rsidP="0058226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Generate Meter Reading Reports and Exceptions</w:t>
            </w:r>
          </w:p>
        </w:tc>
      </w:tr>
      <w:tr w:rsidR="0058226A" w:rsidRPr="0058226A" w14:paraId="465882FD"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5BCF7E33"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Actor</w:t>
            </w:r>
          </w:p>
        </w:tc>
        <w:tc>
          <w:tcPr>
            <w:tcW w:w="0" w:type="auto"/>
            <w:hideMark/>
          </w:tcPr>
          <w:p w14:paraId="422952C1" w14:textId="77777777" w:rsidR="0058226A" w:rsidRPr="0058226A" w:rsidRDefault="0058226A" w:rsidP="0058226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Supervisor / GM / System User</w:t>
            </w:r>
          </w:p>
        </w:tc>
      </w:tr>
      <w:tr w:rsidR="0058226A" w:rsidRPr="0058226A" w14:paraId="41E8784A"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60BAF"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Description</w:t>
            </w:r>
          </w:p>
        </w:tc>
        <w:tc>
          <w:tcPr>
            <w:tcW w:w="0" w:type="auto"/>
            <w:hideMark/>
          </w:tcPr>
          <w:p w14:paraId="191B285F" w14:textId="77777777" w:rsidR="0058226A" w:rsidRPr="0058226A" w:rsidRDefault="0058226A" w:rsidP="0058226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 xml:space="preserve">User generates </w:t>
            </w:r>
            <w:proofErr w:type="spellStart"/>
            <w:r w:rsidRPr="0058226A">
              <w:rPr>
                <w:rFonts w:eastAsia="Times New Roman" w:cstheme="minorHAnsi"/>
                <w:lang w:bidi="hi-IN"/>
              </w:rPr>
              <w:t>Dhara</w:t>
            </w:r>
            <w:proofErr w:type="spellEnd"/>
            <w:r w:rsidRPr="0058226A">
              <w:rPr>
                <w:rFonts w:eastAsia="Times New Roman" w:cstheme="minorHAnsi"/>
                <w:lang w:bidi="hi-IN"/>
              </w:rPr>
              <w:t xml:space="preserve"> analytical reports (DWSR, MWSR, Scheme</w:t>
            </w:r>
            <w:r w:rsidRPr="0058226A">
              <w:rPr>
                <w:rFonts w:eastAsia="Times New Roman" w:cstheme="minorHAnsi"/>
                <w:lang w:bidi="hi-IN"/>
              </w:rPr>
              <w:noBreakHyphen/>
              <w:t>wise, Village</w:t>
            </w:r>
            <w:r w:rsidRPr="0058226A">
              <w:rPr>
                <w:rFonts w:eastAsia="Times New Roman" w:cstheme="minorHAnsi"/>
                <w:lang w:bidi="hi-IN"/>
              </w:rPr>
              <w:noBreakHyphen/>
              <w:t>wise, Bulk User, UFW) and views exception alerts for abnormal readings.</w:t>
            </w:r>
          </w:p>
        </w:tc>
      </w:tr>
      <w:tr w:rsidR="0058226A" w:rsidRPr="0058226A" w14:paraId="0C2D7C5B"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0E5B7611"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lastRenderedPageBreak/>
              <w:t>Pre-condition</w:t>
            </w:r>
          </w:p>
        </w:tc>
        <w:tc>
          <w:tcPr>
            <w:tcW w:w="0" w:type="auto"/>
            <w:hideMark/>
          </w:tcPr>
          <w:p w14:paraId="65CD3314" w14:textId="77777777" w:rsidR="0058226A" w:rsidRPr="0058226A" w:rsidRDefault="0058226A" w:rsidP="0058226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 xml:space="preserve">1) Approved/verified readings exist. 2) User has access to </w:t>
            </w:r>
            <w:proofErr w:type="spellStart"/>
            <w:r w:rsidRPr="0058226A">
              <w:rPr>
                <w:rFonts w:eastAsia="Times New Roman" w:cstheme="minorHAnsi"/>
                <w:lang w:bidi="hi-IN"/>
              </w:rPr>
              <w:t>Dhara</w:t>
            </w:r>
            <w:proofErr w:type="spellEnd"/>
            <w:r w:rsidRPr="0058226A">
              <w:rPr>
                <w:rFonts w:eastAsia="Times New Roman" w:cstheme="minorHAnsi"/>
                <w:lang w:bidi="hi-IN"/>
              </w:rPr>
              <w:t xml:space="preserve"> reports. 3) Exception rules are configured (zero/negative/sudden jump).</w:t>
            </w:r>
          </w:p>
        </w:tc>
      </w:tr>
      <w:tr w:rsidR="0058226A" w:rsidRPr="0058226A" w14:paraId="5BC85092"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86CB9"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Post-condition</w:t>
            </w:r>
          </w:p>
        </w:tc>
        <w:tc>
          <w:tcPr>
            <w:tcW w:w="0" w:type="auto"/>
            <w:hideMark/>
          </w:tcPr>
          <w:p w14:paraId="063FE1DB" w14:textId="77777777" w:rsidR="0058226A" w:rsidRPr="0058226A" w:rsidRDefault="0058226A" w:rsidP="0058226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1) Selected report is downloaded as XLSX/PDF. 2) Exception list shows flagged readings with details for follow</w:t>
            </w:r>
            <w:r w:rsidRPr="0058226A">
              <w:rPr>
                <w:rFonts w:eastAsia="Times New Roman" w:cstheme="minorHAnsi"/>
                <w:lang w:bidi="hi-IN"/>
              </w:rPr>
              <w:noBreakHyphen/>
              <w:t>up.</w:t>
            </w:r>
          </w:p>
        </w:tc>
      </w:tr>
      <w:tr w:rsidR="0058226A" w:rsidRPr="0058226A" w14:paraId="6DED551C"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2EC7CBDB"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Main Flow</w:t>
            </w:r>
          </w:p>
        </w:tc>
        <w:tc>
          <w:tcPr>
            <w:tcW w:w="0" w:type="auto"/>
            <w:hideMark/>
          </w:tcPr>
          <w:p w14:paraId="41E449BB" w14:textId="77777777" w:rsidR="0058226A" w:rsidRPr="0058226A" w:rsidRDefault="0058226A" w:rsidP="0058226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 xml:space="preserve">1) User logs into portal and opens </w:t>
            </w:r>
            <w:proofErr w:type="spellStart"/>
            <w:r w:rsidRPr="0058226A">
              <w:rPr>
                <w:rFonts w:eastAsia="Times New Roman" w:cstheme="minorHAnsi"/>
                <w:lang w:bidi="hi-IN"/>
              </w:rPr>
              <w:t>Dhara</w:t>
            </w:r>
            <w:proofErr w:type="spellEnd"/>
            <w:r w:rsidRPr="0058226A">
              <w:rPr>
                <w:rFonts w:eastAsia="Times New Roman" w:cstheme="minorHAnsi"/>
                <w:lang w:bidi="hi-IN"/>
              </w:rPr>
              <w:t xml:space="preserve"> Reports or dashboard. 2) Selects report type (DWSR/MWSR/Scheme</w:t>
            </w:r>
            <w:r w:rsidRPr="0058226A">
              <w:rPr>
                <w:rFonts w:eastAsia="Times New Roman" w:cstheme="minorHAnsi"/>
                <w:lang w:bidi="hi-IN"/>
              </w:rPr>
              <w:noBreakHyphen/>
              <w:t>wise/Village</w:t>
            </w:r>
            <w:r w:rsidRPr="0058226A">
              <w:rPr>
                <w:rFonts w:eastAsia="Times New Roman" w:cstheme="minorHAnsi"/>
                <w:lang w:bidi="hi-IN"/>
              </w:rPr>
              <w:noBreakHyphen/>
              <w:t>wise/Bulk/UFW). 3) Sets filters (scheme, date range, component, FE). 4) Clicks “Generate/Download Report”. 5) System compiles data and generates XLSX/PDF. 6) For exceptions, user opens Exception Alert view to see zero/negative/sudden jump readings with links to details.</w:t>
            </w:r>
          </w:p>
        </w:tc>
      </w:tr>
      <w:tr w:rsidR="0058226A" w:rsidRPr="0058226A" w14:paraId="187248F6"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70CA1"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Alternative Flow</w:t>
            </w:r>
          </w:p>
        </w:tc>
        <w:tc>
          <w:tcPr>
            <w:tcW w:w="0" w:type="auto"/>
            <w:hideMark/>
          </w:tcPr>
          <w:p w14:paraId="6EDC6742" w14:textId="77777777" w:rsidR="0058226A" w:rsidRPr="0058226A" w:rsidRDefault="0058226A" w:rsidP="0058226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A1: User schedules periodic report generation and email distribution (via dashboard/reporting module). A2: User exports exception grid directly to Excel for investigation.</w:t>
            </w:r>
          </w:p>
        </w:tc>
      </w:tr>
      <w:tr w:rsidR="0058226A" w:rsidRPr="0058226A" w14:paraId="7770B6D1" w14:textId="77777777" w:rsidTr="0058226A">
        <w:tc>
          <w:tcPr>
            <w:cnfStyle w:val="001000000000" w:firstRow="0" w:lastRow="0" w:firstColumn="1" w:lastColumn="0" w:oddVBand="0" w:evenVBand="0" w:oddHBand="0" w:evenHBand="0" w:firstRowFirstColumn="0" w:firstRowLastColumn="0" w:lastRowFirstColumn="0" w:lastRowLastColumn="0"/>
            <w:tcW w:w="0" w:type="auto"/>
            <w:hideMark/>
          </w:tcPr>
          <w:p w14:paraId="7365D41D"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Exception</w:t>
            </w:r>
          </w:p>
        </w:tc>
        <w:tc>
          <w:tcPr>
            <w:tcW w:w="0" w:type="auto"/>
            <w:hideMark/>
          </w:tcPr>
          <w:p w14:paraId="24875911" w14:textId="77777777" w:rsidR="0058226A" w:rsidRPr="0058226A" w:rsidRDefault="0058226A" w:rsidP="0058226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E1: No data exists for selected filters; system displays “No records found” and does not generate file unless requested. E2: Report generation exceeds time limits; system shows error and suggests narrowing filters.</w:t>
            </w:r>
          </w:p>
        </w:tc>
      </w:tr>
      <w:tr w:rsidR="0058226A" w:rsidRPr="0058226A" w14:paraId="591C3710" w14:textId="77777777" w:rsidTr="0058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2615E" w14:textId="77777777" w:rsidR="0058226A" w:rsidRPr="0058226A" w:rsidRDefault="0058226A" w:rsidP="0058226A">
            <w:pPr>
              <w:spacing w:line="240" w:lineRule="auto"/>
              <w:rPr>
                <w:rFonts w:eastAsia="Times New Roman" w:cstheme="minorHAnsi"/>
                <w:lang w:bidi="hi-IN"/>
              </w:rPr>
            </w:pPr>
            <w:r w:rsidRPr="0058226A">
              <w:rPr>
                <w:rFonts w:eastAsia="Times New Roman" w:cstheme="minorHAnsi"/>
                <w:lang w:bidi="hi-IN"/>
              </w:rPr>
              <w:t>Acceptance Criteria</w:t>
            </w:r>
          </w:p>
        </w:tc>
        <w:tc>
          <w:tcPr>
            <w:tcW w:w="0" w:type="auto"/>
            <w:hideMark/>
          </w:tcPr>
          <w:p w14:paraId="53FE2D49" w14:textId="77777777" w:rsidR="0058226A" w:rsidRPr="0058226A" w:rsidRDefault="0058226A" w:rsidP="0058226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lang w:bidi="hi-IN"/>
              </w:rPr>
            </w:pPr>
            <w:r w:rsidRPr="0058226A">
              <w:rPr>
                <w:rFonts w:eastAsia="Times New Roman" w:cstheme="minorHAnsi"/>
                <w:lang w:bidi="hi-IN"/>
              </w:rPr>
              <w:t>Given filters and report type are selected, when user generates report, then a downloadable XLSX/PDF is produced with correct filtered records and metadata; when a reading violates configured threshold rules, it appears in the exception list and, where configured, triggers alerts to recipients.</w:t>
            </w:r>
          </w:p>
        </w:tc>
      </w:tr>
    </w:tbl>
    <w:p w14:paraId="1B1D79FA" w14:textId="5B66FAA6" w:rsidR="0058226A" w:rsidRDefault="0058226A" w:rsidP="0058226A">
      <w:pPr>
        <w:rPr>
          <w:lang w:val="en-US"/>
        </w:rPr>
      </w:pPr>
    </w:p>
    <w:p w14:paraId="385CD1F6" w14:textId="7180E5BB" w:rsidR="00521A55" w:rsidRDefault="00521A55" w:rsidP="00521A55">
      <w:pPr>
        <w:pStyle w:val="Heading3"/>
        <w:numPr>
          <w:ilvl w:val="1"/>
          <w:numId w:val="1"/>
        </w:numPr>
      </w:pPr>
      <w:bookmarkStart w:id="38" w:name="_Toc221628679"/>
      <w:proofErr w:type="spellStart"/>
      <w:r>
        <w:t>Nirmal</w:t>
      </w:r>
      <w:proofErr w:type="spellEnd"/>
      <w:r>
        <w:t xml:space="preserve"> - </w:t>
      </w:r>
      <w:r w:rsidRPr="00F658E2">
        <w:t>Use Case</w:t>
      </w:r>
      <w:r>
        <w:t>s</w:t>
      </w:r>
      <w:r w:rsidRPr="00F658E2">
        <w:t>:</w:t>
      </w:r>
      <w:bookmarkEnd w:id="38"/>
      <w:r w:rsidRPr="00F658E2">
        <w:t xml:space="preserve"> </w:t>
      </w:r>
    </w:p>
    <w:p w14:paraId="62BAEE82" w14:textId="77777777" w:rsidR="00521A55" w:rsidRPr="0058226A" w:rsidRDefault="00521A55" w:rsidP="0058226A">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8034"/>
      </w:tblGrid>
      <w:tr w:rsidR="0058226A" w:rsidRPr="00521A55" w14:paraId="4C2EAC68" w14:textId="77777777" w:rsidTr="0058226A">
        <w:trPr>
          <w:tblHeader/>
          <w:tblCellSpacing w:w="15" w:type="dxa"/>
        </w:trPr>
        <w:tc>
          <w:tcPr>
            <w:tcW w:w="0" w:type="auto"/>
            <w:vAlign w:val="center"/>
            <w:hideMark/>
          </w:tcPr>
          <w:p w14:paraId="54DD22D1" w14:textId="77777777" w:rsidR="0058226A" w:rsidRPr="0058226A" w:rsidRDefault="0058226A" w:rsidP="0058226A">
            <w:pPr>
              <w:rPr>
                <w:b/>
                <w:bCs/>
                <w:lang w:val="en-US"/>
              </w:rPr>
            </w:pPr>
            <w:r w:rsidRPr="0058226A">
              <w:rPr>
                <w:b/>
                <w:bCs/>
                <w:lang w:val="en-US"/>
              </w:rPr>
              <w:t>Use Case ID</w:t>
            </w:r>
          </w:p>
        </w:tc>
        <w:tc>
          <w:tcPr>
            <w:tcW w:w="0" w:type="auto"/>
            <w:vAlign w:val="center"/>
            <w:hideMark/>
          </w:tcPr>
          <w:p w14:paraId="428D9234" w14:textId="3FCE4FAC" w:rsidR="0058226A" w:rsidRPr="0058226A" w:rsidRDefault="0058226A" w:rsidP="0058226A">
            <w:pPr>
              <w:rPr>
                <w:b/>
                <w:bCs/>
                <w:lang w:val="en-US"/>
              </w:rPr>
            </w:pPr>
            <w:r w:rsidRPr="0058226A">
              <w:rPr>
                <w:b/>
                <w:bCs/>
                <w:lang w:val="en-US"/>
              </w:rPr>
              <w:t>UC-</w:t>
            </w:r>
            <w:r w:rsidR="008454D9">
              <w:rPr>
                <w:b/>
                <w:bCs/>
                <w:lang w:val="en-US"/>
              </w:rPr>
              <w:t>NIR-</w:t>
            </w:r>
            <w:r w:rsidRPr="0058226A">
              <w:rPr>
                <w:b/>
                <w:bCs/>
                <w:lang w:val="en-US"/>
              </w:rPr>
              <w:t>01</w:t>
            </w:r>
          </w:p>
        </w:tc>
      </w:tr>
      <w:tr w:rsidR="0058226A" w:rsidRPr="00521A55" w14:paraId="2D7C06F8" w14:textId="77777777" w:rsidTr="0058226A">
        <w:trPr>
          <w:tblCellSpacing w:w="15" w:type="dxa"/>
        </w:trPr>
        <w:tc>
          <w:tcPr>
            <w:tcW w:w="0" w:type="auto"/>
            <w:vAlign w:val="center"/>
            <w:hideMark/>
          </w:tcPr>
          <w:p w14:paraId="3598F19E" w14:textId="77777777" w:rsidR="0058226A" w:rsidRPr="0058226A" w:rsidRDefault="0058226A" w:rsidP="0058226A">
            <w:pPr>
              <w:rPr>
                <w:lang w:val="en-US"/>
              </w:rPr>
            </w:pPr>
            <w:r w:rsidRPr="0058226A">
              <w:rPr>
                <w:lang w:val="en-US"/>
              </w:rPr>
              <w:t>Use Case Name</w:t>
            </w:r>
          </w:p>
        </w:tc>
        <w:tc>
          <w:tcPr>
            <w:tcW w:w="0" w:type="auto"/>
            <w:vAlign w:val="center"/>
            <w:hideMark/>
          </w:tcPr>
          <w:p w14:paraId="4779FA16" w14:textId="77777777" w:rsidR="0058226A" w:rsidRPr="0058226A" w:rsidRDefault="0058226A" w:rsidP="0058226A">
            <w:pPr>
              <w:rPr>
                <w:lang w:val="en-US"/>
              </w:rPr>
            </w:pPr>
            <w:r w:rsidRPr="0058226A">
              <w:rPr>
                <w:lang w:val="en-US"/>
              </w:rPr>
              <w:t>FE Login and Component Sync</w:t>
            </w:r>
          </w:p>
        </w:tc>
      </w:tr>
      <w:tr w:rsidR="0058226A" w:rsidRPr="00521A55" w14:paraId="6DFDC3B7" w14:textId="77777777" w:rsidTr="0058226A">
        <w:trPr>
          <w:tblCellSpacing w:w="15" w:type="dxa"/>
        </w:trPr>
        <w:tc>
          <w:tcPr>
            <w:tcW w:w="0" w:type="auto"/>
            <w:vAlign w:val="center"/>
            <w:hideMark/>
          </w:tcPr>
          <w:p w14:paraId="0A241DEE" w14:textId="77777777" w:rsidR="0058226A" w:rsidRPr="0058226A" w:rsidRDefault="0058226A" w:rsidP="0058226A">
            <w:pPr>
              <w:rPr>
                <w:lang w:val="en-US"/>
              </w:rPr>
            </w:pPr>
            <w:r w:rsidRPr="0058226A">
              <w:rPr>
                <w:lang w:val="en-US"/>
              </w:rPr>
              <w:t>Actor</w:t>
            </w:r>
          </w:p>
        </w:tc>
        <w:tc>
          <w:tcPr>
            <w:tcW w:w="0" w:type="auto"/>
            <w:vAlign w:val="center"/>
            <w:hideMark/>
          </w:tcPr>
          <w:p w14:paraId="269CF207" w14:textId="77777777" w:rsidR="0058226A" w:rsidRPr="0058226A" w:rsidRDefault="0058226A" w:rsidP="0058226A">
            <w:pPr>
              <w:rPr>
                <w:lang w:val="en-US"/>
              </w:rPr>
            </w:pPr>
            <w:r w:rsidRPr="0058226A">
              <w:rPr>
                <w:lang w:val="en-US"/>
              </w:rPr>
              <w:t>Field Engineer (FE)</w:t>
            </w:r>
          </w:p>
        </w:tc>
      </w:tr>
      <w:tr w:rsidR="0058226A" w:rsidRPr="00521A55" w14:paraId="7256CB1D" w14:textId="77777777" w:rsidTr="0058226A">
        <w:trPr>
          <w:tblCellSpacing w:w="15" w:type="dxa"/>
        </w:trPr>
        <w:tc>
          <w:tcPr>
            <w:tcW w:w="0" w:type="auto"/>
            <w:vAlign w:val="center"/>
            <w:hideMark/>
          </w:tcPr>
          <w:p w14:paraId="3B4A4721" w14:textId="77777777" w:rsidR="0058226A" w:rsidRPr="0058226A" w:rsidRDefault="0058226A" w:rsidP="0058226A">
            <w:pPr>
              <w:rPr>
                <w:lang w:val="en-US"/>
              </w:rPr>
            </w:pPr>
            <w:r w:rsidRPr="0058226A">
              <w:rPr>
                <w:lang w:val="en-US"/>
              </w:rPr>
              <w:t>Description</w:t>
            </w:r>
          </w:p>
        </w:tc>
        <w:tc>
          <w:tcPr>
            <w:tcW w:w="0" w:type="auto"/>
            <w:vAlign w:val="center"/>
            <w:hideMark/>
          </w:tcPr>
          <w:p w14:paraId="2B979C60" w14:textId="77777777" w:rsidR="0058226A" w:rsidRPr="0058226A" w:rsidRDefault="0058226A" w:rsidP="0058226A">
            <w:pPr>
              <w:rPr>
                <w:lang w:val="en-US"/>
              </w:rPr>
            </w:pPr>
            <w:r w:rsidRPr="0058226A">
              <w:rPr>
                <w:lang w:val="en-US"/>
              </w:rPr>
              <w:t xml:space="preserve">FE logs into the </w:t>
            </w:r>
            <w:proofErr w:type="spellStart"/>
            <w:r w:rsidRPr="0058226A">
              <w:rPr>
                <w:lang w:val="en-US"/>
              </w:rPr>
              <w:t>Jal</w:t>
            </w:r>
            <w:proofErr w:type="spellEnd"/>
            <w:r w:rsidRPr="0058226A">
              <w:rPr>
                <w:lang w:val="en-US"/>
              </w:rPr>
              <w:t xml:space="preserve"> </w:t>
            </w:r>
            <w:proofErr w:type="spellStart"/>
            <w:r w:rsidRPr="0058226A">
              <w:rPr>
                <w:lang w:val="en-US"/>
              </w:rPr>
              <w:t>Rekha</w:t>
            </w:r>
            <w:proofErr w:type="spellEnd"/>
            <w:r w:rsidRPr="0058226A">
              <w:rPr>
                <w:lang w:val="en-US"/>
              </w:rPr>
              <w:t xml:space="preserve"> mobile app, accesses the </w:t>
            </w:r>
            <w:proofErr w:type="spellStart"/>
            <w:r w:rsidRPr="0058226A">
              <w:rPr>
                <w:lang w:val="en-US"/>
              </w:rPr>
              <w:t>Nirmal</w:t>
            </w:r>
            <w:proofErr w:type="spellEnd"/>
            <w:r w:rsidRPr="0058226A">
              <w:rPr>
                <w:lang w:val="en-US"/>
              </w:rPr>
              <w:t xml:space="preserve"> module and syncs assigned components (from </w:t>
            </w:r>
            <w:proofErr w:type="spellStart"/>
            <w:r w:rsidRPr="0058226A">
              <w:rPr>
                <w:lang w:val="en-US"/>
              </w:rPr>
              <w:t>Dhara</w:t>
            </w:r>
            <w:proofErr w:type="spellEnd"/>
            <w:r w:rsidRPr="0058226A">
              <w:rPr>
                <w:lang w:val="en-US"/>
              </w:rPr>
              <w:t>) for water quality sampling.</w:t>
            </w:r>
          </w:p>
        </w:tc>
      </w:tr>
      <w:tr w:rsidR="0058226A" w:rsidRPr="00521A55" w14:paraId="43C6DEF4" w14:textId="77777777" w:rsidTr="0058226A">
        <w:trPr>
          <w:tblCellSpacing w:w="15" w:type="dxa"/>
        </w:trPr>
        <w:tc>
          <w:tcPr>
            <w:tcW w:w="0" w:type="auto"/>
            <w:vAlign w:val="center"/>
            <w:hideMark/>
          </w:tcPr>
          <w:p w14:paraId="06BB193D" w14:textId="77777777" w:rsidR="0058226A" w:rsidRPr="0058226A" w:rsidRDefault="0058226A" w:rsidP="0058226A">
            <w:pPr>
              <w:rPr>
                <w:lang w:val="en-US"/>
              </w:rPr>
            </w:pPr>
            <w:r w:rsidRPr="0058226A">
              <w:rPr>
                <w:lang w:val="en-US"/>
              </w:rPr>
              <w:t>Pre-condition</w:t>
            </w:r>
          </w:p>
        </w:tc>
        <w:tc>
          <w:tcPr>
            <w:tcW w:w="0" w:type="auto"/>
            <w:vAlign w:val="center"/>
            <w:hideMark/>
          </w:tcPr>
          <w:p w14:paraId="52C3FCD2" w14:textId="77777777" w:rsidR="0058226A" w:rsidRPr="0058226A" w:rsidRDefault="0058226A" w:rsidP="0058226A">
            <w:pPr>
              <w:rPr>
                <w:lang w:val="en-US"/>
              </w:rPr>
            </w:pPr>
            <w:r w:rsidRPr="0058226A">
              <w:rPr>
                <w:lang w:val="en-US"/>
              </w:rPr>
              <w:t xml:space="preserve">1) FE user exists with valid credentials and </w:t>
            </w:r>
            <w:proofErr w:type="spellStart"/>
            <w:r w:rsidRPr="0058226A">
              <w:rPr>
                <w:lang w:val="en-US"/>
              </w:rPr>
              <w:t>Nirmal</w:t>
            </w:r>
            <w:proofErr w:type="spellEnd"/>
            <w:r w:rsidRPr="0058226A">
              <w:rPr>
                <w:lang w:val="en-US"/>
              </w:rPr>
              <w:t xml:space="preserve"> access. 2) Components are already assigned to FE via </w:t>
            </w:r>
            <w:proofErr w:type="spellStart"/>
            <w:r w:rsidRPr="0058226A">
              <w:rPr>
                <w:lang w:val="en-US"/>
              </w:rPr>
              <w:t>Dhara</w:t>
            </w:r>
            <w:proofErr w:type="spellEnd"/>
            <w:r w:rsidRPr="0058226A">
              <w:rPr>
                <w:lang w:val="en-US"/>
              </w:rPr>
              <w:t xml:space="preserve"> module.</w:t>
            </w:r>
          </w:p>
        </w:tc>
      </w:tr>
      <w:tr w:rsidR="0058226A" w:rsidRPr="00521A55" w14:paraId="4C13CC7A" w14:textId="77777777" w:rsidTr="0058226A">
        <w:trPr>
          <w:tblCellSpacing w:w="15" w:type="dxa"/>
        </w:trPr>
        <w:tc>
          <w:tcPr>
            <w:tcW w:w="0" w:type="auto"/>
            <w:vAlign w:val="center"/>
            <w:hideMark/>
          </w:tcPr>
          <w:p w14:paraId="3F64083D" w14:textId="77777777" w:rsidR="0058226A" w:rsidRPr="0058226A" w:rsidRDefault="0058226A" w:rsidP="0058226A">
            <w:pPr>
              <w:rPr>
                <w:lang w:val="en-US"/>
              </w:rPr>
            </w:pPr>
            <w:r w:rsidRPr="0058226A">
              <w:rPr>
                <w:lang w:val="en-US"/>
              </w:rPr>
              <w:t>Post-condition</w:t>
            </w:r>
          </w:p>
        </w:tc>
        <w:tc>
          <w:tcPr>
            <w:tcW w:w="0" w:type="auto"/>
            <w:vAlign w:val="center"/>
            <w:hideMark/>
          </w:tcPr>
          <w:p w14:paraId="7B9CDE94" w14:textId="77777777" w:rsidR="0058226A" w:rsidRPr="0058226A" w:rsidRDefault="0058226A" w:rsidP="0058226A">
            <w:pPr>
              <w:rPr>
                <w:lang w:val="en-US"/>
              </w:rPr>
            </w:pPr>
            <w:r w:rsidRPr="0058226A">
              <w:rPr>
                <w:lang w:val="en-US"/>
              </w:rPr>
              <w:t xml:space="preserve">1) FE is authenticated. 2) All assigned components (WTP Inlet/Outlet, OHT/ESR, Beneficiary) are visible in </w:t>
            </w:r>
            <w:proofErr w:type="spellStart"/>
            <w:r w:rsidRPr="0058226A">
              <w:rPr>
                <w:lang w:val="en-US"/>
              </w:rPr>
              <w:t>Nirmal</w:t>
            </w:r>
            <w:proofErr w:type="spellEnd"/>
            <w:r w:rsidRPr="0058226A">
              <w:rPr>
                <w:lang w:val="en-US"/>
              </w:rPr>
              <w:t xml:space="preserve"> mobile under FE’s account.</w:t>
            </w:r>
          </w:p>
        </w:tc>
      </w:tr>
      <w:tr w:rsidR="0058226A" w:rsidRPr="00521A55" w14:paraId="4A09350F" w14:textId="77777777" w:rsidTr="0058226A">
        <w:trPr>
          <w:tblCellSpacing w:w="15" w:type="dxa"/>
        </w:trPr>
        <w:tc>
          <w:tcPr>
            <w:tcW w:w="0" w:type="auto"/>
            <w:vAlign w:val="center"/>
            <w:hideMark/>
          </w:tcPr>
          <w:p w14:paraId="2E982FC6" w14:textId="77777777" w:rsidR="0058226A" w:rsidRPr="0058226A" w:rsidRDefault="0058226A" w:rsidP="0058226A">
            <w:pPr>
              <w:rPr>
                <w:lang w:val="en-US"/>
              </w:rPr>
            </w:pPr>
            <w:r w:rsidRPr="0058226A">
              <w:rPr>
                <w:lang w:val="en-US"/>
              </w:rPr>
              <w:t>Main Flow</w:t>
            </w:r>
          </w:p>
        </w:tc>
        <w:tc>
          <w:tcPr>
            <w:tcW w:w="0" w:type="auto"/>
            <w:vAlign w:val="center"/>
            <w:hideMark/>
          </w:tcPr>
          <w:p w14:paraId="1F6D9566" w14:textId="77777777" w:rsidR="0058226A" w:rsidRPr="0058226A" w:rsidRDefault="0058226A" w:rsidP="0058226A">
            <w:pPr>
              <w:rPr>
                <w:lang w:val="en-US"/>
              </w:rPr>
            </w:pPr>
            <w:r w:rsidRPr="0058226A">
              <w:rPr>
                <w:lang w:val="en-US"/>
              </w:rPr>
              <w:t xml:space="preserve">1) FE opens mobile app. 2) Enters username and password. 3) Taps Login. 4) App redirects to Home screen. 5) FE taps “Sync” for </w:t>
            </w:r>
            <w:proofErr w:type="spellStart"/>
            <w:r w:rsidRPr="0058226A">
              <w:rPr>
                <w:lang w:val="en-US"/>
              </w:rPr>
              <w:t>Nirmal</w:t>
            </w:r>
            <w:proofErr w:type="spellEnd"/>
            <w:r w:rsidRPr="0058226A">
              <w:rPr>
                <w:lang w:val="en-US"/>
              </w:rPr>
              <w:t xml:space="preserve"> module. 6) FE taps </w:t>
            </w:r>
            <w:proofErr w:type="spellStart"/>
            <w:r w:rsidRPr="0058226A">
              <w:rPr>
                <w:lang w:val="en-US"/>
              </w:rPr>
              <w:t>Nirmal</w:t>
            </w:r>
            <w:proofErr w:type="spellEnd"/>
            <w:r w:rsidRPr="0058226A">
              <w:rPr>
                <w:lang w:val="en-US"/>
              </w:rPr>
              <w:t xml:space="preserve"> icon. 7) App loads and displays all components assigned via </w:t>
            </w:r>
            <w:proofErr w:type="spellStart"/>
            <w:r w:rsidRPr="0058226A">
              <w:rPr>
                <w:lang w:val="en-US"/>
              </w:rPr>
              <w:t>Dhara</w:t>
            </w:r>
            <w:proofErr w:type="spellEnd"/>
            <w:r w:rsidRPr="0058226A">
              <w:rPr>
                <w:lang w:val="en-US"/>
              </w:rPr>
              <w:t>.</w:t>
            </w:r>
          </w:p>
        </w:tc>
      </w:tr>
      <w:tr w:rsidR="0058226A" w:rsidRPr="00521A55" w14:paraId="2A1F6EED" w14:textId="77777777" w:rsidTr="0058226A">
        <w:trPr>
          <w:tblCellSpacing w:w="15" w:type="dxa"/>
        </w:trPr>
        <w:tc>
          <w:tcPr>
            <w:tcW w:w="0" w:type="auto"/>
            <w:vAlign w:val="center"/>
            <w:hideMark/>
          </w:tcPr>
          <w:p w14:paraId="5E455378" w14:textId="77777777" w:rsidR="0058226A" w:rsidRPr="0058226A" w:rsidRDefault="0058226A" w:rsidP="0058226A">
            <w:pPr>
              <w:rPr>
                <w:lang w:val="en-US"/>
              </w:rPr>
            </w:pPr>
            <w:r w:rsidRPr="0058226A">
              <w:rPr>
                <w:lang w:val="en-US"/>
              </w:rPr>
              <w:lastRenderedPageBreak/>
              <w:t>Alternative Flow</w:t>
            </w:r>
          </w:p>
        </w:tc>
        <w:tc>
          <w:tcPr>
            <w:tcW w:w="0" w:type="auto"/>
            <w:vAlign w:val="center"/>
            <w:hideMark/>
          </w:tcPr>
          <w:p w14:paraId="24A00653" w14:textId="77777777" w:rsidR="0058226A" w:rsidRPr="0058226A" w:rsidRDefault="0058226A" w:rsidP="0058226A">
            <w:pPr>
              <w:rPr>
                <w:lang w:val="en-US"/>
              </w:rPr>
            </w:pPr>
            <w:r w:rsidRPr="0058226A">
              <w:rPr>
                <w:lang w:val="en-US"/>
              </w:rPr>
              <w:t xml:space="preserve">A1: If FE has multiple modules, FE can navigate back to Home and re-open </w:t>
            </w:r>
            <w:proofErr w:type="spellStart"/>
            <w:r w:rsidRPr="0058226A">
              <w:rPr>
                <w:lang w:val="en-US"/>
              </w:rPr>
              <w:t>Nirmal</w:t>
            </w:r>
            <w:proofErr w:type="spellEnd"/>
            <w:r w:rsidRPr="0058226A">
              <w:rPr>
                <w:lang w:val="en-US"/>
              </w:rPr>
              <w:t xml:space="preserve"> at any time; last synced components remain cached.</w:t>
            </w:r>
          </w:p>
        </w:tc>
      </w:tr>
      <w:tr w:rsidR="0058226A" w:rsidRPr="00521A55" w14:paraId="7DD11B06" w14:textId="77777777" w:rsidTr="0058226A">
        <w:trPr>
          <w:tblCellSpacing w:w="15" w:type="dxa"/>
        </w:trPr>
        <w:tc>
          <w:tcPr>
            <w:tcW w:w="0" w:type="auto"/>
            <w:vAlign w:val="center"/>
            <w:hideMark/>
          </w:tcPr>
          <w:p w14:paraId="12EF4C99" w14:textId="77777777" w:rsidR="0058226A" w:rsidRPr="0058226A" w:rsidRDefault="0058226A" w:rsidP="0058226A">
            <w:pPr>
              <w:rPr>
                <w:lang w:val="en-US"/>
              </w:rPr>
            </w:pPr>
            <w:r w:rsidRPr="0058226A">
              <w:rPr>
                <w:lang w:val="en-US"/>
              </w:rPr>
              <w:t>Exception</w:t>
            </w:r>
          </w:p>
        </w:tc>
        <w:tc>
          <w:tcPr>
            <w:tcW w:w="0" w:type="auto"/>
            <w:vAlign w:val="center"/>
            <w:hideMark/>
          </w:tcPr>
          <w:p w14:paraId="015A3C8A" w14:textId="77777777" w:rsidR="0058226A" w:rsidRPr="0058226A" w:rsidRDefault="0058226A" w:rsidP="0058226A">
            <w:pPr>
              <w:rPr>
                <w:lang w:val="en-US"/>
              </w:rPr>
            </w:pPr>
            <w:r w:rsidRPr="0058226A">
              <w:rPr>
                <w:lang w:val="en-US"/>
              </w:rPr>
              <w:t>E1: Invalid credentials; app shows error and stays on login screen. E2: Sync fails due to no/poor network; app shows sync error and allows retry while keeping previous data.</w:t>
            </w:r>
          </w:p>
        </w:tc>
      </w:tr>
      <w:tr w:rsidR="0058226A" w:rsidRPr="00521A55" w14:paraId="6E45F971" w14:textId="77777777" w:rsidTr="0058226A">
        <w:trPr>
          <w:tblCellSpacing w:w="15" w:type="dxa"/>
        </w:trPr>
        <w:tc>
          <w:tcPr>
            <w:tcW w:w="0" w:type="auto"/>
            <w:vAlign w:val="center"/>
            <w:hideMark/>
          </w:tcPr>
          <w:p w14:paraId="5A06AB6B" w14:textId="77777777" w:rsidR="0058226A" w:rsidRPr="0058226A" w:rsidRDefault="0058226A" w:rsidP="0058226A">
            <w:pPr>
              <w:rPr>
                <w:lang w:val="en-US"/>
              </w:rPr>
            </w:pPr>
            <w:r w:rsidRPr="0058226A">
              <w:rPr>
                <w:lang w:val="en-US"/>
              </w:rPr>
              <w:t>Acceptance Criteria</w:t>
            </w:r>
          </w:p>
        </w:tc>
        <w:tc>
          <w:tcPr>
            <w:tcW w:w="0" w:type="auto"/>
            <w:vAlign w:val="center"/>
            <w:hideMark/>
          </w:tcPr>
          <w:p w14:paraId="4CEAFF03" w14:textId="77777777" w:rsidR="0058226A" w:rsidRPr="0058226A" w:rsidRDefault="0058226A" w:rsidP="0058226A">
            <w:pPr>
              <w:rPr>
                <w:lang w:val="en-US"/>
              </w:rPr>
            </w:pPr>
            <w:r w:rsidRPr="0058226A">
              <w:rPr>
                <w:lang w:val="en-US"/>
              </w:rPr>
              <w:t xml:space="preserve">Given FE has valid credentials, when FE logs in and syncs </w:t>
            </w:r>
            <w:proofErr w:type="spellStart"/>
            <w:r w:rsidRPr="0058226A">
              <w:rPr>
                <w:lang w:val="en-US"/>
              </w:rPr>
              <w:t>Nirmal</w:t>
            </w:r>
            <w:proofErr w:type="spellEnd"/>
            <w:r w:rsidRPr="0058226A">
              <w:rPr>
                <w:lang w:val="en-US"/>
              </w:rPr>
              <w:t xml:space="preserve">, then the FE can see all </w:t>
            </w:r>
            <w:proofErr w:type="spellStart"/>
            <w:r w:rsidRPr="0058226A">
              <w:rPr>
                <w:lang w:val="en-US"/>
              </w:rPr>
              <w:t>Dhara</w:t>
            </w:r>
            <w:proofErr w:type="spellEnd"/>
            <w:r w:rsidRPr="0058226A">
              <w:rPr>
                <w:lang w:val="en-US"/>
              </w:rPr>
              <w:noBreakHyphen/>
              <w:t xml:space="preserve">assigned components under the </w:t>
            </w:r>
            <w:proofErr w:type="spellStart"/>
            <w:r w:rsidRPr="0058226A">
              <w:rPr>
                <w:lang w:val="en-US"/>
              </w:rPr>
              <w:t>Nirmal</w:t>
            </w:r>
            <w:proofErr w:type="spellEnd"/>
            <w:r w:rsidRPr="0058226A">
              <w:rPr>
                <w:lang w:val="en-US"/>
              </w:rPr>
              <w:t xml:space="preserve"> module for sampling.</w:t>
            </w:r>
          </w:p>
        </w:tc>
      </w:tr>
    </w:tbl>
    <w:p w14:paraId="0D7F5EB6" w14:textId="77777777" w:rsidR="0058226A" w:rsidRPr="00521A55" w:rsidRDefault="0085619B" w:rsidP="0058226A">
      <w:pPr>
        <w:rPr>
          <w:b/>
          <w:bCs/>
          <w:color w:val="FFFFFF" w:themeColor="background1"/>
          <w:kern w:val="0"/>
          <w:lang w:val="en-US"/>
          <w14:ligatures w14:val="none"/>
        </w:rPr>
      </w:pPr>
      <w:r>
        <w:rPr>
          <w:b/>
          <w:bCs/>
          <w:color w:val="FFFFFF" w:themeColor="background1"/>
          <w:kern w:val="0"/>
          <w:lang w:val="en-US"/>
          <w14:ligatures w14:val="none"/>
        </w:rPr>
        <w:pict w14:anchorId="23E269AA">
          <v:rect id="_x0000_i103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8097"/>
      </w:tblGrid>
      <w:tr w:rsidR="0058226A" w:rsidRPr="00521A55" w14:paraId="47C733C1" w14:textId="77777777" w:rsidTr="0058226A">
        <w:trPr>
          <w:tblHeader/>
          <w:tblCellSpacing w:w="15" w:type="dxa"/>
        </w:trPr>
        <w:tc>
          <w:tcPr>
            <w:tcW w:w="0" w:type="auto"/>
            <w:vAlign w:val="center"/>
            <w:hideMark/>
          </w:tcPr>
          <w:p w14:paraId="6A612CEE" w14:textId="77777777" w:rsidR="0058226A" w:rsidRPr="0058226A" w:rsidRDefault="0058226A" w:rsidP="0058226A">
            <w:pPr>
              <w:rPr>
                <w:b/>
                <w:bCs/>
                <w:lang w:val="en-US"/>
              </w:rPr>
            </w:pPr>
            <w:r w:rsidRPr="0058226A">
              <w:rPr>
                <w:b/>
                <w:bCs/>
                <w:lang w:val="en-US"/>
              </w:rPr>
              <w:t>Use Case ID</w:t>
            </w:r>
          </w:p>
        </w:tc>
        <w:tc>
          <w:tcPr>
            <w:tcW w:w="0" w:type="auto"/>
            <w:vAlign w:val="center"/>
            <w:hideMark/>
          </w:tcPr>
          <w:p w14:paraId="2D0584DF" w14:textId="34383DFE" w:rsidR="0058226A" w:rsidRPr="0058226A" w:rsidRDefault="0058226A" w:rsidP="0058226A">
            <w:pPr>
              <w:rPr>
                <w:b/>
                <w:bCs/>
                <w:lang w:val="en-US"/>
              </w:rPr>
            </w:pPr>
            <w:r w:rsidRPr="0058226A">
              <w:rPr>
                <w:b/>
                <w:bCs/>
                <w:lang w:val="en-US"/>
              </w:rPr>
              <w:t>UC-</w:t>
            </w:r>
            <w:r w:rsidR="008454D9">
              <w:rPr>
                <w:b/>
                <w:bCs/>
                <w:lang w:val="en-US"/>
              </w:rPr>
              <w:t>NIR-</w:t>
            </w:r>
            <w:r w:rsidRPr="0058226A">
              <w:rPr>
                <w:b/>
                <w:bCs/>
                <w:lang w:val="en-US"/>
              </w:rPr>
              <w:t>02</w:t>
            </w:r>
          </w:p>
        </w:tc>
      </w:tr>
      <w:tr w:rsidR="0058226A" w:rsidRPr="00521A55" w14:paraId="14E45A13" w14:textId="77777777" w:rsidTr="0058226A">
        <w:trPr>
          <w:tblCellSpacing w:w="15" w:type="dxa"/>
        </w:trPr>
        <w:tc>
          <w:tcPr>
            <w:tcW w:w="0" w:type="auto"/>
            <w:vAlign w:val="center"/>
            <w:hideMark/>
          </w:tcPr>
          <w:p w14:paraId="40195DA9" w14:textId="77777777" w:rsidR="0058226A" w:rsidRPr="0058226A" w:rsidRDefault="0058226A" w:rsidP="0058226A">
            <w:pPr>
              <w:rPr>
                <w:lang w:val="en-US"/>
              </w:rPr>
            </w:pPr>
            <w:r w:rsidRPr="0058226A">
              <w:rPr>
                <w:lang w:val="en-US"/>
              </w:rPr>
              <w:t>Use Case Name</w:t>
            </w:r>
          </w:p>
        </w:tc>
        <w:tc>
          <w:tcPr>
            <w:tcW w:w="0" w:type="auto"/>
            <w:vAlign w:val="center"/>
            <w:hideMark/>
          </w:tcPr>
          <w:p w14:paraId="282B0179" w14:textId="77777777" w:rsidR="0058226A" w:rsidRPr="0058226A" w:rsidRDefault="0058226A" w:rsidP="0058226A">
            <w:pPr>
              <w:rPr>
                <w:lang w:val="en-US"/>
              </w:rPr>
            </w:pPr>
            <w:r w:rsidRPr="0058226A">
              <w:rPr>
                <w:lang w:val="en-US"/>
              </w:rPr>
              <w:t>Capture WTP Inlet (Raw Water) Sample</w:t>
            </w:r>
          </w:p>
        </w:tc>
      </w:tr>
      <w:tr w:rsidR="0058226A" w:rsidRPr="00521A55" w14:paraId="1C37AB09" w14:textId="77777777" w:rsidTr="0058226A">
        <w:trPr>
          <w:tblCellSpacing w:w="15" w:type="dxa"/>
        </w:trPr>
        <w:tc>
          <w:tcPr>
            <w:tcW w:w="0" w:type="auto"/>
            <w:vAlign w:val="center"/>
            <w:hideMark/>
          </w:tcPr>
          <w:p w14:paraId="17603996" w14:textId="77777777" w:rsidR="0058226A" w:rsidRPr="0058226A" w:rsidRDefault="0058226A" w:rsidP="0058226A">
            <w:pPr>
              <w:rPr>
                <w:lang w:val="en-US"/>
              </w:rPr>
            </w:pPr>
            <w:r w:rsidRPr="0058226A">
              <w:rPr>
                <w:lang w:val="en-US"/>
              </w:rPr>
              <w:t>Actor</w:t>
            </w:r>
          </w:p>
        </w:tc>
        <w:tc>
          <w:tcPr>
            <w:tcW w:w="0" w:type="auto"/>
            <w:vAlign w:val="center"/>
            <w:hideMark/>
          </w:tcPr>
          <w:p w14:paraId="618DE92F" w14:textId="77777777" w:rsidR="0058226A" w:rsidRPr="0058226A" w:rsidRDefault="0058226A" w:rsidP="0058226A">
            <w:pPr>
              <w:rPr>
                <w:lang w:val="en-US"/>
              </w:rPr>
            </w:pPr>
            <w:r w:rsidRPr="0058226A">
              <w:rPr>
                <w:lang w:val="en-US"/>
              </w:rPr>
              <w:t>Field Engineer (FE)</w:t>
            </w:r>
          </w:p>
        </w:tc>
      </w:tr>
      <w:tr w:rsidR="0058226A" w:rsidRPr="00521A55" w14:paraId="1CA236CC" w14:textId="77777777" w:rsidTr="0058226A">
        <w:trPr>
          <w:tblCellSpacing w:w="15" w:type="dxa"/>
        </w:trPr>
        <w:tc>
          <w:tcPr>
            <w:tcW w:w="0" w:type="auto"/>
            <w:vAlign w:val="center"/>
            <w:hideMark/>
          </w:tcPr>
          <w:p w14:paraId="1EA92E85" w14:textId="77777777" w:rsidR="0058226A" w:rsidRPr="0058226A" w:rsidRDefault="0058226A" w:rsidP="0058226A">
            <w:pPr>
              <w:rPr>
                <w:lang w:val="en-US"/>
              </w:rPr>
            </w:pPr>
            <w:r w:rsidRPr="0058226A">
              <w:rPr>
                <w:lang w:val="en-US"/>
              </w:rPr>
              <w:t>Description</w:t>
            </w:r>
          </w:p>
        </w:tc>
        <w:tc>
          <w:tcPr>
            <w:tcW w:w="0" w:type="auto"/>
            <w:vAlign w:val="center"/>
            <w:hideMark/>
          </w:tcPr>
          <w:p w14:paraId="5B6A6B46" w14:textId="77777777" w:rsidR="0058226A" w:rsidRPr="0058226A" w:rsidRDefault="0058226A" w:rsidP="0058226A">
            <w:pPr>
              <w:rPr>
                <w:lang w:val="en-US"/>
              </w:rPr>
            </w:pPr>
            <w:r w:rsidRPr="0058226A">
              <w:rPr>
                <w:lang w:val="en-US"/>
              </w:rPr>
              <w:t xml:space="preserve">FE collects a </w:t>
            </w:r>
            <w:proofErr w:type="spellStart"/>
            <w:r w:rsidRPr="0058226A">
              <w:rPr>
                <w:lang w:val="en-US"/>
              </w:rPr>
              <w:t>geofenced</w:t>
            </w:r>
            <w:proofErr w:type="spellEnd"/>
            <w:r w:rsidRPr="0058226A">
              <w:rPr>
                <w:lang w:val="en-US"/>
              </w:rPr>
              <w:t xml:space="preserve"> raw water sample from WTP inlet, records details, captures sample photo and submits it for lab testing.</w:t>
            </w:r>
          </w:p>
        </w:tc>
      </w:tr>
      <w:tr w:rsidR="0058226A" w:rsidRPr="00521A55" w14:paraId="2DB3645E" w14:textId="77777777" w:rsidTr="0058226A">
        <w:trPr>
          <w:tblCellSpacing w:w="15" w:type="dxa"/>
        </w:trPr>
        <w:tc>
          <w:tcPr>
            <w:tcW w:w="0" w:type="auto"/>
            <w:vAlign w:val="center"/>
            <w:hideMark/>
          </w:tcPr>
          <w:p w14:paraId="161CE5D6" w14:textId="77777777" w:rsidR="0058226A" w:rsidRPr="0058226A" w:rsidRDefault="0058226A" w:rsidP="0058226A">
            <w:pPr>
              <w:rPr>
                <w:lang w:val="en-US"/>
              </w:rPr>
            </w:pPr>
            <w:r w:rsidRPr="0058226A">
              <w:rPr>
                <w:lang w:val="en-US"/>
              </w:rPr>
              <w:t>Pre-condition</w:t>
            </w:r>
          </w:p>
        </w:tc>
        <w:tc>
          <w:tcPr>
            <w:tcW w:w="0" w:type="auto"/>
            <w:vAlign w:val="center"/>
            <w:hideMark/>
          </w:tcPr>
          <w:p w14:paraId="6DA9FF48" w14:textId="77777777" w:rsidR="0058226A" w:rsidRPr="0058226A" w:rsidRDefault="0058226A" w:rsidP="0058226A">
            <w:pPr>
              <w:rPr>
                <w:lang w:val="en-US"/>
              </w:rPr>
            </w:pPr>
            <w:r w:rsidRPr="0058226A">
              <w:rPr>
                <w:lang w:val="en-US"/>
              </w:rPr>
              <w:t xml:space="preserve">1) FE is logged in and </w:t>
            </w:r>
            <w:proofErr w:type="spellStart"/>
            <w:r w:rsidRPr="0058226A">
              <w:rPr>
                <w:lang w:val="en-US"/>
              </w:rPr>
              <w:t>Nirmal</w:t>
            </w:r>
            <w:proofErr w:type="spellEnd"/>
            <w:r w:rsidRPr="0058226A">
              <w:rPr>
                <w:lang w:val="en-US"/>
              </w:rPr>
              <w:t xml:space="preserve"> data is synced. 2) WTP inlet component is assigned to FE and </w:t>
            </w:r>
            <w:proofErr w:type="spellStart"/>
            <w:r w:rsidRPr="0058226A">
              <w:rPr>
                <w:lang w:val="en-US"/>
              </w:rPr>
              <w:t>geofencing</w:t>
            </w:r>
            <w:proofErr w:type="spellEnd"/>
            <w:r w:rsidRPr="0058226A">
              <w:rPr>
                <w:lang w:val="en-US"/>
              </w:rPr>
              <w:t xml:space="preserve"> is active.</w:t>
            </w:r>
          </w:p>
        </w:tc>
      </w:tr>
      <w:tr w:rsidR="0058226A" w:rsidRPr="00521A55" w14:paraId="3D730FF5" w14:textId="77777777" w:rsidTr="0058226A">
        <w:trPr>
          <w:tblCellSpacing w:w="15" w:type="dxa"/>
        </w:trPr>
        <w:tc>
          <w:tcPr>
            <w:tcW w:w="0" w:type="auto"/>
            <w:vAlign w:val="center"/>
            <w:hideMark/>
          </w:tcPr>
          <w:p w14:paraId="561E43B0" w14:textId="77777777" w:rsidR="0058226A" w:rsidRPr="0058226A" w:rsidRDefault="0058226A" w:rsidP="0058226A">
            <w:pPr>
              <w:rPr>
                <w:lang w:val="en-US"/>
              </w:rPr>
            </w:pPr>
            <w:r w:rsidRPr="0058226A">
              <w:rPr>
                <w:lang w:val="en-US"/>
              </w:rPr>
              <w:t>Post-condition</w:t>
            </w:r>
          </w:p>
        </w:tc>
        <w:tc>
          <w:tcPr>
            <w:tcW w:w="0" w:type="auto"/>
            <w:vAlign w:val="center"/>
            <w:hideMark/>
          </w:tcPr>
          <w:p w14:paraId="62179319" w14:textId="77777777" w:rsidR="0058226A" w:rsidRPr="0058226A" w:rsidRDefault="0058226A" w:rsidP="0058226A">
            <w:pPr>
              <w:rPr>
                <w:lang w:val="en-US"/>
              </w:rPr>
            </w:pPr>
            <w:r w:rsidRPr="0058226A">
              <w:rPr>
                <w:lang w:val="en-US"/>
              </w:rPr>
              <w:t>1) A unique Sample ID is generated and stored with raw water details and photo. 2) Sample record is available in contractor’s Water Quality List for lab entry.</w:t>
            </w:r>
          </w:p>
        </w:tc>
      </w:tr>
      <w:tr w:rsidR="0058226A" w:rsidRPr="00521A55" w14:paraId="22ABA69B" w14:textId="77777777" w:rsidTr="0058226A">
        <w:trPr>
          <w:tblCellSpacing w:w="15" w:type="dxa"/>
        </w:trPr>
        <w:tc>
          <w:tcPr>
            <w:tcW w:w="0" w:type="auto"/>
            <w:vAlign w:val="center"/>
            <w:hideMark/>
          </w:tcPr>
          <w:p w14:paraId="0237F6BC" w14:textId="77777777" w:rsidR="0058226A" w:rsidRPr="0058226A" w:rsidRDefault="0058226A" w:rsidP="0058226A">
            <w:pPr>
              <w:rPr>
                <w:lang w:val="en-US"/>
              </w:rPr>
            </w:pPr>
            <w:r w:rsidRPr="0058226A">
              <w:rPr>
                <w:lang w:val="en-US"/>
              </w:rPr>
              <w:t>Main Flow</w:t>
            </w:r>
          </w:p>
        </w:tc>
        <w:tc>
          <w:tcPr>
            <w:tcW w:w="0" w:type="auto"/>
            <w:vAlign w:val="center"/>
            <w:hideMark/>
          </w:tcPr>
          <w:p w14:paraId="38013DC6" w14:textId="77777777" w:rsidR="0058226A" w:rsidRPr="0058226A" w:rsidRDefault="0058226A" w:rsidP="0058226A">
            <w:pPr>
              <w:rPr>
                <w:lang w:val="en-US"/>
              </w:rPr>
            </w:pPr>
            <w:r w:rsidRPr="0058226A">
              <w:rPr>
                <w:lang w:val="en-US"/>
              </w:rPr>
              <w:t xml:space="preserve">1) FE opens </w:t>
            </w:r>
            <w:proofErr w:type="spellStart"/>
            <w:r w:rsidRPr="0058226A">
              <w:rPr>
                <w:lang w:val="en-US"/>
              </w:rPr>
              <w:t>Nirmal</w:t>
            </w:r>
            <w:proofErr w:type="spellEnd"/>
            <w:r w:rsidRPr="0058226A">
              <w:rPr>
                <w:lang w:val="en-US"/>
              </w:rPr>
              <w:t xml:space="preserve"> module and selects WTP Inlet component. 2) App verifies FE is within </w:t>
            </w:r>
            <w:proofErr w:type="spellStart"/>
            <w:r w:rsidRPr="0058226A">
              <w:rPr>
                <w:lang w:val="en-US"/>
              </w:rPr>
              <w:t>geofence</w:t>
            </w:r>
            <w:proofErr w:type="spellEnd"/>
            <w:r w:rsidRPr="0058226A">
              <w:rPr>
                <w:lang w:val="en-US"/>
              </w:rPr>
              <w:t xml:space="preserve"> of WTP location. 3) App auto</w:t>
            </w:r>
            <w:r w:rsidRPr="0058226A">
              <w:rPr>
                <w:lang w:val="en-US"/>
              </w:rPr>
              <w:noBreakHyphen/>
              <w:t>generates a unique Sample ID and displays it. 4) FE writes Sample ID on physical bottle. 5) FE captures sample photo and enters remarks. 6) FE taps “Submit” to save the survey.</w:t>
            </w:r>
          </w:p>
        </w:tc>
      </w:tr>
      <w:tr w:rsidR="0058226A" w:rsidRPr="00521A55" w14:paraId="436363C8" w14:textId="77777777" w:rsidTr="0058226A">
        <w:trPr>
          <w:tblCellSpacing w:w="15" w:type="dxa"/>
        </w:trPr>
        <w:tc>
          <w:tcPr>
            <w:tcW w:w="0" w:type="auto"/>
            <w:vAlign w:val="center"/>
            <w:hideMark/>
          </w:tcPr>
          <w:p w14:paraId="2E235257" w14:textId="77777777" w:rsidR="0058226A" w:rsidRPr="0058226A" w:rsidRDefault="0058226A" w:rsidP="0058226A">
            <w:pPr>
              <w:rPr>
                <w:lang w:val="en-US"/>
              </w:rPr>
            </w:pPr>
            <w:r w:rsidRPr="0058226A">
              <w:rPr>
                <w:lang w:val="en-US"/>
              </w:rPr>
              <w:t>Alternative Flow</w:t>
            </w:r>
          </w:p>
        </w:tc>
        <w:tc>
          <w:tcPr>
            <w:tcW w:w="0" w:type="auto"/>
            <w:vAlign w:val="center"/>
            <w:hideMark/>
          </w:tcPr>
          <w:p w14:paraId="1C1A98C4" w14:textId="77777777" w:rsidR="0058226A" w:rsidRPr="0058226A" w:rsidRDefault="0058226A" w:rsidP="0058226A">
            <w:pPr>
              <w:rPr>
                <w:lang w:val="en-US"/>
              </w:rPr>
            </w:pPr>
            <w:r w:rsidRPr="0058226A">
              <w:rPr>
                <w:lang w:val="en-US"/>
              </w:rPr>
              <w:t>A1: If network not available, FE saves sample offline; record is marked Pending and appears in Pending list until sync.</w:t>
            </w:r>
          </w:p>
        </w:tc>
      </w:tr>
      <w:tr w:rsidR="0058226A" w:rsidRPr="00521A55" w14:paraId="3FBC94ED" w14:textId="77777777" w:rsidTr="0058226A">
        <w:trPr>
          <w:tblCellSpacing w:w="15" w:type="dxa"/>
        </w:trPr>
        <w:tc>
          <w:tcPr>
            <w:tcW w:w="0" w:type="auto"/>
            <w:vAlign w:val="center"/>
            <w:hideMark/>
          </w:tcPr>
          <w:p w14:paraId="56F7BB8F" w14:textId="77777777" w:rsidR="0058226A" w:rsidRPr="0058226A" w:rsidRDefault="0058226A" w:rsidP="0058226A">
            <w:pPr>
              <w:rPr>
                <w:lang w:val="en-US"/>
              </w:rPr>
            </w:pPr>
            <w:r w:rsidRPr="0058226A">
              <w:rPr>
                <w:lang w:val="en-US"/>
              </w:rPr>
              <w:t>Exception</w:t>
            </w:r>
          </w:p>
        </w:tc>
        <w:tc>
          <w:tcPr>
            <w:tcW w:w="0" w:type="auto"/>
            <w:vAlign w:val="center"/>
            <w:hideMark/>
          </w:tcPr>
          <w:p w14:paraId="78E336DC" w14:textId="77777777" w:rsidR="0058226A" w:rsidRPr="0058226A" w:rsidRDefault="0058226A" w:rsidP="0058226A">
            <w:pPr>
              <w:rPr>
                <w:lang w:val="en-US"/>
              </w:rPr>
            </w:pPr>
            <w:r w:rsidRPr="0058226A">
              <w:rPr>
                <w:lang w:val="en-US"/>
              </w:rPr>
              <w:t xml:space="preserve">E1: FE is outside configured </w:t>
            </w:r>
            <w:proofErr w:type="spellStart"/>
            <w:r w:rsidRPr="0058226A">
              <w:rPr>
                <w:lang w:val="en-US"/>
              </w:rPr>
              <w:t>geofence</w:t>
            </w:r>
            <w:proofErr w:type="spellEnd"/>
            <w:r w:rsidRPr="0058226A">
              <w:rPr>
                <w:lang w:val="en-US"/>
              </w:rPr>
              <w:t>; system prevents submission and shows message to collect sample at correct location. E2: Mandatory fields (photo, remarks if required) missing; app displays validation errors and blocks submit.</w:t>
            </w:r>
          </w:p>
        </w:tc>
      </w:tr>
      <w:tr w:rsidR="0058226A" w:rsidRPr="00521A55" w14:paraId="600690DF" w14:textId="77777777" w:rsidTr="0058226A">
        <w:trPr>
          <w:tblCellSpacing w:w="15" w:type="dxa"/>
        </w:trPr>
        <w:tc>
          <w:tcPr>
            <w:tcW w:w="0" w:type="auto"/>
            <w:vAlign w:val="center"/>
            <w:hideMark/>
          </w:tcPr>
          <w:p w14:paraId="40AA1D71" w14:textId="77777777" w:rsidR="0058226A" w:rsidRPr="0058226A" w:rsidRDefault="0058226A" w:rsidP="0058226A">
            <w:pPr>
              <w:rPr>
                <w:lang w:val="en-US"/>
              </w:rPr>
            </w:pPr>
            <w:r w:rsidRPr="0058226A">
              <w:rPr>
                <w:lang w:val="en-US"/>
              </w:rPr>
              <w:lastRenderedPageBreak/>
              <w:t>Acceptance Criteria</w:t>
            </w:r>
          </w:p>
        </w:tc>
        <w:tc>
          <w:tcPr>
            <w:tcW w:w="0" w:type="auto"/>
            <w:vAlign w:val="center"/>
            <w:hideMark/>
          </w:tcPr>
          <w:p w14:paraId="59384D9E" w14:textId="77777777" w:rsidR="0058226A" w:rsidRPr="0058226A" w:rsidRDefault="0058226A" w:rsidP="0058226A">
            <w:pPr>
              <w:rPr>
                <w:lang w:val="en-US"/>
              </w:rPr>
            </w:pPr>
            <w:r w:rsidRPr="0058226A">
              <w:rPr>
                <w:lang w:val="en-US"/>
              </w:rPr>
              <w:t>Given FE is at WTP inlet and selects the component, when FE captures sample photo and taps Submit, then a record with unique Sample ID, geo</w:t>
            </w:r>
            <w:r w:rsidRPr="0058226A">
              <w:rPr>
                <w:lang w:val="en-US"/>
              </w:rPr>
              <w:noBreakHyphen/>
              <w:t>coordinates and remarks is stored and visible in contractor’s sample list.</w:t>
            </w:r>
          </w:p>
        </w:tc>
      </w:tr>
    </w:tbl>
    <w:p w14:paraId="76F0991E" w14:textId="77777777" w:rsidR="0058226A" w:rsidRPr="00521A55" w:rsidRDefault="0085619B" w:rsidP="0058226A">
      <w:pPr>
        <w:rPr>
          <w:b/>
          <w:bCs/>
          <w:color w:val="FFFFFF" w:themeColor="background1"/>
          <w:kern w:val="0"/>
          <w:lang w:val="en-US"/>
          <w14:ligatures w14:val="none"/>
        </w:rPr>
      </w:pPr>
      <w:r>
        <w:rPr>
          <w:b/>
          <w:bCs/>
          <w:color w:val="FFFFFF" w:themeColor="background1"/>
          <w:kern w:val="0"/>
          <w:lang w:val="en-US"/>
          <w14:ligatures w14:val="none"/>
        </w:rPr>
        <w:pict w14:anchorId="3FFC590D">
          <v:rect id="_x0000_i103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8067"/>
      </w:tblGrid>
      <w:tr w:rsidR="0058226A" w:rsidRPr="00521A55" w14:paraId="40D92F49" w14:textId="77777777" w:rsidTr="0058226A">
        <w:trPr>
          <w:tblHeader/>
          <w:tblCellSpacing w:w="15" w:type="dxa"/>
        </w:trPr>
        <w:tc>
          <w:tcPr>
            <w:tcW w:w="0" w:type="auto"/>
            <w:vAlign w:val="center"/>
            <w:hideMark/>
          </w:tcPr>
          <w:p w14:paraId="072F1980" w14:textId="77777777" w:rsidR="0058226A" w:rsidRPr="0058226A" w:rsidRDefault="0058226A" w:rsidP="0058226A">
            <w:pPr>
              <w:rPr>
                <w:b/>
                <w:bCs/>
                <w:lang w:val="en-US"/>
              </w:rPr>
            </w:pPr>
            <w:r w:rsidRPr="0058226A">
              <w:rPr>
                <w:b/>
                <w:bCs/>
                <w:lang w:val="en-US"/>
              </w:rPr>
              <w:t>Use Case ID</w:t>
            </w:r>
          </w:p>
        </w:tc>
        <w:tc>
          <w:tcPr>
            <w:tcW w:w="0" w:type="auto"/>
            <w:vAlign w:val="center"/>
            <w:hideMark/>
          </w:tcPr>
          <w:p w14:paraId="34F1F1E2" w14:textId="0519C661" w:rsidR="0058226A" w:rsidRPr="0058226A" w:rsidRDefault="0058226A" w:rsidP="0058226A">
            <w:pPr>
              <w:rPr>
                <w:b/>
                <w:bCs/>
                <w:lang w:val="en-US"/>
              </w:rPr>
            </w:pPr>
            <w:r w:rsidRPr="0058226A">
              <w:rPr>
                <w:b/>
                <w:bCs/>
                <w:lang w:val="en-US"/>
              </w:rPr>
              <w:t>UC-</w:t>
            </w:r>
            <w:r w:rsidR="008454D9">
              <w:rPr>
                <w:b/>
                <w:bCs/>
                <w:lang w:val="en-US"/>
              </w:rPr>
              <w:t>NIR-</w:t>
            </w:r>
            <w:r w:rsidRPr="0058226A">
              <w:rPr>
                <w:b/>
                <w:bCs/>
                <w:lang w:val="en-US"/>
              </w:rPr>
              <w:t>03</w:t>
            </w:r>
          </w:p>
        </w:tc>
      </w:tr>
      <w:tr w:rsidR="0058226A" w:rsidRPr="00521A55" w14:paraId="3DC451B5" w14:textId="77777777" w:rsidTr="0058226A">
        <w:trPr>
          <w:tblCellSpacing w:w="15" w:type="dxa"/>
        </w:trPr>
        <w:tc>
          <w:tcPr>
            <w:tcW w:w="0" w:type="auto"/>
            <w:vAlign w:val="center"/>
            <w:hideMark/>
          </w:tcPr>
          <w:p w14:paraId="66F7E899" w14:textId="77777777" w:rsidR="0058226A" w:rsidRPr="0058226A" w:rsidRDefault="0058226A" w:rsidP="0058226A">
            <w:pPr>
              <w:rPr>
                <w:lang w:val="en-US"/>
              </w:rPr>
            </w:pPr>
            <w:r w:rsidRPr="0058226A">
              <w:rPr>
                <w:lang w:val="en-US"/>
              </w:rPr>
              <w:t>Use Case Name</w:t>
            </w:r>
          </w:p>
        </w:tc>
        <w:tc>
          <w:tcPr>
            <w:tcW w:w="0" w:type="auto"/>
            <w:vAlign w:val="center"/>
            <w:hideMark/>
          </w:tcPr>
          <w:p w14:paraId="4FA310B2" w14:textId="77777777" w:rsidR="0058226A" w:rsidRPr="0058226A" w:rsidRDefault="0058226A" w:rsidP="0058226A">
            <w:pPr>
              <w:rPr>
                <w:lang w:val="en-US"/>
              </w:rPr>
            </w:pPr>
            <w:r w:rsidRPr="0058226A">
              <w:rPr>
                <w:lang w:val="en-US"/>
              </w:rPr>
              <w:t>Capture WTP Outlet (Clear Water) Sample with FRC</w:t>
            </w:r>
          </w:p>
        </w:tc>
      </w:tr>
      <w:tr w:rsidR="0058226A" w:rsidRPr="00521A55" w14:paraId="73D6A724" w14:textId="77777777" w:rsidTr="0058226A">
        <w:trPr>
          <w:tblCellSpacing w:w="15" w:type="dxa"/>
        </w:trPr>
        <w:tc>
          <w:tcPr>
            <w:tcW w:w="0" w:type="auto"/>
            <w:vAlign w:val="center"/>
            <w:hideMark/>
          </w:tcPr>
          <w:p w14:paraId="2F7F6CD0" w14:textId="77777777" w:rsidR="0058226A" w:rsidRPr="0058226A" w:rsidRDefault="0058226A" w:rsidP="0058226A">
            <w:pPr>
              <w:rPr>
                <w:lang w:val="en-US"/>
              </w:rPr>
            </w:pPr>
            <w:r w:rsidRPr="0058226A">
              <w:rPr>
                <w:lang w:val="en-US"/>
              </w:rPr>
              <w:t>Actor</w:t>
            </w:r>
          </w:p>
        </w:tc>
        <w:tc>
          <w:tcPr>
            <w:tcW w:w="0" w:type="auto"/>
            <w:vAlign w:val="center"/>
            <w:hideMark/>
          </w:tcPr>
          <w:p w14:paraId="467E3C28" w14:textId="77777777" w:rsidR="0058226A" w:rsidRPr="0058226A" w:rsidRDefault="0058226A" w:rsidP="0058226A">
            <w:pPr>
              <w:rPr>
                <w:lang w:val="en-US"/>
              </w:rPr>
            </w:pPr>
            <w:r w:rsidRPr="0058226A">
              <w:rPr>
                <w:lang w:val="en-US"/>
              </w:rPr>
              <w:t>Field Engineer (FE)</w:t>
            </w:r>
          </w:p>
        </w:tc>
      </w:tr>
      <w:tr w:rsidR="0058226A" w:rsidRPr="00521A55" w14:paraId="322020D4" w14:textId="77777777" w:rsidTr="0058226A">
        <w:trPr>
          <w:tblCellSpacing w:w="15" w:type="dxa"/>
        </w:trPr>
        <w:tc>
          <w:tcPr>
            <w:tcW w:w="0" w:type="auto"/>
            <w:vAlign w:val="center"/>
            <w:hideMark/>
          </w:tcPr>
          <w:p w14:paraId="0CD6FD67" w14:textId="77777777" w:rsidR="0058226A" w:rsidRPr="0058226A" w:rsidRDefault="0058226A" w:rsidP="0058226A">
            <w:pPr>
              <w:rPr>
                <w:lang w:val="en-US"/>
              </w:rPr>
            </w:pPr>
            <w:r w:rsidRPr="0058226A">
              <w:rPr>
                <w:lang w:val="en-US"/>
              </w:rPr>
              <w:t>Description</w:t>
            </w:r>
          </w:p>
        </w:tc>
        <w:tc>
          <w:tcPr>
            <w:tcW w:w="0" w:type="auto"/>
            <w:vAlign w:val="center"/>
            <w:hideMark/>
          </w:tcPr>
          <w:p w14:paraId="2EC40C7F" w14:textId="77777777" w:rsidR="0058226A" w:rsidRPr="0058226A" w:rsidRDefault="0058226A" w:rsidP="0058226A">
            <w:pPr>
              <w:rPr>
                <w:lang w:val="en-US"/>
              </w:rPr>
            </w:pPr>
            <w:r w:rsidRPr="0058226A">
              <w:rPr>
                <w:lang w:val="en-US"/>
              </w:rPr>
              <w:t>FE collects clear water sample at WTP outlet, captures sample photo and FRC test photo, records FRC result and submits survey.</w:t>
            </w:r>
          </w:p>
        </w:tc>
      </w:tr>
      <w:tr w:rsidR="0058226A" w:rsidRPr="00521A55" w14:paraId="4B51E29B" w14:textId="77777777" w:rsidTr="0058226A">
        <w:trPr>
          <w:tblCellSpacing w:w="15" w:type="dxa"/>
        </w:trPr>
        <w:tc>
          <w:tcPr>
            <w:tcW w:w="0" w:type="auto"/>
            <w:vAlign w:val="center"/>
            <w:hideMark/>
          </w:tcPr>
          <w:p w14:paraId="159843CE" w14:textId="77777777" w:rsidR="0058226A" w:rsidRPr="0058226A" w:rsidRDefault="0058226A" w:rsidP="0058226A">
            <w:pPr>
              <w:rPr>
                <w:lang w:val="en-US"/>
              </w:rPr>
            </w:pPr>
            <w:r w:rsidRPr="0058226A">
              <w:rPr>
                <w:lang w:val="en-US"/>
              </w:rPr>
              <w:t>Pre-condition</w:t>
            </w:r>
          </w:p>
        </w:tc>
        <w:tc>
          <w:tcPr>
            <w:tcW w:w="0" w:type="auto"/>
            <w:vAlign w:val="center"/>
            <w:hideMark/>
          </w:tcPr>
          <w:p w14:paraId="0D6DE0B3" w14:textId="77777777" w:rsidR="0058226A" w:rsidRPr="0058226A" w:rsidRDefault="0058226A" w:rsidP="0058226A">
            <w:pPr>
              <w:rPr>
                <w:lang w:val="en-US"/>
              </w:rPr>
            </w:pPr>
            <w:r w:rsidRPr="0058226A">
              <w:rPr>
                <w:lang w:val="en-US"/>
              </w:rPr>
              <w:t xml:space="preserve">1) FE logged in and synced. 2) WTP Outlet component assigned and </w:t>
            </w:r>
            <w:proofErr w:type="spellStart"/>
            <w:r w:rsidRPr="0058226A">
              <w:rPr>
                <w:lang w:val="en-US"/>
              </w:rPr>
              <w:t>geofencing</w:t>
            </w:r>
            <w:proofErr w:type="spellEnd"/>
            <w:r w:rsidRPr="0058226A">
              <w:rPr>
                <w:lang w:val="en-US"/>
              </w:rPr>
              <w:t xml:space="preserve"> enabled.</w:t>
            </w:r>
          </w:p>
        </w:tc>
      </w:tr>
      <w:tr w:rsidR="0058226A" w:rsidRPr="00521A55" w14:paraId="27AE3994" w14:textId="77777777" w:rsidTr="0058226A">
        <w:trPr>
          <w:tblCellSpacing w:w="15" w:type="dxa"/>
        </w:trPr>
        <w:tc>
          <w:tcPr>
            <w:tcW w:w="0" w:type="auto"/>
            <w:vAlign w:val="center"/>
            <w:hideMark/>
          </w:tcPr>
          <w:p w14:paraId="1F6F3B43" w14:textId="77777777" w:rsidR="0058226A" w:rsidRPr="0058226A" w:rsidRDefault="0058226A" w:rsidP="0058226A">
            <w:pPr>
              <w:rPr>
                <w:lang w:val="en-US"/>
              </w:rPr>
            </w:pPr>
            <w:r w:rsidRPr="0058226A">
              <w:rPr>
                <w:lang w:val="en-US"/>
              </w:rPr>
              <w:t>Post-condition</w:t>
            </w:r>
          </w:p>
        </w:tc>
        <w:tc>
          <w:tcPr>
            <w:tcW w:w="0" w:type="auto"/>
            <w:vAlign w:val="center"/>
            <w:hideMark/>
          </w:tcPr>
          <w:p w14:paraId="094142D9" w14:textId="77777777" w:rsidR="0058226A" w:rsidRPr="0058226A" w:rsidRDefault="0058226A" w:rsidP="0058226A">
            <w:pPr>
              <w:rPr>
                <w:lang w:val="en-US"/>
              </w:rPr>
            </w:pPr>
            <w:r w:rsidRPr="0058226A">
              <w:rPr>
                <w:lang w:val="en-US"/>
              </w:rPr>
              <w:t>1) Sample record with sample photo, FRC test photo and FRC value is stored. 2) Record is available for lab test entry and reporting.</w:t>
            </w:r>
          </w:p>
        </w:tc>
      </w:tr>
      <w:tr w:rsidR="0058226A" w:rsidRPr="00521A55" w14:paraId="1EE952D0" w14:textId="77777777" w:rsidTr="0058226A">
        <w:trPr>
          <w:tblCellSpacing w:w="15" w:type="dxa"/>
        </w:trPr>
        <w:tc>
          <w:tcPr>
            <w:tcW w:w="0" w:type="auto"/>
            <w:vAlign w:val="center"/>
            <w:hideMark/>
          </w:tcPr>
          <w:p w14:paraId="61E3A5D3" w14:textId="77777777" w:rsidR="0058226A" w:rsidRPr="0058226A" w:rsidRDefault="0058226A" w:rsidP="0058226A">
            <w:pPr>
              <w:rPr>
                <w:lang w:val="en-US"/>
              </w:rPr>
            </w:pPr>
            <w:r w:rsidRPr="0058226A">
              <w:rPr>
                <w:lang w:val="en-US"/>
              </w:rPr>
              <w:t>Main Flow</w:t>
            </w:r>
          </w:p>
        </w:tc>
        <w:tc>
          <w:tcPr>
            <w:tcW w:w="0" w:type="auto"/>
            <w:vAlign w:val="center"/>
            <w:hideMark/>
          </w:tcPr>
          <w:p w14:paraId="755D7F4B" w14:textId="77777777" w:rsidR="0058226A" w:rsidRPr="0058226A" w:rsidRDefault="0058226A" w:rsidP="0058226A">
            <w:pPr>
              <w:rPr>
                <w:lang w:val="en-US"/>
              </w:rPr>
            </w:pPr>
            <w:r w:rsidRPr="0058226A">
              <w:rPr>
                <w:lang w:val="en-US"/>
              </w:rPr>
              <w:t xml:space="preserve">1) FE selects WTP Outlet component from </w:t>
            </w:r>
            <w:proofErr w:type="spellStart"/>
            <w:r w:rsidRPr="0058226A">
              <w:rPr>
                <w:lang w:val="en-US"/>
              </w:rPr>
              <w:t>Nirmal</w:t>
            </w:r>
            <w:proofErr w:type="spellEnd"/>
            <w:r w:rsidRPr="0058226A">
              <w:rPr>
                <w:lang w:val="en-US"/>
              </w:rPr>
              <w:t xml:space="preserve"> list. 2) App verifies </w:t>
            </w:r>
            <w:proofErr w:type="spellStart"/>
            <w:r w:rsidRPr="0058226A">
              <w:rPr>
                <w:lang w:val="en-US"/>
              </w:rPr>
              <w:t>geofence</w:t>
            </w:r>
            <w:proofErr w:type="spellEnd"/>
            <w:r w:rsidRPr="0058226A">
              <w:rPr>
                <w:lang w:val="en-US"/>
              </w:rPr>
              <w:t xml:space="preserve"> for WTP location. 3) FE collects sample and captures sample photo. 4) FE performs FRC test, captures FRC test photo. 5) FE enters FRC result (mg/L). 6) FE adds remarks if required and taps Submit.</w:t>
            </w:r>
          </w:p>
        </w:tc>
      </w:tr>
      <w:tr w:rsidR="0058226A" w:rsidRPr="00521A55" w14:paraId="3CE45AD5" w14:textId="77777777" w:rsidTr="0058226A">
        <w:trPr>
          <w:tblCellSpacing w:w="15" w:type="dxa"/>
        </w:trPr>
        <w:tc>
          <w:tcPr>
            <w:tcW w:w="0" w:type="auto"/>
            <w:vAlign w:val="center"/>
            <w:hideMark/>
          </w:tcPr>
          <w:p w14:paraId="781AC50F" w14:textId="77777777" w:rsidR="0058226A" w:rsidRPr="0058226A" w:rsidRDefault="0058226A" w:rsidP="0058226A">
            <w:pPr>
              <w:rPr>
                <w:lang w:val="en-US"/>
              </w:rPr>
            </w:pPr>
            <w:r w:rsidRPr="0058226A">
              <w:rPr>
                <w:lang w:val="en-US"/>
              </w:rPr>
              <w:t>Alternative Flow</w:t>
            </w:r>
          </w:p>
        </w:tc>
        <w:tc>
          <w:tcPr>
            <w:tcW w:w="0" w:type="auto"/>
            <w:vAlign w:val="center"/>
            <w:hideMark/>
          </w:tcPr>
          <w:p w14:paraId="3606C5F0" w14:textId="77777777" w:rsidR="0058226A" w:rsidRPr="0058226A" w:rsidRDefault="0058226A" w:rsidP="0058226A">
            <w:pPr>
              <w:rPr>
                <w:lang w:val="en-US"/>
              </w:rPr>
            </w:pPr>
            <w:r w:rsidRPr="0058226A">
              <w:rPr>
                <w:lang w:val="en-US"/>
              </w:rPr>
              <w:t>A1: FE saves sample offline in no</w:t>
            </w:r>
            <w:r w:rsidRPr="0058226A">
              <w:rPr>
                <w:lang w:val="en-US"/>
              </w:rPr>
              <w:noBreakHyphen/>
              <w:t>network area; sample appears under Pending and syncs later when online.</w:t>
            </w:r>
          </w:p>
        </w:tc>
      </w:tr>
      <w:tr w:rsidR="0058226A" w:rsidRPr="00521A55" w14:paraId="565F8A45" w14:textId="77777777" w:rsidTr="0058226A">
        <w:trPr>
          <w:tblCellSpacing w:w="15" w:type="dxa"/>
        </w:trPr>
        <w:tc>
          <w:tcPr>
            <w:tcW w:w="0" w:type="auto"/>
            <w:vAlign w:val="center"/>
            <w:hideMark/>
          </w:tcPr>
          <w:p w14:paraId="1F7D84A2" w14:textId="77777777" w:rsidR="0058226A" w:rsidRPr="0058226A" w:rsidRDefault="0058226A" w:rsidP="0058226A">
            <w:pPr>
              <w:rPr>
                <w:lang w:val="en-US"/>
              </w:rPr>
            </w:pPr>
            <w:r w:rsidRPr="0058226A">
              <w:rPr>
                <w:lang w:val="en-US"/>
              </w:rPr>
              <w:t>Exception</w:t>
            </w:r>
          </w:p>
        </w:tc>
        <w:tc>
          <w:tcPr>
            <w:tcW w:w="0" w:type="auto"/>
            <w:vAlign w:val="center"/>
            <w:hideMark/>
          </w:tcPr>
          <w:p w14:paraId="2D55F9DE" w14:textId="77777777" w:rsidR="0058226A" w:rsidRPr="0058226A" w:rsidRDefault="0058226A" w:rsidP="0058226A">
            <w:pPr>
              <w:rPr>
                <w:lang w:val="en-US"/>
              </w:rPr>
            </w:pPr>
            <w:r w:rsidRPr="0058226A">
              <w:rPr>
                <w:lang w:val="en-US"/>
              </w:rPr>
              <w:t xml:space="preserve">E1: Missing sample photo, FRC photo or FRC result; system prevents submission and shows mandatory field errors. E2: FE outside </w:t>
            </w:r>
            <w:proofErr w:type="spellStart"/>
            <w:r w:rsidRPr="0058226A">
              <w:rPr>
                <w:lang w:val="en-US"/>
              </w:rPr>
              <w:t>geofence</w:t>
            </w:r>
            <w:proofErr w:type="spellEnd"/>
            <w:r w:rsidRPr="0058226A">
              <w:rPr>
                <w:lang w:val="en-US"/>
              </w:rPr>
              <w:t>; app blocks submit and prompts to move to WTP location.</w:t>
            </w:r>
          </w:p>
        </w:tc>
      </w:tr>
      <w:tr w:rsidR="0058226A" w:rsidRPr="00521A55" w14:paraId="07A13C1B" w14:textId="77777777" w:rsidTr="0058226A">
        <w:trPr>
          <w:tblCellSpacing w:w="15" w:type="dxa"/>
        </w:trPr>
        <w:tc>
          <w:tcPr>
            <w:tcW w:w="0" w:type="auto"/>
            <w:vAlign w:val="center"/>
            <w:hideMark/>
          </w:tcPr>
          <w:p w14:paraId="2A4863FE" w14:textId="77777777" w:rsidR="0058226A" w:rsidRPr="0058226A" w:rsidRDefault="0058226A" w:rsidP="0058226A">
            <w:pPr>
              <w:rPr>
                <w:lang w:val="en-US"/>
              </w:rPr>
            </w:pPr>
            <w:r w:rsidRPr="0058226A">
              <w:rPr>
                <w:lang w:val="en-US"/>
              </w:rPr>
              <w:t>Acceptance Criteria</w:t>
            </w:r>
          </w:p>
        </w:tc>
        <w:tc>
          <w:tcPr>
            <w:tcW w:w="0" w:type="auto"/>
            <w:vAlign w:val="center"/>
            <w:hideMark/>
          </w:tcPr>
          <w:p w14:paraId="3630C278" w14:textId="77777777" w:rsidR="0058226A" w:rsidRPr="0058226A" w:rsidRDefault="0058226A" w:rsidP="0058226A">
            <w:pPr>
              <w:rPr>
                <w:lang w:val="en-US"/>
              </w:rPr>
            </w:pPr>
            <w:r w:rsidRPr="0058226A">
              <w:rPr>
                <w:lang w:val="en-US"/>
              </w:rPr>
              <w:t>Given FE collects a WTP outlet sample and enters the FRC result, when the survey is submitted, then the system stores sample and FRC details with photos and makes them visible in the Water Quality Test report list.</w:t>
            </w:r>
          </w:p>
        </w:tc>
      </w:tr>
    </w:tbl>
    <w:p w14:paraId="4F8B885D" w14:textId="77777777" w:rsidR="0058226A" w:rsidRPr="00521A55" w:rsidRDefault="0085619B" w:rsidP="0058226A">
      <w:pPr>
        <w:rPr>
          <w:b/>
          <w:bCs/>
          <w:color w:val="FFFFFF" w:themeColor="background1"/>
          <w:kern w:val="0"/>
          <w:lang w:val="en-US"/>
          <w14:ligatures w14:val="none"/>
        </w:rPr>
      </w:pPr>
      <w:r>
        <w:rPr>
          <w:b/>
          <w:bCs/>
          <w:color w:val="FFFFFF" w:themeColor="background1"/>
          <w:kern w:val="0"/>
          <w:lang w:val="en-US"/>
          <w14:ligatures w14:val="none"/>
        </w:rPr>
        <w:pict w14:anchorId="4EF12DB3">
          <v:rect id="_x0000_i103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8017"/>
      </w:tblGrid>
      <w:tr w:rsidR="0058226A" w:rsidRPr="00521A55" w14:paraId="2142C41F" w14:textId="77777777" w:rsidTr="0058226A">
        <w:trPr>
          <w:tblHeader/>
          <w:tblCellSpacing w:w="15" w:type="dxa"/>
        </w:trPr>
        <w:tc>
          <w:tcPr>
            <w:tcW w:w="0" w:type="auto"/>
            <w:vAlign w:val="center"/>
            <w:hideMark/>
          </w:tcPr>
          <w:p w14:paraId="36FB263C" w14:textId="77777777" w:rsidR="0058226A" w:rsidRPr="0058226A" w:rsidRDefault="0058226A" w:rsidP="0058226A">
            <w:pPr>
              <w:rPr>
                <w:b/>
                <w:bCs/>
                <w:lang w:val="en-US"/>
              </w:rPr>
            </w:pPr>
            <w:r w:rsidRPr="0058226A">
              <w:rPr>
                <w:b/>
                <w:bCs/>
                <w:lang w:val="en-US"/>
              </w:rPr>
              <w:lastRenderedPageBreak/>
              <w:t>Use Case ID</w:t>
            </w:r>
          </w:p>
        </w:tc>
        <w:tc>
          <w:tcPr>
            <w:tcW w:w="0" w:type="auto"/>
            <w:vAlign w:val="center"/>
            <w:hideMark/>
          </w:tcPr>
          <w:p w14:paraId="5BF6AC74" w14:textId="5C00C6B4" w:rsidR="0058226A" w:rsidRPr="0058226A" w:rsidRDefault="0058226A" w:rsidP="0058226A">
            <w:pPr>
              <w:rPr>
                <w:b/>
                <w:bCs/>
                <w:lang w:val="en-US"/>
              </w:rPr>
            </w:pPr>
            <w:r w:rsidRPr="0058226A">
              <w:rPr>
                <w:b/>
                <w:bCs/>
                <w:lang w:val="en-US"/>
              </w:rPr>
              <w:t>UC-</w:t>
            </w:r>
            <w:r w:rsidR="008454D9">
              <w:rPr>
                <w:b/>
                <w:bCs/>
                <w:lang w:val="en-US"/>
              </w:rPr>
              <w:t>NIR-</w:t>
            </w:r>
            <w:r w:rsidRPr="0058226A">
              <w:rPr>
                <w:b/>
                <w:bCs/>
                <w:lang w:val="en-US"/>
              </w:rPr>
              <w:t>04</w:t>
            </w:r>
          </w:p>
        </w:tc>
      </w:tr>
      <w:tr w:rsidR="0058226A" w:rsidRPr="00521A55" w14:paraId="1A62AC5A" w14:textId="77777777" w:rsidTr="0058226A">
        <w:trPr>
          <w:tblCellSpacing w:w="15" w:type="dxa"/>
        </w:trPr>
        <w:tc>
          <w:tcPr>
            <w:tcW w:w="0" w:type="auto"/>
            <w:vAlign w:val="center"/>
            <w:hideMark/>
          </w:tcPr>
          <w:p w14:paraId="196A94E8" w14:textId="77777777" w:rsidR="0058226A" w:rsidRPr="0058226A" w:rsidRDefault="0058226A" w:rsidP="0058226A">
            <w:pPr>
              <w:rPr>
                <w:lang w:val="en-US"/>
              </w:rPr>
            </w:pPr>
            <w:r w:rsidRPr="0058226A">
              <w:rPr>
                <w:lang w:val="en-US"/>
              </w:rPr>
              <w:t>Use Case Name</w:t>
            </w:r>
          </w:p>
        </w:tc>
        <w:tc>
          <w:tcPr>
            <w:tcW w:w="0" w:type="auto"/>
            <w:vAlign w:val="center"/>
            <w:hideMark/>
          </w:tcPr>
          <w:p w14:paraId="28DF523D" w14:textId="77777777" w:rsidR="0058226A" w:rsidRPr="0058226A" w:rsidRDefault="0058226A" w:rsidP="0058226A">
            <w:pPr>
              <w:rPr>
                <w:lang w:val="en-US"/>
              </w:rPr>
            </w:pPr>
            <w:r w:rsidRPr="0058226A">
              <w:rPr>
                <w:lang w:val="en-US"/>
              </w:rPr>
              <w:t>Capture OHT/ESR Sample with FRC</w:t>
            </w:r>
          </w:p>
        </w:tc>
      </w:tr>
      <w:tr w:rsidR="0058226A" w:rsidRPr="00521A55" w14:paraId="1D5B88C8" w14:textId="77777777" w:rsidTr="0058226A">
        <w:trPr>
          <w:tblCellSpacing w:w="15" w:type="dxa"/>
        </w:trPr>
        <w:tc>
          <w:tcPr>
            <w:tcW w:w="0" w:type="auto"/>
            <w:vAlign w:val="center"/>
            <w:hideMark/>
          </w:tcPr>
          <w:p w14:paraId="567AC964" w14:textId="77777777" w:rsidR="0058226A" w:rsidRPr="0058226A" w:rsidRDefault="0058226A" w:rsidP="0058226A">
            <w:pPr>
              <w:rPr>
                <w:lang w:val="en-US"/>
              </w:rPr>
            </w:pPr>
            <w:r w:rsidRPr="0058226A">
              <w:rPr>
                <w:lang w:val="en-US"/>
              </w:rPr>
              <w:t>Actor</w:t>
            </w:r>
          </w:p>
        </w:tc>
        <w:tc>
          <w:tcPr>
            <w:tcW w:w="0" w:type="auto"/>
            <w:vAlign w:val="center"/>
            <w:hideMark/>
          </w:tcPr>
          <w:p w14:paraId="3F8CF338" w14:textId="77777777" w:rsidR="0058226A" w:rsidRPr="0058226A" w:rsidRDefault="0058226A" w:rsidP="0058226A">
            <w:pPr>
              <w:rPr>
                <w:lang w:val="en-US"/>
              </w:rPr>
            </w:pPr>
            <w:r w:rsidRPr="0058226A">
              <w:rPr>
                <w:lang w:val="en-US"/>
              </w:rPr>
              <w:t>Field Engineer (FE)</w:t>
            </w:r>
          </w:p>
        </w:tc>
      </w:tr>
      <w:tr w:rsidR="0058226A" w:rsidRPr="00521A55" w14:paraId="010F9741" w14:textId="77777777" w:rsidTr="0058226A">
        <w:trPr>
          <w:tblCellSpacing w:w="15" w:type="dxa"/>
        </w:trPr>
        <w:tc>
          <w:tcPr>
            <w:tcW w:w="0" w:type="auto"/>
            <w:vAlign w:val="center"/>
            <w:hideMark/>
          </w:tcPr>
          <w:p w14:paraId="5B9B2789" w14:textId="77777777" w:rsidR="0058226A" w:rsidRPr="0058226A" w:rsidRDefault="0058226A" w:rsidP="0058226A">
            <w:pPr>
              <w:rPr>
                <w:lang w:val="en-US"/>
              </w:rPr>
            </w:pPr>
            <w:r w:rsidRPr="0058226A">
              <w:rPr>
                <w:lang w:val="en-US"/>
              </w:rPr>
              <w:t>Description</w:t>
            </w:r>
          </w:p>
        </w:tc>
        <w:tc>
          <w:tcPr>
            <w:tcW w:w="0" w:type="auto"/>
            <w:vAlign w:val="center"/>
            <w:hideMark/>
          </w:tcPr>
          <w:p w14:paraId="6A48AC87" w14:textId="77777777" w:rsidR="0058226A" w:rsidRPr="0058226A" w:rsidRDefault="0058226A" w:rsidP="0058226A">
            <w:pPr>
              <w:rPr>
                <w:lang w:val="en-US"/>
              </w:rPr>
            </w:pPr>
            <w:r w:rsidRPr="0058226A">
              <w:rPr>
                <w:lang w:val="en-US"/>
              </w:rPr>
              <w:t xml:space="preserve">FE collects water sample at OHT/ESR, captures sample photo and FRC test photo, records FRC result and submits to </w:t>
            </w:r>
            <w:proofErr w:type="spellStart"/>
            <w:r w:rsidRPr="0058226A">
              <w:rPr>
                <w:lang w:val="en-US"/>
              </w:rPr>
              <w:t>Nirmal</w:t>
            </w:r>
            <w:proofErr w:type="spellEnd"/>
            <w:r w:rsidRPr="0058226A">
              <w:rPr>
                <w:lang w:val="en-US"/>
              </w:rPr>
              <w:t>.</w:t>
            </w:r>
          </w:p>
        </w:tc>
      </w:tr>
      <w:tr w:rsidR="0058226A" w:rsidRPr="00521A55" w14:paraId="1F484CB7" w14:textId="77777777" w:rsidTr="0058226A">
        <w:trPr>
          <w:tblCellSpacing w:w="15" w:type="dxa"/>
        </w:trPr>
        <w:tc>
          <w:tcPr>
            <w:tcW w:w="0" w:type="auto"/>
            <w:vAlign w:val="center"/>
            <w:hideMark/>
          </w:tcPr>
          <w:p w14:paraId="4E2A54C8" w14:textId="77777777" w:rsidR="0058226A" w:rsidRPr="0058226A" w:rsidRDefault="0058226A" w:rsidP="0058226A">
            <w:pPr>
              <w:rPr>
                <w:lang w:val="en-US"/>
              </w:rPr>
            </w:pPr>
            <w:r w:rsidRPr="0058226A">
              <w:rPr>
                <w:lang w:val="en-US"/>
              </w:rPr>
              <w:t>Pre-condition</w:t>
            </w:r>
          </w:p>
        </w:tc>
        <w:tc>
          <w:tcPr>
            <w:tcW w:w="0" w:type="auto"/>
            <w:vAlign w:val="center"/>
            <w:hideMark/>
          </w:tcPr>
          <w:p w14:paraId="49035107" w14:textId="77777777" w:rsidR="0058226A" w:rsidRPr="0058226A" w:rsidRDefault="0058226A" w:rsidP="0058226A">
            <w:pPr>
              <w:rPr>
                <w:lang w:val="en-US"/>
              </w:rPr>
            </w:pPr>
            <w:r w:rsidRPr="0058226A">
              <w:rPr>
                <w:lang w:val="en-US"/>
              </w:rPr>
              <w:t xml:space="preserve">1) FE logged in and synced. 2) OHT/ESR component is assigned and </w:t>
            </w:r>
            <w:proofErr w:type="spellStart"/>
            <w:r w:rsidRPr="0058226A">
              <w:rPr>
                <w:lang w:val="en-US"/>
              </w:rPr>
              <w:t>geofenced</w:t>
            </w:r>
            <w:proofErr w:type="spellEnd"/>
            <w:r w:rsidRPr="0058226A">
              <w:rPr>
                <w:lang w:val="en-US"/>
              </w:rPr>
              <w:t>.</w:t>
            </w:r>
          </w:p>
        </w:tc>
      </w:tr>
      <w:tr w:rsidR="0058226A" w:rsidRPr="00521A55" w14:paraId="1FF98A78" w14:textId="77777777" w:rsidTr="0058226A">
        <w:trPr>
          <w:tblCellSpacing w:w="15" w:type="dxa"/>
        </w:trPr>
        <w:tc>
          <w:tcPr>
            <w:tcW w:w="0" w:type="auto"/>
            <w:vAlign w:val="center"/>
            <w:hideMark/>
          </w:tcPr>
          <w:p w14:paraId="33B3D3C9" w14:textId="77777777" w:rsidR="0058226A" w:rsidRPr="0058226A" w:rsidRDefault="0058226A" w:rsidP="0058226A">
            <w:pPr>
              <w:rPr>
                <w:lang w:val="en-US"/>
              </w:rPr>
            </w:pPr>
            <w:r w:rsidRPr="0058226A">
              <w:rPr>
                <w:lang w:val="en-US"/>
              </w:rPr>
              <w:t>Post-condition</w:t>
            </w:r>
          </w:p>
        </w:tc>
        <w:tc>
          <w:tcPr>
            <w:tcW w:w="0" w:type="auto"/>
            <w:vAlign w:val="center"/>
            <w:hideMark/>
          </w:tcPr>
          <w:p w14:paraId="14D08E8E" w14:textId="77777777" w:rsidR="0058226A" w:rsidRPr="0058226A" w:rsidRDefault="0058226A" w:rsidP="0058226A">
            <w:pPr>
              <w:rPr>
                <w:lang w:val="en-US"/>
              </w:rPr>
            </w:pPr>
            <w:r w:rsidRPr="0058226A">
              <w:rPr>
                <w:lang w:val="en-US"/>
              </w:rPr>
              <w:t>1) Sample record with photos and FRC result is stored. 2) Data becomes available for contractor and GM review.</w:t>
            </w:r>
          </w:p>
        </w:tc>
      </w:tr>
      <w:tr w:rsidR="0058226A" w:rsidRPr="00521A55" w14:paraId="1D55FF12" w14:textId="77777777" w:rsidTr="0058226A">
        <w:trPr>
          <w:tblCellSpacing w:w="15" w:type="dxa"/>
        </w:trPr>
        <w:tc>
          <w:tcPr>
            <w:tcW w:w="0" w:type="auto"/>
            <w:vAlign w:val="center"/>
            <w:hideMark/>
          </w:tcPr>
          <w:p w14:paraId="4341EFDD" w14:textId="77777777" w:rsidR="0058226A" w:rsidRPr="0058226A" w:rsidRDefault="0058226A" w:rsidP="0058226A">
            <w:pPr>
              <w:rPr>
                <w:lang w:val="en-US"/>
              </w:rPr>
            </w:pPr>
            <w:r w:rsidRPr="0058226A">
              <w:rPr>
                <w:lang w:val="en-US"/>
              </w:rPr>
              <w:t>Main Flow</w:t>
            </w:r>
          </w:p>
        </w:tc>
        <w:tc>
          <w:tcPr>
            <w:tcW w:w="0" w:type="auto"/>
            <w:vAlign w:val="center"/>
            <w:hideMark/>
          </w:tcPr>
          <w:p w14:paraId="539BDC0F" w14:textId="77777777" w:rsidR="0058226A" w:rsidRPr="0058226A" w:rsidRDefault="0058226A" w:rsidP="0058226A">
            <w:pPr>
              <w:rPr>
                <w:lang w:val="en-US"/>
              </w:rPr>
            </w:pPr>
            <w:r w:rsidRPr="0058226A">
              <w:rPr>
                <w:lang w:val="en-US"/>
              </w:rPr>
              <w:t xml:space="preserve">1) FE selects OHT/ESR component. 2) App validates </w:t>
            </w:r>
            <w:proofErr w:type="spellStart"/>
            <w:r w:rsidRPr="0058226A">
              <w:rPr>
                <w:lang w:val="en-US"/>
              </w:rPr>
              <w:t>geofence</w:t>
            </w:r>
            <w:proofErr w:type="spellEnd"/>
            <w:r w:rsidRPr="0058226A">
              <w:rPr>
                <w:lang w:val="en-US"/>
              </w:rPr>
              <w:t xml:space="preserve"> for OHT location. 3) FE collects sample and uploads sample photo. 4) FE uploads FRC test photo and enters FRC result. 5) FE adds remarks and taps Submit.</w:t>
            </w:r>
          </w:p>
        </w:tc>
      </w:tr>
      <w:tr w:rsidR="0058226A" w:rsidRPr="00521A55" w14:paraId="5F3D2537" w14:textId="77777777" w:rsidTr="0058226A">
        <w:trPr>
          <w:tblCellSpacing w:w="15" w:type="dxa"/>
        </w:trPr>
        <w:tc>
          <w:tcPr>
            <w:tcW w:w="0" w:type="auto"/>
            <w:vAlign w:val="center"/>
            <w:hideMark/>
          </w:tcPr>
          <w:p w14:paraId="0727244B" w14:textId="77777777" w:rsidR="0058226A" w:rsidRPr="0058226A" w:rsidRDefault="0058226A" w:rsidP="0058226A">
            <w:pPr>
              <w:rPr>
                <w:lang w:val="en-US"/>
              </w:rPr>
            </w:pPr>
            <w:r w:rsidRPr="0058226A">
              <w:rPr>
                <w:lang w:val="en-US"/>
              </w:rPr>
              <w:t>Alternative Flow</w:t>
            </w:r>
          </w:p>
        </w:tc>
        <w:tc>
          <w:tcPr>
            <w:tcW w:w="0" w:type="auto"/>
            <w:vAlign w:val="center"/>
            <w:hideMark/>
          </w:tcPr>
          <w:p w14:paraId="03A8010E" w14:textId="77777777" w:rsidR="0058226A" w:rsidRPr="0058226A" w:rsidRDefault="0058226A" w:rsidP="0058226A">
            <w:pPr>
              <w:rPr>
                <w:lang w:val="en-US"/>
              </w:rPr>
            </w:pPr>
            <w:r w:rsidRPr="0058226A">
              <w:rPr>
                <w:lang w:val="en-US"/>
              </w:rPr>
              <w:t>A1: FE operates offline; sample is stored locally and shown as Pending until sync.</w:t>
            </w:r>
          </w:p>
        </w:tc>
      </w:tr>
      <w:tr w:rsidR="0058226A" w:rsidRPr="00521A55" w14:paraId="3D3D5FA7" w14:textId="77777777" w:rsidTr="0058226A">
        <w:trPr>
          <w:tblCellSpacing w:w="15" w:type="dxa"/>
        </w:trPr>
        <w:tc>
          <w:tcPr>
            <w:tcW w:w="0" w:type="auto"/>
            <w:vAlign w:val="center"/>
            <w:hideMark/>
          </w:tcPr>
          <w:p w14:paraId="47C9927C" w14:textId="77777777" w:rsidR="0058226A" w:rsidRPr="0058226A" w:rsidRDefault="0058226A" w:rsidP="0058226A">
            <w:pPr>
              <w:rPr>
                <w:lang w:val="en-US"/>
              </w:rPr>
            </w:pPr>
            <w:r w:rsidRPr="0058226A">
              <w:rPr>
                <w:lang w:val="en-US"/>
              </w:rPr>
              <w:t>Exception</w:t>
            </w:r>
          </w:p>
        </w:tc>
        <w:tc>
          <w:tcPr>
            <w:tcW w:w="0" w:type="auto"/>
            <w:vAlign w:val="center"/>
            <w:hideMark/>
          </w:tcPr>
          <w:p w14:paraId="1B058148" w14:textId="77777777" w:rsidR="0058226A" w:rsidRPr="0058226A" w:rsidRDefault="0058226A" w:rsidP="0058226A">
            <w:pPr>
              <w:rPr>
                <w:lang w:val="en-US"/>
              </w:rPr>
            </w:pPr>
            <w:r w:rsidRPr="0058226A">
              <w:rPr>
                <w:lang w:val="en-US"/>
              </w:rPr>
              <w:t xml:space="preserve">E1: Required photos/results not provided; system prevents submit and shows messages. E2: FE out of </w:t>
            </w:r>
            <w:proofErr w:type="spellStart"/>
            <w:r w:rsidRPr="0058226A">
              <w:rPr>
                <w:lang w:val="en-US"/>
              </w:rPr>
              <w:t>geofence</w:t>
            </w:r>
            <w:proofErr w:type="spellEnd"/>
            <w:r w:rsidRPr="0058226A">
              <w:rPr>
                <w:lang w:val="en-US"/>
              </w:rPr>
              <w:t xml:space="preserve"> area; system blocks sample submission.</w:t>
            </w:r>
          </w:p>
        </w:tc>
      </w:tr>
      <w:tr w:rsidR="0058226A" w:rsidRPr="00521A55" w14:paraId="1FAD8E5A" w14:textId="77777777" w:rsidTr="0058226A">
        <w:trPr>
          <w:tblCellSpacing w:w="15" w:type="dxa"/>
        </w:trPr>
        <w:tc>
          <w:tcPr>
            <w:tcW w:w="0" w:type="auto"/>
            <w:vAlign w:val="center"/>
            <w:hideMark/>
          </w:tcPr>
          <w:p w14:paraId="768B61DB" w14:textId="77777777" w:rsidR="0058226A" w:rsidRPr="0058226A" w:rsidRDefault="0058226A" w:rsidP="0058226A">
            <w:pPr>
              <w:rPr>
                <w:lang w:val="en-US"/>
              </w:rPr>
            </w:pPr>
            <w:r w:rsidRPr="0058226A">
              <w:rPr>
                <w:lang w:val="en-US"/>
              </w:rPr>
              <w:t>Acceptance Criteria</w:t>
            </w:r>
          </w:p>
        </w:tc>
        <w:tc>
          <w:tcPr>
            <w:tcW w:w="0" w:type="auto"/>
            <w:vAlign w:val="center"/>
            <w:hideMark/>
          </w:tcPr>
          <w:p w14:paraId="5C3606BE" w14:textId="77777777" w:rsidR="0058226A" w:rsidRPr="0058226A" w:rsidRDefault="0058226A" w:rsidP="0058226A">
            <w:pPr>
              <w:rPr>
                <w:lang w:val="en-US"/>
              </w:rPr>
            </w:pPr>
            <w:r w:rsidRPr="0058226A">
              <w:rPr>
                <w:lang w:val="en-US"/>
              </w:rPr>
              <w:t xml:space="preserve">Given FE is within OHT/ESR </w:t>
            </w:r>
            <w:proofErr w:type="spellStart"/>
            <w:r w:rsidRPr="0058226A">
              <w:rPr>
                <w:lang w:val="en-US"/>
              </w:rPr>
              <w:t>geofence</w:t>
            </w:r>
            <w:proofErr w:type="spellEnd"/>
            <w:r w:rsidRPr="0058226A">
              <w:rPr>
                <w:lang w:val="en-US"/>
              </w:rPr>
              <w:t xml:space="preserve"> and captures required photos, when Submit is tapped, then the sample is saved with FRC result and appears in lab and GM views for that component.</w:t>
            </w:r>
          </w:p>
        </w:tc>
      </w:tr>
    </w:tbl>
    <w:p w14:paraId="603AD8AD" w14:textId="77777777" w:rsidR="0058226A" w:rsidRPr="00521A55" w:rsidRDefault="0085619B" w:rsidP="0058226A">
      <w:pPr>
        <w:rPr>
          <w:b/>
          <w:bCs/>
          <w:color w:val="FFFFFF" w:themeColor="background1"/>
          <w:kern w:val="0"/>
          <w:lang w:val="en-US"/>
          <w14:ligatures w14:val="none"/>
        </w:rPr>
      </w:pPr>
      <w:r>
        <w:rPr>
          <w:b/>
          <w:bCs/>
          <w:color w:val="FFFFFF" w:themeColor="background1"/>
          <w:kern w:val="0"/>
          <w:lang w:val="en-US"/>
          <w14:ligatures w14:val="none"/>
        </w:rPr>
        <w:pict w14:anchorId="15730E09">
          <v:rect id="_x0000_i103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8108"/>
      </w:tblGrid>
      <w:tr w:rsidR="0058226A" w:rsidRPr="00521A55" w14:paraId="370ADC8B" w14:textId="77777777" w:rsidTr="0058226A">
        <w:trPr>
          <w:tblHeader/>
          <w:tblCellSpacing w:w="15" w:type="dxa"/>
        </w:trPr>
        <w:tc>
          <w:tcPr>
            <w:tcW w:w="0" w:type="auto"/>
            <w:vAlign w:val="center"/>
            <w:hideMark/>
          </w:tcPr>
          <w:p w14:paraId="4C9757B6" w14:textId="77777777" w:rsidR="0058226A" w:rsidRPr="0058226A" w:rsidRDefault="0058226A" w:rsidP="0058226A">
            <w:pPr>
              <w:rPr>
                <w:b/>
                <w:bCs/>
                <w:lang w:val="en-US"/>
              </w:rPr>
            </w:pPr>
            <w:r w:rsidRPr="0058226A">
              <w:rPr>
                <w:b/>
                <w:bCs/>
                <w:lang w:val="en-US"/>
              </w:rPr>
              <w:t>Use Case ID</w:t>
            </w:r>
          </w:p>
        </w:tc>
        <w:tc>
          <w:tcPr>
            <w:tcW w:w="0" w:type="auto"/>
            <w:vAlign w:val="center"/>
            <w:hideMark/>
          </w:tcPr>
          <w:p w14:paraId="650CCC6A" w14:textId="17455291" w:rsidR="0058226A" w:rsidRPr="0058226A" w:rsidRDefault="0058226A" w:rsidP="0058226A">
            <w:pPr>
              <w:rPr>
                <w:b/>
                <w:bCs/>
                <w:lang w:val="en-US"/>
              </w:rPr>
            </w:pPr>
            <w:r w:rsidRPr="0058226A">
              <w:rPr>
                <w:b/>
                <w:bCs/>
                <w:lang w:val="en-US"/>
              </w:rPr>
              <w:t>UC-</w:t>
            </w:r>
            <w:r w:rsidR="008454D9">
              <w:rPr>
                <w:b/>
                <w:bCs/>
                <w:lang w:val="en-US"/>
              </w:rPr>
              <w:t>NIR-</w:t>
            </w:r>
            <w:r w:rsidRPr="0058226A">
              <w:rPr>
                <w:b/>
                <w:bCs/>
                <w:lang w:val="en-US"/>
              </w:rPr>
              <w:t>05</w:t>
            </w:r>
          </w:p>
        </w:tc>
      </w:tr>
      <w:tr w:rsidR="0058226A" w:rsidRPr="00521A55" w14:paraId="187588B2" w14:textId="77777777" w:rsidTr="0058226A">
        <w:trPr>
          <w:tblCellSpacing w:w="15" w:type="dxa"/>
        </w:trPr>
        <w:tc>
          <w:tcPr>
            <w:tcW w:w="0" w:type="auto"/>
            <w:vAlign w:val="center"/>
            <w:hideMark/>
          </w:tcPr>
          <w:p w14:paraId="36BB98C3" w14:textId="77777777" w:rsidR="0058226A" w:rsidRPr="0058226A" w:rsidRDefault="0058226A" w:rsidP="0058226A">
            <w:pPr>
              <w:rPr>
                <w:lang w:val="en-US"/>
              </w:rPr>
            </w:pPr>
            <w:r w:rsidRPr="0058226A">
              <w:rPr>
                <w:lang w:val="en-US"/>
              </w:rPr>
              <w:t>Use Case Name</w:t>
            </w:r>
          </w:p>
        </w:tc>
        <w:tc>
          <w:tcPr>
            <w:tcW w:w="0" w:type="auto"/>
            <w:vAlign w:val="center"/>
            <w:hideMark/>
          </w:tcPr>
          <w:p w14:paraId="55E049A1" w14:textId="77777777" w:rsidR="0058226A" w:rsidRPr="0058226A" w:rsidRDefault="0058226A" w:rsidP="0058226A">
            <w:pPr>
              <w:rPr>
                <w:lang w:val="en-US"/>
              </w:rPr>
            </w:pPr>
            <w:r w:rsidRPr="0058226A">
              <w:rPr>
                <w:lang w:val="en-US"/>
              </w:rPr>
              <w:t>Capture Beneficiary Sample</w:t>
            </w:r>
          </w:p>
        </w:tc>
      </w:tr>
      <w:tr w:rsidR="0058226A" w:rsidRPr="00521A55" w14:paraId="1A7181BD" w14:textId="77777777" w:rsidTr="0058226A">
        <w:trPr>
          <w:tblCellSpacing w:w="15" w:type="dxa"/>
        </w:trPr>
        <w:tc>
          <w:tcPr>
            <w:tcW w:w="0" w:type="auto"/>
            <w:vAlign w:val="center"/>
            <w:hideMark/>
          </w:tcPr>
          <w:p w14:paraId="7009DB05" w14:textId="77777777" w:rsidR="0058226A" w:rsidRPr="0058226A" w:rsidRDefault="0058226A" w:rsidP="0058226A">
            <w:pPr>
              <w:rPr>
                <w:lang w:val="en-US"/>
              </w:rPr>
            </w:pPr>
            <w:r w:rsidRPr="0058226A">
              <w:rPr>
                <w:lang w:val="en-US"/>
              </w:rPr>
              <w:t>Actor</w:t>
            </w:r>
          </w:p>
        </w:tc>
        <w:tc>
          <w:tcPr>
            <w:tcW w:w="0" w:type="auto"/>
            <w:vAlign w:val="center"/>
            <w:hideMark/>
          </w:tcPr>
          <w:p w14:paraId="45243E29" w14:textId="77777777" w:rsidR="0058226A" w:rsidRPr="0058226A" w:rsidRDefault="0058226A" w:rsidP="0058226A">
            <w:pPr>
              <w:rPr>
                <w:lang w:val="en-US"/>
              </w:rPr>
            </w:pPr>
            <w:r w:rsidRPr="0058226A">
              <w:rPr>
                <w:lang w:val="en-US"/>
              </w:rPr>
              <w:t>Field Engineer (FE)</w:t>
            </w:r>
          </w:p>
        </w:tc>
      </w:tr>
      <w:tr w:rsidR="0058226A" w:rsidRPr="00521A55" w14:paraId="3D1F2B29" w14:textId="77777777" w:rsidTr="0058226A">
        <w:trPr>
          <w:tblCellSpacing w:w="15" w:type="dxa"/>
        </w:trPr>
        <w:tc>
          <w:tcPr>
            <w:tcW w:w="0" w:type="auto"/>
            <w:vAlign w:val="center"/>
            <w:hideMark/>
          </w:tcPr>
          <w:p w14:paraId="0F8AF725" w14:textId="77777777" w:rsidR="0058226A" w:rsidRPr="0058226A" w:rsidRDefault="0058226A" w:rsidP="0058226A">
            <w:pPr>
              <w:rPr>
                <w:lang w:val="en-US"/>
              </w:rPr>
            </w:pPr>
            <w:r w:rsidRPr="0058226A">
              <w:rPr>
                <w:lang w:val="en-US"/>
              </w:rPr>
              <w:t>Description</w:t>
            </w:r>
          </w:p>
        </w:tc>
        <w:tc>
          <w:tcPr>
            <w:tcW w:w="0" w:type="auto"/>
            <w:vAlign w:val="center"/>
            <w:hideMark/>
          </w:tcPr>
          <w:p w14:paraId="613804DB" w14:textId="77777777" w:rsidR="0058226A" w:rsidRPr="0058226A" w:rsidRDefault="0058226A" w:rsidP="0058226A">
            <w:pPr>
              <w:rPr>
                <w:lang w:val="en-US"/>
              </w:rPr>
            </w:pPr>
            <w:r w:rsidRPr="0058226A">
              <w:rPr>
                <w:lang w:val="en-US"/>
              </w:rPr>
              <w:t xml:space="preserve">FE collects water sample from a beneficiary’s location, records beneficiary details and FRC data, and submits the sample via </w:t>
            </w:r>
            <w:proofErr w:type="spellStart"/>
            <w:r w:rsidRPr="0058226A">
              <w:rPr>
                <w:lang w:val="en-US"/>
              </w:rPr>
              <w:t>Nirmal</w:t>
            </w:r>
            <w:proofErr w:type="spellEnd"/>
            <w:r w:rsidRPr="0058226A">
              <w:rPr>
                <w:lang w:val="en-US"/>
              </w:rPr>
              <w:t xml:space="preserve"> mobile app.</w:t>
            </w:r>
          </w:p>
        </w:tc>
      </w:tr>
      <w:tr w:rsidR="0058226A" w:rsidRPr="00521A55" w14:paraId="072FB895" w14:textId="77777777" w:rsidTr="0058226A">
        <w:trPr>
          <w:tblCellSpacing w:w="15" w:type="dxa"/>
        </w:trPr>
        <w:tc>
          <w:tcPr>
            <w:tcW w:w="0" w:type="auto"/>
            <w:vAlign w:val="center"/>
            <w:hideMark/>
          </w:tcPr>
          <w:p w14:paraId="6FC7A96B" w14:textId="77777777" w:rsidR="0058226A" w:rsidRPr="0058226A" w:rsidRDefault="0058226A" w:rsidP="0058226A">
            <w:pPr>
              <w:rPr>
                <w:lang w:val="en-US"/>
              </w:rPr>
            </w:pPr>
            <w:r w:rsidRPr="0058226A">
              <w:rPr>
                <w:lang w:val="en-US"/>
              </w:rPr>
              <w:t>Pre-condition</w:t>
            </w:r>
          </w:p>
        </w:tc>
        <w:tc>
          <w:tcPr>
            <w:tcW w:w="0" w:type="auto"/>
            <w:vAlign w:val="center"/>
            <w:hideMark/>
          </w:tcPr>
          <w:p w14:paraId="59BB72CB" w14:textId="77777777" w:rsidR="0058226A" w:rsidRPr="0058226A" w:rsidRDefault="0058226A" w:rsidP="0058226A">
            <w:pPr>
              <w:rPr>
                <w:lang w:val="en-US"/>
              </w:rPr>
            </w:pPr>
            <w:r w:rsidRPr="0058226A">
              <w:rPr>
                <w:lang w:val="en-US"/>
              </w:rPr>
              <w:t>1) FE logged in and synced; ESR/beneficiary mapping exists. 2) FE can access “Manage Beneficiary” from OHT/ESR component.</w:t>
            </w:r>
          </w:p>
        </w:tc>
      </w:tr>
      <w:tr w:rsidR="0058226A" w:rsidRPr="00521A55" w14:paraId="07B071DE" w14:textId="77777777" w:rsidTr="0058226A">
        <w:trPr>
          <w:tblCellSpacing w:w="15" w:type="dxa"/>
        </w:trPr>
        <w:tc>
          <w:tcPr>
            <w:tcW w:w="0" w:type="auto"/>
            <w:vAlign w:val="center"/>
            <w:hideMark/>
          </w:tcPr>
          <w:p w14:paraId="4CC8CFA5" w14:textId="77777777" w:rsidR="0058226A" w:rsidRPr="0058226A" w:rsidRDefault="0058226A" w:rsidP="0058226A">
            <w:pPr>
              <w:rPr>
                <w:lang w:val="en-US"/>
              </w:rPr>
            </w:pPr>
            <w:r w:rsidRPr="0058226A">
              <w:rPr>
                <w:lang w:val="en-US"/>
              </w:rPr>
              <w:lastRenderedPageBreak/>
              <w:t>Post-condition</w:t>
            </w:r>
          </w:p>
        </w:tc>
        <w:tc>
          <w:tcPr>
            <w:tcW w:w="0" w:type="auto"/>
            <w:vAlign w:val="center"/>
            <w:hideMark/>
          </w:tcPr>
          <w:p w14:paraId="4ED2CA87" w14:textId="77777777" w:rsidR="0058226A" w:rsidRPr="0058226A" w:rsidRDefault="0058226A" w:rsidP="0058226A">
            <w:pPr>
              <w:rPr>
                <w:lang w:val="en-US"/>
              </w:rPr>
            </w:pPr>
            <w:r w:rsidRPr="0058226A">
              <w:rPr>
                <w:lang w:val="en-US"/>
              </w:rPr>
              <w:t>1) Beneficiary sample with beneficiary details, sample and FRC photos and FRC result is stored. 2) Sample appears in contractor and GM reports under Beneficiary type.</w:t>
            </w:r>
          </w:p>
        </w:tc>
      </w:tr>
      <w:tr w:rsidR="0058226A" w:rsidRPr="00521A55" w14:paraId="10CD206F" w14:textId="77777777" w:rsidTr="0058226A">
        <w:trPr>
          <w:tblCellSpacing w:w="15" w:type="dxa"/>
        </w:trPr>
        <w:tc>
          <w:tcPr>
            <w:tcW w:w="0" w:type="auto"/>
            <w:vAlign w:val="center"/>
            <w:hideMark/>
          </w:tcPr>
          <w:p w14:paraId="170CF671" w14:textId="77777777" w:rsidR="0058226A" w:rsidRPr="0058226A" w:rsidRDefault="0058226A" w:rsidP="0058226A">
            <w:pPr>
              <w:rPr>
                <w:lang w:val="en-US"/>
              </w:rPr>
            </w:pPr>
            <w:r w:rsidRPr="0058226A">
              <w:rPr>
                <w:lang w:val="en-US"/>
              </w:rPr>
              <w:t>Main Flow</w:t>
            </w:r>
          </w:p>
        </w:tc>
        <w:tc>
          <w:tcPr>
            <w:tcW w:w="0" w:type="auto"/>
            <w:vAlign w:val="center"/>
            <w:hideMark/>
          </w:tcPr>
          <w:p w14:paraId="675707A5" w14:textId="77777777" w:rsidR="0058226A" w:rsidRPr="0058226A" w:rsidRDefault="0058226A" w:rsidP="0058226A">
            <w:pPr>
              <w:rPr>
                <w:lang w:val="en-US"/>
              </w:rPr>
            </w:pPr>
            <w:r w:rsidRPr="0058226A">
              <w:rPr>
                <w:lang w:val="en-US"/>
              </w:rPr>
              <w:t xml:space="preserve">1) FE clicks “Manage Beneficiary” from OHT/ESR card. 2) Beneficiary screen opens with Pending, History and “+” icon. 3) FE taps “+” to add new sample. 4) FE selects Village from dropdown. 5) FE captures Sample Photo. 6) FE enters Beneficiary Name, Mobile Number and </w:t>
            </w:r>
            <w:proofErr w:type="spellStart"/>
            <w:r w:rsidRPr="0058226A">
              <w:rPr>
                <w:lang w:val="en-US"/>
              </w:rPr>
              <w:t>Samagra</w:t>
            </w:r>
            <w:proofErr w:type="spellEnd"/>
            <w:r w:rsidRPr="0058226A">
              <w:rPr>
                <w:lang w:val="en-US"/>
              </w:rPr>
              <w:t xml:space="preserve"> ID. 7) FE captures FRC Test Photo and enters FRC result (mg/L). 8) FE optionally enters remarks. 9) FE taps Submit to save sample.</w:t>
            </w:r>
          </w:p>
        </w:tc>
      </w:tr>
      <w:tr w:rsidR="0058226A" w:rsidRPr="00521A55" w14:paraId="71A1F9F7" w14:textId="77777777" w:rsidTr="0058226A">
        <w:trPr>
          <w:tblCellSpacing w:w="15" w:type="dxa"/>
        </w:trPr>
        <w:tc>
          <w:tcPr>
            <w:tcW w:w="0" w:type="auto"/>
            <w:vAlign w:val="center"/>
            <w:hideMark/>
          </w:tcPr>
          <w:p w14:paraId="2861ED7C" w14:textId="77777777" w:rsidR="0058226A" w:rsidRPr="0058226A" w:rsidRDefault="0058226A" w:rsidP="0058226A">
            <w:pPr>
              <w:rPr>
                <w:lang w:val="en-US"/>
              </w:rPr>
            </w:pPr>
            <w:r w:rsidRPr="0058226A">
              <w:rPr>
                <w:lang w:val="en-US"/>
              </w:rPr>
              <w:t>Alternative Flow</w:t>
            </w:r>
          </w:p>
        </w:tc>
        <w:tc>
          <w:tcPr>
            <w:tcW w:w="0" w:type="auto"/>
            <w:vAlign w:val="center"/>
            <w:hideMark/>
          </w:tcPr>
          <w:p w14:paraId="4FE07980" w14:textId="77777777" w:rsidR="0058226A" w:rsidRPr="0058226A" w:rsidRDefault="0058226A" w:rsidP="0058226A">
            <w:pPr>
              <w:rPr>
                <w:lang w:val="en-US"/>
              </w:rPr>
            </w:pPr>
            <w:r w:rsidRPr="0058226A">
              <w:rPr>
                <w:lang w:val="en-US"/>
              </w:rPr>
              <w:t>A1: FE collects sample offline; record is saved under Pending and later synced when network is available. A2: FE views History to check past beneficiary samples before collecting new one.</w:t>
            </w:r>
          </w:p>
        </w:tc>
      </w:tr>
      <w:tr w:rsidR="0058226A" w:rsidRPr="00521A55" w14:paraId="6A90ED1E" w14:textId="77777777" w:rsidTr="0058226A">
        <w:trPr>
          <w:tblCellSpacing w:w="15" w:type="dxa"/>
        </w:trPr>
        <w:tc>
          <w:tcPr>
            <w:tcW w:w="0" w:type="auto"/>
            <w:vAlign w:val="center"/>
            <w:hideMark/>
          </w:tcPr>
          <w:p w14:paraId="6DFF6A18" w14:textId="77777777" w:rsidR="0058226A" w:rsidRPr="0058226A" w:rsidRDefault="0058226A" w:rsidP="0058226A">
            <w:pPr>
              <w:rPr>
                <w:lang w:val="en-US"/>
              </w:rPr>
            </w:pPr>
            <w:r w:rsidRPr="0058226A">
              <w:rPr>
                <w:lang w:val="en-US"/>
              </w:rPr>
              <w:t>Exception</w:t>
            </w:r>
          </w:p>
        </w:tc>
        <w:tc>
          <w:tcPr>
            <w:tcW w:w="0" w:type="auto"/>
            <w:vAlign w:val="center"/>
            <w:hideMark/>
          </w:tcPr>
          <w:p w14:paraId="7A96142D" w14:textId="77777777" w:rsidR="0058226A" w:rsidRPr="0058226A" w:rsidRDefault="0058226A" w:rsidP="0058226A">
            <w:pPr>
              <w:rPr>
                <w:lang w:val="en-US"/>
              </w:rPr>
            </w:pPr>
            <w:r w:rsidRPr="0058226A">
              <w:rPr>
                <w:lang w:val="en-US"/>
              </w:rPr>
              <w:t xml:space="preserve">E1: Any mandatory field (Village, Sample Photo, Beneficiary Name, Mobile, </w:t>
            </w:r>
            <w:proofErr w:type="spellStart"/>
            <w:r w:rsidRPr="0058226A">
              <w:rPr>
                <w:lang w:val="en-US"/>
              </w:rPr>
              <w:t>Samagra</w:t>
            </w:r>
            <w:proofErr w:type="spellEnd"/>
            <w:r w:rsidRPr="0058226A">
              <w:rPr>
                <w:lang w:val="en-US"/>
              </w:rPr>
              <w:t xml:space="preserve"> ID, FRC Photo, FRC Result) missing; system highlights and blocks submit. E2: Mobile number or </w:t>
            </w:r>
            <w:proofErr w:type="spellStart"/>
            <w:r w:rsidRPr="0058226A">
              <w:rPr>
                <w:lang w:val="en-US"/>
              </w:rPr>
              <w:t>Samagra</w:t>
            </w:r>
            <w:proofErr w:type="spellEnd"/>
            <w:r w:rsidRPr="0058226A">
              <w:rPr>
                <w:lang w:val="en-US"/>
              </w:rPr>
              <w:t xml:space="preserve"> ID format invalid; app shows validation error.</w:t>
            </w:r>
          </w:p>
        </w:tc>
      </w:tr>
      <w:tr w:rsidR="0058226A" w:rsidRPr="00521A55" w14:paraId="2A3C4041" w14:textId="77777777" w:rsidTr="0058226A">
        <w:trPr>
          <w:tblCellSpacing w:w="15" w:type="dxa"/>
        </w:trPr>
        <w:tc>
          <w:tcPr>
            <w:tcW w:w="0" w:type="auto"/>
            <w:vAlign w:val="center"/>
            <w:hideMark/>
          </w:tcPr>
          <w:p w14:paraId="54E591F5" w14:textId="77777777" w:rsidR="0058226A" w:rsidRPr="0058226A" w:rsidRDefault="0058226A" w:rsidP="0058226A">
            <w:pPr>
              <w:rPr>
                <w:lang w:val="en-US"/>
              </w:rPr>
            </w:pPr>
            <w:r w:rsidRPr="0058226A">
              <w:rPr>
                <w:lang w:val="en-US"/>
              </w:rPr>
              <w:t>Acceptance Criteria</w:t>
            </w:r>
          </w:p>
        </w:tc>
        <w:tc>
          <w:tcPr>
            <w:tcW w:w="0" w:type="auto"/>
            <w:vAlign w:val="center"/>
            <w:hideMark/>
          </w:tcPr>
          <w:p w14:paraId="061D39BA" w14:textId="77777777" w:rsidR="0058226A" w:rsidRPr="0058226A" w:rsidRDefault="0058226A" w:rsidP="0058226A">
            <w:pPr>
              <w:rPr>
                <w:lang w:val="en-US"/>
              </w:rPr>
            </w:pPr>
            <w:r w:rsidRPr="0058226A">
              <w:rPr>
                <w:lang w:val="en-US"/>
              </w:rPr>
              <w:t>Given FE enters all required beneficiary and sample details, when Submit is clicked, then sample is stored and visible in History and contractor/GM water quality lists with correct beneficiary information.</w:t>
            </w:r>
          </w:p>
        </w:tc>
      </w:tr>
    </w:tbl>
    <w:p w14:paraId="6479D37B" w14:textId="77777777" w:rsidR="0058226A" w:rsidRPr="00521A55" w:rsidRDefault="0085619B" w:rsidP="0058226A">
      <w:pPr>
        <w:rPr>
          <w:b/>
          <w:bCs/>
          <w:color w:val="FFFFFF" w:themeColor="background1"/>
          <w:kern w:val="0"/>
          <w:lang w:val="en-US"/>
          <w14:ligatures w14:val="none"/>
        </w:rPr>
      </w:pPr>
      <w:r>
        <w:rPr>
          <w:b/>
          <w:bCs/>
          <w:color w:val="FFFFFF" w:themeColor="background1"/>
          <w:kern w:val="0"/>
          <w:lang w:val="en-US"/>
          <w14:ligatures w14:val="none"/>
        </w:rPr>
        <w:pict w14:anchorId="79EE3938">
          <v:rect id="_x0000_i103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8124"/>
      </w:tblGrid>
      <w:tr w:rsidR="0058226A" w:rsidRPr="00521A55" w14:paraId="52B0761E" w14:textId="77777777" w:rsidTr="0058226A">
        <w:trPr>
          <w:tblHeader/>
          <w:tblCellSpacing w:w="15" w:type="dxa"/>
        </w:trPr>
        <w:tc>
          <w:tcPr>
            <w:tcW w:w="0" w:type="auto"/>
            <w:vAlign w:val="center"/>
            <w:hideMark/>
          </w:tcPr>
          <w:p w14:paraId="30B2F5AB" w14:textId="77777777" w:rsidR="0058226A" w:rsidRPr="0058226A" w:rsidRDefault="0058226A" w:rsidP="0058226A">
            <w:pPr>
              <w:rPr>
                <w:b/>
                <w:bCs/>
                <w:lang w:val="en-US"/>
              </w:rPr>
            </w:pPr>
            <w:r w:rsidRPr="0058226A">
              <w:rPr>
                <w:b/>
                <w:bCs/>
                <w:lang w:val="en-US"/>
              </w:rPr>
              <w:t>Use Case ID</w:t>
            </w:r>
          </w:p>
        </w:tc>
        <w:tc>
          <w:tcPr>
            <w:tcW w:w="0" w:type="auto"/>
            <w:vAlign w:val="center"/>
            <w:hideMark/>
          </w:tcPr>
          <w:p w14:paraId="5C876EBF" w14:textId="17D5CC70" w:rsidR="0058226A" w:rsidRPr="0058226A" w:rsidRDefault="0058226A" w:rsidP="0058226A">
            <w:pPr>
              <w:rPr>
                <w:b/>
                <w:bCs/>
                <w:lang w:val="en-US"/>
              </w:rPr>
            </w:pPr>
            <w:r w:rsidRPr="0058226A">
              <w:rPr>
                <w:b/>
                <w:bCs/>
                <w:lang w:val="en-US"/>
              </w:rPr>
              <w:t>UC-</w:t>
            </w:r>
            <w:r w:rsidR="008454D9">
              <w:rPr>
                <w:b/>
                <w:bCs/>
                <w:lang w:val="en-US"/>
              </w:rPr>
              <w:t>NIR-</w:t>
            </w:r>
            <w:r w:rsidRPr="0058226A">
              <w:rPr>
                <w:b/>
                <w:bCs/>
                <w:lang w:val="en-US"/>
              </w:rPr>
              <w:t>06</w:t>
            </w:r>
          </w:p>
        </w:tc>
      </w:tr>
      <w:tr w:rsidR="0058226A" w:rsidRPr="00521A55" w14:paraId="5EBF8A63" w14:textId="77777777" w:rsidTr="0058226A">
        <w:trPr>
          <w:tblCellSpacing w:w="15" w:type="dxa"/>
        </w:trPr>
        <w:tc>
          <w:tcPr>
            <w:tcW w:w="0" w:type="auto"/>
            <w:vAlign w:val="center"/>
            <w:hideMark/>
          </w:tcPr>
          <w:p w14:paraId="56B049D8" w14:textId="77777777" w:rsidR="0058226A" w:rsidRPr="0058226A" w:rsidRDefault="0058226A" w:rsidP="0058226A">
            <w:pPr>
              <w:rPr>
                <w:lang w:val="en-US"/>
              </w:rPr>
            </w:pPr>
            <w:r w:rsidRPr="0058226A">
              <w:rPr>
                <w:lang w:val="en-US"/>
              </w:rPr>
              <w:t>Use Case Name</w:t>
            </w:r>
          </w:p>
        </w:tc>
        <w:tc>
          <w:tcPr>
            <w:tcW w:w="0" w:type="auto"/>
            <w:vAlign w:val="center"/>
            <w:hideMark/>
          </w:tcPr>
          <w:p w14:paraId="440DC15B" w14:textId="77777777" w:rsidR="0058226A" w:rsidRPr="0058226A" w:rsidRDefault="0058226A" w:rsidP="0058226A">
            <w:pPr>
              <w:rPr>
                <w:lang w:val="en-US"/>
              </w:rPr>
            </w:pPr>
            <w:r w:rsidRPr="0058226A">
              <w:rPr>
                <w:lang w:val="en-US"/>
              </w:rPr>
              <w:t>Offline Sample Capture and Sync</w:t>
            </w:r>
          </w:p>
        </w:tc>
      </w:tr>
      <w:tr w:rsidR="0058226A" w:rsidRPr="00521A55" w14:paraId="56041345" w14:textId="77777777" w:rsidTr="0058226A">
        <w:trPr>
          <w:tblCellSpacing w:w="15" w:type="dxa"/>
        </w:trPr>
        <w:tc>
          <w:tcPr>
            <w:tcW w:w="0" w:type="auto"/>
            <w:vAlign w:val="center"/>
            <w:hideMark/>
          </w:tcPr>
          <w:p w14:paraId="752CD8FE" w14:textId="77777777" w:rsidR="0058226A" w:rsidRPr="0058226A" w:rsidRDefault="0058226A" w:rsidP="0058226A">
            <w:pPr>
              <w:rPr>
                <w:lang w:val="en-US"/>
              </w:rPr>
            </w:pPr>
            <w:r w:rsidRPr="0058226A">
              <w:rPr>
                <w:lang w:val="en-US"/>
              </w:rPr>
              <w:t>Actor</w:t>
            </w:r>
          </w:p>
        </w:tc>
        <w:tc>
          <w:tcPr>
            <w:tcW w:w="0" w:type="auto"/>
            <w:vAlign w:val="center"/>
            <w:hideMark/>
          </w:tcPr>
          <w:p w14:paraId="548D9117" w14:textId="77777777" w:rsidR="0058226A" w:rsidRPr="0058226A" w:rsidRDefault="0058226A" w:rsidP="0058226A">
            <w:pPr>
              <w:rPr>
                <w:lang w:val="en-US"/>
              </w:rPr>
            </w:pPr>
            <w:r w:rsidRPr="0058226A">
              <w:rPr>
                <w:lang w:val="en-US"/>
              </w:rPr>
              <w:t>Field Engineer (FE), System</w:t>
            </w:r>
          </w:p>
        </w:tc>
      </w:tr>
      <w:tr w:rsidR="0058226A" w:rsidRPr="00521A55" w14:paraId="56E33037" w14:textId="77777777" w:rsidTr="0058226A">
        <w:trPr>
          <w:tblCellSpacing w:w="15" w:type="dxa"/>
        </w:trPr>
        <w:tc>
          <w:tcPr>
            <w:tcW w:w="0" w:type="auto"/>
            <w:vAlign w:val="center"/>
            <w:hideMark/>
          </w:tcPr>
          <w:p w14:paraId="756417D4" w14:textId="77777777" w:rsidR="0058226A" w:rsidRPr="0058226A" w:rsidRDefault="0058226A" w:rsidP="0058226A">
            <w:pPr>
              <w:rPr>
                <w:lang w:val="en-US"/>
              </w:rPr>
            </w:pPr>
            <w:r w:rsidRPr="0058226A">
              <w:rPr>
                <w:lang w:val="en-US"/>
              </w:rPr>
              <w:t>Description</w:t>
            </w:r>
          </w:p>
        </w:tc>
        <w:tc>
          <w:tcPr>
            <w:tcW w:w="0" w:type="auto"/>
            <w:vAlign w:val="center"/>
            <w:hideMark/>
          </w:tcPr>
          <w:p w14:paraId="1BF31116" w14:textId="77777777" w:rsidR="0058226A" w:rsidRPr="0058226A" w:rsidRDefault="0058226A" w:rsidP="0058226A">
            <w:pPr>
              <w:rPr>
                <w:lang w:val="en-US"/>
              </w:rPr>
            </w:pPr>
            <w:r w:rsidRPr="0058226A">
              <w:rPr>
                <w:lang w:val="en-US"/>
              </w:rPr>
              <w:t xml:space="preserve">FE captures </w:t>
            </w:r>
            <w:proofErr w:type="spellStart"/>
            <w:r w:rsidRPr="0058226A">
              <w:rPr>
                <w:lang w:val="en-US"/>
              </w:rPr>
              <w:t>Nirmal</w:t>
            </w:r>
            <w:proofErr w:type="spellEnd"/>
            <w:r w:rsidRPr="0058226A">
              <w:rPr>
                <w:lang w:val="en-US"/>
              </w:rPr>
              <w:t xml:space="preserve"> samples (WTP/OHT/Beneficiary) in areas with no connectivity and later syncs them automatically when online.</w:t>
            </w:r>
          </w:p>
        </w:tc>
      </w:tr>
      <w:tr w:rsidR="0058226A" w:rsidRPr="00521A55" w14:paraId="6F2A8414" w14:textId="77777777" w:rsidTr="0058226A">
        <w:trPr>
          <w:tblCellSpacing w:w="15" w:type="dxa"/>
        </w:trPr>
        <w:tc>
          <w:tcPr>
            <w:tcW w:w="0" w:type="auto"/>
            <w:vAlign w:val="center"/>
            <w:hideMark/>
          </w:tcPr>
          <w:p w14:paraId="64BD82CC" w14:textId="77777777" w:rsidR="0058226A" w:rsidRPr="0058226A" w:rsidRDefault="0058226A" w:rsidP="0058226A">
            <w:pPr>
              <w:rPr>
                <w:lang w:val="en-US"/>
              </w:rPr>
            </w:pPr>
            <w:r w:rsidRPr="0058226A">
              <w:rPr>
                <w:lang w:val="en-US"/>
              </w:rPr>
              <w:t>Pre-condition</w:t>
            </w:r>
          </w:p>
        </w:tc>
        <w:tc>
          <w:tcPr>
            <w:tcW w:w="0" w:type="auto"/>
            <w:vAlign w:val="center"/>
            <w:hideMark/>
          </w:tcPr>
          <w:p w14:paraId="554FBDA0" w14:textId="77777777" w:rsidR="0058226A" w:rsidRPr="0058226A" w:rsidRDefault="0058226A" w:rsidP="0058226A">
            <w:pPr>
              <w:rPr>
                <w:lang w:val="en-US"/>
              </w:rPr>
            </w:pPr>
            <w:r w:rsidRPr="0058226A">
              <w:rPr>
                <w:lang w:val="en-US"/>
              </w:rPr>
              <w:t xml:space="preserve">1) FE logged in previously; </w:t>
            </w:r>
            <w:proofErr w:type="spellStart"/>
            <w:r w:rsidRPr="0058226A">
              <w:rPr>
                <w:lang w:val="en-US"/>
              </w:rPr>
              <w:t>Nirmal</w:t>
            </w:r>
            <w:proofErr w:type="spellEnd"/>
            <w:r w:rsidRPr="0058226A">
              <w:rPr>
                <w:lang w:val="en-US"/>
              </w:rPr>
              <w:t xml:space="preserve"> data was synced at least once. 2) Device currently has poor/no network.</w:t>
            </w:r>
          </w:p>
        </w:tc>
      </w:tr>
      <w:tr w:rsidR="0058226A" w:rsidRPr="00521A55" w14:paraId="008C4790" w14:textId="77777777" w:rsidTr="0058226A">
        <w:trPr>
          <w:tblCellSpacing w:w="15" w:type="dxa"/>
        </w:trPr>
        <w:tc>
          <w:tcPr>
            <w:tcW w:w="0" w:type="auto"/>
            <w:vAlign w:val="center"/>
            <w:hideMark/>
          </w:tcPr>
          <w:p w14:paraId="4D19F51E" w14:textId="77777777" w:rsidR="0058226A" w:rsidRPr="0058226A" w:rsidRDefault="0058226A" w:rsidP="0058226A">
            <w:pPr>
              <w:rPr>
                <w:lang w:val="en-US"/>
              </w:rPr>
            </w:pPr>
            <w:r w:rsidRPr="0058226A">
              <w:rPr>
                <w:lang w:val="en-US"/>
              </w:rPr>
              <w:t>Post-condition</w:t>
            </w:r>
          </w:p>
        </w:tc>
        <w:tc>
          <w:tcPr>
            <w:tcW w:w="0" w:type="auto"/>
            <w:vAlign w:val="center"/>
            <w:hideMark/>
          </w:tcPr>
          <w:p w14:paraId="77DD517E" w14:textId="77777777" w:rsidR="0058226A" w:rsidRPr="0058226A" w:rsidRDefault="0058226A" w:rsidP="0058226A">
            <w:pPr>
              <w:rPr>
                <w:lang w:val="en-US"/>
              </w:rPr>
            </w:pPr>
            <w:r w:rsidRPr="0058226A">
              <w:rPr>
                <w:lang w:val="en-US"/>
              </w:rPr>
              <w:t>1) Sample records saved locally during offline mode. 2) When connectivity returns, samples are uploaded to server and marked as synced.</w:t>
            </w:r>
          </w:p>
        </w:tc>
      </w:tr>
      <w:tr w:rsidR="0058226A" w:rsidRPr="00521A55" w14:paraId="00291DEA" w14:textId="77777777" w:rsidTr="0058226A">
        <w:trPr>
          <w:tblCellSpacing w:w="15" w:type="dxa"/>
        </w:trPr>
        <w:tc>
          <w:tcPr>
            <w:tcW w:w="0" w:type="auto"/>
            <w:vAlign w:val="center"/>
            <w:hideMark/>
          </w:tcPr>
          <w:p w14:paraId="20A20B4C" w14:textId="77777777" w:rsidR="0058226A" w:rsidRPr="0058226A" w:rsidRDefault="0058226A" w:rsidP="0058226A">
            <w:pPr>
              <w:rPr>
                <w:lang w:val="en-US"/>
              </w:rPr>
            </w:pPr>
            <w:r w:rsidRPr="0058226A">
              <w:rPr>
                <w:lang w:val="en-US"/>
              </w:rPr>
              <w:lastRenderedPageBreak/>
              <w:t>Main Flow</w:t>
            </w:r>
          </w:p>
        </w:tc>
        <w:tc>
          <w:tcPr>
            <w:tcW w:w="0" w:type="auto"/>
            <w:vAlign w:val="center"/>
            <w:hideMark/>
          </w:tcPr>
          <w:p w14:paraId="03982DFE" w14:textId="77777777" w:rsidR="0058226A" w:rsidRPr="0058226A" w:rsidRDefault="0058226A" w:rsidP="0058226A">
            <w:pPr>
              <w:rPr>
                <w:lang w:val="en-US"/>
              </w:rPr>
            </w:pPr>
            <w:r w:rsidRPr="0058226A">
              <w:rPr>
                <w:lang w:val="en-US"/>
              </w:rPr>
              <w:t xml:space="preserve">1) FE opens </w:t>
            </w:r>
            <w:proofErr w:type="spellStart"/>
            <w:r w:rsidRPr="0058226A">
              <w:rPr>
                <w:lang w:val="en-US"/>
              </w:rPr>
              <w:t>Nirmal</w:t>
            </w:r>
            <w:proofErr w:type="spellEnd"/>
            <w:r w:rsidRPr="0058226A">
              <w:rPr>
                <w:lang w:val="en-US"/>
              </w:rPr>
              <w:t xml:space="preserve"> and creates sample (WTP/OHT/Beneficiary). 2) App detects no network and stores sample locally under Pending. 3) FE continues working, creating more pending samples if needed. 4) Later, when device regains connectivity, FE triggers Sync or app auto-syncs. 5) App uploads pending samples and attachments to server. 6) Server confirms and app marks samples as synced and moves them out of Pending (into History).</w:t>
            </w:r>
          </w:p>
        </w:tc>
      </w:tr>
      <w:tr w:rsidR="0058226A" w:rsidRPr="00521A55" w14:paraId="1ACFB4D8" w14:textId="77777777" w:rsidTr="0058226A">
        <w:trPr>
          <w:tblCellSpacing w:w="15" w:type="dxa"/>
        </w:trPr>
        <w:tc>
          <w:tcPr>
            <w:tcW w:w="0" w:type="auto"/>
            <w:vAlign w:val="center"/>
            <w:hideMark/>
          </w:tcPr>
          <w:p w14:paraId="446D516B" w14:textId="77777777" w:rsidR="0058226A" w:rsidRPr="0058226A" w:rsidRDefault="0058226A" w:rsidP="0058226A">
            <w:pPr>
              <w:rPr>
                <w:lang w:val="en-US"/>
              </w:rPr>
            </w:pPr>
            <w:r w:rsidRPr="0058226A">
              <w:rPr>
                <w:lang w:val="en-US"/>
              </w:rPr>
              <w:t>Alternative Flow</w:t>
            </w:r>
          </w:p>
        </w:tc>
        <w:tc>
          <w:tcPr>
            <w:tcW w:w="0" w:type="auto"/>
            <w:vAlign w:val="center"/>
            <w:hideMark/>
          </w:tcPr>
          <w:p w14:paraId="30D948EF" w14:textId="77777777" w:rsidR="0058226A" w:rsidRPr="0058226A" w:rsidRDefault="0058226A" w:rsidP="0058226A">
            <w:pPr>
              <w:rPr>
                <w:lang w:val="en-US"/>
              </w:rPr>
            </w:pPr>
            <w:r w:rsidRPr="0058226A">
              <w:rPr>
                <w:lang w:val="en-US"/>
              </w:rPr>
              <w:t>A1: Some samples fail during sync due to validation issues; app marks them as Failed and allows FE to edit and retry.</w:t>
            </w:r>
          </w:p>
        </w:tc>
      </w:tr>
      <w:tr w:rsidR="0058226A" w:rsidRPr="00521A55" w14:paraId="324A7838" w14:textId="77777777" w:rsidTr="0058226A">
        <w:trPr>
          <w:tblCellSpacing w:w="15" w:type="dxa"/>
        </w:trPr>
        <w:tc>
          <w:tcPr>
            <w:tcW w:w="0" w:type="auto"/>
            <w:vAlign w:val="center"/>
            <w:hideMark/>
          </w:tcPr>
          <w:p w14:paraId="2D5988E7" w14:textId="77777777" w:rsidR="0058226A" w:rsidRPr="0058226A" w:rsidRDefault="0058226A" w:rsidP="0058226A">
            <w:pPr>
              <w:rPr>
                <w:lang w:val="en-US"/>
              </w:rPr>
            </w:pPr>
            <w:r w:rsidRPr="0058226A">
              <w:rPr>
                <w:lang w:val="en-US"/>
              </w:rPr>
              <w:t>Exception</w:t>
            </w:r>
          </w:p>
        </w:tc>
        <w:tc>
          <w:tcPr>
            <w:tcW w:w="0" w:type="auto"/>
            <w:vAlign w:val="center"/>
            <w:hideMark/>
          </w:tcPr>
          <w:p w14:paraId="5EE5D5DD" w14:textId="77777777" w:rsidR="0058226A" w:rsidRPr="0058226A" w:rsidRDefault="0058226A" w:rsidP="0058226A">
            <w:pPr>
              <w:rPr>
                <w:lang w:val="en-US"/>
              </w:rPr>
            </w:pPr>
            <w:r w:rsidRPr="0058226A">
              <w:rPr>
                <w:lang w:val="en-US"/>
              </w:rPr>
              <w:t>E1: Local storage full; app warns FE and blocks new offline samples until space freed. E2: Server rejects sample because master mapping changed; app displays error message against that sample.</w:t>
            </w:r>
          </w:p>
        </w:tc>
      </w:tr>
      <w:tr w:rsidR="0058226A" w:rsidRPr="00521A55" w14:paraId="3557FD60" w14:textId="77777777" w:rsidTr="0058226A">
        <w:trPr>
          <w:tblCellSpacing w:w="15" w:type="dxa"/>
        </w:trPr>
        <w:tc>
          <w:tcPr>
            <w:tcW w:w="0" w:type="auto"/>
            <w:vAlign w:val="center"/>
            <w:hideMark/>
          </w:tcPr>
          <w:p w14:paraId="6DF2DCA0" w14:textId="77777777" w:rsidR="0058226A" w:rsidRPr="0058226A" w:rsidRDefault="0058226A" w:rsidP="0058226A">
            <w:pPr>
              <w:rPr>
                <w:lang w:val="en-US"/>
              </w:rPr>
            </w:pPr>
            <w:r w:rsidRPr="0058226A">
              <w:rPr>
                <w:lang w:val="en-US"/>
              </w:rPr>
              <w:t>Acceptance Criteria</w:t>
            </w:r>
          </w:p>
        </w:tc>
        <w:tc>
          <w:tcPr>
            <w:tcW w:w="0" w:type="auto"/>
            <w:vAlign w:val="center"/>
            <w:hideMark/>
          </w:tcPr>
          <w:p w14:paraId="1906CFA0" w14:textId="77777777" w:rsidR="0058226A" w:rsidRPr="0058226A" w:rsidRDefault="0058226A" w:rsidP="0058226A">
            <w:pPr>
              <w:rPr>
                <w:lang w:val="en-US"/>
              </w:rPr>
            </w:pPr>
            <w:r w:rsidRPr="0058226A">
              <w:rPr>
                <w:lang w:val="en-US"/>
              </w:rPr>
              <w:t>Given FE saves samples offline, when connectivity is restored and sync is initiated, then all valid samples are uploaded with success state and appear in server-side lists with correct timestamps.</w:t>
            </w:r>
          </w:p>
        </w:tc>
      </w:tr>
    </w:tbl>
    <w:p w14:paraId="0BA013F6" w14:textId="77777777" w:rsidR="0058226A" w:rsidRPr="00521A55" w:rsidRDefault="0085619B" w:rsidP="0058226A">
      <w:pPr>
        <w:rPr>
          <w:b/>
          <w:bCs/>
          <w:color w:val="FFFFFF" w:themeColor="background1"/>
          <w:kern w:val="0"/>
          <w:lang w:val="en-US"/>
          <w14:ligatures w14:val="none"/>
        </w:rPr>
      </w:pPr>
      <w:r>
        <w:rPr>
          <w:b/>
          <w:bCs/>
          <w:color w:val="FFFFFF" w:themeColor="background1"/>
          <w:kern w:val="0"/>
          <w:lang w:val="en-US"/>
          <w14:ligatures w14:val="none"/>
        </w:rPr>
        <w:pict w14:anchorId="43162443">
          <v:rect id="_x0000_i103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8106"/>
      </w:tblGrid>
      <w:tr w:rsidR="0058226A" w:rsidRPr="00521A55" w14:paraId="49F3B01E" w14:textId="77777777" w:rsidTr="0058226A">
        <w:trPr>
          <w:tblHeader/>
          <w:tblCellSpacing w:w="15" w:type="dxa"/>
        </w:trPr>
        <w:tc>
          <w:tcPr>
            <w:tcW w:w="0" w:type="auto"/>
            <w:vAlign w:val="center"/>
            <w:hideMark/>
          </w:tcPr>
          <w:p w14:paraId="172A6DCE" w14:textId="77777777" w:rsidR="0058226A" w:rsidRPr="0058226A" w:rsidRDefault="0058226A" w:rsidP="0058226A">
            <w:pPr>
              <w:rPr>
                <w:b/>
                <w:bCs/>
                <w:lang w:val="en-US"/>
              </w:rPr>
            </w:pPr>
            <w:r w:rsidRPr="0058226A">
              <w:rPr>
                <w:b/>
                <w:bCs/>
                <w:lang w:val="en-US"/>
              </w:rPr>
              <w:t>Use Case ID</w:t>
            </w:r>
          </w:p>
        </w:tc>
        <w:tc>
          <w:tcPr>
            <w:tcW w:w="0" w:type="auto"/>
            <w:vAlign w:val="center"/>
            <w:hideMark/>
          </w:tcPr>
          <w:p w14:paraId="51C33C78" w14:textId="4F6352F1" w:rsidR="0058226A" w:rsidRPr="0058226A" w:rsidRDefault="0058226A" w:rsidP="0058226A">
            <w:pPr>
              <w:rPr>
                <w:b/>
                <w:bCs/>
                <w:lang w:val="en-US"/>
              </w:rPr>
            </w:pPr>
            <w:r w:rsidRPr="0058226A">
              <w:rPr>
                <w:b/>
                <w:bCs/>
                <w:lang w:val="en-US"/>
              </w:rPr>
              <w:t>UC-</w:t>
            </w:r>
            <w:r w:rsidR="008454D9">
              <w:rPr>
                <w:b/>
                <w:bCs/>
                <w:lang w:val="en-US"/>
              </w:rPr>
              <w:t>NIR-</w:t>
            </w:r>
            <w:r w:rsidRPr="0058226A">
              <w:rPr>
                <w:b/>
                <w:bCs/>
                <w:lang w:val="en-US"/>
              </w:rPr>
              <w:t>07</w:t>
            </w:r>
          </w:p>
        </w:tc>
      </w:tr>
      <w:tr w:rsidR="0058226A" w:rsidRPr="00521A55" w14:paraId="66F88282" w14:textId="77777777" w:rsidTr="0058226A">
        <w:trPr>
          <w:tblCellSpacing w:w="15" w:type="dxa"/>
        </w:trPr>
        <w:tc>
          <w:tcPr>
            <w:tcW w:w="0" w:type="auto"/>
            <w:vAlign w:val="center"/>
            <w:hideMark/>
          </w:tcPr>
          <w:p w14:paraId="24B857A6" w14:textId="77777777" w:rsidR="0058226A" w:rsidRPr="0058226A" w:rsidRDefault="0058226A" w:rsidP="0058226A">
            <w:pPr>
              <w:rPr>
                <w:lang w:val="en-US"/>
              </w:rPr>
            </w:pPr>
            <w:r w:rsidRPr="0058226A">
              <w:rPr>
                <w:lang w:val="en-US"/>
              </w:rPr>
              <w:t>Use Case Name</w:t>
            </w:r>
          </w:p>
        </w:tc>
        <w:tc>
          <w:tcPr>
            <w:tcW w:w="0" w:type="auto"/>
            <w:vAlign w:val="center"/>
            <w:hideMark/>
          </w:tcPr>
          <w:p w14:paraId="4F075298" w14:textId="77777777" w:rsidR="0058226A" w:rsidRPr="0058226A" w:rsidRDefault="0058226A" w:rsidP="0058226A">
            <w:pPr>
              <w:rPr>
                <w:lang w:val="en-US"/>
              </w:rPr>
            </w:pPr>
            <w:r w:rsidRPr="0058226A">
              <w:rPr>
                <w:lang w:val="en-US"/>
              </w:rPr>
              <w:t>Enter Lab Test Results and Upload Report</w:t>
            </w:r>
          </w:p>
        </w:tc>
      </w:tr>
      <w:tr w:rsidR="0058226A" w:rsidRPr="00521A55" w14:paraId="66561A5B" w14:textId="77777777" w:rsidTr="0058226A">
        <w:trPr>
          <w:tblCellSpacing w:w="15" w:type="dxa"/>
        </w:trPr>
        <w:tc>
          <w:tcPr>
            <w:tcW w:w="0" w:type="auto"/>
            <w:vAlign w:val="center"/>
            <w:hideMark/>
          </w:tcPr>
          <w:p w14:paraId="66B3A7A4" w14:textId="77777777" w:rsidR="0058226A" w:rsidRPr="0058226A" w:rsidRDefault="0058226A" w:rsidP="0058226A">
            <w:pPr>
              <w:rPr>
                <w:lang w:val="en-US"/>
              </w:rPr>
            </w:pPr>
            <w:r w:rsidRPr="0058226A">
              <w:rPr>
                <w:lang w:val="en-US"/>
              </w:rPr>
              <w:t>Actor</w:t>
            </w:r>
          </w:p>
        </w:tc>
        <w:tc>
          <w:tcPr>
            <w:tcW w:w="0" w:type="auto"/>
            <w:vAlign w:val="center"/>
            <w:hideMark/>
          </w:tcPr>
          <w:p w14:paraId="1533266F" w14:textId="77777777" w:rsidR="0058226A" w:rsidRPr="0058226A" w:rsidRDefault="0058226A" w:rsidP="0058226A">
            <w:pPr>
              <w:rPr>
                <w:lang w:val="en-US"/>
              </w:rPr>
            </w:pPr>
            <w:r w:rsidRPr="0058226A">
              <w:rPr>
                <w:lang w:val="en-US"/>
              </w:rPr>
              <w:t>Contractor / Lab User</w:t>
            </w:r>
          </w:p>
        </w:tc>
      </w:tr>
      <w:tr w:rsidR="0058226A" w:rsidRPr="00521A55" w14:paraId="203B9D0F" w14:textId="77777777" w:rsidTr="0058226A">
        <w:trPr>
          <w:tblCellSpacing w:w="15" w:type="dxa"/>
        </w:trPr>
        <w:tc>
          <w:tcPr>
            <w:tcW w:w="0" w:type="auto"/>
            <w:vAlign w:val="center"/>
            <w:hideMark/>
          </w:tcPr>
          <w:p w14:paraId="103E1171" w14:textId="77777777" w:rsidR="0058226A" w:rsidRPr="0058226A" w:rsidRDefault="0058226A" w:rsidP="0058226A">
            <w:pPr>
              <w:rPr>
                <w:lang w:val="en-US"/>
              </w:rPr>
            </w:pPr>
            <w:r w:rsidRPr="0058226A">
              <w:rPr>
                <w:lang w:val="en-US"/>
              </w:rPr>
              <w:t>Description</w:t>
            </w:r>
          </w:p>
        </w:tc>
        <w:tc>
          <w:tcPr>
            <w:tcW w:w="0" w:type="auto"/>
            <w:vAlign w:val="center"/>
            <w:hideMark/>
          </w:tcPr>
          <w:p w14:paraId="382FE39C" w14:textId="77777777" w:rsidR="0058226A" w:rsidRPr="0058226A" w:rsidRDefault="0058226A" w:rsidP="0058226A">
            <w:pPr>
              <w:rPr>
                <w:lang w:val="en-US"/>
              </w:rPr>
            </w:pPr>
            <w:r w:rsidRPr="0058226A">
              <w:rPr>
                <w:lang w:val="en-US"/>
              </w:rPr>
              <w:t xml:space="preserve">Contractor/lab user selects field samples, records parameter-wise lab results, uploads lab report documents and saves results in </w:t>
            </w:r>
            <w:proofErr w:type="spellStart"/>
            <w:r w:rsidRPr="0058226A">
              <w:rPr>
                <w:lang w:val="en-US"/>
              </w:rPr>
              <w:t>Nirmal</w:t>
            </w:r>
            <w:proofErr w:type="spellEnd"/>
            <w:r w:rsidRPr="0058226A">
              <w:rPr>
                <w:lang w:val="en-US"/>
              </w:rPr>
              <w:t xml:space="preserve"> web application.</w:t>
            </w:r>
          </w:p>
        </w:tc>
      </w:tr>
      <w:tr w:rsidR="0058226A" w:rsidRPr="00521A55" w14:paraId="089D83CF" w14:textId="77777777" w:rsidTr="0058226A">
        <w:trPr>
          <w:tblCellSpacing w:w="15" w:type="dxa"/>
        </w:trPr>
        <w:tc>
          <w:tcPr>
            <w:tcW w:w="0" w:type="auto"/>
            <w:vAlign w:val="center"/>
            <w:hideMark/>
          </w:tcPr>
          <w:p w14:paraId="2A050392" w14:textId="77777777" w:rsidR="0058226A" w:rsidRPr="0058226A" w:rsidRDefault="0058226A" w:rsidP="0058226A">
            <w:pPr>
              <w:rPr>
                <w:lang w:val="en-US"/>
              </w:rPr>
            </w:pPr>
            <w:r w:rsidRPr="0058226A">
              <w:rPr>
                <w:lang w:val="en-US"/>
              </w:rPr>
              <w:t>Pre-condition</w:t>
            </w:r>
          </w:p>
        </w:tc>
        <w:tc>
          <w:tcPr>
            <w:tcW w:w="0" w:type="auto"/>
            <w:vAlign w:val="center"/>
            <w:hideMark/>
          </w:tcPr>
          <w:p w14:paraId="1D66B795" w14:textId="77777777" w:rsidR="0058226A" w:rsidRPr="0058226A" w:rsidRDefault="0058226A" w:rsidP="0058226A">
            <w:pPr>
              <w:rPr>
                <w:lang w:val="en-US"/>
              </w:rPr>
            </w:pPr>
            <w:r w:rsidRPr="0058226A">
              <w:rPr>
                <w:lang w:val="en-US"/>
              </w:rPr>
              <w:t xml:space="preserve">1) Field samples have been submitted and synced to server. 2) Contractor/lab user has </w:t>
            </w:r>
            <w:proofErr w:type="spellStart"/>
            <w:r w:rsidRPr="0058226A">
              <w:rPr>
                <w:lang w:val="en-US"/>
              </w:rPr>
              <w:t>Nirmal</w:t>
            </w:r>
            <w:proofErr w:type="spellEnd"/>
            <w:r w:rsidRPr="0058226A">
              <w:rPr>
                <w:lang w:val="en-US"/>
              </w:rPr>
              <w:t xml:space="preserve"> web access. 3) Parameter thresholds and list (17 parameters) configured.</w:t>
            </w:r>
          </w:p>
        </w:tc>
      </w:tr>
      <w:tr w:rsidR="0058226A" w:rsidRPr="00521A55" w14:paraId="2DCFE3E0" w14:textId="77777777" w:rsidTr="0058226A">
        <w:trPr>
          <w:tblCellSpacing w:w="15" w:type="dxa"/>
        </w:trPr>
        <w:tc>
          <w:tcPr>
            <w:tcW w:w="0" w:type="auto"/>
            <w:vAlign w:val="center"/>
            <w:hideMark/>
          </w:tcPr>
          <w:p w14:paraId="1DD643EA" w14:textId="77777777" w:rsidR="0058226A" w:rsidRPr="0058226A" w:rsidRDefault="0058226A" w:rsidP="0058226A">
            <w:pPr>
              <w:rPr>
                <w:lang w:val="en-US"/>
              </w:rPr>
            </w:pPr>
            <w:r w:rsidRPr="0058226A">
              <w:rPr>
                <w:lang w:val="en-US"/>
              </w:rPr>
              <w:t>Post-condition</w:t>
            </w:r>
          </w:p>
        </w:tc>
        <w:tc>
          <w:tcPr>
            <w:tcW w:w="0" w:type="auto"/>
            <w:vAlign w:val="center"/>
            <w:hideMark/>
          </w:tcPr>
          <w:p w14:paraId="3FF825D3" w14:textId="77777777" w:rsidR="0058226A" w:rsidRPr="0058226A" w:rsidRDefault="0058226A" w:rsidP="0058226A">
            <w:pPr>
              <w:rPr>
                <w:lang w:val="en-US"/>
              </w:rPr>
            </w:pPr>
            <w:r w:rsidRPr="0058226A">
              <w:rPr>
                <w:lang w:val="en-US"/>
              </w:rPr>
              <w:t>1) Parameter values, pass/fail status and summary are stored against each sample. 2) Lab report PDF/JPG is attached to the sample record.</w:t>
            </w:r>
          </w:p>
        </w:tc>
      </w:tr>
      <w:tr w:rsidR="0058226A" w:rsidRPr="00521A55" w14:paraId="0D25BBDB" w14:textId="77777777" w:rsidTr="0058226A">
        <w:trPr>
          <w:tblCellSpacing w:w="15" w:type="dxa"/>
        </w:trPr>
        <w:tc>
          <w:tcPr>
            <w:tcW w:w="0" w:type="auto"/>
            <w:vAlign w:val="center"/>
            <w:hideMark/>
          </w:tcPr>
          <w:p w14:paraId="1B65C226" w14:textId="77777777" w:rsidR="0058226A" w:rsidRPr="0058226A" w:rsidRDefault="0058226A" w:rsidP="0058226A">
            <w:pPr>
              <w:rPr>
                <w:lang w:val="en-US"/>
              </w:rPr>
            </w:pPr>
            <w:r w:rsidRPr="0058226A">
              <w:rPr>
                <w:lang w:val="en-US"/>
              </w:rPr>
              <w:t>Main Flow</w:t>
            </w:r>
          </w:p>
        </w:tc>
        <w:tc>
          <w:tcPr>
            <w:tcW w:w="0" w:type="auto"/>
            <w:vAlign w:val="center"/>
            <w:hideMark/>
          </w:tcPr>
          <w:p w14:paraId="29D5E101" w14:textId="77777777" w:rsidR="0058226A" w:rsidRPr="0058226A" w:rsidRDefault="0058226A" w:rsidP="0058226A">
            <w:pPr>
              <w:rPr>
                <w:lang w:val="en-US"/>
              </w:rPr>
            </w:pPr>
            <w:r w:rsidRPr="0058226A">
              <w:rPr>
                <w:lang w:val="en-US"/>
              </w:rPr>
              <w:t xml:space="preserve">1) Contractor logs into </w:t>
            </w:r>
            <w:proofErr w:type="spellStart"/>
            <w:r w:rsidRPr="0058226A">
              <w:rPr>
                <w:lang w:val="en-US"/>
              </w:rPr>
              <w:t>Jal</w:t>
            </w:r>
            <w:proofErr w:type="spellEnd"/>
            <w:r w:rsidRPr="0058226A">
              <w:rPr>
                <w:lang w:val="en-US"/>
              </w:rPr>
              <w:t xml:space="preserve"> </w:t>
            </w:r>
            <w:proofErr w:type="spellStart"/>
            <w:r w:rsidRPr="0058226A">
              <w:rPr>
                <w:lang w:val="en-US"/>
              </w:rPr>
              <w:t>Rekha</w:t>
            </w:r>
            <w:proofErr w:type="spellEnd"/>
            <w:r w:rsidRPr="0058226A">
              <w:rPr>
                <w:lang w:val="en-US"/>
              </w:rPr>
              <w:t xml:space="preserve"> portal. 2) Navigates to </w:t>
            </w:r>
            <w:proofErr w:type="spellStart"/>
            <w:r w:rsidRPr="0058226A">
              <w:rPr>
                <w:lang w:val="en-US"/>
              </w:rPr>
              <w:t>Nirmal</w:t>
            </w:r>
            <w:proofErr w:type="spellEnd"/>
            <w:r w:rsidRPr="0058226A">
              <w:rPr>
                <w:lang w:val="en-US"/>
              </w:rPr>
              <w:t xml:space="preserve"> &gt; Water Quality List View. 3) Filters samples by date range (Start/End) and optional scheme. 4) Selects a sample and clicks Edit (pencil icon). 5) Enters “Date of Sample Received in Lab” (mandatory). 6) Form with predefined parameters opens. 7) Contractor enters test </w:t>
            </w:r>
            <w:r w:rsidRPr="0058226A">
              <w:rPr>
                <w:lang w:val="en-US"/>
              </w:rPr>
              <w:lastRenderedPageBreak/>
              <w:t>result for each parameter. 8) System auto-computes pass/fail per parameter and totals. 9) Contractor uploads lab report document and adds remarks if needed. 10) Clicks Save to store lab results.</w:t>
            </w:r>
          </w:p>
        </w:tc>
      </w:tr>
      <w:tr w:rsidR="0058226A" w:rsidRPr="00521A55" w14:paraId="3A38EA0B" w14:textId="77777777" w:rsidTr="0058226A">
        <w:trPr>
          <w:tblCellSpacing w:w="15" w:type="dxa"/>
        </w:trPr>
        <w:tc>
          <w:tcPr>
            <w:tcW w:w="0" w:type="auto"/>
            <w:vAlign w:val="center"/>
            <w:hideMark/>
          </w:tcPr>
          <w:p w14:paraId="7BA487E3" w14:textId="77777777" w:rsidR="0058226A" w:rsidRPr="0058226A" w:rsidRDefault="0058226A" w:rsidP="0058226A">
            <w:pPr>
              <w:rPr>
                <w:lang w:val="en-US"/>
              </w:rPr>
            </w:pPr>
            <w:r w:rsidRPr="0058226A">
              <w:rPr>
                <w:lang w:val="en-US"/>
              </w:rPr>
              <w:lastRenderedPageBreak/>
              <w:t>Alternative Flow</w:t>
            </w:r>
          </w:p>
        </w:tc>
        <w:tc>
          <w:tcPr>
            <w:tcW w:w="0" w:type="auto"/>
            <w:vAlign w:val="center"/>
            <w:hideMark/>
          </w:tcPr>
          <w:p w14:paraId="71FE0CAB" w14:textId="77777777" w:rsidR="0058226A" w:rsidRPr="0058226A" w:rsidRDefault="0058226A" w:rsidP="0058226A">
            <w:pPr>
              <w:rPr>
                <w:lang w:val="en-US"/>
              </w:rPr>
            </w:pPr>
            <w:r w:rsidRPr="0058226A">
              <w:rPr>
                <w:lang w:val="en-US"/>
              </w:rPr>
              <w:t>A1: Contractor partially fills results and saves as draft (if supported), returning later to complete and finalize.</w:t>
            </w:r>
          </w:p>
        </w:tc>
      </w:tr>
      <w:tr w:rsidR="0058226A" w:rsidRPr="00521A55" w14:paraId="245DF9A4" w14:textId="77777777" w:rsidTr="0058226A">
        <w:trPr>
          <w:tblCellSpacing w:w="15" w:type="dxa"/>
        </w:trPr>
        <w:tc>
          <w:tcPr>
            <w:tcW w:w="0" w:type="auto"/>
            <w:vAlign w:val="center"/>
            <w:hideMark/>
          </w:tcPr>
          <w:p w14:paraId="34776D75" w14:textId="77777777" w:rsidR="0058226A" w:rsidRPr="0058226A" w:rsidRDefault="0058226A" w:rsidP="0058226A">
            <w:pPr>
              <w:rPr>
                <w:lang w:val="en-US"/>
              </w:rPr>
            </w:pPr>
            <w:r w:rsidRPr="0058226A">
              <w:rPr>
                <w:lang w:val="en-US"/>
              </w:rPr>
              <w:t>Exception</w:t>
            </w:r>
          </w:p>
        </w:tc>
        <w:tc>
          <w:tcPr>
            <w:tcW w:w="0" w:type="auto"/>
            <w:vAlign w:val="center"/>
            <w:hideMark/>
          </w:tcPr>
          <w:p w14:paraId="64AEE397" w14:textId="77777777" w:rsidR="0058226A" w:rsidRPr="0058226A" w:rsidRDefault="0058226A" w:rsidP="0058226A">
            <w:pPr>
              <w:rPr>
                <w:lang w:val="en-US"/>
              </w:rPr>
            </w:pPr>
            <w:r w:rsidRPr="0058226A">
              <w:rPr>
                <w:lang w:val="en-US"/>
              </w:rPr>
              <w:t>E1: Mandatory Date of Sample Received or parameter value missing; system blocks save and highlights fields. E2: Uploaded file exceeds size/type limits; system rejects file with message.</w:t>
            </w:r>
          </w:p>
        </w:tc>
      </w:tr>
      <w:tr w:rsidR="0058226A" w:rsidRPr="00521A55" w14:paraId="5C253992" w14:textId="77777777" w:rsidTr="0058226A">
        <w:trPr>
          <w:tblCellSpacing w:w="15" w:type="dxa"/>
        </w:trPr>
        <w:tc>
          <w:tcPr>
            <w:tcW w:w="0" w:type="auto"/>
            <w:vAlign w:val="center"/>
            <w:hideMark/>
          </w:tcPr>
          <w:p w14:paraId="443EBDA1" w14:textId="77777777" w:rsidR="0058226A" w:rsidRPr="0058226A" w:rsidRDefault="0058226A" w:rsidP="0058226A">
            <w:pPr>
              <w:rPr>
                <w:lang w:val="en-US"/>
              </w:rPr>
            </w:pPr>
            <w:r w:rsidRPr="0058226A">
              <w:rPr>
                <w:lang w:val="en-US"/>
              </w:rPr>
              <w:t>Acceptance Criteria</w:t>
            </w:r>
          </w:p>
        </w:tc>
        <w:tc>
          <w:tcPr>
            <w:tcW w:w="0" w:type="auto"/>
            <w:vAlign w:val="center"/>
            <w:hideMark/>
          </w:tcPr>
          <w:p w14:paraId="35FD940B" w14:textId="77777777" w:rsidR="0058226A" w:rsidRPr="0058226A" w:rsidRDefault="0058226A" w:rsidP="0058226A">
            <w:pPr>
              <w:rPr>
                <w:lang w:val="en-US"/>
              </w:rPr>
            </w:pPr>
            <w:r w:rsidRPr="0058226A">
              <w:rPr>
                <w:lang w:val="en-US"/>
              </w:rPr>
              <w:t>Given a field sample exists, when contractor enters all parameter values, attaches lab report and saves, then test results, pass/fail counts and document are stored and visible in Water Quality Test Report views.</w:t>
            </w:r>
          </w:p>
        </w:tc>
      </w:tr>
    </w:tbl>
    <w:p w14:paraId="1B1E6C22" w14:textId="77777777" w:rsidR="0058226A" w:rsidRPr="00521A55" w:rsidRDefault="0085619B" w:rsidP="0058226A">
      <w:pPr>
        <w:rPr>
          <w:b/>
          <w:bCs/>
          <w:color w:val="FFFFFF" w:themeColor="background1"/>
          <w:kern w:val="0"/>
          <w:lang w:val="en-US"/>
          <w14:ligatures w14:val="none"/>
        </w:rPr>
      </w:pPr>
      <w:r>
        <w:rPr>
          <w:b/>
          <w:bCs/>
          <w:color w:val="FFFFFF" w:themeColor="background1"/>
          <w:kern w:val="0"/>
          <w:lang w:val="en-US"/>
          <w14:ligatures w14:val="none"/>
        </w:rPr>
        <w:pict w14:anchorId="4379EF30">
          <v:rect id="_x0000_i103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8108"/>
      </w:tblGrid>
      <w:tr w:rsidR="0058226A" w:rsidRPr="00521A55" w14:paraId="42B888EE" w14:textId="77777777" w:rsidTr="0058226A">
        <w:trPr>
          <w:tblHeader/>
          <w:tblCellSpacing w:w="15" w:type="dxa"/>
        </w:trPr>
        <w:tc>
          <w:tcPr>
            <w:tcW w:w="0" w:type="auto"/>
            <w:vAlign w:val="center"/>
            <w:hideMark/>
          </w:tcPr>
          <w:p w14:paraId="792722E0" w14:textId="77777777" w:rsidR="0058226A" w:rsidRPr="0058226A" w:rsidRDefault="0058226A" w:rsidP="0058226A">
            <w:pPr>
              <w:rPr>
                <w:b/>
                <w:bCs/>
                <w:lang w:val="en-US"/>
              </w:rPr>
            </w:pPr>
            <w:r w:rsidRPr="0058226A">
              <w:rPr>
                <w:b/>
                <w:bCs/>
                <w:lang w:val="en-US"/>
              </w:rPr>
              <w:t>Use Case ID</w:t>
            </w:r>
          </w:p>
        </w:tc>
        <w:tc>
          <w:tcPr>
            <w:tcW w:w="0" w:type="auto"/>
            <w:vAlign w:val="center"/>
            <w:hideMark/>
          </w:tcPr>
          <w:p w14:paraId="6D71D300" w14:textId="5332E367" w:rsidR="0058226A" w:rsidRPr="0058226A" w:rsidRDefault="0058226A" w:rsidP="0058226A">
            <w:pPr>
              <w:rPr>
                <w:b/>
                <w:bCs/>
                <w:lang w:val="en-US"/>
              </w:rPr>
            </w:pPr>
            <w:r w:rsidRPr="0058226A">
              <w:rPr>
                <w:b/>
                <w:bCs/>
                <w:lang w:val="en-US"/>
              </w:rPr>
              <w:t>UC-</w:t>
            </w:r>
            <w:r w:rsidR="008454D9">
              <w:rPr>
                <w:b/>
                <w:bCs/>
                <w:lang w:val="en-US"/>
              </w:rPr>
              <w:t>NIR-</w:t>
            </w:r>
            <w:r w:rsidRPr="0058226A">
              <w:rPr>
                <w:b/>
                <w:bCs/>
                <w:lang w:val="en-US"/>
              </w:rPr>
              <w:t>08</w:t>
            </w:r>
          </w:p>
        </w:tc>
      </w:tr>
      <w:tr w:rsidR="0058226A" w:rsidRPr="00521A55" w14:paraId="601CF796" w14:textId="77777777" w:rsidTr="0058226A">
        <w:trPr>
          <w:tblCellSpacing w:w="15" w:type="dxa"/>
        </w:trPr>
        <w:tc>
          <w:tcPr>
            <w:tcW w:w="0" w:type="auto"/>
            <w:vAlign w:val="center"/>
            <w:hideMark/>
          </w:tcPr>
          <w:p w14:paraId="3C69FBE3" w14:textId="77777777" w:rsidR="0058226A" w:rsidRPr="0058226A" w:rsidRDefault="0058226A" w:rsidP="0058226A">
            <w:pPr>
              <w:rPr>
                <w:lang w:val="en-US"/>
              </w:rPr>
            </w:pPr>
            <w:r w:rsidRPr="0058226A">
              <w:rPr>
                <w:lang w:val="en-US"/>
              </w:rPr>
              <w:t>Use Case Name</w:t>
            </w:r>
          </w:p>
        </w:tc>
        <w:tc>
          <w:tcPr>
            <w:tcW w:w="0" w:type="auto"/>
            <w:vAlign w:val="center"/>
            <w:hideMark/>
          </w:tcPr>
          <w:p w14:paraId="48F0FCBF" w14:textId="77777777" w:rsidR="0058226A" w:rsidRPr="0058226A" w:rsidRDefault="0058226A" w:rsidP="0058226A">
            <w:pPr>
              <w:rPr>
                <w:lang w:val="en-US"/>
              </w:rPr>
            </w:pPr>
            <w:r w:rsidRPr="0058226A">
              <w:rPr>
                <w:lang w:val="en-US"/>
              </w:rPr>
              <w:t>QA/QC Review and Approve/Reject Tests</w:t>
            </w:r>
          </w:p>
        </w:tc>
      </w:tr>
      <w:tr w:rsidR="0058226A" w:rsidRPr="00521A55" w14:paraId="1160A0D5" w14:textId="77777777" w:rsidTr="0058226A">
        <w:trPr>
          <w:tblCellSpacing w:w="15" w:type="dxa"/>
        </w:trPr>
        <w:tc>
          <w:tcPr>
            <w:tcW w:w="0" w:type="auto"/>
            <w:vAlign w:val="center"/>
            <w:hideMark/>
          </w:tcPr>
          <w:p w14:paraId="52532B47" w14:textId="77777777" w:rsidR="0058226A" w:rsidRPr="0058226A" w:rsidRDefault="0058226A" w:rsidP="0058226A">
            <w:pPr>
              <w:rPr>
                <w:lang w:val="en-US"/>
              </w:rPr>
            </w:pPr>
            <w:r w:rsidRPr="0058226A">
              <w:rPr>
                <w:lang w:val="en-US"/>
              </w:rPr>
              <w:t>Actor</w:t>
            </w:r>
          </w:p>
        </w:tc>
        <w:tc>
          <w:tcPr>
            <w:tcW w:w="0" w:type="auto"/>
            <w:vAlign w:val="center"/>
            <w:hideMark/>
          </w:tcPr>
          <w:p w14:paraId="5BB03150" w14:textId="77777777" w:rsidR="0058226A" w:rsidRPr="0058226A" w:rsidRDefault="0058226A" w:rsidP="0058226A">
            <w:pPr>
              <w:rPr>
                <w:lang w:val="en-US"/>
              </w:rPr>
            </w:pPr>
            <w:r w:rsidRPr="0058226A">
              <w:rPr>
                <w:lang w:val="en-US"/>
              </w:rPr>
              <w:t>QA/QC Officer / GM</w:t>
            </w:r>
          </w:p>
        </w:tc>
      </w:tr>
      <w:tr w:rsidR="0058226A" w:rsidRPr="00521A55" w14:paraId="11490ECD" w14:textId="77777777" w:rsidTr="0058226A">
        <w:trPr>
          <w:tblCellSpacing w:w="15" w:type="dxa"/>
        </w:trPr>
        <w:tc>
          <w:tcPr>
            <w:tcW w:w="0" w:type="auto"/>
            <w:vAlign w:val="center"/>
            <w:hideMark/>
          </w:tcPr>
          <w:p w14:paraId="4306CBE4" w14:textId="77777777" w:rsidR="0058226A" w:rsidRPr="0058226A" w:rsidRDefault="0058226A" w:rsidP="0058226A">
            <w:pPr>
              <w:rPr>
                <w:lang w:val="en-US"/>
              </w:rPr>
            </w:pPr>
            <w:r w:rsidRPr="0058226A">
              <w:rPr>
                <w:lang w:val="en-US"/>
              </w:rPr>
              <w:t>Description</w:t>
            </w:r>
          </w:p>
        </w:tc>
        <w:tc>
          <w:tcPr>
            <w:tcW w:w="0" w:type="auto"/>
            <w:vAlign w:val="center"/>
            <w:hideMark/>
          </w:tcPr>
          <w:p w14:paraId="76C8D2BA" w14:textId="77777777" w:rsidR="0058226A" w:rsidRPr="0058226A" w:rsidRDefault="0058226A" w:rsidP="0058226A">
            <w:pPr>
              <w:rPr>
                <w:lang w:val="en-US"/>
              </w:rPr>
            </w:pPr>
            <w:r w:rsidRPr="0058226A">
              <w:rPr>
                <w:lang w:val="en-US"/>
              </w:rPr>
              <w:t>QA/QC Officer or GM reviews lab test results, focuses on flagged out-of-range parameters and approves or rejects tests with remarks.</w:t>
            </w:r>
          </w:p>
        </w:tc>
      </w:tr>
      <w:tr w:rsidR="0058226A" w:rsidRPr="00521A55" w14:paraId="56655D5C" w14:textId="77777777" w:rsidTr="0058226A">
        <w:trPr>
          <w:tblCellSpacing w:w="15" w:type="dxa"/>
        </w:trPr>
        <w:tc>
          <w:tcPr>
            <w:tcW w:w="0" w:type="auto"/>
            <w:vAlign w:val="center"/>
            <w:hideMark/>
          </w:tcPr>
          <w:p w14:paraId="3AC9913C" w14:textId="77777777" w:rsidR="0058226A" w:rsidRPr="0058226A" w:rsidRDefault="0058226A" w:rsidP="0058226A">
            <w:pPr>
              <w:rPr>
                <w:lang w:val="en-US"/>
              </w:rPr>
            </w:pPr>
            <w:r w:rsidRPr="0058226A">
              <w:rPr>
                <w:lang w:val="en-US"/>
              </w:rPr>
              <w:t>Pre-condition</w:t>
            </w:r>
          </w:p>
        </w:tc>
        <w:tc>
          <w:tcPr>
            <w:tcW w:w="0" w:type="auto"/>
            <w:vAlign w:val="center"/>
            <w:hideMark/>
          </w:tcPr>
          <w:p w14:paraId="61D57E91" w14:textId="77777777" w:rsidR="0058226A" w:rsidRPr="0058226A" w:rsidRDefault="0058226A" w:rsidP="0058226A">
            <w:pPr>
              <w:rPr>
                <w:lang w:val="en-US"/>
              </w:rPr>
            </w:pPr>
            <w:r w:rsidRPr="0058226A">
              <w:rPr>
                <w:lang w:val="en-US"/>
              </w:rPr>
              <w:t xml:space="preserve">1) Lab results for sample exist with parameter flags. 2) QA/QC/GM user has </w:t>
            </w:r>
            <w:proofErr w:type="spellStart"/>
            <w:r w:rsidRPr="0058226A">
              <w:rPr>
                <w:lang w:val="en-US"/>
              </w:rPr>
              <w:t>Nirmal</w:t>
            </w:r>
            <w:proofErr w:type="spellEnd"/>
            <w:r w:rsidRPr="0058226A">
              <w:rPr>
                <w:lang w:val="en-US"/>
              </w:rPr>
              <w:t xml:space="preserve"> review access.</w:t>
            </w:r>
          </w:p>
        </w:tc>
      </w:tr>
      <w:tr w:rsidR="0058226A" w:rsidRPr="00521A55" w14:paraId="7CFF07E1" w14:textId="77777777" w:rsidTr="0058226A">
        <w:trPr>
          <w:tblCellSpacing w:w="15" w:type="dxa"/>
        </w:trPr>
        <w:tc>
          <w:tcPr>
            <w:tcW w:w="0" w:type="auto"/>
            <w:vAlign w:val="center"/>
            <w:hideMark/>
          </w:tcPr>
          <w:p w14:paraId="09BB86B7" w14:textId="77777777" w:rsidR="0058226A" w:rsidRPr="0058226A" w:rsidRDefault="0058226A" w:rsidP="0058226A">
            <w:pPr>
              <w:rPr>
                <w:lang w:val="en-US"/>
              </w:rPr>
            </w:pPr>
            <w:r w:rsidRPr="0058226A">
              <w:rPr>
                <w:lang w:val="en-US"/>
              </w:rPr>
              <w:t>Post-condition</w:t>
            </w:r>
          </w:p>
        </w:tc>
        <w:tc>
          <w:tcPr>
            <w:tcW w:w="0" w:type="auto"/>
            <w:vAlign w:val="center"/>
            <w:hideMark/>
          </w:tcPr>
          <w:p w14:paraId="7A2BCA5B" w14:textId="77777777" w:rsidR="0058226A" w:rsidRPr="0058226A" w:rsidRDefault="0058226A" w:rsidP="0058226A">
            <w:pPr>
              <w:rPr>
                <w:lang w:val="en-US"/>
              </w:rPr>
            </w:pPr>
            <w:r w:rsidRPr="0058226A">
              <w:rPr>
                <w:lang w:val="en-US"/>
              </w:rPr>
              <w:t>1) Test status changes to Approved or Rejected. 2) Rejections record mandatory remarks; FE/concerned users can be notified.</w:t>
            </w:r>
          </w:p>
        </w:tc>
      </w:tr>
      <w:tr w:rsidR="0058226A" w:rsidRPr="00521A55" w14:paraId="4D7C58A8" w14:textId="77777777" w:rsidTr="0058226A">
        <w:trPr>
          <w:tblCellSpacing w:w="15" w:type="dxa"/>
        </w:trPr>
        <w:tc>
          <w:tcPr>
            <w:tcW w:w="0" w:type="auto"/>
            <w:vAlign w:val="center"/>
            <w:hideMark/>
          </w:tcPr>
          <w:p w14:paraId="5EDE48A2" w14:textId="77777777" w:rsidR="0058226A" w:rsidRPr="0058226A" w:rsidRDefault="0058226A" w:rsidP="0058226A">
            <w:pPr>
              <w:rPr>
                <w:lang w:val="en-US"/>
              </w:rPr>
            </w:pPr>
            <w:r w:rsidRPr="0058226A">
              <w:rPr>
                <w:lang w:val="en-US"/>
              </w:rPr>
              <w:t>Main Flow</w:t>
            </w:r>
          </w:p>
        </w:tc>
        <w:tc>
          <w:tcPr>
            <w:tcW w:w="0" w:type="auto"/>
            <w:vAlign w:val="center"/>
            <w:hideMark/>
          </w:tcPr>
          <w:p w14:paraId="10955F79" w14:textId="77777777" w:rsidR="0058226A" w:rsidRPr="0058226A" w:rsidRDefault="0058226A" w:rsidP="0058226A">
            <w:pPr>
              <w:rPr>
                <w:lang w:val="en-US"/>
              </w:rPr>
            </w:pPr>
            <w:r w:rsidRPr="0058226A">
              <w:rPr>
                <w:lang w:val="en-US"/>
              </w:rPr>
              <w:t xml:space="preserve">1) QA/QC or GM logs into portal. 2) Selects </w:t>
            </w:r>
            <w:proofErr w:type="spellStart"/>
            <w:r w:rsidRPr="0058226A">
              <w:rPr>
                <w:lang w:val="en-US"/>
              </w:rPr>
              <w:t>Nirmal</w:t>
            </w:r>
            <w:proofErr w:type="spellEnd"/>
            <w:r w:rsidRPr="0058226A">
              <w:rPr>
                <w:lang w:val="en-US"/>
              </w:rPr>
              <w:t xml:space="preserve"> &gt; Water Quality Test Report. 3) Uses filters (PIU, scheme, Sample ID, date range). 4) Reviews data table with pass/fail counts, FRC result and photos. 5) Opens sample details via Action eye icon. 6) Examines flagged parameters and attached report. 7) Selects Approve or Reject. 8) If Reject, enters mandatory remarks. 9) System updates status and records action in audit trail.</w:t>
            </w:r>
          </w:p>
        </w:tc>
      </w:tr>
      <w:tr w:rsidR="0058226A" w:rsidRPr="00521A55" w14:paraId="20139E61" w14:textId="77777777" w:rsidTr="0058226A">
        <w:trPr>
          <w:tblCellSpacing w:w="15" w:type="dxa"/>
        </w:trPr>
        <w:tc>
          <w:tcPr>
            <w:tcW w:w="0" w:type="auto"/>
            <w:vAlign w:val="center"/>
            <w:hideMark/>
          </w:tcPr>
          <w:p w14:paraId="36620B9C" w14:textId="77777777" w:rsidR="0058226A" w:rsidRPr="0058226A" w:rsidRDefault="0058226A" w:rsidP="0058226A">
            <w:pPr>
              <w:rPr>
                <w:lang w:val="en-US"/>
              </w:rPr>
            </w:pPr>
            <w:r w:rsidRPr="0058226A">
              <w:rPr>
                <w:lang w:val="en-US"/>
              </w:rPr>
              <w:lastRenderedPageBreak/>
              <w:t>Alternative Flow</w:t>
            </w:r>
          </w:p>
        </w:tc>
        <w:tc>
          <w:tcPr>
            <w:tcW w:w="0" w:type="auto"/>
            <w:vAlign w:val="center"/>
            <w:hideMark/>
          </w:tcPr>
          <w:p w14:paraId="6A642CB2" w14:textId="77777777" w:rsidR="0058226A" w:rsidRPr="0058226A" w:rsidRDefault="0058226A" w:rsidP="0058226A">
            <w:pPr>
              <w:rPr>
                <w:lang w:val="en-US"/>
              </w:rPr>
            </w:pPr>
            <w:r w:rsidRPr="0058226A">
              <w:rPr>
                <w:lang w:val="en-US"/>
              </w:rPr>
              <w:t>A1: QA/QC filters only tests with failures or threshold breaches to prioritize review.</w:t>
            </w:r>
          </w:p>
        </w:tc>
      </w:tr>
      <w:tr w:rsidR="0058226A" w:rsidRPr="00521A55" w14:paraId="1BBB1B8D" w14:textId="77777777" w:rsidTr="0058226A">
        <w:trPr>
          <w:tblCellSpacing w:w="15" w:type="dxa"/>
        </w:trPr>
        <w:tc>
          <w:tcPr>
            <w:tcW w:w="0" w:type="auto"/>
            <w:vAlign w:val="center"/>
            <w:hideMark/>
          </w:tcPr>
          <w:p w14:paraId="2BAFB06D" w14:textId="77777777" w:rsidR="0058226A" w:rsidRPr="0058226A" w:rsidRDefault="0058226A" w:rsidP="0058226A">
            <w:pPr>
              <w:rPr>
                <w:lang w:val="en-US"/>
              </w:rPr>
            </w:pPr>
            <w:r w:rsidRPr="0058226A">
              <w:rPr>
                <w:lang w:val="en-US"/>
              </w:rPr>
              <w:t>Exception</w:t>
            </w:r>
          </w:p>
        </w:tc>
        <w:tc>
          <w:tcPr>
            <w:tcW w:w="0" w:type="auto"/>
            <w:vAlign w:val="center"/>
            <w:hideMark/>
          </w:tcPr>
          <w:p w14:paraId="0E10207D" w14:textId="77777777" w:rsidR="0058226A" w:rsidRPr="0058226A" w:rsidRDefault="0058226A" w:rsidP="0058226A">
            <w:pPr>
              <w:rPr>
                <w:lang w:val="en-US"/>
              </w:rPr>
            </w:pPr>
            <w:r w:rsidRPr="0058226A">
              <w:rPr>
                <w:lang w:val="en-US"/>
              </w:rPr>
              <w:t>E1: User without QA/QC/GM role attempts to approve; system denies action. E2: Attempt to approve test without reviewing mandatory fields; system enforces required fields/steps as configured.</w:t>
            </w:r>
          </w:p>
        </w:tc>
      </w:tr>
      <w:tr w:rsidR="0058226A" w:rsidRPr="00521A55" w14:paraId="1AEFD074" w14:textId="77777777" w:rsidTr="0058226A">
        <w:trPr>
          <w:tblCellSpacing w:w="15" w:type="dxa"/>
        </w:trPr>
        <w:tc>
          <w:tcPr>
            <w:tcW w:w="0" w:type="auto"/>
            <w:vAlign w:val="center"/>
            <w:hideMark/>
          </w:tcPr>
          <w:p w14:paraId="741CB647" w14:textId="77777777" w:rsidR="0058226A" w:rsidRPr="0058226A" w:rsidRDefault="0058226A" w:rsidP="0058226A">
            <w:pPr>
              <w:rPr>
                <w:lang w:val="en-US"/>
              </w:rPr>
            </w:pPr>
            <w:r w:rsidRPr="0058226A">
              <w:rPr>
                <w:lang w:val="en-US"/>
              </w:rPr>
              <w:t>Acceptance Criteria</w:t>
            </w:r>
          </w:p>
        </w:tc>
        <w:tc>
          <w:tcPr>
            <w:tcW w:w="0" w:type="auto"/>
            <w:vAlign w:val="center"/>
            <w:hideMark/>
          </w:tcPr>
          <w:p w14:paraId="0C89BBA1" w14:textId="77777777" w:rsidR="0058226A" w:rsidRPr="0058226A" w:rsidRDefault="0058226A" w:rsidP="0058226A">
            <w:pPr>
              <w:rPr>
                <w:lang w:val="en-US"/>
              </w:rPr>
            </w:pPr>
            <w:r w:rsidRPr="0058226A">
              <w:rPr>
                <w:lang w:val="en-US"/>
              </w:rPr>
              <w:t>Given a pending test exists, when QA/QC approves, then its status becomes Approved; when QA/QC rejects with remarks, then status becomes Rejected and test appears accordingly in dashboards and notifications.</w:t>
            </w:r>
          </w:p>
        </w:tc>
      </w:tr>
    </w:tbl>
    <w:p w14:paraId="7D1CB81F" w14:textId="77777777" w:rsidR="0058226A" w:rsidRPr="00521A55" w:rsidRDefault="0085619B" w:rsidP="0058226A">
      <w:pPr>
        <w:rPr>
          <w:b/>
          <w:bCs/>
          <w:color w:val="FFFFFF" w:themeColor="background1"/>
          <w:kern w:val="0"/>
          <w:lang w:val="en-US"/>
          <w14:ligatures w14:val="none"/>
        </w:rPr>
      </w:pPr>
      <w:r>
        <w:rPr>
          <w:b/>
          <w:bCs/>
          <w:color w:val="FFFFFF" w:themeColor="background1"/>
          <w:kern w:val="0"/>
          <w:lang w:val="en-US"/>
          <w14:ligatures w14:val="none"/>
        </w:rPr>
        <w:pict w14:anchorId="37D9DDE7">
          <v:rect id="_x0000_i103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8126"/>
      </w:tblGrid>
      <w:tr w:rsidR="0058226A" w:rsidRPr="00521A55" w14:paraId="40FE29A4" w14:textId="77777777" w:rsidTr="0058226A">
        <w:trPr>
          <w:tblHeader/>
          <w:tblCellSpacing w:w="15" w:type="dxa"/>
        </w:trPr>
        <w:tc>
          <w:tcPr>
            <w:tcW w:w="0" w:type="auto"/>
            <w:vAlign w:val="center"/>
            <w:hideMark/>
          </w:tcPr>
          <w:p w14:paraId="51D07020" w14:textId="77777777" w:rsidR="0058226A" w:rsidRPr="0058226A" w:rsidRDefault="0058226A" w:rsidP="0058226A">
            <w:pPr>
              <w:rPr>
                <w:b/>
                <w:bCs/>
                <w:lang w:val="en-US"/>
              </w:rPr>
            </w:pPr>
            <w:r w:rsidRPr="0058226A">
              <w:rPr>
                <w:b/>
                <w:bCs/>
                <w:lang w:val="en-US"/>
              </w:rPr>
              <w:t>Use Case ID</w:t>
            </w:r>
          </w:p>
        </w:tc>
        <w:tc>
          <w:tcPr>
            <w:tcW w:w="0" w:type="auto"/>
            <w:vAlign w:val="center"/>
            <w:hideMark/>
          </w:tcPr>
          <w:p w14:paraId="446A66FF" w14:textId="23DE5427" w:rsidR="0058226A" w:rsidRPr="0058226A" w:rsidRDefault="0058226A" w:rsidP="0058226A">
            <w:pPr>
              <w:rPr>
                <w:b/>
                <w:bCs/>
                <w:lang w:val="en-US"/>
              </w:rPr>
            </w:pPr>
            <w:r w:rsidRPr="0058226A">
              <w:rPr>
                <w:b/>
                <w:bCs/>
                <w:lang w:val="en-US"/>
              </w:rPr>
              <w:t>UC-</w:t>
            </w:r>
            <w:r w:rsidR="008454D9">
              <w:rPr>
                <w:b/>
                <w:bCs/>
                <w:lang w:val="en-US"/>
              </w:rPr>
              <w:t>NIR-</w:t>
            </w:r>
            <w:r w:rsidRPr="0058226A">
              <w:rPr>
                <w:b/>
                <w:bCs/>
                <w:lang w:val="en-US"/>
              </w:rPr>
              <w:t>09</w:t>
            </w:r>
          </w:p>
        </w:tc>
      </w:tr>
      <w:tr w:rsidR="0058226A" w:rsidRPr="00521A55" w14:paraId="64EBD258" w14:textId="77777777" w:rsidTr="0058226A">
        <w:trPr>
          <w:tblCellSpacing w:w="15" w:type="dxa"/>
        </w:trPr>
        <w:tc>
          <w:tcPr>
            <w:tcW w:w="0" w:type="auto"/>
            <w:vAlign w:val="center"/>
            <w:hideMark/>
          </w:tcPr>
          <w:p w14:paraId="71904CB8" w14:textId="77777777" w:rsidR="0058226A" w:rsidRPr="0058226A" w:rsidRDefault="0058226A" w:rsidP="0058226A">
            <w:pPr>
              <w:rPr>
                <w:lang w:val="en-US"/>
              </w:rPr>
            </w:pPr>
            <w:r w:rsidRPr="0058226A">
              <w:rPr>
                <w:lang w:val="en-US"/>
              </w:rPr>
              <w:t>Use Case Name</w:t>
            </w:r>
          </w:p>
        </w:tc>
        <w:tc>
          <w:tcPr>
            <w:tcW w:w="0" w:type="auto"/>
            <w:vAlign w:val="center"/>
            <w:hideMark/>
          </w:tcPr>
          <w:p w14:paraId="47DC2E5F" w14:textId="77777777" w:rsidR="0058226A" w:rsidRPr="0058226A" w:rsidRDefault="0058226A" w:rsidP="0058226A">
            <w:pPr>
              <w:rPr>
                <w:lang w:val="en-US"/>
              </w:rPr>
            </w:pPr>
            <w:r w:rsidRPr="0058226A">
              <w:rPr>
                <w:lang w:val="en-US"/>
              </w:rPr>
              <w:t>Generate Trend and Compliance Reports</w:t>
            </w:r>
          </w:p>
        </w:tc>
      </w:tr>
      <w:tr w:rsidR="0058226A" w:rsidRPr="00521A55" w14:paraId="34759995" w14:textId="77777777" w:rsidTr="0058226A">
        <w:trPr>
          <w:tblCellSpacing w:w="15" w:type="dxa"/>
        </w:trPr>
        <w:tc>
          <w:tcPr>
            <w:tcW w:w="0" w:type="auto"/>
            <w:vAlign w:val="center"/>
            <w:hideMark/>
          </w:tcPr>
          <w:p w14:paraId="45F16005" w14:textId="77777777" w:rsidR="0058226A" w:rsidRPr="0058226A" w:rsidRDefault="0058226A" w:rsidP="0058226A">
            <w:pPr>
              <w:rPr>
                <w:lang w:val="en-US"/>
              </w:rPr>
            </w:pPr>
            <w:r w:rsidRPr="0058226A">
              <w:rPr>
                <w:lang w:val="en-US"/>
              </w:rPr>
              <w:t>Actor</w:t>
            </w:r>
          </w:p>
        </w:tc>
        <w:tc>
          <w:tcPr>
            <w:tcW w:w="0" w:type="auto"/>
            <w:vAlign w:val="center"/>
            <w:hideMark/>
          </w:tcPr>
          <w:p w14:paraId="57FD88CA" w14:textId="77777777" w:rsidR="0058226A" w:rsidRPr="0058226A" w:rsidRDefault="0058226A" w:rsidP="0058226A">
            <w:pPr>
              <w:rPr>
                <w:lang w:val="en-US"/>
              </w:rPr>
            </w:pPr>
            <w:r w:rsidRPr="0058226A">
              <w:rPr>
                <w:lang w:val="en-US"/>
              </w:rPr>
              <w:t>System User (Supervisor/GM/Analyst)</w:t>
            </w:r>
          </w:p>
        </w:tc>
      </w:tr>
      <w:tr w:rsidR="0058226A" w:rsidRPr="00521A55" w14:paraId="76212963" w14:textId="77777777" w:rsidTr="0058226A">
        <w:trPr>
          <w:tblCellSpacing w:w="15" w:type="dxa"/>
        </w:trPr>
        <w:tc>
          <w:tcPr>
            <w:tcW w:w="0" w:type="auto"/>
            <w:vAlign w:val="center"/>
            <w:hideMark/>
          </w:tcPr>
          <w:p w14:paraId="1E91A7B2" w14:textId="77777777" w:rsidR="0058226A" w:rsidRPr="0058226A" w:rsidRDefault="0058226A" w:rsidP="0058226A">
            <w:pPr>
              <w:rPr>
                <w:lang w:val="en-US"/>
              </w:rPr>
            </w:pPr>
            <w:r w:rsidRPr="0058226A">
              <w:rPr>
                <w:lang w:val="en-US"/>
              </w:rPr>
              <w:t>Description</w:t>
            </w:r>
          </w:p>
        </w:tc>
        <w:tc>
          <w:tcPr>
            <w:tcW w:w="0" w:type="auto"/>
            <w:vAlign w:val="center"/>
            <w:hideMark/>
          </w:tcPr>
          <w:p w14:paraId="54DB24D7" w14:textId="77777777" w:rsidR="0058226A" w:rsidRPr="0058226A" w:rsidRDefault="0058226A" w:rsidP="0058226A">
            <w:pPr>
              <w:rPr>
                <w:lang w:val="en-US"/>
              </w:rPr>
            </w:pPr>
            <w:r w:rsidRPr="0058226A">
              <w:rPr>
                <w:lang w:val="en-US"/>
              </w:rPr>
              <w:t>User generates trend reports and compliance statistics for selected schemes and periods, including charts, parameter trends and pass/fail percentages.</w:t>
            </w:r>
          </w:p>
        </w:tc>
      </w:tr>
      <w:tr w:rsidR="0058226A" w:rsidRPr="00521A55" w14:paraId="40A472BB" w14:textId="77777777" w:rsidTr="0058226A">
        <w:trPr>
          <w:tblCellSpacing w:w="15" w:type="dxa"/>
        </w:trPr>
        <w:tc>
          <w:tcPr>
            <w:tcW w:w="0" w:type="auto"/>
            <w:vAlign w:val="center"/>
            <w:hideMark/>
          </w:tcPr>
          <w:p w14:paraId="713DC0A2" w14:textId="77777777" w:rsidR="0058226A" w:rsidRPr="0058226A" w:rsidRDefault="0058226A" w:rsidP="0058226A">
            <w:pPr>
              <w:rPr>
                <w:lang w:val="en-US"/>
              </w:rPr>
            </w:pPr>
            <w:r w:rsidRPr="0058226A">
              <w:rPr>
                <w:lang w:val="en-US"/>
              </w:rPr>
              <w:t>Pre-condition</w:t>
            </w:r>
          </w:p>
        </w:tc>
        <w:tc>
          <w:tcPr>
            <w:tcW w:w="0" w:type="auto"/>
            <w:vAlign w:val="center"/>
            <w:hideMark/>
          </w:tcPr>
          <w:p w14:paraId="691408DA" w14:textId="77777777" w:rsidR="0058226A" w:rsidRPr="0058226A" w:rsidRDefault="0058226A" w:rsidP="0058226A">
            <w:pPr>
              <w:rPr>
                <w:lang w:val="en-US"/>
              </w:rPr>
            </w:pPr>
            <w:r w:rsidRPr="0058226A">
              <w:rPr>
                <w:lang w:val="en-US"/>
              </w:rPr>
              <w:t xml:space="preserve">1) Approved test records exist with parameter values and statuses. 2) User has access to </w:t>
            </w:r>
            <w:proofErr w:type="spellStart"/>
            <w:r w:rsidRPr="0058226A">
              <w:rPr>
                <w:lang w:val="en-US"/>
              </w:rPr>
              <w:t>Nirmal</w:t>
            </w:r>
            <w:proofErr w:type="spellEnd"/>
            <w:r w:rsidRPr="0058226A">
              <w:rPr>
                <w:lang w:val="en-US"/>
              </w:rPr>
              <w:t xml:space="preserve"> reports/analytics.</w:t>
            </w:r>
          </w:p>
        </w:tc>
      </w:tr>
      <w:tr w:rsidR="0058226A" w:rsidRPr="00521A55" w14:paraId="53A53443" w14:textId="77777777" w:rsidTr="0058226A">
        <w:trPr>
          <w:tblCellSpacing w:w="15" w:type="dxa"/>
        </w:trPr>
        <w:tc>
          <w:tcPr>
            <w:tcW w:w="0" w:type="auto"/>
            <w:vAlign w:val="center"/>
            <w:hideMark/>
          </w:tcPr>
          <w:p w14:paraId="7FD23A1C" w14:textId="77777777" w:rsidR="0058226A" w:rsidRPr="0058226A" w:rsidRDefault="0058226A" w:rsidP="0058226A">
            <w:pPr>
              <w:rPr>
                <w:lang w:val="en-US"/>
              </w:rPr>
            </w:pPr>
            <w:r w:rsidRPr="0058226A">
              <w:rPr>
                <w:lang w:val="en-US"/>
              </w:rPr>
              <w:t>Post-condition</w:t>
            </w:r>
          </w:p>
        </w:tc>
        <w:tc>
          <w:tcPr>
            <w:tcW w:w="0" w:type="auto"/>
            <w:vAlign w:val="center"/>
            <w:hideMark/>
          </w:tcPr>
          <w:p w14:paraId="3F0C3DA2" w14:textId="77777777" w:rsidR="0058226A" w:rsidRPr="0058226A" w:rsidRDefault="0058226A" w:rsidP="0058226A">
            <w:pPr>
              <w:rPr>
                <w:lang w:val="en-US"/>
              </w:rPr>
            </w:pPr>
            <w:r w:rsidRPr="0058226A">
              <w:rPr>
                <w:lang w:val="en-US"/>
              </w:rPr>
              <w:t>1) Trend charts are rendered on screen. 2) XLSX/PDF export is generated with time</w:t>
            </w:r>
            <w:r w:rsidRPr="0058226A">
              <w:rPr>
                <w:lang w:val="en-US"/>
              </w:rPr>
              <w:noBreakHyphen/>
              <w:t>series and compliance data.</w:t>
            </w:r>
          </w:p>
        </w:tc>
      </w:tr>
      <w:tr w:rsidR="0058226A" w:rsidRPr="00521A55" w14:paraId="739B5A10" w14:textId="77777777" w:rsidTr="0058226A">
        <w:trPr>
          <w:tblCellSpacing w:w="15" w:type="dxa"/>
        </w:trPr>
        <w:tc>
          <w:tcPr>
            <w:tcW w:w="0" w:type="auto"/>
            <w:vAlign w:val="center"/>
            <w:hideMark/>
          </w:tcPr>
          <w:p w14:paraId="03D2C1F7" w14:textId="77777777" w:rsidR="0058226A" w:rsidRPr="0058226A" w:rsidRDefault="0058226A" w:rsidP="0058226A">
            <w:pPr>
              <w:rPr>
                <w:lang w:val="en-US"/>
              </w:rPr>
            </w:pPr>
            <w:r w:rsidRPr="0058226A">
              <w:rPr>
                <w:lang w:val="en-US"/>
              </w:rPr>
              <w:t>Main Flow</w:t>
            </w:r>
          </w:p>
        </w:tc>
        <w:tc>
          <w:tcPr>
            <w:tcW w:w="0" w:type="auto"/>
            <w:vAlign w:val="center"/>
            <w:hideMark/>
          </w:tcPr>
          <w:p w14:paraId="4767C91E" w14:textId="77777777" w:rsidR="0058226A" w:rsidRPr="0058226A" w:rsidRDefault="0058226A" w:rsidP="0058226A">
            <w:pPr>
              <w:rPr>
                <w:lang w:val="en-US"/>
              </w:rPr>
            </w:pPr>
            <w:r w:rsidRPr="0058226A">
              <w:rPr>
                <w:lang w:val="en-US"/>
              </w:rPr>
              <w:t xml:space="preserve">1) User logs into portal and navigates to </w:t>
            </w:r>
            <w:proofErr w:type="spellStart"/>
            <w:r w:rsidRPr="0058226A">
              <w:rPr>
                <w:lang w:val="en-US"/>
              </w:rPr>
              <w:t>Nirmal</w:t>
            </w:r>
            <w:proofErr w:type="spellEnd"/>
            <w:r w:rsidRPr="0058226A">
              <w:rPr>
                <w:lang w:val="en-US"/>
              </w:rPr>
              <w:t xml:space="preserve"> analytics/reports (e.g., Water Quality Test Report or Trend view). 2) Selects PIU, scheme and date range; optionally filters by component type or parameter. 3) Clicks Generate/Search. 4) System aggregates data and displays charts (e.g., parameter </w:t>
            </w:r>
            <w:proofErr w:type="spellStart"/>
            <w:r w:rsidRPr="0058226A">
              <w:rPr>
                <w:lang w:val="en-US"/>
              </w:rPr>
              <w:t>vs</w:t>
            </w:r>
            <w:proofErr w:type="spellEnd"/>
            <w:r w:rsidRPr="0058226A">
              <w:rPr>
                <w:lang w:val="en-US"/>
              </w:rPr>
              <w:t xml:space="preserve"> time, pass/fail bar chart). 5) User clicks Export to download XLSX/PDF with details.</w:t>
            </w:r>
          </w:p>
        </w:tc>
      </w:tr>
      <w:tr w:rsidR="0058226A" w:rsidRPr="00521A55" w14:paraId="76A03E39" w14:textId="77777777" w:rsidTr="0058226A">
        <w:trPr>
          <w:tblCellSpacing w:w="15" w:type="dxa"/>
        </w:trPr>
        <w:tc>
          <w:tcPr>
            <w:tcW w:w="0" w:type="auto"/>
            <w:vAlign w:val="center"/>
            <w:hideMark/>
          </w:tcPr>
          <w:p w14:paraId="29DB13AC" w14:textId="77777777" w:rsidR="0058226A" w:rsidRPr="0058226A" w:rsidRDefault="0058226A" w:rsidP="0058226A">
            <w:pPr>
              <w:rPr>
                <w:lang w:val="en-US"/>
              </w:rPr>
            </w:pPr>
            <w:r w:rsidRPr="0058226A">
              <w:rPr>
                <w:lang w:val="en-US"/>
              </w:rPr>
              <w:t>Alternative Flow</w:t>
            </w:r>
          </w:p>
        </w:tc>
        <w:tc>
          <w:tcPr>
            <w:tcW w:w="0" w:type="auto"/>
            <w:vAlign w:val="center"/>
            <w:hideMark/>
          </w:tcPr>
          <w:p w14:paraId="548E6AB3" w14:textId="77777777" w:rsidR="0058226A" w:rsidRPr="0058226A" w:rsidRDefault="0058226A" w:rsidP="0058226A">
            <w:pPr>
              <w:rPr>
                <w:lang w:val="en-US"/>
              </w:rPr>
            </w:pPr>
            <w:r w:rsidRPr="0058226A">
              <w:rPr>
                <w:lang w:val="en-US"/>
              </w:rPr>
              <w:t>A1: User saves commonly used filters as a preset view for quick reporting (if supported).</w:t>
            </w:r>
          </w:p>
        </w:tc>
      </w:tr>
      <w:tr w:rsidR="0058226A" w:rsidRPr="00521A55" w14:paraId="7904AF72" w14:textId="77777777" w:rsidTr="0058226A">
        <w:trPr>
          <w:tblCellSpacing w:w="15" w:type="dxa"/>
        </w:trPr>
        <w:tc>
          <w:tcPr>
            <w:tcW w:w="0" w:type="auto"/>
            <w:vAlign w:val="center"/>
            <w:hideMark/>
          </w:tcPr>
          <w:p w14:paraId="7C8011CE" w14:textId="77777777" w:rsidR="0058226A" w:rsidRPr="0058226A" w:rsidRDefault="0058226A" w:rsidP="0058226A">
            <w:pPr>
              <w:rPr>
                <w:lang w:val="en-US"/>
              </w:rPr>
            </w:pPr>
            <w:r w:rsidRPr="0058226A">
              <w:rPr>
                <w:lang w:val="en-US"/>
              </w:rPr>
              <w:t>Exception</w:t>
            </w:r>
          </w:p>
        </w:tc>
        <w:tc>
          <w:tcPr>
            <w:tcW w:w="0" w:type="auto"/>
            <w:vAlign w:val="center"/>
            <w:hideMark/>
          </w:tcPr>
          <w:p w14:paraId="58380AD7" w14:textId="77777777" w:rsidR="0058226A" w:rsidRPr="0058226A" w:rsidRDefault="0058226A" w:rsidP="0058226A">
            <w:pPr>
              <w:rPr>
                <w:lang w:val="en-US"/>
              </w:rPr>
            </w:pPr>
            <w:r w:rsidRPr="0058226A">
              <w:rPr>
                <w:lang w:val="en-US"/>
              </w:rPr>
              <w:t>E1: No tests in selected range; system shows “No records found” and does not generate chart/file. E2: Report generation times out on huge range; system alerts and suggests narrower dates.</w:t>
            </w:r>
          </w:p>
        </w:tc>
      </w:tr>
      <w:tr w:rsidR="0058226A" w:rsidRPr="00521A55" w14:paraId="4272C2E7" w14:textId="77777777" w:rsidTr="0058226A">
        <w:trPr>
          <w:tblCellSpacing w:w="15" w:type="dxa"/>
        </w:trPr>
        <w:tc>
          <w:tcPr>
            <w:tcW w:w="0" w:type="auto"/>
            <w:vAlign w:val="center"/>
            <w:hideMark/>
          </w:tcPr>
          <w:p w14:paraId="43CBA458" w14:textId="77777777" w:rsidR="0058226A" w:rsidRPr="0058226A" w:rsidRDefault="0058226A" w:rsidP="0058226A">
            <w:pPr>
              <w:rPr>
                <w:lang w:val="en-US"/>
              </w:rPr>
            </w:pPr>
            <w:r w:rsidRPr="0058226A">
              <w:rPr>
                <w:lang w:val="en-US"/>
              </w:rPr>
              <w:lastRenderedPageBreak/>
              <w:t>Acceptance Criteria</w:t>
            </w:r>
          </w:p>
        </w:tc>
        <w:tc>
          <w:tcPr>
            <w:tcW w:w="0" w:type="auto"/>
            <w:vAlign w:val="center"/>
            <w:hideMark/>
          </w:tcPr>
          <w:p w14:paraId="766CAE97" w14:textId="77777777" w:rsidR="0058226A" w:rsidRPr="0058226A" w:rsidRDefault="0058226A" w:rsidP="0058226A">
            <w:pPr>
              <w:rPr>
                <w:lang w:val="en-US"/>
              </w:rPr>
            </w:pPr>
            <w:r w:rsidRPr="0058226A">
              <w:rPr>
                <w:lang w:val="en-US"/>
              </w:rPr>
              <w:t>Given a scheme and date range are selected, when user generates trend/compliance report, then charts display correctly and XLSX/PDF export contains accurate time</w:t>
            </w:r>
            <w:r w:rsidRPr="0058226A">
              <w:rPr>
                <w:lang w:val="en-US"/>
              </w:rPr>
              <w:noBreakHyphen/>
              <w:t>series and pass/fail statistics.</w:t>
            </w:r>
          </w:p>
        </w:tc>
      </w:tr>
    </w:tbl>
    <w:p w14:paraId="47ABEF0F" w14:textId="77777777" w:rsidR="0058226A" w:rsidRPr="00521A55" w:rsidRDefault="0085619B" w:rsidP="0058226A">
      <w:pPr>
        <w:rPr>
          <w:b/>
          <w:bCs/>
          <w:color w:val="FFFFFF" w:themeColor="background1"/>
          <w:kern w:val="0"/>
          <w:lang w:val="en-US"/>
          <w14:ligatures w14:val="none"/>
        </w:rPr>
      </w:pPr>
      <w:r>
        <w:rPr>
          <w:b/>
          <w:bCs/>
          <w:color w:val="FFFFFF" w:themeColor="background1"/>
          <w:kern w:val="0"/>
          <w:lang w:val="en-US"/>
          <w14:ligatures w14:val="none"/>
        </w:rPr>
        <w:pict w14:anchorId="3C22BC1D">
          <v:rect id="_x0000_i103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8126"/>
      </w:tblGrid>
      <w:tr w:rsidR="0058226A" w:rsidRPr="00521A55" w14:paraId="75933D16" w14:textId="77777777" w:rsidTr="0058226A">
        <w:trPr>
          <w:tblHeader/>
          <w:tblCellSpacing w:w="15" w:type="dxa"/>
        </w:trPr>
        <w:tc>
          <w:tcPr>
            <w:tcW w:w="0" w:type="auto"/>
            <w:vAlign w:val="center"/>
            <w:hideMark/>
          </w:tcPr>
          <w:p w14:paraId="29FEF5CE" w14:textId="77777777" w:rsidR="0058226A" w:rsidRPr="0058226A" w:rsidRDefault="0058226A" w:rsidP="0058226A">
            <w:pPr>
              <w:rPr>
                <w:b/>
                <w:bCs/>
                <w:lang w:val="en-US"/>
              </w:rPr>
            </w:pPr>
            <w:r w:rsidRPr="0058226A">
              <w:rPr>
                <w:b/>
                <w:bCs/>
                <w:lang w:val="en-US"/>
              </w:rPr>
              <w:t>Use Case ID</w:t>
            </w:r>
          </w:p>
        </w:tc>
        <w:tc>
          <w:tcPr>
            <w:tcW w:w="0" w:type="auto"/>
            <w:vAlign w:val="center"/>
            <w:hideMark/>
          </w:tcPr>
          <w:p w14:paraId="3528B422" w14:textId="68EDE833" w:rsidR="0058226A" w:rsidRPr="0058226A" w:rsidRDefault="0058226A" w:rsidP="0058226A">
            <w:pPr>
              <w:rPr>
                <w:b/>
                <w:bCs/>
                <w:lang w:val="en-US"/>
              </w:rPr>
            </w:pPr>
            <w:r w:rsidRPr="0058226A">
              <w:rPr>
                <w:b/>
                <w:bCs/>
                <w:lang w:val="en-US"/>
              </w:rPr>
              <w:t>UC-</w:t>
            </w:r>
            <w:r w:rsidR="008454D9">
              <w:rPr>
                <w:b/>
                <w:bCs/>
                <w:lang w:val="en-US"/>
              </w:rPr>
              <w:t>NIR-</w:t>
            </w:r>
            <w:r w:rsidRPr="0058226A">
              <w:rPr>
                <w:b/>
                <w:bCs/>
                <w:lang w:val="en-US"/>
              </w:rPr>
              <w:t>10</w:t>
            </w:r>
          </w:p>
        </w:tc>
      </w:tr>
      <w:tr w:rsidR="0058226A" w:rsidRPr="00521A55" w14:paraId="42ED1E80" w14:textId="77777777" w:rsidTr="0058226A">
        <w:trPr>
          <w:tblCellSpacing w:w="15" w:type="dxa"/>
        </w:trPr>
        <w:tc>
          <w:tcPr>
            <w:tcW w:w="0" w:type="auto"/>
            <w:vAlign w:val="center"/>
            <w:hideMark/>
          </w:tcPr>
          <w:p w14:paraId="2C9B72CC" w14:textId="77777777" w:rsidR="0058226A" w:rsidRPr="0058226A" w:rsidRDefault="0058226A" w:rsidP="0058226A">
            <w:pPr>
              <w:rPr>
                <w:lang w:val="en-US"/>
              </w:rPr>
            </w:pPr>
            <w:r w:rsidRPr="0058226A">
              <w:rPr>
                <w:lang w:val="en-US"/>
              </w:rPr>
              <w:t>Use Case Name</w:t>
            </w:r>
          </w:p>
        </w:tc>
        <w:tc>
          <w:tcPr>
            <w:tcW w:w="0" w:type="auto"/>
            <w:vAlign w:val="center"/>
            <w:hideMark/>
          </w:tcPr>
          <w:p w14:paraId="628FD50C" w14:textId="77777777" w:rsidR="0058226A" w:rsidRPr="0058226A" w:rsidRDefault="0058226A" w:rsidP="0058226A">
            <w:pPr>
              <w:rPr>
                <w:lang w:val="en-US"/>
              </w:rPr>
            </w:pPr>
            <w:r w:rsidRPr="0058226A">
              <w:rPr>
                <w:lang w:val="en-US"/>
              </w:rPr>
              <w:t>Critical Alert Generation for Abnormal Results</w:t>
            </w:r>
          </w:p>
        </w:tc>
      </w:tr>
      <w:tr w:rsidR="0058226A" w:rsidRPr="00521A55" w14:paraId="272CA6A9" w14:textId="77777777" w:rsidTr="0058226A">
        <w:trPr>
          <w:tblCellSpacing w:w="15" w:type="dxa"/>
        </w:trPr>
        <w:tc>
          <w:tcPr>
            <w:tcW w:w="0" w:type="auto"/>
            <w:vAlign w:val="center"/>
            <w:hideMark/>
          </w:tcPr>
          <w:p w14:paraId="1DB7F8FB" w14:textId="77777777" w:rsidR="0058226A" w:rsidRPr="0058226A" w:rsidRDefault="0058226A" w:rsidP="0058226A">
            <w:pPr>
              <w:rPr>
                <w:lang w:val="en-US"/>
              </w:rPr>
            </w:pPr>
            <w:r w:rsidRPr="0058226A">
              <w:rPr>
                <w:lang w:val="en-US"/>
              </w:rPr>
              <w:t>Actor</w:t>
            </w:r>
          </w:p>
        </w:tc>
        <w:tc>
          <w:tcPr>
            <w:tcW w:w="0" w:type="auto"/>
            <w:vAlign w:val="center"/>
            <w:hideMark/>
          </w:tcPr>
          <w:p w14:paraId="35D77EEA" w14:textId="77777777" w:rsidR="0058226A" w:rsidRPr="0058226A" w:rsidRDefault="0058226A" w:rsidP="0058226A">
            <w:pPr>
              <w:rPr>
                <w:lang w:val="en-US"/>
              </w:rPr>
            </w:pPr>
            <w:r w:rsidRPr="0058226A">
              <w:rPr>
                <w:lang w:val="en-US"/>
              </w:rPr>
              <w:t>System (background), Supervisor / GM</w:t>
            </w:r>
          </w:p>
        </w:tc>
      </w:tr>
      <w:tr w:rsidR="0058226A" w:rsidRPr="00521A55" w14:paraId="32869C57" w14:textId="77777777" w:rsidTr="0058226A">
        <w:trPr>
          <w:tblCellSpacing w:w="15" w:type="dxa"/>
        </w:trPr>
        <w:tc>
          <w:tcPr>
            <w:tcW w:w="0" w:type="auto"/>
            <w:vAlign w:val="center"/>
            <w:hideMark/>
          </w:tcPr>
          <w:p w14:paraId="77025817" w14:textId="77777777" w:rsidR="0058226A" w:rsidRPr="0058226A" w:rsidRDefault="0058226A" w:rsidP="0058226A">
            <w:pPr>
              <w:rPr>
                <w:lang w:val="en-US"/>
              </w:rPr>
            </w:pPr>
            <w:r w:rsidRPr="0058226A">
              <w:rPr>
                <w:lang w:val="en-US"/>
              </w:rPr>
              <w:t>Description</w:t>
            </w:r>
          </w:p>
        </w:tc>
        <w:tc>
          <w:tcPr>
            <w:tcW w:w="0" w:type="auto"/>
            <w:vAlign w:val="center"/>
            <w:hideMark/>
          </w:tcPr>
          <w:p w14:paraId="2FFA5B20" w14:textId="77777777" w:rsidR="0058226A" w:rsidRPr="0058226A" w:rsidRDefault="0058226A" w:rsidP="0058226A">
            <w:pPr>
              <w:rPr>
                <w:lang w:val="en-US"/>
              </w:rPr>
            </w:pPr>
            <w:r w:rsidRPr="0058226A">
              <w:rPr>
                <w:lang w:val="en-US"/>
              </w:rPr>
              <w:t>System monitors test results against critical thresholds and generates alerts for abnormal values so immediate action can be taken.</w:t>
            </w:r>
          </w:p>
        </w:tc>
      </w:tr>
      <w:tr w:rsidR="0058226A" w:rsidRPr="00521A55" w14:paraId="3BE3D8B6" w14:textId="77777777" w:rsidTr="0058226A">
        <w:trPr>
          <w:tblCellSpacing w:w="15" w:type="dxa"/>
        </w:trPr>
        <w:tc>
          <w:tcPr>
            <w:tcW w:w="0" w:type="auto"/>
            <w:vAlign w:val="center"/>
            <w:hideMark/>
          </w:tcPr>
          <w:p w14:paraId="7128748B" w14:textId="77777777" w:rsidR="0058226A" w:rsidRPr="0058226A" w:rsidRDefault="0058226A" w:rsidP="0058226A">
            <w:pPr>
              <w:rPr>
                <w:lang w:val="en-US"/>
              </w:rPr>
            </w:pPr>
            <w:r w:rsidRPr="0058226A">
              <w:rPr>
                <w:lang w:val="en-US"/>
              </w:rPr>
              <w:t>Pre-condition</w:t>
            </w:r>
          </w:p>
        </w:tc>
        <w:tc>
          <w:tcPr>
            <w:tcW w:w="0" w:type="auto"/>
            <w:vAlign w:val="center"/>
            <w:hideMark/>
          </w:tcPr>
          <w:p w14:paraId="380BE884" w14:textId="77777777" w:rsidR="0058226A" w:rsidRPr="0058226A" w:rsidRDefault="0058226A" w:rsidP="0058226A">
            <w:pPr>
              <w:rPr>
                <w:lang w:val="en-US"/>
              </w:rPr>
            </w:pPr>
            <w:r w:rsidRPr="0058226A">
              <w:rPr>
                <w:lang w:val="en-US"/>
              </w:rPr>
              <w:t>1) Threshold rules configured for key parameters (e.g., FRC, turbidity, pH, TDS). 2) New lab or field test results are stored.</w:t>
            </w:r>
          </w:p>
        </w:tc>
      </w:tr>
      <w:tr w:rsidR="0058226A" w:rsidRPr="00521A55" w14:paraId="56A0F655" w14:textId="77777777" w:rsidTr="0058226A">
        <w:trPr>
          <w:tblCellSpacing w:w="15" w:type="dxa"/>
        </w:trPr>
        <w:tc>
          <w:tcPr>
            <w:tcW w:w="0" w:type="auto"/>
            <w:vAlign w:val="center"/>
            <w:hideMark/>
          </w:tcPr>
          <w:p w14:paraId="2EFD7FE8" w14:textId="77777777" w:rsidR="0058226A" w:rsidRPr="0058226A" w:rsidRDefault="0058226A" w:rsidP="0058226A">
            <w:pPr>
              <w:rPr>
                <w:lang w:val="en-US"/>
              </w:rPr>
            </w:pPr>
            <w:r w:rsidRPr="0058226A">
              <w:rPr>
                <w:lang w:val="en-US"/>
              </w:rPr>
              <w:t>Post-condition</w:t>
            </w:r>
          </w:p>
        </w:tc>
        <w:tc>
          <w:tcPr>
            <w:tcW w:w="0" w:type="auto"/>
            <w:vAlign w:val="center"/>
            <w:hideMark/>
          </w:tcPr>
          <w:p w14:paraId="4E20AD30" w14:textId="77777777" w:rsidR="0058226A" w:rsidRPr="0058226A" w:rsidRDefault="0058226A" w:rsidP="0058226A">
            <w:pPr>
              <w:rPr>
                <w:lang w:val="en-US"/>
              </w:rPr>
            </w:pPr>
            <w:r w:rsidRPr="0058226A">
              <w:rPr>
                <w:lang w:val="en-US"/>
              </w:rPr>
              <w:t>1) Alerts are created and logged for samples breaching thresholds. 2) Notifications (email/SMS/in</w:t>
            </w:r>
            <w:r w:rsidRPr="0058226A">
              <w:rPr>
                <w:lang w:val="en-US"/>
              </w:rPr>
              <w:noBreakHyphen/>
              <w:t>app) are sent to configured recipients.</w:t>
            </w:r>
          </w:p>
        </w:tc>
      </w:tr>
      <w:tr w:rsidR="0058226A" w:rsidRPr="00521A55" w14:paraId="4F05AA01" w14:textId="77777777" w:rsidTr="0058226A">
        <w:trPr>
          <w:tblCellSpacing w:w="15" w:type="dxa"/>
        </w:trPr>
        <w:tc>
          <w:tcPr>
            <w:tcW w:w="0" w:type="auto"/>
            <w:vAlign w:val="center"/>
            <w:hideMark/>
          </w:tcPr>
          <w:p w14:paraId="78170A4B" w14:textId="77777777" w:rsidR="0058226A" w:rsidRPr="0058226A" w:rsidRDefault="0058226A" w:rsidP="0058226A">
            <w:pPr>
              <w:rPr>
                <w:lang w:val="en-US"/>
              </w:rPr>
            </w:pPr>
            <w:r w:rsidRPr="0058226A">
              <w:rPr>
                <w:lang w:val="en-US"/>
              </w:rPr>
              <w:t>Main Flow</w:t>
            </w:r>
          </w:p>
        </w:tc>
        <w:tc>
          <w:tcPr>
            <w:tcW w:w="0" w:type="auto"/>
            <w:vAlign w:val="center"/>
            <w:hideMark/>
          </w:tcPr>
          <w:p w14:paraId="26F2E346" w14:textId="77777777" w:rsidR="0058226A" w:rsidRPr="0058226A" w:rsidRDefault="0058226A" w:rsidP="0058226A">
            <w:pPr>
              <w:rPr>
                <w:lang w:val="en-US"/>
              </w:rPr>
            </w:pPr>
            <w:r w:rsidRPr="0058226A">
              <w:rPr>
                <w:lang w:val="en-US"/>
              </w:rPr>
              <w:t>1) When a test result is saved (field or lab), system compares parameter values with configured critical thresholds. 2) For any parameter exceeding/breaching limit, system creates an alert entry including Sample ID, scheme, component and parameter details. 3) System sends notifications to configured users (Supervisor/GM/Health officials). 4) Alert appears in alert/exception list for follow</w:t>
            </w:r>
            <w:r w:rsidRPr="0058226A">
              <w:rPr>
                <w:lang w:val="en-US"/>
              </w:rPr>
              <w:noBreakHyphen/>
              <w:t>up.</w:t>
            </w:r>
          </w:p>
        </w:tc>
      </w:tr>
      <w:tr w:rsidR="0058226A" w:rsidRPr="00521A55" w14:paraId="6D0788CE" w14:textId="77777777" w:rsidTr="0058226A">
        <w:trPr>
          <w:tblCellSpacing w:w="15" w:type="dxa"/>
        </w:trPr>
        <w:tc>
          <w:tcPr>
            <w:tcW w:w="0" w:type="auto"/>
            <w:vAlign w:val="center"/>
            <w:hideMark/>
          </w:tcPr>
          <w:p w14:paraId="2757BD55" w14:textId="77777777" w:rsidR="0058226A" w:rsidRPr="0058226A" w:rsidRDefault="0058226A" w:rsidP="0058226A">
            <w:pPr>
              <w:rPr>
                <w:lang w:val="en-US"/>
              </w:rPr>
            </w:pPr>
            <w:r w:rsidRPr="0058226A">
              <w:rPr>
                <w:lang w:val="en-US"/>
              </w:rPr>
              <w:t>Alternative Flow</w:t>
            </w:r>
          </w:p>
        </w:tc>
        <w:tc>
          <w:tcPr>
            <w:tcW w:w="0" w:type="auto"/>
            <w:vAlign w:val="center"/>
            <w:hideMark/>
          </w:tcPr>
          <w:p w14:paraId="6C073EF7" w14:textId="77777777" w:rsidR="0058226A" w:rsidRPr="0058226A" w:rsidRDefault="0058226A" w:rsidP="0058226A">
            <w:pPr>
              <w:rPr>
                <w:lang w:val="en-US"/>
              </w:rPr>
            </w:pPr>
            <w:r w:rsidRPr="0058226A">
              <w:rPr>
                <w:lang w:val="en-US"/>
              </w:rPr>
              <w:t>A1: Supervisor filters alert list by scheme/parameter/date and marks alerts as acknowledged or resolved after corrective actions.</w:t>
            </w:r>
          </w:p>
        </w:tc>
      </w:tr>
      <w:tr w:rsidR="0058226A" w:rsidRPr="00521A55" w14:paraId="0D9CD21A" w14:textId="77777777" w:rsidTr="0058226A">
        <w:trPr>
          <w:tblCellSpacing w:w="15" w:type="dxa"/>
        </w:trPr>
        <w:tc>
          <w:tcPr>
            <w:tcW w:w="0" w:type="auto"/>
            <w:vAlign w:val="center"/>
            <w:hideMark/>
          </w:tcPr>
          <w:p w14:paraId="5518496F" w14:textId="77777777" w:rsidR="0058226A" w:rsidRPr="0058226A" w:rsidRDefault="0058226A" w:rsidP="0058226A">
            <w:pPr>
              <w:rPr>
                <w:lang w:val="en-US"/>
              </w:rPr>
            </w:pPr>
            <w:r w:rsidRPr="0058226A">
              <w:rPr>
                <w:lang w:val="en-US"/>
              </w:rPr>
              <w:t>Exception</w:t>
            </w:r>
          </w:p>
        </w:tc>
        <w:tc>
          <w:tcPr>
            <w:tcW w:w="0" w:type="auto"/>
            <w:vAlign w:val="center"/>
            <w:hideMark/>
          </w:tcPr>
          <w:p w14:paraId="1FC6183E" w14:textId="77777777" w:rsidR="0058226A" w:rsidRPr="0058226A" w:rsidRDefault="0058226A" w:rsidP="0058226A">
            <w:pPr>
              <w:rPr>
                <w:lang w:val="en-US"/>
              </w:rPr>
            </w:pPr>
            <w:r w:rsidRPr="0058226A">
              <w:rPr>
                <w:lang w:val="en-US"/>
              </w:rPr>
              <w:t>E1: Threshold configuration missing for a parameter; system logs warning and skips alert for that parameter. E2: Notification delivery failure (e.g., SMS gateway error); system retries or logs failure.</w:t>
            </w:r>
          </w:p>
        </w:tc>
      </w:tr>
      <w:tr w:rsidR="0058226A" w:rsidRPr="00521A55" w14:paraId="5F3645A3" w14:textId="77777777" w:rsidTr="0058226A">
        <w:trPr>
          <w:tblCellSpacing w:w="15" w:type="dxa"/>
        </w:trPr>
        <w:tc>
          <w:tcPr>
            <w:tcW w:w="0" w:type="auto"/>
            <w:vAlign w:val="center"/>
            <w:hideMark/>
          </w:tcPr>
          <w:p w14:paraId="5434DF2C" w14:textId="77777777" w:rsidR="0058226A" w:rsidRPr="0058226A" w:rsidRDefault="0058226A" w:rsidP="0058226A">
            <w:pPr>
              <w:rPr>
                <w:lang w:val="en-US"/>
              </w:rPr>
            </w:pPr>
            <w:r w:rsidRPr="0058226A">
              <w:rPr>
                <w:lang w:val="en-US"/>
              </w:rPr>
              <w:t>Acceptance Criteria</w:t>
            </w:r>
          </w:p>
        </w:tc>
        <w:tc>
          <w:tcPr>
            <w:tcW w:w="0" w:type="auto"/>
            <w:vAlign w:val="center"/>
            <w:hideMark/>
          </w:tcPr>
          <w:p w14:paraId="0B628FE0" w14:textId="77777777" w:rsidR="0058226A" w:rsidRPr="0058226A" w:rsidRDefault="0058226A" w:rsidP="0058226A">
            <w:pPr>
              <w:rPr>
                <w:lang w:val="en-US"/>
              </w:rPr>
            </w:pPr>
            <w:r w:rsidRPr="0058226A">
              <w:rPr>
                <w:lang w:val="en-US"/>
              </w:rPr>
              <w:t>Given thresholds are defined, when a recorded result breaches a critical threshold, then an alert is generated, appears in alert list and notifications are sent to configured recipients with sample link and details.</w:t>
            </w:r>
          </w:p>
        </w:tc>
      </w:tr>
    </w:tbl>
    <w:p w14:paraId="1F7DDA23" w14:textId="77777777" w:rsidR="00AD7F6C" w:rsidRPr="00854461" w:rsidRDefault="00AD7F6C" w:rsidP="00AD7F6C">
      <w:pPr>
        <w:rPr>
          <w:rFonts w:cstheme="minorHAnsi"/>
          <w:color w:val="000000" w:themeColor="text1"/>
          <w:lang w:val="en-US"/>
        </w:rPr>
      </w:pPr>
      <w:r>
        <w:rPr>
          <w:b/>
          <w:bCs/>
          <w:color w:val="FFFFFF" w:themeColor="background1"/>
          <w:kern w:val="0"/>
          <w:lang w:val="en-US"/>
          <w14:ligatures w14:val="non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7776"/>
      </w:tblGrid>
      <w:tr w:rsidR="00AD7F6C" w:rsidRPr="00854461" w14:paraId="42F1C15F" w14:textId="77777777" w:rsidTr="0081716A">
        <w:trPr>
          <w:tblHeader/>
          <w:tblCellSpacing w:w="15" w:type="dxa"/>
        </w:trPr>
        <w:tc>
          <w:tcPr>
            <w:tcW w:w="0" w:type="auto"/>
            <w:shd w:val="clear" w:color="auto" w:fill="4472C4" w:themeFill="accent1"/>
            <w:vAlign w:val="center"/>
            <w:hideMark/>
          </w:tcPr>
          <w:p w14:paraId="3A26380C" w14:textId="77777777" w:rsidR="00AD7F6C" w:rsidRPr="00854461" w:rsidRDefault="00AD7F6C" w:rsidP="0081716A">
            <w:pPr>
              <w:ind w:left="360"/>
              <w:rPr>
                <w:rFonts w:cstheme="minorHAnsi"/>
                <w:b/>
                <w:bCs/>
                <w:color w:val="000000" w:themeColor="text1"/>
                <w:lang w:val="en-US"/>
              </w:rPr>
            </w:pPr>
            <w:r w:rsidRPr="00854461">
              <w:rPr>
                <w:rFonts w:cstheme="minorHAnsi"/>
                <w:b/>
                <w:bCs/>
                <w:color w:val="000000" w:themeColor="text1"/>
                <w:lang w:val="en-US"/>
              </w:rPr>
              <w:lastRenderedPageBreak/>
              <w:t>Use Case ID</w:t>
            </w:r>
          </w:p>
        </w:tc>
        <w:tc>
          <w:tcPr>
            <w:tcW w:w="0" w:type="auto"/>
            <w:shd w:val="clear" w:color="auto" w:fill="4472C4" w:themeFill="accent1"/>
            <w:vAlign w:val="center"/>
            <w:hideMark/>
          </w:tcPr>
          <w:p w14:paraId="6740FB33" w14:textId="4CD6222F" w:rsidR="00AD7F6C" w:rsidRPr="00854461" w:rsidRDefault="004E4770" w:rsidP="0081716A">
            <w:pPr>
              <w:ind w:left="360"/>
              <w:rPr>
                <w:rFonts w:cstheme="minorHAnsi"/>
                <w:b/>
                <w:bCs/>
                <w:color w:val="000000" w:themeColor="text1"/>
                <w:lang w:val="en-US"/>
              </w:rPr>
            </w:pPr>
            <w:r>
              <w:rPr>
                <w:rFonts w:cstheme="minorHAnsi"/>
                <w:b/>
                <w:bCs/>
                <w:color w:val="000000" w:themeColor="text1"/>
                <w:lang w:val="en-US"/>
              </w:rPr>
              <w:t>UC-</w:t>
            </w:r>
            <w:r w:rsidR="008454D9">
              <w:rPr>
                <w:rFonts w:cstheme="minorHAnsi"/>
                <w:b/>
                <w:bCs/>
                <w:color w:val="000000" w:themeColor="text1"/>
                <w:lang w:val="en-US"/>
              </w:rPr>
              <w:t>NIR-</w:t>
            </w:r>
            <w:r>
              <w:rPr>
                <w:rFonts w:cstheme="minorHAnsi"/>
                <w:b/>
                <w:bCs/>
                <w:color w:val="000000" w:themeColor="text1"/>
                <w:lang w:val="en-US"/>
              </w:rPr>
              <w:t>11</w:t>
            </w:r>
          </w:p>
        </w:tc>
      </w:tr>
      <w:tr w:rsidR="00AD7F6C" w:rsidRPr="00854461" w14:paraId="3168B493" w14:textId="77777777" w:rsidTr="0081716A">
        <w:trPr>
          <w:tblCellSpacing w:w="15" w:type="dxa"/>
        </w:trPr>
        <w:tc>
          <w:tcPr>
            <w:tcW w:w="0" w:type="auto"/>
            <w:vAlign w:val="center"/>
            <w:hideMark/>
          </w:tcPr>
          <w:p w14:paraId="4F943E4A"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Use Case Name</w:t>
            </w:r>
          </w:p>
        </w:tc>
        <w:tc>
          <w:tcPr>
            <w:tcW w:w="0" w:type="auto"/>
            <w:vAlign w:val="center"/>
            <w:hideMark/>
          </w:tcPr>
          <w:p w14:paraId="0526827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FE Login, </w:t>
            </w:r>
            <w:proofErr w:type="spellStart"/>
            <w:r w:rsidRPr="00854461">
              <w:rPr>
                <w:rFonts w:cstheme="minorHAnsi"/>
                <w:color w:val="000000" w:themeColor="text1"/>
                <w:lang w:val="en-US"/>
              </w:rPr>
              <w:t>Geofence</w:t>
            </w:r>
            <w:proofErr w:type="spellEnd"/>
            <w:r w:rsidRPr="00854461">
              <w:rPr>
                <w:rFonts w:cstheme="minorHAnsi"/>
                <w:color w:val="000000" w:themeColor="text1"/>
                <w:lang w:val="en-US"/>
              </w:rPr>
              <w:t xml:space="preserve"> Sync and Sample Capture</w:t>
            </w:r>
          </w:p>
        </w:tc>
      </w:tr>
      <w:tr w:rsidR="00AD7F6C" w:rsidRPr="00854461" w14:paraId="6AC3BFAA" w14:textId="77777777" w:rsidTr="0081716A">
        <w:trPr>
          <w:tblCellSpacing w:w="15" w:type="dxa"/>
        </w:trPr>
        <w:tc>
          <w:tcPr>
            <w:tcW w:w="0" w:type="auto"/>
            <w:vAlign w:val="center"/>
            <w:hideMark/>
          </w:tcPr>
          <w:p w14:paraId="18E449F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Actor</w:t>
            </w:r>
          </w:p>
        </w:tc>
        <w:tc>
          <w:tcPr>
            <w:tcW w:w="0" w:type="auto"/>
            <w:vAlign w:val="center"/>
            <w:hideMark/>
          </w:tcPr>
          <w:p w14:paraId="08F6450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Field Engineer (FE)</w:t>
            </w:r>
          </w:p>
        </w:tc>
      </w:tr>
      <w:tr w:rsidR="00AD7F6C" w:rsidRPr="00854461" w14:paraId="2AD80EA9" w14:textId="77777777" w:rsidTr="0081716A">
        <w:trPr>
          <w:tblCellSpacing w:w="15" w:type="dxa"/>
        </w:trPr>
        <w:tc>
          <w:tcPr>
            <w:tcW w:w="0" w:type="auto"/>
            <w:vAlign w:val="center"/>
            <w:hideMark/>
          </w:tcPr>
          <w:p w14:paraId="729CC295"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Description</w:t>
            </w:r>
          </w:p>
        </w:tc>
        <w:tc>
          <w:tcPr>
            <w:tcW w:w="0" w:type="auto"/>
            <w:vAlign w:val="center"/>
            <w:hideMark/>
          </w:tcPr>
          <w:p w14:paraId="02E1C891"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FE logs into the mobile app, syncs </w:t>
            </w:r>
            <w:proofErr w:type="spellStart"/>
            <w:r w:rsidRPr="00854461">
              <w:rPr>
                <w:rFonts w:cstheme="minorHAnsi"/>
                <w:color w:val="000000" w:themeColor="text1"/>
                <w:lang w:val="en-US"/>
              </w:rPr>
              <w:t>geofenced</w:t>
            </w:r>
            <w:proofErr w:type="spellEnd"/>
            <w:r w:rsidRPr="00854461">
              <w:rPr>
                <w:rFonts w:cstheme="minorHAnsi"/>
                <w:color w:val="000000" w:themeColor="text1"/>
                <w:lang w:val="en-US"/>
              </w:rPr>
              <w:t xml:space="preserve"> components (Intake, WTP Inlet/Outlet, OHT, Village/Beneficiary) and records water quality tests with parameters and photos.</w:t>
            </w:r>
          </w:p>
        </w:tc>
      </w:tr>
      <w:tr w:rsidR="00AD7F6C" w:rsidRPr="00854461" w14:paraId="4D7C4662" w14:textId="77777777" w:rsidTr="0081716A">
        <w:trPr>
          <w:tblCellSpacing w:w="15" w:type="dxa"/>
        </w:trPr>
        <w:tc>
          <w:tcPr>
            <w:tcW w:w="0" w:type="auto"/>
            <w:vAlign w:val="center"/>
            <w:hideMark/>
          </w:tcPr>
          <w:p w14:paraId="3DB734C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Pre-condition</w:t>
            </w:r>
          </w:p>
        </w:tc>
        <w:tc>
          <w:tcPr>
            <w:tcW w:w="0" w:type="auto"/>
            <w:vAlign w:val="center"/>
            <w:hideMark/>
          </w:tcPr>
          <w:p w14:paraId="3870766F"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FE user exists with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role and valid credentials. 2) Components are already assigned via </w:t>
            </w:r>
            <w:proofErr w:type="spellStart"/>
            <w:r w:rsidRPr="00854461">
              <w:rPr>
                <w:rFonts w:cstheme="minorHAnsi"/>
                <w:color w:val="000000" w:themeColor="text1"/>
                <w:lang w:val="en-US"/>
              </w:rPr>
              <w:t>Dhara</w:t>
            </w:r>
            <w:proofErr w:type="spellEnd"/>
            <w:r w:rsidRPr="00854461">
              <w:rPr>
                <w:rFonts w:cstheme="minorHAnsi"/>
                <w:color w:val="000000" w:themeColor="text1"/>
                <w:lang w:val="en-US"/>
              </w:rPr>
              <w:t>. 3) Mobile app installed with offline store enabled.</w:t>
            </w:r>
          </w:p>
        </w:tc>
      </w:tr>
      <w:tr w:rsidR="00AD7F6C" w:rsidRPr="00854461" w14:paraId="61F718E3" w14:textId="77777777" w:rsidTr="0081716A">
        <w:trPr>
          <w:tblCellSpacing w:w="15" w:type="dxa"/>
        </w:trPr>
        <w:tc>
          <w:tcPr>
            <w:tcW w:w="0" w:type="auto"/>
            <w:vAlign w:val="center"/>
            <w:hideMark/>
          </w:tcPr>
          <w:p w14:paraId="33A4F113"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Post-condition</w:t>
            </w:r>
          </w:p>
        </w:tc>
        <w:tc>
          <w:tcPr>
            <w:tcW w:w="0" w:type="auto"/>
            <w:vAlign w:val="center"/>
            <w:hideMark/>
          </w:tcPr>
          <w:p w14:paraId="59C126B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One or more water</w:t>
            </w:r>
            <w:r w:rsidRPr="00854461">
              <w:rPr>
                <w:rFonts w:cstheme="minorHAnsi"/>
                <w:color w:val="000000" w:themeColor="text1"/>
                <w:lang w:val="en-US"/>
              </w:rPr>
              <w:noBreakHyphen/>
              <w:t>quality test records are stored (locally or on server) with parameters and sample photos. 2) Records are available to contractor/lab and QA/QC for further processing.</w:t>
            </w:r>
          </w:p>
        </w:tc>
      </w:tr>
      <w:tr w:rsidR="00AD7F6C" w:rsidRPr="00854461" w14:paraId="28A5CD92" w14:textId="77777777" w:rsidTr="0081716A">
        <w:trPr>
          <w:tblCellSpacing w:w="15" w:type="dxa"/>
        </w:trPr>
        <w:tc>
          <w:tcPr>
            <w:tcW w:w="0" w:type="auto"/>
            <w:vAlign w:val="center"/>
            <w:hideMark/>
          </w:tcPr>
          <w:p w14:paraId="5F82B79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Main Flow</w:t>
            </w:r>
          </w:p>
        </w:tc>
        <w:tc>
          <w:tcPr>
            <w:tcW w:w="0" w:type="auto"/>
            <w:vAlign w:val="center"/>
            <w:hideMark/>
          </w:tcPr>
          <w:p w14:paraId="34C9469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FE opens app and enters username/password. 2) Taps Login; app authenticates and opens Home. 3) FE taps Sync to pull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assignments and </w:t>
            </w:r>
            <w:proofErr w:type="spellStart"/>
            <w:r w:rsidRPr="00854461">
              <w:rPr>
                <w:rFonts w:cstheme="minorHAnsi"/>
                <w:color w:val="000000" w:themeColor="text1"/>
                <w:lang w:val="en-US"/>
              </w:rPr>
              <w:t>geofence</w:t>
            </w:r>
            <w:proofErr w:type="spellEnd"/>
            <w:r w:rsidRPr="00854461">
              <w:rPr>
                <w:rFonts w:cstheme="minorHAnsi"/>
                <w:color w:val="000000" w:themeColor="text1"/>
                <w:lang w:val="en-US"/>
              </w:rPr>
              <w:t xml:space="preserve"> data. 4) FE opens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module; sees assigned components. 5) Selects component and date. 6) Enters water quality parameters (pH, TDS, residual chlorine, turbidity, etc.). 7) Captures/uploads sample photo (and FRC test photo where required). 8) Adds remarks if needed. 9) Taps Submit; record is stored and marked Pending for lab/QA.</w:t>
            </w:r>
          </w:p>
        </w:tc>
      </w:tr>
      <w:tr w:rsidR="00AD7F6C" w:rsidRPr="00854461" w14:paraId="38026DC0" w14:textId="77777777" w:rsidTr="0081716A">
        <w:trPr>
          <w:tblCellSpacing w:w="15" w:type="dxa"/>
        </w:trPr>
        <w:tc>
          <w:tcPr>
            <w:tcW w:w="0" w:type="auto"/>
            <w:vAlign w:val="center"/>
            <w:hideMark/>
          </w:tcPr>
          <w:p w14:paraId="7BCC352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Alternative Flow</w:t>
            </w:r>
          </w:p>
        </w:tc>
        <w:tc>
          <w:tcPr>
            <w:tcW w:w="0" w:type="auto"/>
            <w:vAlign w:val="center"/>
            <w:hideMark/>
          </w:tcPr>
          <w:p w14:paraId="641FEE3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A1: FE is offline; steps 5–9 still allowed, record stored locally with status Pending Sync and later synced when online. A2: FE partially enters parameters and uses a local “Save as Draft” (if available) before final submit.</w:t>
            </w:r>
          </w:p>
        </w:tc>
      </w:tr>
      <w:tr w:rsidR="00AD7F6C" w:rsidRPr="00854461" w14:paraId="2585F9EB" w14:textId="77777777" w:rsidTr="0081716A">
        <w:trPr>
          <w:tblCellSpacing w:w="15" w:type="dxa"/>
        </w:trPr>
        <w:tc>
          <w:tcPr>
            <w:tcW w:w="0" w:type="auto"/>
            <w:vAlign w:val="center"/>
            <w:hideMark/>
          </w:tcPr>
          <w:p w14:paraId="50393A50"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Exception</w:t>
            </w:r>
          </w:p>
        </w:tc>
        <w:tc>
          <w:tcPr>
            <w:tcW w:w="0" w:type="auto"/>
            <w:vAlign w:val="center"/>
            <w:hideMark/>
          </w:tcPr>
          <w:p w14:paraId="3E7EE78E"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E1: FE outside </w:t>
            </w:r>
            <w:proofErr w:type="spellStart"/>
            <w:r w:rsidRPr="00854461">
              <w:rPr>
                <w:rFonts w:cstheme="minorHAnsi"/>
                <w:color w:val="000000" w:themeColor="text1"/>
                <w:lang w:val="en-US"/>
              </w:rPr>
              <w:t>geofence</w:t>
            </w:r>
            <w:proofErr w:type="spellEnd"/>
            <w:r w:rsidRPr="00854461">
              <w:rPr>
                <w:rFonts w:cstheme="minorHAnsi"/>
                <w:color w:val="000000" w:themeColor="text1"/>
                <w:lang w:val="en-US"/>
              </w:rPr>
              <w:t xml:space="preserve"> of component; app disallows submit and shows location warning. E2: Mandatory parameter or photo missing; app highlights fields and blocks submission. E3: Authentication fails; FE remains on login screen.</w:t>
            </w:r>
          </w:p>
        </w:tc>
      </w:tr>
      <w:tr w:rsidR="00AD7F6C" w:rsidRPr="00854461" w14:paraId="76B63FA5" w14:textId="77777777" w:rsidTr="0081716A">
        <w:trPr>
          <w:tblCellSpacing w:w="15" w:type="dxa"/>
        </w:trPr>
        <w:tc>
          <w:tcPr>
            <w:tcW w:w="0" w:type="auto"/>
            <w:vAlign w:val="center"/>
            <w:hideMark/>
          </w:tcPr>
          <w:p w14:paraId="1FD1833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Acceptance Criteria</w:t>
            </w:r>
          </w:p>
        </w:tc>
        <w:tc>
          <w:tcPr>
            <w:tcW w:w="0" w:type="auto"/>
            <w:vAlign w:val="center"/>
            <w:hideMark/>
          </w:tcPr>
          <w:p w14:paraId="43A39C7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Given FE selects a component and date, when parameters and mandatory photos are entered and submitted, then a test record is stored (online or offline) with all parameter values and linked media for that sample.</w:t>
            </w:r>
          </w:p>
        </w:tc>
      </w:tr>
    </w:tbl>
    <w:p w14:paraId="48B4828B" w14:textId="77777777" w:rsidR="00AD7F6C" w:rsidRPr="00854461" w:rsidRDefault="0085619B" w:rsidP="00AD7F6C">
      <w:pPr>
        <w:ind w:left="360"/>
        <w:rPr>
          <w:rFonts w:cstheme="minorHAnsi"/>
          <w:color w:val="000000" w:themeColor="text1"/>
          <w:lang w:val="en-US"/>
        </w:rPr>
      </w:pPr>
      <w:r>
        <w:rPr>
          <w:rFonts w:cstheme="minorHAnsi"/>
          <w:color w:val="000000" w:themeColor="text1"/>
          <w:lang w:val="en-US"/>
        </w:rPr>
        <w:pict w14:anchorId="77A85BF0">
          <v:rect id="_x0000_i104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7772"/>
      </w:tblGrid>
      <w:tr w:rsidR="00AD7F6C" w:rsidRPr="00854461" w14:paraId="0B24FD58" w14:textId="77777777" w:rsidTr="0081716A">
        <w:trPr>
          <w:tblHeader/>
          <w:tblCellSpacing w:w="15" w:type="dxa"/>
        </w:trPr>
        <w:tc>
          <w:tcPr>
            <w:tcW w:w="0" w:type="auto"/>
            <w:vAlign w:val="center"/>
            <w:hideMark/>
          </w:tcPr>
          <w:p w14:paraId="5000F406" w14:textId="77777777" w:rsidR="00AD7F6C" w:rsidRPr="00854461" w:rsidRDefault="00AD7F6C" w:rsidP="0081716A">
            <w:pPr>
              <w:ind w:left="360"/>
              <w:rPr>
                <w:rFonts w:cstheme="minorHAnsi"/>
                <w:b/>
                <w:bCs/>
                <w:color w:val="000000" w:themeColor="text1"/>
                <w:lang w:val="en-US"/>
              </w:rPr>
            </w:pPr>
            <w:r w:rsidRPr="00854461">
              <w:rPr>
                <w:rFonts w:cstheme="minorHAnsi"/>
                <w:b/>
                <w:bCs/>
                <w:color w:val="000000" w:themeColor="text1"/>
                <w:lang w:val="en-US"/>
              </w:rPr>
              <w:lastRenderedPageBreak/>
              <w:t>Use Case ID</w:t>
            </w:r>
          </w:p>
        </w:tc>
        <w:tc>
          <w:tcPr>
            <w:tcW w:w="0" w:type="auto"/>
            <w:vAlign w:val="center"/>
            <w:hideMark/>
          </w:tcPr>
          <w:p w14:paraId="4F9E68BD" w14:textId="0A10EA86" w:rsidR="00AD7F6C" w:rsidRPr="00854461" w:rsidRDefault="008454D9" w:rsidP="0081716A">
            <w:pPr>
              <w:ind w:left="360"/>
              <w:rPr>
                <w:rFonts w:cstheme="minorHAnsi"/>
                <w:b/>
                <w:bCs/>
                <w:color w:val="000000" w:themeColor="text1"/>
                <w:lang w:val="en-US"/>
              </w:rPr>
            </w:pPr>
            <w:r>
              <w:rPr>
                <w:rFonts w:cstheme="minorHAnsi"/>
                <w:b/>
                <w:bCs/>
                <w:color w:val="000000" w:themeColor="text1"/>
                <w:lang w:val="en-US"/>
              </w:rPr>
              <w:t>UC-NIR-1</w:t>
            </w:r>
            <w:r w:rsidR="00AD7F6C" w:rsidRPr="00854461">
              <w:rPr>
                <w:rFonts w:cstheme="minorHAnsi"/>
                <w:b/>
                <w:bCs/>
                <w:color w:val="000000" w:themeColor="text1"/>
                <w:lang w:val="en-US"/>
              </w:rPr>
              <w:t>2</w:t>
            </w:r>
          </w:p>
        </w:tc>
      </w:tr>
      <w:tr w:rsidR="00AD7F6C" w:rsidRPr="00854461" w14:paraId="7796FA06" w14:textId="77777777" w:rsidTr="0081716A">
        <w:trPr>
          <w:tblCellSpacing w:w="15" w:type="dxa"/>
        </w:trPr>
        <w:tc>
          <w:tcPr>
            <w:tcW w:w="0" w:type="auto"/>
            <w:vAlign w:val="center"/>
            <w:hideMark/>
          </w:tcPr>
          <w:p w14:paraId="2517D4EA"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Use Case Name</w:t>
            </w:r>
          </w:p>
        </w:tc>
        <w:tc>
          <w:tcPr>
            <w:tcW w:w="0" w:type="auto"/>
            <w:vAlign w:val="center"/>
            <w:hideMark/>
          </w:tcPr>
          <w:p w14:paraId="1E4FD47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Offline Test Entry and Sync</w:t>
            </w:r>
          </w:p>
        </w:tc>
      </w:tr>
      <w:tr w:rsidR="00AD7F6C" w:rsidRPr="00854461" w14:paraId="0B2A5AEC" w14:textId="77777777" w:rsidTr="0081716A">
        <w:trPr>
          <w:tblCellSpacing w:w="15" w:type="dxa"/>
        </w:trPr>
        <w:tc>
          <w:tcPr>
            <w:tcW w:w="0" w:type="auto"/>
            <w:vAlign w:val="center"/>
            <w:hideMark/>
          </w:tcPr>
          <w:p w14:paraId="7602B0B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Actor</w:t>
            </w:r>
          </w:p>
        </w:tc>
        <w:tc>
          <w:tcPr>
            <w:tcW w:w="0" w:type="auto"/>
            <w:vAlign w:val="center"/>
            <w:hideMark/>
          </w:tcPr>
          <w:p w14:paraId="6043268A"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Field Engineer (FE), System</w:t>
            </w:r>
          </w:p>
        </w:tc>
      </w:tr>
      <w:tr w:rsidR="00AD7F6C" w:rsidRPr="00854461" w14:paraId="03131EED" w14:textId="77777777" w:rsidTr="0081716A">
        <w:trPr>
          <w:tblCellSpacing w:w="15" w:type="dxa"/>
        </w:trPr>
        <w:tc>
          <w:tcPr>
            <w:tcW w:w="0" w:type="auto"/>
            <w:vAlign w:val="center"/>
            <w:hideMark/>
          </w:tcPr>
          <w:p w14:paraId="72EEBA9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Description</w:t>
            </w:r>
          </w:p>
        </w:tc>
        <w:tc>
          <w:tcPr>
            <w:tcW w:w="0" w:type="auto"/>
            <w:vAlign w:val="center"/>
            <w:hideMark/>
          </w:tcPr>
          <w:p w14:paraId="4B792F2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FE records tests in areas without network and the system later syncs them to the server, preserving status and attachments.</w:t>
            </w:r>
          </w:p>
        </w:tc>
      </w:tr>
      <w:tr w:rsidR="00AD7F6C" w:rsidRPr="00854461" w14:paraId="7DD2AEF5" w14:textId="77777777" w:rsidTr="0081716A">
        <w:trPr>
          <w:tblCellSpacing w:w="15" w:type="dxa"/>
        </w:trPr>
        <w:tc>
          <w:tcPr>
            <w:tcW w:w="0" w:type="auto"/>
            <w:vAlign w:val="center"/>
            <w:hideMark/>
          </w:tcPr>
          <w:p w14:paraId="0F96143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Pre-condition</w:t>
            </w:r>
          </w:p>
        </w:tc>
        <w:tc>
          <w:tcPr>
            <w:tcW w:w="0" w:type="auto"/>
            <w:vAlign w:val="center"/>
            <w:hideMark/>
          </w:tcPr>
          <w:p w14:paraId="0B92123F"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FE has logged in previously and has valid local session and master data. 2) Device is in low/no</w:t>
            </w:r>
            <w:r w:rsidRPr="00854461">
              <w:rPr>
                <w:rFonts w:cstheme="minorHAnsi"/>
                <w:color w:val="000000" w:themeColor="text1"/>
                <w:lang w:val="en-US"/>
              </w:rPr>
              <w:noBreakHyphen/>
              <w:t>network condition.</w:t>
            </w:r>
          </w:p>
        </w:tc>
      </w:tr>
      <w:tr w:rsidR="00AD7F6C" w:rsidRPr="00854461" w14:paraId="10928CC9" w14:textId="77777777" w:rsidTr="0081716A">
        <w:trPr>
          <w:tblCellSpacing w:w="15" w:type="dxa"/>
        </w:trPr>
        <w:tc>
          <w:tcPr>
            <w:tcW w:w="0" w:type="auto"/>
            <w:vAlign w:val="center"/>
            <w:hideMark/>
          </w:tcPr>
          <w:p w14:paraId="168EF66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Post-condition</w:t>
            </w:r>
          </w:p>
        </w:tc>
        <w:tc>
          <w:tcPr>
            <w:tcW w:w="0" w:type="auto"/>
            <w:vAlign w:val="center"/>
            <w:hideMark/>
          </w:tcPr>
          <w:p w14:paraId="05906C2C"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Tests created offline are transferred to the server when online. 2) Each synced test receives server IDs and is visible in contractor/QA/GM views.</w:t>
            </w:r>
          </w:p>
        </w:tc>
      </w:tr>
      <w:tr w:rsidR="00AD7F6C" w:rsidRPr="00854461" w14:paraId="3B4A4F4D" w14:textId="77777777" w:rsidTr="0081716A">
        <w:trPr>
          <w:tblCellSpacing w:w="15" w:type="dxa"/>
        </w:trPr>
        <w:tc>
          <w:tcPr>
            <w:tcW w:w="0" w:type="auto"/>
            <w:vAlign w:val="center"/>
            <w:hideMark/>
          </w:tcPr>
          <w:p w14:paraId="612FA25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Main Flow</w:t>
            </w:r>
          </w:p>
        </w:tc>
        <w:tc>
          <w:tcPr>
            <w:tcW w:w="0" w:type="auto"/>
            <w:vAlign w:val="center"/>
            <w:hideMark/>
          </w:tcPr>
          <w:p w14:paraId="7B7464C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FE opens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module while offline. 2) Selects component and date and enters parameters. 3) Captures required photos. 4) Taps Submit; app stores record locally as </w:t>
            </w:r>
            <w:proofErr w:type="spellStart"/>
            <w:r w:rsidRPr="00854461">
              <w:rPr>
                <w:rFonts w:cstheme="minorHAnsi"/>
                <w:color w:val="000000" w:themeColor="text1"/>
                <w:lang w:val="en-US"/>
              </w:rPr>
              <w:t>Unsynced</w:t>
            </w:r>
            <w:proofErr w:type="spellEnd"/>
            <w:r w:rsidRPr="00854461">
              <w:rPr>
                <w:rFonts w:cstheme="minorHAnsi"/>
                <w:color w:val="000000" w:themeColor="text1"/>
                <w:lang w:val="en-US"/>
              </w:rPr>
              <w:t>/Pending. 5) Later, device regains connectivity. 6) FE taps Sync (or auto</w:t>
            </w:r>
            <w:r w:rsidRPr="00854461">
              <w:rPr>
                <w:rFonts w:cstheme="minorHAnsi"/>
                <w:color w:val="000000" w:themeColor="text1"/>
                <w:lang w:val="en-US"/>
              </w:rPr>
              <w:noBreakHyphen/>
              <w:t>sync triggers). 7) App sends pending tests and attachments to server. 8) Server validates and stores tests, returning success statuses. 9) App marks corresponding local records as Synced.</w:t>
            </w:r>
          </w:p>
        </w:tc>
      </w:tr>
      <w:tr w:rsidR="00AD7F6C" w:rsidRPr="00854461" w14:paraId="5187D7A0" w14:textId="77777777" w:rsidTr="0081716A">
        <w:trPr>
          <w:tblCellSpacing w:w="15" w:type="dxa"/>
        </w:trPr>
        <w:tc>
          <w:tcPr>
            <w:tcW w:w="0" w:type="auto"/>
            <w:vAlign w:val="center"/>
            <w:hideMark/>
          </w:tcPr>
          <w:p w14:paraId="2CD11B4F"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Alternative Flow</w:t>
            </w:r>
          </w:p>
        </w:tc>
        <w:tc>
          <w:tcPr>
            <w:tcW w:w="0" w:type="auto"/>
            <w:vAlign w:val="center"/>
            <w:hideMark/>
          </w:tcPr>
          <w:p w14:paraId="6D11737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A1: If some tests fail server validation, app stores error message; FE edits locally (if allowed) and re</w:t>
            </w:r>
            <w:r w:rsidRPr="00854461">
              <w:rPr>
                <w:rFonts w:cstheme="minorHAnsi"/>
                <w:color w:val="000000" w:themeColor="text1"/>
                <w:lang w:val="en-US"/>
              </w:rPr>
              <w:noBreakHyphen/>
              <w:t>syncs.</w:t>
            </w:r>
          </w:p>
        </w:tc>
      </w:tr>
      <w:tr w:rsidR="00AD7F6C" w:rsidRPr="00854461" w14:paraId="1F4CEBD9" w14:textId="77777777" w:rsidTr="0081716A">
        <w:trPr>
          <w:tblCellSpacing w:w="15" w:type="dxa"/>
        </w:trPr>
        <w:tc>
          <w:tcPr>
            <w:tcW w:w="0" w:type="auto"/>
            <w:vAlign w:val="center"/>
            <w:hideMark/>
          </w:tcPr>
          <w:p w14:paraId="6367F9E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Exception</w:t>
            </w:r>
          </w:p>
        </w:tc>
        <w:tc>
          <w:tcPr>
            <w:tcW w:w="0" w:type="auto"/>
            <w:vAlign w:val="center"/>
            <w:hideMark/>
          </w:tcPr>
          <w:p w14:paraId="26EAF88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E1: Local storage limit reached; app warns FE and blocks new offline saves until space is freed. E2: Network drops mid</w:t>
            </w:r>
            <w:r w:rsidRPr="00854461">
              <w:rPr>
                <w:rFonts w:cstheme="minorHAnsi"/>
                <w:color w:val="000000" w:themeColor="text1"/>
                <w:lang w:val="en-US"/>
              </w:rPr>
              <w:noBreakHyphen/>
              <w:t>sync; remaining records stay Pending and will retry on next sync.</w:t>
            </w:r>
          </w:p>
        </w:tc>
      </w:tr>
      <w:tr w:rsidR="00AD7F6C" w:rsidRPr="00854461" w14:paraId="2545BC04" w14:textId="77777777" w:rsidTr="0081716A">
        <w:trPr>
          <w:tblCellSpacing w:w="15" w:type="dxa"/>
        </w:trPr>
        <w:tc>
          <w:tcPr>
            <w:tcW w:w="0" w:type="auto"/>
            <w:vAlign w:val="center"/>
            <w:hideMark/>
          </w:tcPr>
          <w:p w14:paraId="65009C0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Acceptance Criteria</w:t>
            </w:r>
          </w:p>
        </w:tc>
        <w:tc>
          <w:tcPr>
            <w:tcW w:w="0" w:type="auto"/>
            <w:vAlign w:val="center"/>
            <w:hideMark/>
          </w:tcPr>
          <w:p w14:paraId="636E9B3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Given offline mode, when FE saves tests locally, then they persist and, upon connectivity and sync, are uploaded with success state and appear in server</w:t>
            </w:r>
            <w:r w:rsidRPr="00854461">
              <w:rPr>
                <w:rFonts w:cstheme="minorHAnsi"/>
                <w:color w:val="000000" w:themeColor="text1"/>
                <w:lang w:val="en-US"/>
              </w:rPr>
              <w:noBreakHyphen/>
              <w:t>side test lists.</w:t>
            </w:r>
          </w:p>
        </w:tc>
      </w:tr>
    </w:tbl>
    <w:p w14:paraId="7F4AA4EA" w14:textId="77777777" w:rsidR="00AD7F6C" w:rsidRPr="00854461" w:rsidRDefault="0085619B" w:rsidP="00AD7F6C">
      <w:pPr>
        <w:ind w:left="360"/>
        <w:rPr>
          <w:rFonts w:cstheme="minorHAnsi"/>
          <w:color w:val="000000" w:themeColor="text1"/>
          <w:lang w:val="en-US"/>
        </w:rPr>
      </w:pPr>
      <w:r>
        <w:rPr>
          <w:rFonts w:cstheme="minorHAnsi"/>
          <w:color w:val="000000" w:themeColor="text1"/>
          <w:lang w:val="en-US"/>
        </w:rPr>
        <w:pict w14:anchorId="10DBF396">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7768"/>
      </w:tblGrid>
      <w:tr w:rsidR="00AD7F6C" w:rsidRPr="00854461" w14:paraId="5DFE0882" w14:textId="77777777" w:rsidTr="0081716A">
        <w:trPr>
          <w:tblHeader/>
          <w:tblCellSpacing w:w="15" w:type="dxa"/>
        </w:trPr>
        <w:tc>
          <w:tcPr>
            <w:tcW w:w="0" w:type="auto"/>
            <w:vAlign w:val="center"/>
            <w:hideMark/>
          </w:tcPr>
          <w:p w14:paraId="6DA59F70" w14:textId="77777777" w:rsidR="00AD7F6C" w:rsidRPr="00854461" w:rsidRDefault="00AD7F6C" w:rsidP="0081716A">
            <w:pPr>
              <w:ind w:left="360"/>
              <w:rPr>
                <w:rFonts w:cstheme="minorHAnsi"/>
                <w:b/>
                <w:bCs/>
                <w:color w:val="000000" w:themeColor="text1"/>
                <w:lang w:val="en-US"/>
              </w:rPr>
            </w:pPr>
            <w:r w:rsidRPr="00854461">
              <w:rPr>
                <w:rFonts w:cstheme="minorHAnsi"/>
                <w:b/>
                <w:bCs/>
                <w:color w:val="000000" w:themeColor="text1"/>
                <w:lang w:val="en-US"/>
              </w:rPr>
              <w:t>Use Case ID</w:t>
            </w:r>
          </w:p>
        </w:tc>
        <w:tc>
          <w:tcPr>
            <w:tcW w:w="0" w:type="auto"/>
            <w:vAlign w:val="center"/>
            <w:hideMark/>
          </w:tcPr>
          <w:p w14:paraId="05E28467" w14:textId="54F01146" w:rsidR="00AD7F6C" w:rsidRPr="00854461" w:rsidRDefault="004E4770" w:rsidP="0081716A">
            <w:pPr>
              <w:ind w:left="360"/>
              <w:rPr>
                <w:rFonts w:cstheme="minorHAnsi"/>
                <w:b/>
                <w:bCs/>
                <w:color w:val="000000" w:themeColor="text1"/>
                <w:lang w:val="en-US"/>
              </w:rPr>
            </w:pPr>
            <w:r>
              <w:rPr>
                <w:rFonts w:cstheme="minorHAnsi"/>
                <w:b/>
                <w:bCs/>
                <w:color w:val="000000" w:themeColor="text1"/>
                <w:lang w:val="en-US"/>
              </w:rPr>
              <w:t>UC-</w:t>
            </w:r>
            <w:r w:rsidR="008454D9">
              <w:rPr>
                <w:rFonts w:cstheme="minorHAnsi"/>
                <w:b/>
                <w:bCs/>
                <w:color w:val="000000" w:themeColor="text1"/>
                <w:lang w:val="en-US"/>
              </w:rPr>
              <w:t>NIR-</w:t>
            </w:r>
            <w:r>
              <w:rPr>
                <w:rFonts w:cstheme="minorHAnsi"/>
                <w:b/>
                <w:bCs/>
                <w:color w:val="000000" w:themeColor="text1"/>
                <w:lang w:val="en-US"/>
              </w:rPr>
              <w:t>1</w:t>
            </w:r>
            <w:r w:rsidR="00AD7F6C" w:rsidRPr="00854461">
              <w:rPr>
                <w:rFonts w:cstheme="minorHAnsi"/>
                <w:b/>
                <w:bCs/>
                <w:color w:val="000000" w:themeColor="text1"/>
                <w:lang w:val="en-US"/>
              </w:rPr>
              <w:t>3</w:t>
            </w:r>
          </w:p>
        </w:tc>
      </w:tr>
      <w:tr w:rsidR="00AD7F6C" w:rsidRPr="00854461" w14:paraId="4F896F37" w14:textId="77777777" w:rsidTr="0081716A">
        <w:trPr>
          <w:tblCellSpacing w:w="15" w:type="dxa"/>
        </w:trPr>
        <w:tc>
          <w:tcPr>
            <w:tcW w:w="0" w:type="auto"/>
            <w:vAlign w:val="center"/>
            <w:hideMark/>
          </w:tcPr>
          <w:p w14:paraId="759939B1"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Use Case Name</w:t>
            </w:r>
          </w:p>
        </w:tc>
        <w:tc>
          <w:tcPr>
            <w:tcW w:w="0" w:type="auto"/>
            <w:vAlign w:val="center"/>
            <w:hideMark/>
          </w:tcPr>
          <w:p w14:paraId="12472CAC"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Attach Photos to Test Record</w:t>
            </w:r>
          </w:p>
        </w:tc>
      </w:tr>
      <w:tr w:rsidR="00AD7F6C" w:rsidRPr="00854461" w14:paraId="60F28727" w14:textId="77777777" w:rsidTr="0081716A">
        <w:trPr>
          <w:tblCellSpacing w:w="15" w:type="dxa"/>
        </w:trPr>
        <w:tc>
          <w:tcPr>
            <w:tcW w:w="0" w:type="auto"/>
            <w:vAlign w:val="center"/>
            <w:hideMark/>
          </w:tcPr>
          <w:p w14:paraId="667C7BA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Actor</w:t>
            </w:r>
          </w:p>
        </w:tc>
        <w:tc>
          <w:tcPr>
            <w:tcW w:w="0" w:type="auto"/>
            <w:vAlign w:val="center"/>
            <w:hideMark/>
          </w:tcPr>
          <w:p w14:paraId="50A18ED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Field Engineer (FE)</w:t>
            </w:r>
          </w:p>
        </w:tc>
      </w:tr>
      <w:tr w:rsidR="00AD7F6C" w:rsidRPr="00854461" w14:paraId="2B99DF5F" w14:textId="77777777" w:rsidTr="0081716A">
        <w:trPr>
          <w:tblCellSpacing w:w="15" w:type="dxa"/>
        </w:trPr>
        <w:tc>
          <w:tcPr>
            <w:tcW w:w="0" w:type="auto"/>
            <w:vAlign w:val="center"/>
            <w:hideMark/>
          </w:tcPr>
          <w:p w14:paraId="5337DF53"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lastRenderedPageBreak/>
              <w:t>Description</w:t>
            </w:r>
          </w:p>
        </w:tc>
        <w:tc>
          <w:tcPr>
            <w:tcW w:w="0" w:type="auto"/>
            <w:vAlign w:val="center"/>
            <w:hideMark/>
          </w:tcPr>
          <w:p w14:paraId="217F4C2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FE captures or uploads photos as visual proof of sampling (sample bottle, FRC strip/test kit) and links them to the corresponding test record.</w:t>
            </w:r>
          </w:p>
        </w:tc>
      </w:tr>
      <w:tr w:rsidR="00AD7F6C" w:rsidRPr="00854461" w14:paraId="57131B01" w14:textId="77777777" w:rsidTr="0081716A">
        <w:trPr>
          <w:tblCellSpacing w:w="15" w:type="dxa"/>
        </w:trPr>
        <w:tc>
          <w:tcPr>
            <w:tcW w:w="0" w:type="auto"/>
            <w:vAlign w:val="center"/>
            <w:hideMark/>
          </w:tcPr>
          <w:p w14:paraId="491AF98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Pre-condition</w:t>
            </w:r>
          </w:p>
        </w:tc>
        <w:tc>
          <w:tcPr>
            <w:tcW w:w="0" w:type="auto"/>
            <w:vAlign w:val="center"/>
            <w:hideMark/>
          </w:tcPr>
          <w:p w14:paraId="2AE2BA55"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FE is logged in and has started a test entry for a component. 2) Device camera/gallery permissions granted.</w:t>
            </w:r>
          </w:p>
        </w:tc>
      </w:tr>
      <w:tr w:rsidR="00AD7F6C" w:rsidRPr="00854461" w14:paraId="55777216" w14:textId="77777777" w:rsidTr="0081716A">
        <w:trPr>
          <w:tblCellSpacing w:w="15" w:type="dxa"/>
        </w:trPr>
        <w:tc>
          <w:tcPr>
            <w:tcW w:w="0" w:type="auto"/>
            <w:vAlign w:val="center"/>
            <w:hideMark/>
          </w:tcPr>
          <w:p w14:paraId="12FFE42F"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Post-condition</w:t>
            </w:r>
          </w:p>
        </w:tc>
        <w:tc>
          <w:tcPr>
            <w:tcW w:w="0" w:type="auto"/>
            <w:vAlign w:val="center"/>
            <w:hideMark/>
          </w:tcPr>
          <w:p w14:paraId="7DE1AB5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Sample photo and (where applicable) FRC photo are stored and linked to the test record. 2) Photos are viewable in contractor/GM/QA test details.</w:t>
            </w:r>
          </w:p>
        </w:tc>
      </w:tr>
      <w:tr w:rsidR="00AD7F6C" w:rsidRPr="00854461" w14:paraId="77D08FD6" w14:textId="77777777" w:rsidTr="0081716A">
        <w:trPr>
          <w:tblCellSpacing w:w="15" w:type="dxa"/>
        </w:trPr>
        <w:tc>
          <w:tcPr>
            <w:tcW w:w="0" w:type="auto"/>
            <w:vAlign w:val="center"/>
            <w:hideMark/>
          </w:tcPr>
          <w:p w14:paraId="6260A07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Main Flow</w:t>
            </w:r>
          </w:p>
        </w:tc>
        <w:tc>
          <w:tcPr>
            <w:tcW w:w="0" w:type="auto"/>
            <w:vAlign w:val="center"/>
            <w:hideMark/>
          </w:tcPr>
          <w:p w14:paraId="2FF8D35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Within test entry screen, FE taps “Add Photo” for sample. 2) Chooses Camera or Gallery. 3) Captures/selects image and confirms. 4) For FRC, FE taps “Add FRC Photo”, captures test image and confirms. 5) FE completes other fields and taps Submit. 6) System attaches photos to test and stores them with the record.</w:t>
            </w:r>
          </w:p>
        </w:tc>
      </w:tr>
      <w:tr w:rsidR="00AD7F6C" w:rsidRPr="00854461" w14:paraId="7ADB4E2A" w14:textId="77777777" w:rsidTr="0081716A">
        <w:trPr>
          <w:tblCellSpacing w:w="15" w:type="dxa"/>
        </w:trPr>
        <w:tc>
          <w:tcPr>
            <w:tcW w:w="0" w:type="auto"/>
            <w:vAlign w:val="center"/>
            <w:hideMark/>
          </w:tcPr>
          <w:p w14:paraId="172AFFC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Alternative Flow</w:t>
            </w:r>
          </w:p>
        </w:tc>
        <w:tc>
          <w:tcPr>
            <w:tcW w:w="0" w:type="auto"/>
            <w:vAlign w:val="center"/>
            <w:hideMark/>
          </w:tcPr>
          <w:p w14:paraId="67A332A8"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A1: FE replaces a previously attached image before final submission by re</w:t>
            </w:r>
            <w:r w:rsidRPr="00854461">
              <w:rPr>
                <w:rFonts w:cstheme="minorHAnsi"/>
                <w:color w:val="000000" w:themeColor="text1"/>
                <w:lang w:val="en-US"/>
              </w:rPr>
              <w:noBreakHyphen/>
              <w:t>tapping the photo slot and choosing a new image.</w:t>
            </w:r>
          </w:p>
        </w:tc>
      </w:tr>
      <w:tr w:rsidR="00AD7F6C" w:rsidRPr="00854461" w14:paraId="4001C71C" w14:textId="77777777" w:rsidTr="0081716A">
        <w:trPr>
          <w:tblCellSpacing w:w="15" w:type="dxa"/>
        </w:trPr>
        <w:tc>
          <w:tcPr>
            <w:tcW w:w="0" w:type="auto"/>
            <w:vAlign w:val="center"/>
            <w:hideMark/>
          </w:tcPr>
          <w:p w14:paraId="4A529A1E"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Exception</w:t>
            </w:r>
          </w:p>
        </w:tc>
        <w:tc>
          <w:tcPr>
            <w:tcW w:w="0" w:type="auto"/>
            <w:vAlign w:val="center"/>
            <w:hideMark/>
          </w:tcPr>
          <w:p w14:paraId="5DEF4A4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E1: Photo capture fails (camera error); app shows error and allows retry. E2: Image size/format exceeds limits; app notifies FE and rejects that file.</w:t>
            </w:r>
          </w:p>
        </w:tc>
      </w:tr>
      <w:tr w:rsidR="00AD7F6C" w:rsidRPr="00854461" w14:paraId="5E1D51C8" w14:textId="77777777" w:rsidTr="0081716A">
        <w:trPr>
          <w:tblCellSpacing w:w="15" w:type="dxa"/>
        </w:trPr>
        <w:tc>
          <w:tcPr>
            <w:tcW w:w="0" w:type="auto"/>
            <w:vAlign w:val="center"/>
            <w:hideMark/>
          </w:tcPr>
          <w:p w14:paraId="1F4048E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Acceptance Criteria</w:t>
            </w:r>
          </w:p>
        </w:tc>
        <w:tc>
          <w:tcPr>
            <w:tcW w:w="0" w:type="auto"/>
            <w:vAlign w:val="center"/>
            <w:hideMark/>
          </w:tcPr>
          <w:p w14:paraId="003A781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Given a photo is captured or uploaded during test entry, when the test is saved, then the photo is linked to that test and visible in test detail views.</w:t>
            </w:r>
          </w:p>
        </w:tc>
      </w:tr>
    </w:tbl>
    <w:p w14:paraId="25D7608B" w14:textId="77777777" w:rsidR="00AD7F6C" w:rsidRPr="00854461" w:rsidRDefault="0085619B" w:rsidP="00AD7F6C">
      <w:pPr>
        <w:ind w:left="360"/>
        <w:rPr>
          <w:rFonts w:cstheme="minorHAnsi"/>
          <w:color w:val="000000" w:themeColor="text1"/>
          <w:lang w:val="en-US"/>
        </w:rPr>
      </w:pPr>
      <w:r>
        <w:rPr>
          <w:rFonts w:cstheme="minorHAnsi"/>
          <w:color w:val="000000" w:themeColor="text1"/>
          <w:lang w:val="en-US"/>
        </w:rPr>
        <w:pict w14:anchorId="611C7C76">
          <v:rect id="_x0000_i104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7765"/>
      </w:tblGrid>
      <w:tr w:rsidR="00AD7F6C" w:rsidRPr="00854461" w14:paraId="69EF4581" w14:textId="77777777" w:rsidTr="0081716A">
        <w:trPr>
          <w:tblHeader/>
          <w:tblCellSpacing w:w="15" w:type="dxa"/>
        </w:trPr>
        <w:tc>
          <w:tcPr>
            <w:tcW w:w="0" w:type="auto"/>
            <w:vAlign w:val="center"/>
            <w:hideMark/>
          </w:tcPr>
          <w:p w14:paraId="529F7229" w14:textId="77777777" w:rsidR="00AD7F6C" w:rsidRPr="00854461" w:rsidRDefault="00AD7F6C" w:rsidP="0081716A">
            <w:pPr>
              <w:ind w:left="360"/>
              <w:rPr>
                <w:rFonts w:cstheme="minorHAnsi"/>
                <w:b/>
                <w:bCs/>
                <w:color w:val="000000" w:themeColor="text1"/>
                <w:lang w:val="en-US"/>
              </w:rPr>
            </w:pPr>
            <w:r w:rsidRPr="00854461">
              <w:rPr>
                <w:rFonts w:cstheme="minorHAnsi"/>
                <w:b/>
                <w:bCs/>
                <w:color w:val="000000" w:themeColor="text1"/>
                <w:lang w:val="en-US"/>
              </w:rPr>
              <w:t>Use Case ID</w:t>
            </w:r>
          </w:p>
        </w:tc>
        <w:tc>
          <w:tcPr>
            <w:tcW w:w="0" w:type="auto"/>
            <w:vAlign w:val="center"/>
            <w:hideMark/>
          </w:tcPr>
          <w:p w14:paraId="49EB7B8A" w14:textId="39D6A663" w:rsidR="00AD7F6C" w:rsidRPr="00854461" w:rsidRDefault="004E4770" w:rsidP="0081716A">
            <w:pPr>
              <w:ind w:left="360"/>
              <w:rPr>
                <w:rFonts w:cstheme="minorHAnsi"/>
                <w:b/>
                <w:bCs/>
                <w:color w:val="000000" w:themeColor="text1"/>
                <w:lang w:val="en-US"/>
              </w:rPr>
            </w:pPr>
            <w:r>
              <w:rPr>
                <w:rFonts w:cstheme="minorHAnsi"/>
                <w:b/>
                <w:bCs/>
                <w:color w:val="000000" w:themeColor="text1"/>
                <w:lang w:val="en-US"/>
              </w:rPr>
              <w:t>UC-</w:t>
            </w:r>
            <w:r w:rsidR="008454D9">
              <w:rPr>
                <w:rFonts w:cstheme="minorHAnsi"/>
                <w:b/>
                <w:bCs/>
                <w:color w:val="000000" w:themeColor="text1"/>
                <w:lang w:val="en-US"/>
              </w:rPr>
              <w:t>NIR-</w:t>
            </w:r>
            <w:r>
              <w:rPr>
                <w:rFonts w:cstheme="minorHAnsi"/>
                <w:b/>
                <w:bCs/>
                <w:color w:val="000000" w:themeColor="text1"/>
                <w:lang w:val="en-US"/>
              </w:rPr>
              <w:t>1</w:t>
            </w:r>
            <w:r w:rsidR="00AD7F6C" w:rsidRPr="00854461">
              <w:rPr>
                <w:rFonts w:cstheme="minorHAnsi"/>
                <w:b/>
                <w:bCs/>
                <w:color w:val="000000" w:themeColor="text1"/>
                <w:lang w:val="en-US"/>
              </w:rPr>
              <w:t>4</w:t>
            </w:r>
          </w:p>
        </w:tc>
      </w:tr>
      <w:tr w:rsidR="00AD7F6C" w:rsidRPr="00854461" w14:paraId="45DB9DCD" w14:textId="77777777" w:rsidTr="0081716A">
        <w:trPr>
          <w:tblCellSpacing w:w="15" w:type="dxa"/>
        </w:trPr>
        <w:tc>
          <w:tcPr>
            <w:tcW w:w="0" w:type="auto"/>
            <w:vAlign w:val="center"/>
            <w:hideMark/>
          </w:tcPr>
          <w:p w14:paraId="1B4A670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Use Case Name</w:t>
            </w:r>
          </w:p>
        </w:tc>
        <w:tc>
          <w:tcPr>
            <w:tcW w:w="0" w:type="auto"/>
            <w:vAlign w:val="center"/>
            <w:hideMark/>
          </w:tcPr>
          <w:p w14:paraId="105FCA2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Contractor Reviews Field Samples and Enters Lab Results</w:t>
            </w:r>
          </w:p>
        </w:tc>
      </w:tr>
      <w:tr w:rsidR="00AD7F6C" w:rsidRPr="00854461" w14:paraId="21F05487" w14:textId="77777777" w:rsidTr="0081716A">
        <w:trPr>
          <w:tblCellSpacing w:w="15" w:type="dxa"/>
        </w:trPr>
        <w:tc>
          <w:tcPr>
            <w:tcW w:w="0" w:type="auto"/>
            <w:vAlign w:val="center"/>
            <w:hideMark/>
          </w:tcPr>
          <w:p w14:paraId="1541949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Actor</w:t>
            </w:r>
          </w:p>
        </w:tc>
        <w:tc>
          <w:tcPr>
            <w:tcW w:w="0" w:type="auto"/>
            <w:vAlign w:val="center"/>
            <w:hideMark/>
          </w:tcPr>
          <w:p w14:paraId="0FED6960"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Contractor / Lab User</w:t>
            </w:r>
          </w:p>
        </w:tc>
      </w:tr>
      <w:tr w:rsidR="00AD7F6C" w:rsidRPr="00854461" w14:paraId="2593F87D" w14:textId="77777777" w:rsidTr="0081716A">
        <w:trPr>
          <w:tblCellSpacing w:w="15" w:type="dxa"/>
        </w:trPr>
        <w:tc>
          <w:tcPr>
            <w:tcW w:w="0" w:type="auto"/>
            <w:vAlign w:val="center"/>
            <w:hideMark/>
          </w:tcPr>
          <w:p w14:paraId="1BE791E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Description</w:t>
            </w:r>
          </w:p>
        </w:tc>
        <w:tc>
          <w:tcPr>
            <w:tcW w:w="0" w:type="auto"/>
            <w:vAlign w:val="center"/>
            <w:hideMark/>
          </w:tcPr>
          <w:p w14:paraId="1DD593CE"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Contractor logs into web portal, checks samples collected from field, performs lab tests and records lab parameter values against each test.</w:t>
            </w:r>
          </w:p>
        </w:tc>
      </w:tr>
      <w:tr w:rsidR="00AD7F6C" w:rsidRPr="00854461" w14:paraId="458027EF" w14:textId="77777777" w:rsidTr="0081716A">
        <w:trPr>
          <w:tblCellSpacing w:w="15" w:type="dxa"/>
        </w:trPr>
        <w:tc>
          <w:tcPr>
            <w:tcW w:w="0" w:type="auto"/>
            <w:vAlign w:val="center"/>
            <w:hideMark/>
          </w:tcPr>
          <w:p w14:paraId="38B0A528"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Pre-condition</w:t>
            </w:r>
          </w:p>
        </w:tc>
        <w:tc>
          <w:tcPr>
            <w:tcW w:w="0" w:type="auto"/>
            <w:vAlign w:val="center"/>
            <w:hideMark/>
          </w:tcPr>
          <w:p w14:paraId="6BBCCFE3"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FE tests are synced to server. 2) Contractor has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lab role and valid credentials. 3) Lab parameter list and thresholds are configured.</w:t>
            </w:r>
          </w:p>
        </w:tc>
      </w:tr>
      <w:tr w:rsidR="00AD7F6C" w:rsidRPr="00854461" w14:paraId="7CC9893F" w14:textId="77777777" w:rsidTr="0081716A">
        <w:trPr>
          <w:tblCellSpacing w:w="15" w:type="dxa"/>
        </w:trPr>
        <w:tc>
          <w:tcPr>
            <w:tcW w:w="0" w:type="auto"/>
            <w:vAlign w:val="center"/>
            <w:hideMark/>
          </w:tcPr>
          <w:p w14:paraId="6088C80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lastRenderedPageBreak/>
              <w:t>Post-condition</w:t>
            </w:r>
          </w:p>
        </w:tc>
        <w:tc>
          <w:tcPr>
            <w:tcW w:w="0" w:type="auto"/>
            <w:vAlign w:val="center"/>
            <w:hideMark/>
          </w:tcPr>
          <w:p w14:paraId="7A6E83F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Lab parameter values (including pH, TDS, residual chlorine, turbidity, others) are stored with each test. 2) Parameter</w:t>
            </w:r>
            <w:r w:rsidRPr="00854461">
              <w:rPr>
                <w:rFonts w:cstheme="minorHAnsi"/>
                <w:color w:val="000000" w:themeColor="text1"/>
                <w:lang w:val="en-US"/>
              </w:rPr>
              <w:noBreakHyphen/>
              <w:t>level pass/fail flags are calculated for QA/QC.</w:t>
            </w:r>
          </w:p>
        </w:tc>
      </w:tr>
      <w:tr w:rsidR="00AD7F6C" w:rsidRPr="00854461" w14:paraId="1214542E" w14:textId="77777777" w:rsidTr="0081716A">
        <w:trPr>
          <w:tblCellSpacing w:w="15" w:type="dxa"/>
        </w:trPr>
        <w:tc>
          <w:tcPr>
            <w:tcW w:w="0" w:type="auto"/>
            <w:vAlign w:val="center"/>
            <w:hideMark/>
          </w:tcPr>
          <w:p w14:paraId="5AA3331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Main Flow</w:t>
            </w:r>
          </w:p>
        </w:tc>
        <w:tc>
          <w:tcPr>
            <w:tcW w:w="0" w:type="auto"/>
            <w:vAlign w:val="center"/>
            <w:hideMark/>
          </w:tcPr>
          <w:p w14:paraId="41EBE74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Contractor logs into portal. 2) Navigates to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&gt; Water Quality List / Lab Entry. 3) Applies filters (scheme, date range, component). 4) Reviews list of samples collected from field. 5) Selects a test (edit icon). 6) Enters or confirms date of sample receipt in lab. 7) Inputs lab values for all parameters. 8) System validates against ranges and flags out</w:t>
            </w:r>
            <w:r w:rsidRPr="00854461">
              <w:rPr>
                <w:rFonts w:cstheme="minorHAnsi"/>
                <w:color w:val="000000" w:themeColor="text1"/>
                <w:lang w:val="en-US"/>
              </w:rPr>
              <w:noBreakHyphen/>
              <w:t>of</w:t>
            </w:r>
            <w:r w:rsidRPr="00854461">
              <w:rPr>
                <w:rFonts w:cstheme="minorHAnsi"/>
                <w:color w:val="000000" w:themeColor="text1"/>
                <w:lang w:val="en-US"/>
              </w:rPr>
              <w:noBreakHyphen/>
              <w:t>range values. 9) Contractor saves the record.</w:t>
            </w:r>
          </w:p>
        </w:tc>
      </w:tr>
      <w:tr w:rsidR="00AD7F6C" w:rsidRPr="00854461" w14:paraId="73764F68" w14:textId="77777777" w:rsidTr="0081716A">
        <w:trPr>
          <w:tblCellSpacing w:w="15" w:type="dxa"/>
        </w:trPr>
        <w:tc>
          <w:tcPr>
            <w:tcW w:w="0" w:type="auto"/>
            <w:vAlign w:val="center"/>
            <w:hideMark/>
          </w:tcPr>
          <w:p w14:paraId="30EE23D5"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Alternative Flow</w:t>
            </w:r>
          </w:p>
        </w:tc>
        <w:tc>
          <w:tcPr>
            <w:tcW w:w="0" w:type="auto"/>
            <w:vAlign w:val="center"/>
            <w:hideMark/>
          </w:tcPr>
          <w:p w14:paraId="3AE161E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A1: Contractor saves partial data as draft and later re</w:t>
            </w:r>
            <w:r w:rsidRPr="00854461">
              <w:rPr>
                <w:rFonts w:cstheme="minorHAnsi"/>
                <w:color w:val="000000" w:themeColor="text1"/>
                <w:lang w:val="en-US"/>
              </w:rPr>
              <w:noBreakHyphen/>
              <w:t>opens test to complete remaining parameters before final save (if supported).</w:t>
            </w:r>
          </w:p>
        </w:tc>
      </w:tr>
      <w:tr w:rsidR="00AD7F6C" w:rsidRPr="00854461" w14:paraId="37E3B5A4" w14:textId="77777777" w:rsidTr="0081716A">
        <w:trPr>
          <w:tblCellSpacing w:w="15" w:type="dxa"/>
        </w:trPr>
        <w:tc>
          <w:tcPr>
            <w:tcW w:w="0" w:type="auto"/>
            <w:vAlign w:val="center"/>
            <w:hideMark/>
          </w:tcPr>
          <w:p w14:paraId="1CD13D3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Exception</w:t>
            </w:r>
          </w:p>
        </w:tc>
        <w:tc>
          <w:tcPr>
            <w:tcW w:w="0" w:type="auto"/>
            <w:vAlign w:val="center"/>
            <w:hideMark/>
          </w:tcPr>
          <w:p w14:paraId="222671A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E1: Mandatory parameter values missing; system prevents save and highlights fields. E2: Lab tries to edit tests already approved by QA/QC; system blocks edits and shows message.</w:t>
            </w:r>
          </w:p>
        </w:tc>
      </w:tr>
      <w:tr w:rsidR="00AD7F6C" w:rsidRPr="00854461" w14:paraId="7A883CBA" w14:textId="77777777" w:rsidTr="0081716A">
        <w:trPr>
          <w:tblCellSpacing w:w="15" w:type="dxa"/>
        </w:trPr>
        <w:tc>
          <w:tcPr>
            <w:tcW w:w="0" w:type="auto"/>
            <w:vAlign w:val="center"/>
            <w:hideMark/>
          </w:tcPr>
          <w:p w14:paraId="35BC2C78"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Acceptance Criteria</w:t>
            </w:r>
          </w:p>
        </w:tc>
        <w:tc>
          <w:tcPr>
            <w:tcW w:w="0" w:type="auto"/>
            <w:vAlign w:val="center"/>
            <w:hideMark/>
          </w:tcPr>
          <w:p w14:paraId="0F02D3E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Given a test exists, when contractor enters parameter values and saves, then the record is stored with all lab parameters and out</w:t>
            </w:r>
            <w:r w:rsidRPr="00854461">
              <w:rPr>
                <w:rFonts w:cstheme="minorHAnsi"/>
                <w:color w:val="000000" w:themeColor="text1"/>
                <w:lang w:val="en-US"/>
              </w:rPr>
              <w:noBreakHyphen/>
              <w:t>of</w:t>
            </w:r>
            <w:r w:rsidRPr="00854461">
              <w:rPr>
                <w:rFonts w:cstheme="minorHAnsi"/>
                <w:color w:val="000000" w:themeColor="text1"/>
                <w:lang w:val="en-US"/>
              </w:rPr>
              <w:noBreakHyphen/>
              <w:t>range parameters are flagged for QA/QC review.</w:t>
            </w:r>
          </w:p>
        </w:tc>
      </w:tr>
    </w:tbl>
    <w:p w14:paraId="578E966B" w14:textId="77777777" w:rsidR="00AD7F6C" w:rsidRPr="00854461" w:rsidRDefault="0085619B" w:rsidP="00AD7F6C">
      <w:pPr>
        <w:ind w:left="360"/>
        <w:rPr>
          <w:rFonts w:cstheme="minorHAnsi"/>
          <w:color w:val="000000" w:themeColor="text1"/>
          <w:lang w:val="en-US"/>
        </w:rPr>
      </w:pPr>
      <w:r>
        <w:rPr>
          <w:rFonts w:cstheme="minorHAnsi"/>
          <w:color w:val="000000" w:themeColor="text1"/>
          <w:lang w:val="en-US"/>
        </w:rPr>
        <w:pict w14:anchorId="1CDF92D6">
          <v:rect id="_x0000_i104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7727"/>
      </w:tblGrid>
      <w:tr w:rsidR="00AD7F6C" w:rsidRPr="00854461" w14:paraId="0EF2D077" w14:textId="77777777" w:rsidTr="0081716A">
        <w:trPr>
          <w:tblHeader/>
          <w:tblCellSpacing w:w="15" w:type="dxa"/>
        </w:trPr>
        <w:tc>
          <w:tcPr>
            <w:tcW w:w="0" w:type="auto"/>
            <w:vAlign w:val="center"/>
            <w:hideMark/>
          </w:tcPr>
          <w:p w14:paraId="142D619D" w14:textId="77777777" w:rsidR="00AD7F6C" w:rsidRPr="00854461" w:rsidRDefault="00AD7F6C" w:rsidP="0081716A">
            <w:pPr>
              <w:ind w:left="360"/>
              <w:rPr>
                <w:rFonts w:cstheme="minorHAnsi"/>
                <w:b/>
                <w:bCs/>
                <w:color w:val="000000" w:themeColor="text1"/>
                <w:lang w:val="en-US"/>
              </w:rPr>
            </w:pPr>
            <w:r w:rsidRPr="00854461">
              <w:rPr>
                <w:rFonts w:cstheme="minorHAnsi"/>
                <w:b/>
                <w:bCs/>
                <w:color w:val="000000" w:themeColor="text1"/>
                <w:lang w:val="en-US"/>
              </w:rPr>
              <w:t>Use Case ID</w:t>
            </w:r>
          </w:p>
        </w:tc>
        <w:tc>
          <w:tcPr>
            <w:tcW w:w="0" w:type="auto"/>
            <w:vAlign w:val="center"/>
            <w:hideMark/>
          </w:tcPr>
          <w:p w14:paraId="2C06763D" w14:textId="302BDDA3" w:rsidR="00AD7F6C" w:rsidRPr="00854461" w:rsidRDefault="004E4770" w:rsidP="0081716A">
            <w:pPr>
              <w:ind w:left="360"/>
              <w:rPr>
                <w:rFonts w:cstheme="minorHAnsi"/>
                <w:b/>
                <w:bCs/>
                <w:color w:val="000000" w:themeColor="text1"/>
                <w:lang w:val="en-US"/>
              </w:rPr>
            </w:pPr>
            <w:r>
              <w:rPr>
                <w:rFonts w:cstheme="minorHAnsi"/>
                <w:b/>
                <w:bCs/>
                <w:color w:val="000000" w:themeColor="text1"/>
                <w:lang w:val="en-US"/>
              </w:rPr>
              <w:t>UC-</w:t>
            </w:r>
            <w:r w:rsidR="008454D9">
              <w:rPr>
                <w:rFonts w:cstheme="minorHAnsi"/>
                <w:b/>
                <w:bCs/>
                <w:color w:val="000000" w:themeColor="text1"/>
                <w:lang w:val="en-US"/>
              </w:rPr>
              <w:t>NIR-</w:t>
            </w:r>
            <w:r>
              <w:rPr>
                <w:rFonts w:cstheme="minorHAnsi"/>
                <w:b/>
                <w:bCs/>
                <w:color w:val="000000" w:themeColor="text1"/>
                <w:lang w:val="en-US"/>
              </w:rPr>
              <w:t>1</w:t>
            </w:r>
            <w:r w:rsidR="00AD7F6C" w:rsidRPr="00854461">
              <w:rPr>
                <w:rFonts w:cstheme="minorHAnsi"/>
                <w:b/>
                <w:bCs/>
                <w:color w:val="000000" w:themeColor="text1"/>
                <w:lang w:val="en-US"/>
              </w:rPr>
              <w:t>5</w:t>
            </w:r>
          </w:p>
        </w:tc>
      </w:tr>
      <w:tr w:rsidR="00AD7F6C" w:rsidRPr="00854461" w14:paraId="34E34860" w14:textId="77777777" w:rsidTr="0081716A">
        <w:trPr>
          <w:tblCellSpacing w:w="15" w:type="dxa"/>
        </w:trPr>
        <w:tc>
          <w:tcPr>
            <w:tcW w:w="0" w:type="auto"/>
            <w:vAlign w:val="center"/>
            <w:hideMark/>
          </w:tcPr>
          <w:p w14:paraId="1434119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Use Case Name</w:t>
            </w:r>
          </w:p>
        </w:tc>
        <w:tc>
          <w:tcPr>
            <w:tcW w:w="0" w:type="auto"/>
            <w:vAlign w:val="center"/>
            <w:hideMark/>
          </w:tcPr>
          <w:p w14:paraId="2C9395B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Attach Lab Report Document</w:t>
            </w:r>
          </w:p>
        </w:tc>
      </w:tr>
      <w:tr w:rsidR="00AD7F6C" w:rsidRPr="00854461" w14:paraId="35CEEC76" w14:textId="77777777" w:rsidTr="0081716A">
        <w:trPr>
          <w:tblCellSpacing w:w="15" w:type="dxa"/>
        </w:trPr>
        <w:tc>
          <w:tcPr>
            <w:tcW w:w="0" w:type="auto"/>
            <w:vAlign w:val="center"/>
            <w:hideMark/>
          </w:tcPr>
          <w:p w14:paraId="0E5C5BE0"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Actor</w:t>
            </w:r>
          </w:p>
        </w:tc>
        <w:tc>
          <w:tcPr>
            <w:tcW w:w="0" w:type="auto"/>
            <w:vAlign w:val="center"/>
            <w:hideMark/>
          </w:tcPr>
          <w:p w14:paraId="083D616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Contractor / Lab User</w:t>
            </w:r>
          </w:p>
        </w:tc>
      </w:tr>
      <w:tr w:rsidR="00AD7F6C" w:rsidRPr="00854461" w14:paraId="0F1ABF77" w14:textId="77777777" w:rsidTr="0081716A">
        <w:trPr>
          <w:tblCellSpacing w:w="15" w:type="dxa"/>
        </w:trPr>
        <w:tc>
          <w:tcPr>
            <w:tcW w:w="0" w:type="auto"/>
            <w:vAlign w:val="center"/>
            <w:hideMark/>
          </w:tcPr>
          <w:p w14:paraId="5E52333F"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Description</w:t>
            </w:r>
          </w:p>
        </w:tc>
        <w:tc>
          <w:tcPr>
            <w:tcW w:w="0" w:type="auto"/>
            <w:vAlign w:val="center"/>
            <w:hideMark/>
          </w:tcPr>
          <w:p w14:paraId="1284E390"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Contractor uploads lab report documents (PDF/JPG) and attaches them to the corresponding water</w:t>
            </w:r>
            <w:r w:rsidRPr="00854461">
              <w:rPr>
                <w:rFonts w:cstheme="minorHAnsi"/>
                <w:color w:val="000000" w:themeColor="text1"/>
                <w:lang w:val="en-US"/>
              </w:rPr>
              <w:noBreakHyphen/>
              <w:t>quality test record.</w:t>
            </w:r>
          </w:p>
        </w:tc>
      </w:tr>
      <w:tr w:rsidR="00AD7F6C" w:rsidRPr="00854461" w14:paraId="5CED975E" w14:textId="77777777" w:rsidTr="0081716A">
        <w:trPr>
          <w:tblCellSpacing w:w="15" w:type="dxa"/>
        </w:trPr>
        <w:tc>
          <w:tcPr>
            <w:tcW w:w="0" w:type="auto"/>
            <w:vAlign w:val="center"/>
            <w:hideMark/>
          </w:tcPr>
          <w:p w14:paraId="102FFBE5"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Pre-condition</w:t>
            </w:r>
          </w:p>
        </w:tc>
        <w:tc>
          <w:tcPr>
            <w:tcW w:w="0" w:type="auto"/>
            <w:vAlign w:val="center"/>
            <w:hideMark/>
          </w:tcPr>
          <w:p w14:paraId="1BDF347E"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A test record exists in status that allows attaching lab report. 2) Contractor has file</w:t>
            </w:r>
            <w:r w:rsidRPr="00854461">
              <w:rPr>
                <w:rFonts w:cstheme="minorHAnsi"/>
                <w:color w:val="000000" w:themeColor="text1"/>
                <w:lang w:val="en-US"/>
              </w:rPr>
              <w:noBreakHyphen/>
              <w:t>upload permission.</w:t>
            </w:r>
          </w:p>
        </w:tc>
      </w:tr>
      <w:tr w:rsidR="00AD7F6C" w:rsidRPr="00854461" w14:paraId="4B208B5D" w14:textId="77777777" w:rsidTr="0081716A">
        <w:trPr>
          <w:tblCellSpacing w:w="15" w:type="dxa"/>
        </w:trPr>
        <w:tc>
          <w:tcPr>
            <w:tcW w:w="0" w:type="auto"/>
            <w:vAlign w:val="center"/>
            <w:hideMark/>
          </w:tcPr>
          <w:p w14:paraId="21D4E9EF"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Post-condition</w:t>
            </w:r>
          </w:p>
        </w:tc>
        <w:tc>
          <w:tcPr>
            <w:tcW w:w="0" w:type="auto"/>
            <w:vAlign w:val="center"/>
            <w:hideMark/>
          </w:tcPr>
          <w:p w14:paraId="001F482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One or more lab report files are stored and linked to the test. 2) Files can be downloaded from test detail and included by reference in exports.</w:t>
            </w:r>
          </w:p>
        </w:tc>
      </w:tr>
      <w:tr w:rsidR="00AD7F6C" w:rsidRPr="00854461" w14:paraId="788584C1" w14:textId="77777777" w:rsidTr="0081716A">
        <w:trPr>
          <w:tblCellSpacing w:w="15" w:type="dxa"/>
        </w:trPr>
        <w:tc>
          <w:tcPr>
            <w:tcW w:w="0" w:type="auto"/>
            <w:vAlign w:val="center"/>
            <w:hideMark/>
          </w:tcPr>
          <w:p w14:paraId="3A8F3E4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lastRenderedPageBreak/>
              <w:t>Main Flow</w:t>
            </w:r>
          </w:p>
        </w:tc>
        <w:tc>
          <w:tcPr>
            <w:tcW w:w="0" w:type="auto"/>
            <w:vAlign w:val="center"/>
            <w:hideMark/>
          </w:tcPr>
          <w:p w14:paraId="24555408"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Contractor opens test in edit/view mode. 2) Navigates to “Lab Report Attachments” section. 3) Clicks Upload and selects PDF/JPG file. 4) System validates size and type. 5) On success, file is attached to test. 6) Contractor clicks Save to confirm.</w:t>
            </w:r>
          </w:p>
        </w:tc>
      </w:tr>
      <w:tr w:rsidR="00AD7F6C" w:rsidRPr="00854461" w14:paraId="3B9EE6A1" w14:textId="77777777" w:rsidTr="0081716A">
        <w:trPr>
          <w:tblCellSpacing w:w="15" w:type="dxa"/>
        </w:trPr>
        <w:tc>
          <w:tcPr>
            <w:tcW w:w="0" w:type="auto"/>
            <w:vAlign w:val="center"/>
            <w:hideMark/>
          </w:tcPr>
          <w:p w14:paraId="3542D5C0"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Alternative Flow</w:t>
            </w:r>
          </w:p>
        </w:tc>
        <w:tc>
          <w:tcPr>
            <w:tcW w:w="0" w:type="auto"/>
            <w:vAlign w:val="center"/>
            <w:hideMark/>
          </w:tcPr>
          <w:p w14:paraId="600F077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A1: Contractor deletes or replaces an earlier attachment before final QA approval.</w:t>
            </w:r>
          </w:p>
        </w:tc>
      </w:tr>
      <w:tr w:rsidR="00AD7F6C" w:rsidRPr="00854461" w14:paraId="7DFDF0EB" w14:textId="77777777" w:rsidTr="0081716A">
        <w:trPr>
          <w:tblCellSpacing w:w="15" w:type="dxa"/>
        </w:trPr>
        <w:tc>
          <w:tcPr>
            <w:tcW w:w="0" w:type="auto"/>
            <w:vAlign w:val="center"/>
            <w:hideMark/>
          </w:tcPr>
          <w:p w14:paraId="5A028C5F"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Exception</w:t>
            </w:r>
          </w:p>
        </w:tc>
        <w:tc>
          <w:tcPr>
            <w:tcW w:w="0" w:type="auto"/>
            <w:vAlign w:val="center"/>
            <w:hideMark/>
          </w:tcPr>
          <w:p w14:paraId="2ED00935"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E1: Unsupported file type or size; system shows validation error and cancels upload. E2: Network interruption during upload; system reports failure and allows retry.</w:t>
            </w:r>
          </w:p>
        </w:tc>
      </w:tr>
      <w:tr w:rsidR="00AD7F6C" w:rsidRPr="00854461" w14:paraId="5081B775" w14:textId="77777777" w:rsidTr="0081716A">
        <w:trPr>
          <w:tblCellSpacing w:w="15" w:type="dxa"/>
        </w:trPr>
        <w:tc>
          <w:tcPr>
            <w:tcW w:w="0" w:type="auto"/>
            <w:vAlign w:val="center"/>
            <w:hideMark/>
          </w:tcPr>
          <w:p w14:paraId="12107031"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Acceptance Criteria</w:t>
            </w:r>
          </w:p>
        </w:tc>
        <w:tc>
          <w:tcPr>
            <w:tcW w:w="0" w:type="auto"/>
            <w:vAlign w:val="center"/>
            <w:hideMark/>
          </w:tcPr>
          <w:p w14:paraId="1BACD55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Given a test exists, when lab report file is uploaded and saved, then the file is attached to the test and can be viewed/downloaded from the test detail screen.</w:t>
            </w:r>
          </w:p>
        </w:tc>
      </w:tr>
    </w:tbl>
    <w:p w14:paraId="1B67F493" w14:textId="77777777" w:rsidR="00AD7F6C" w:rsidRPr="00854461" w:rsidRDefault="0085619B" w:rsidP="00AD7F6C">
      <w:pPr>
        <w:ind w:left="360"/>
        <w:rPr>
          <w:rFonts w:cstheme="minorHAnsi"/>
          <w:color w:val="000000" w:themeColor="text1"/>
          <w:lang w:val="en-US"/>
        </w:rPr>
      </w:pPr>
      <w:r>
        <w:rPr>
          <w:rFonts w:cstheme="minorHAnsi"/>
          <w:color w:val="000000" w:themeColor="text1"/>
          <w:lang w:val="en-US"/>
        </w:rPr>
        <w:pict w14:anchorId="4810D8A9">
          <v:rect id="_x0000_i104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7774"/>
      </w:tblGrid>
      <w:tr w:rsidR="00AD7F6C" w:rsidRPr="00854461" w14:paraId="12126D41" w14:textId="77777777" w:rsidTr="0081716A">
        <w:trPr>
          <w:tblHeader/>
          <w:tblCellSpacing w:w="15" w:type="dxa"/>
        </w:trPr>
        <w:tc>
          <w:tcPr>
            <w:tcW w:w="0" w:type="auto"/>
            <w:vAlign w:val="center"/>
            <w:hideMark/>
          </w:tcPr>
          <w:p w14:paraId="7E1E628C" w14:textId="77777777" w:rsidR="00AD7F6C" w:rsidRPr="00854461" w:rsidRDefault="00AD7F6C" w:rsidP="0081716A">
            <w:pPr>
              <w:ind w:left="360"/>
              <w:rPr>
                <w:rFonts w:cstheme="minorHAnsi"/>
                <w:b/>
                <w:bCs/>
                <w:color w:val="000000" w:themeColor="text1"/>
                <w:lang w:val="en-US"/>
              </w:rPr>
            </w:pPr>
            <w:r w:rsidRPr="00854461">
              <w:rPr>
                <w:rFonts w:cstheme="minorHAnsi"/>
                <w:b/>
                <w:bCs/>
                <w:color w:val="000000" w:themeColor="text1"/>
                <w:lang w:val="en-US"/>
              </w:rPr>
              <w:t>Use Case ID</w:t>
            </w:r>
          </w:p>
        </w:tc>
        <w:tc>
          <w:tcPr>
            <w:tcW w:w="0" w:type="auto"/>
            <w:vAlign w:val="center"/>
            <w:hideMark/>
          </w:tcPr>
          <w:p w14:paraId="6EB78912" w14:textId="3939025D" w:rsidR="00AD7F6C" w:rsidRPr="00854461" w:rsidRDefault="004E4770" w:rsidP="0081716A">
            <w:pPr>
              <w:ind w:left="360"/>
              <w:rPr>
                <w:rFonts w:cstheme="minorHAnsi"/>
                <w:b/>
                <w:bCs/>
                <w:color w:val="000000" w:themeColor="text1"/>
                <w:lang w:val="en-US"/>
              </w:rPr>
            </w:pPr>
            <w:r>
              <w:rPr>
                <w:rFonts w:cstheme="minorHAnsi"/>
                <w:b/>
                <w:bCs/>
                <w:color w:val="000000" w:themeColor="text1"/>
                <w:lang w:val="en-US"/>
              </w:rPr>
              <w:t>UC-</w:t>
            </w:r>
            <w:r w:rsidR="008454D9">
              <w:rPr>
                <w:rFonts w:cstheme="minorHAnsi"/>
                <w:b/>
                <w:bCs/>
                <w:color w:val="000000" w:themeColor="text1"/>
                <w:lang w:val="en-US"/>
              </w:rPr>
              <w:t>NIR-</w:t>
            </w:r>
            <w:r>
              <w:rPr>
                <w:rFonts w:cstheme="minorHAnsi"/>
                <w:b/>
                <w:bCs/>
                <w:color w:val="000000" w:themeColor="text1"/>
                <w:lang w:val="en-US"/>
              </w:rPr>
              <w:t>1</w:t>
            </w:r>
            <w:r w:rsidR="00AD7F6C" w:rsidRPr="00854461">
              <w:rPr>
                <w:rFonts w:cstheme="minorHAnsi"/>
                <w:b/>
                <w:bCs/>
                <w:color w:val="000000" w:themeColor="text1"/>
                <w:lang w:val="en-US"/>
              </w:rPr>
              <w:t>6</w:t>
            </w:r>
          </w:p>
        </w:tc>
      </w:tr>
      <w:tr w:rsidR="00AD7F6C" w:rsidRPr="00854461" w14:paraId="583A8FD0" w14:textId="77777777" w:rsidTr="0081716A">
        <w:trPr>
          <w:tblCellSpacing w:w="15" w:type="dxa"/>
        </w:trPr>
        <w:tc>
          <w:tcPr>
            <w:tcW w:w="0" w:type="auto"/>
            <w:vAlign w:val="center"/>
            <w:hideMark/>
          </w:tcPr>
          <w:p w14:paraId="67F617E0"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Use Case Name</w:t>
            </w:r>
          </w:p>
        </w:tc>
        <w:tc>
          <w:tcPr>
            <w:tcW w:w="0" w:type="auto"/>
            <w:vAlign w:val="center"/>
            <w:hideMark/>
          </w:tcPr>
          <w:p w14:paraId="66FECE3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QA/QC Review, Approve or Reject Tests</w:t>
            </w:r>
          </w:p>
        </w:tc>
      </w:tr>
      <w:tr w:rsidR="00AD7F6C" w:rsidRPr="00854461" w14:paraId="07AE4716" w14:textId="77777777" w:rsidTr="0081716A">
        <w:trPr>
          <w:tblCellSpacing w:w="15" w:type="dxa"/>
        </w:trPr>
        <w:tc>
          <w:tcPr>
            <w:tcW w:w="0" w:type="auto"/>
            <w:vAlign w:val="center"/>
            <w:hideMark/>
          </w:tcPr>
          <w:p w14:paraId="59AC0B5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Actor</w:t>
            </w:r>
          </w:p>
        </w:tc>
        <w:tc>
          <w:tcPr>
            <w:tcW w:w="0" w:type="auto"/>
            <w:vAlign w:val="center"/>
            <w:hideMark/>
          </w:tcPr>
          <w:p w14:paraId="383C985F"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QA/QC Officer</w:t>
            </w:r>
          </w:p>
        </w:tc>
      </w:tr>
      <w:tr w:rsidR="00AD7F6C" w:rsidRPr="00854461" w14:paraId="360EAFB1" w14:textId="77777777" w:rsidTr="0081716A">
        <w:trPr>
          <w:tblCellSpacing w:w="15" w:type="dxa"/>
        </w:trPr>
        <w:tc>
          <w:tcPr>
            <w:tcW w:w="0" w:type="auto"/>
            <w:vAlign w:val="center"/>
            <w:hideMark/>
          </w:tcPr>
          <w:p w14:paraId="43E9D0E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Description</w:t>
            </w:r>
          </w:p>
        </w:tc>
        <w:tc>
          <w:tcPr>
            <w:tcW w:w="0" w:type="auto"/>
            <w:vAlign w:val="center"/>
            <w:hideMark/>
          </w:tcPr>
          <w:p w14:paraId="7C00642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QA/QC officer reviews test results including flagged parameters and lab reports, then approves or rejects tests with mandatory rejection remarks.</w:t>
            </w:r>
          </w:p>
        </w:tc>
      </w:tr>
      <w:tr w:rsidR="00AD7F6C" w:rsidRPr="00854461" w14:paraId="43AD6A18" w14:textId="77777777" w:rsidTr="0081716A">
        <w:trPr>
          <w:tblCellSpacing w:w="15" w:type="dxa"/>
        </w:trPr>
        <w:tc>
          <w:tcPr>
            <w:tcW w:w="0" w:type="auto"/>
            <w:vAlign w:val="center"/>
            <w:hideMark/>
          </w:tcPr>
          <w:p w14:paraId="6C76E17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Pre-condition</w:t>
            </w:r>
          </w:p>
        </w:tc>
        <w:tc>
          <w:tcPr>
            <w:tcW w:w="0" w:type="auto"/>
            <w:vAlign w:val="center"/>
            <w:hideMark/>
          </w:tcPr>
          <w:p w14:paraId="27B41C4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Test records with parameter values and flags exist. 2) QA/QC officer has appropriate role defined (role</w:t>
            </w:r>
            <w:r w:rsidRPr="00854461">
              <w:rPr>
                <w:rFonts w:cstheme="minorHAnsi"/>
                <w:color w:val="000000" w:themeColor="text1"/>
                <w:lang w:val="en-US"/>
              </w:rPr>
              <w:noBreakHyphen/>
              <w:t>based access).</w:t>
            </w:r>
          </w:p>
        </w:tc>
      </w:tr>
      <w:tr w:rsidR="00AD7F6C" w:rsidRPr="00854461" w14:paraId="50D46FE4" w14:textId="77777777" w:rsidTr="0081716A">
        <w:trPr>
          <w:tblCellSpacing w:w="15" w:type="dxa"/>
        </w:trPr>
        <w:tc>
          <w:tcPr>
            <w:tcW w:w="0" w:type="auto"/>
            <w:vAlign w:val="center"/>
            <w:hideMark/>
          </w:tcPr>
          <w:p w14:paraId="6ECBEB30"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Post-condition</w:t>
            </w:r>
          </w:p>
        </w:tc>
        <w:tc>
          <w:tcPr>
            <w:tcW w:w="0" w:type="auto"/>
            <w:vAlign w:val="center"/>
            <w:hideMark/>
          </w:tcPr>
          <w:p w14:paraId="200A93CA"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Test status is updated to Approved or Rejected. 2) Rejection remarks recorded; FE/concerned parties can be notified. 3) Audit trail entry created for decision.</w:t>
            </w:r>
          </w:p>
        </w:tc>
      </w:tr>
      <w:tr w:rsidR="00AD7F6C" w:rsidRPr="00854461" w14:paraId="6956064A" w14:textId="77777777" w:rsidTr="0081716A">
        <w:trPr>
          <w:tblCellSpacing w:w="15" w:type="dxa"/>
        </w:trPr>
        <w:tc>
          <w:tcPr>
            <w:tcW w:w="0" w:type="auto"/>
            <w:vAlign w:val="center"/>
            <w:hideMark/>
          </w:tcPr>
          <w:p w14:paraId="00D570EC"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Main Flow</w:t>
            </w:r>
          </w:p>
        </w:tc>
        <w:tc>
          <w:tcPr>
            <w:tcW w:w="0" w:type="auto"/>
            <w:vAlign w:val="center"/>
            <w:hideMark/>
          </w:tcPr>
          <w:p w14:paraId="1759C13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QA/QC logs into portal. 2) Opens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&gt; QA/QC queue or Water Quality Report. 3) Filters for Pending tests. 4) Opens a test detail view. 5) Reviews sample info, photos, parameter values and highlight flags. 6) Optionally views attached lab report. 7) Chooses Approve or Reject. 8) If Reject, enters mandatory comments. 9) Clicks Confirm; system updates status and audit trail.</w:t>
            </w:r>
          </w:p>
        </w:tc>
      </w:tr>
      <w:tr w:rsidR="00AD7F6C" w:rsidRPr="00854461" w14:paraId="3E51B3F0" w14:textId="77777777" w:rsidTr="0081716A">
        <w:trPr>
          <w:tblCellSpacing w:w="15" w:type="dxa"/>
        </w:trPr>
        <w:tc>
          <w:tcPr>
            <w:tcW w:w="0" w:type="auto"/>
            <w:vAlign w:val="center"/>
            <w:hideMark/>
          </w:tcPr>
          <w:p w14:paraId="243C29C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lastRenderedPageBreak/>
              <w:t>Alternative Flow</w:t>
            </w:r>
          </w:p>
        </w:tc>
        <w:tc>
          <w:tcPr>
            <w:tcW w:w="0" w:type="auto"/>
            <w:vAlign w:val="center"/>
            <w:hideMark/>
          </w:tcPr>
          <w:p w14:paraId="331B6DD8"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A1: QA/QC filters to only “flagged” tests where parameters are out of range, to prioritize review.</w:t>
            </w:r>
          </w:p>
        </w:tc>
      </w:tr>
      <w:tr w:rsidR="00AD7F6C" w:rsidRPr="00854461" w14:paraId="248E3AA9" w14:textId="77777777" w:rsidTr="0081716A">
        <w:trPr>
          <w:tblCellSpacing w:w="15" w:type="dxa"/>
        </w:trPr>
        <w:tc>
          <w:tcPr>
            <w:tcW w:w="0" w:type="auto"/>
            <w:vAlign w:val="center"/>
            <w:hideMark/>
          </w:tcPr>
          <w:p w14:paraId="5F70C811"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Exception</w:t>
            </w:r>
          </w:p>
        </w:tc>
        <w:tc>
          <w:tcPr>
            <w:tcW w:w="0" w:type="auto"/>
            <w:vAlign w:val="center"/>
            <w:hideMark/>
          </w:tcPr>
          <w:p w14:paraId="04B811C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E1: Non</w:t>
            </w:r>
            <w:r w:rsidRPr="00854461">
              <w:rPr>
                <w:rFonts w:cstheme="minorHAnsi"/>
                <w:color w:val="000000" w:themeColor="text1"/>
                <w:lang w:val="en-US"/>
              </w:rPr>
              <w:noBreakHyphen/>
              <w:t>QA/QC user attempts approval; system denies action. E2: QA/QC tries to approve incomplete lab data; system blocks and indicates missing parameters.</w:t>
            </w:r>
          </w:p>
        </w:tc>
      </w:tr>
      <w:tr w:rsidR="00AD7F6C" w:rsidRPr="00854461" w14:paraId="76256C8F" w14:textId="77777777" w:rsidTr="0081716A">
        <w:trPr>
          <w:tblCellSpacing w:w="15" w:type="dxa"/>
        </w:trPr>
        <w:tc>
          <w:tcPr>
            <w:tcW w:w="0" w:type="auto"/>
            <w:vAlign w:val="center"/>
            <w:hideMark/>
          </w:tcPr>
          <w:p w14:paraId="7F6D308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Acceptance Criteria</w:t>
            </w:r>
          </w:p>
        </w:tc>
        <w:tc>
          <w:tcPr>
            <w:tcW w:w="0" w:type="auto"/>
            <w:vAlign w:val="center"/>
            <w:hideMark/>
          </w:tcPr>
          <w:p w14:paraId="1AEC4BD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Given a pending test, when QA/QC approves it, then its status becomes Approved; when QA/QC rejects with remarks, then status becomes Rejected and notification/visibility updates for FE and management.</w:t>
            </w:r>
          </w:p>
        </w:tc>
      </w:tr>
    </w:tbl>
    <w:p w14:paraId="14C2AFC6" w14:textId="77777777" w:rsidR="00AD7F6C" w:rsidRPr="00854461" w:rsidRDefault="0085619B" w:rsidP="00AD7F6C">
      <w:pPr>
        <w:ind w:left="360"/>
        <w:rPr>
          <w:rFonts w:cstheme="minorHAnsi"/>
          <w:color w:val="000000" w:themeColor="text1"/>
          <w:lang w:val="en-US"/>
        </w:rPr>
      </w:pPr>
      <w:r>
        <w:rPr>
          <w:rFonts w:cstheme="minorHAnsi"/>
          <w:color w:val="000000" w:themeColor="text1"/>
          <w:lang w:val="en-US"/>
        </w:rPr>
        <w:pict w14:anchorId="495498B8">
          <v:rect id="_x0000_i104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7774"/>
      </w:tblGrid>
      <w:tr w:rsidR="00AD7F6C" w:rsidRPr="00854461" w14:paraId="38F6595A" w14:textId="77777777" w:rsidTr="0081716A">
        <w:trPr>
          <w:tblHeader/>
          <w:tblCellSpacing w:w="15" w:type="dxa"/>
        </w:trPr>
        <w:tc>
          <w:tcPr>
            <w:tcW w:w="0" w:type="auto"/>
            <w:vAlign w:val="center"/>
            <w:hideMark/>
          </w:tcPr>
          <w:p w14:paraId="0BDE024B" w14:textId="77777777" w:rsidR="00AD7F6C" w:rsidRPr="00854461" w:rsidRDefault="00AD7F6C" w:rsidP="0081716A">
            <w:pPr>
              <w:ind w:left="360"/>
              <w:rPr>
                <w:rFonts w:cstheme="minorHAnsi"/>
                <w:b/>
                <w:bCs/>
                <w:color w:val="000000" w:themeColor="text1"/>
                <w:lang w:val="en-US"/>
              </w:rPr>
            </w:pPr>
            <w:r w:rsidRPr="00854461">
              <w:rPr>
                <w:rFonts w:cstheme="minorHAnsi"/>
                <w:b/>
                <w:bCs/>
                <w:color w:val="000000" w:themeColor="text1"/>
                <w:lang w:val="en-US"/>
              </w:rPr>
              <w:t>Use Case ID</w:t>
            </w:r>
          </w:p>
        </w:tc>
        <w:tc>
          <w:tcPr>
            <w:tcW w:w="0" w:type="auto"/>
            <w:vAlign w:val="center"/>
            <w:hideMark/>
          </w:tcPr>
          <w:p w14:paraId="5F0AB609" w14:textId="5EEFEE2B" w:rsidR="00AD7F6C" w:rsidRPr="00854461" w:rsidRDefault="004E4770" w:rsidP="0081716A">
            <w:pPr>
              <w:ind w:left="360"/>
              <w:rPr>
                <w:rFonts w:cstheme="minorHAnsi"/>
                <w:b/>
                <w:bCs/>
                <w:color w:val="000000" w:themeColor="text1"/>
                <w:lang w:val="en-US"/>
              </w:rPr>
            </w:pPr>
            <w:r>
              <w:rPr>
                <w:rFonts w:cstheme="minorHAnsi"/>
                <w:b/>
                <w:bCs/>
                <w:color w:val="000000" w:themeColor="text1"/>
                <w:lang w:val="en-US"/>
              </w:rPr>
              <w:t>UC-</w:t>
            </w:r>
            <w:r w:rsidR="008454D9">
              <w:rPr>
                <w:rFonts w:cstheme="minorHAnsi"/>
                <w:b/>
                <w:bCs/>
                <w:color w:val="000000" w:themeColor="text1"/>
                <w:lang w:val="en-US"/>
              </w:rPr>
              <w:t>NIR-</w:t>
            </w:r>
            <w:r>
              <w:rPr>
                <w:rFonts w:cstheme="minorHAnsi"/>
                <w:b/>
                <w:bCs/>
                <w:color w:val="000000" w:themeColor="text1"/>
                <w:lang w:val="en-US"/>
              </w:rPr>
              <w:t>1</w:t>
            </w:r>
            <w:r w:rsidR="00AD7F6C" w:rsidRPr="00854461">
              <w:rPr>
                <w:rFonts w:cstheme="minorHAnsi"/>
                <w:b/>
                <w:bCs/>
                <w:color w:val="000000" w:themeColor="text1"/>
                <w:lang w:val="en-US"/>
              </w:rPr>
              <w:t>7</w:t>
            </w:r>
          </w:p>
        </w:tc>
      </w:tr>
      <w:tr w:rsidR="00AD7F6C" w:rsidRPr="00854461" w14:paraId="77392773" w14:textId="77777777" w:rsidTr="0081716A">
        <w:trPr>
          <w:tblCellSpacing w:w="15" w:type="dxa"/>
        </w:trPr>
        <w:tc>
          <w:tcPr>
            <w:tcW w:w="0" w:type="auto"/>
            <w:vAlign w:val="center"/>
            <w:hideMark/>
          </w:tcPr>
          <w:p w14:paraId="5DCEA29E"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Use Case Name</w:t>
            </w:r>
          </w:p>
        </w:tc>
        <w:tc>
          <w:tcPr>
            <w:tcW w:w="0" w:type="auto"/>
            <w:vAlign w:val="center"/>
            <w:hideMark/>
          </w:tcPr>
          <w:p w14:paraId="5B4167D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Automated Threshold Alerts for Critical Results</w:t>
            </w:r>
          </w:p>
        </w:tc>
      </w:tr>
      <w:tr w:rsidR="00AD7F6C" w:rsidRPr="00854461" w14:paraId="344124D8" w14:textId="77777777" w:rsidTr="0081716A">
        <w:trPr>
          <w:tblCellSpacing w:w="15" w:type="dxa"/>
        </w:trPr>
        <w:tc>
          <w:tcPr>
            <w:tcW w:w="0" w:type="auto"/>
            <w:vAlign w:val="center"/>
            <w:hideMark/>
          </w:tcPr>
          <w:p w14:paraId="66AB5525"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Actor</w:t>
            </w:r>
          </w:p>
        </w:tc>
        <w:tc>
          <w:tcPr>
            <w:tcW w:w="0" w:type="auto"/>
            <w:vAlign w:val="center"/>
            <w:hideMark/>
          </w:tcPr>
          <w:p w14:paraId="55EE5BB5"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System (background), Supervisor</w:t>
            </w:r>
          </w:p>
        </w:tc>
      </w:tr>
      <w:tr w:rsidR="00AD7F6C" w:rsidRPr="00854461" w14:paraId="3AD34303" w14:textId="77777777" w:rsidTr="0081716A">
        <w:trPr>
          <w:tblCellSpacing w:w="15" w:type="dxa"/>
        </w:trPr>
        <w:tc>
          <w:tcPr>
            <w:tcW w:w="0" w:type="auto"/>
            <w:vAlign w:val="center"/>
            <w:hideMark/>
          </w:tcPr>
          <w:p w14:paraId="422F3023"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Description</w:t>
            </w:r>
          </w:p>
        </w:tc>
        <w:tc>
          <w:tcPr>
            <w:tcW w:w="0" w:type="auto"/>
            <w:vAlign w:val="center"/>
            <w:hideMark/>
          </w:tcPr>
          <w:p w14:paraId="27567500"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System monitors test results against configured critical thresholds and sends automated alerts for breaches so supervisors can act immediately.</w:t>
            </w:r>
          </w:p>
        </w:tc>
      </w:tr>
      <w:tr w:rsidR="00AD7F6C" w:rsidRPr="00854461" w14:paraId="75AF5951" w14:textId="77777777" w:rsidTr="0081716A">
        <w:trPr>
          <w:tblCellSpacing w:w="15" w:type="dxa"/>
        </w:trPr>
        <w:tc>
          <w:tcPr>
            <w:tcW w:w="0" w:type="auto"/>
            <w:vAlign w:val="center"/>
            <w:hideMark/>
          </w:tcPr>
          <w:p w14:paraId="55BEA4E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Pre-condition</w:t>
            </w:r>
          </w:p>
        </w:tc>
        <w:tc>
          <w:tcPr>
            <w:tcW w:w="0" w:type="auto"/>
            <w:vAlign w:val="center"/>
            <w:hideMark/>
          </w:tcPr>
          <w:p w14:paraId="0DC9117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Thresholds for critical parameters configured. 2) New test results (field or lab) are saved in system. 3) Alert recipients (emails/SMS/app users) configured.</w:t>
            </w:r>
          </w:p>
        </w:tc>
      </w:tr>
      <w:tr w:rsidR="00AD7F6C" w:rsidRPr="00854461" w14:paraId="4634C5FF" w14:textId="77777777" w:rsidTr="0081716A">
        <w:trPr>
          <w:tblCellSpacing w:w="15" w:type="dxa"/>
        </w:trPr>
        <w:tc>
          <w:tcPr>
            <w:tcW w:w="0" w:type="auto"/>
            <w:vAlign w:val="center"/>
            <w:hideMark/>
          </w:tcPr>
          <w:p w14:paraId="630271E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Post-condition</w:t>
            </w:r>
          </w:p>
        </w:tc>
        <w:tc>
          <w:tcPr>
            <w:tcW w:w="0" w:type="auto"/>
            <w:vAlign w:val="center"/>
            <w:hideMark/>
          </w:tcPr>
          <w:p w14:paraId="6FD7D5DF"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Alert entries are logged with test and parameter details. 2) Notifications are sent to configured recipients.</w:t>
            </w:r>
          </w:p>
        </w:tc>
      </w:tr>
      <w:tr w:rsidR="00AD7F6C" w:rsidRPr="00854461" w14:paraId="48572FFF" w14:textId="77777777" w:rsidTr="0081716A">
        <w:trPr>
          <w:tblCellSpacing w:w="15" w:type="dxa"/>
        </w:trPr>
        <w:tc>
          <w:tcPr>
            <w:tcW w:w="0" w:type="auto"/>
            <w:vAlign w:val="center"/>
            <w:hideMark/>
          </w:tcPr>
          <w:p w14:paraId="719C966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Main Flow</w:t>
            </w:r>
          </w:p>
        </w:tc>
        <w:tc>
          <w:tcPr>
            <w:tcW w:w="0" w:type="auto"/>
            <w:vAlign w:val="center"/>
            <w:hideMark/>
          </w:tcPr>
          <w:p w14:paraId="1F422A2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When a test record is saved or updated, system evaluates each parameter against critical thresholds. 2) For any parameter breaching threshold, system creates an alert object referencing Sample ID, scheme, component and parameter. 3) System sends alerts via configured channels (email/SMS/in</w:t>
            </w:r>
            <w:r w:rsidRPr="00854461">
              <w:rPr>
                <w:rFonts w:cstheme="minorHAnsi"/>
                <w:color w:val="000000" w:themeColor="text1"/>
                <w:lang w:val="en-US"/>
              </w:rPr>
              <w:noBreakHyphen/>
              <w:t>app). 4) Supervisors view alerts list in dashboard.</w:t>
            </w:r>
          </w:p>
        </w:tc>
      </w:tr>
      <w:tr w:rsidR="00AD7F6C" w:rsidRPr="00854461" w14:paraId="7858FD33" w14:textId="77777777" w:rsidTr="0081716A">
        <w:trPr>
          <w:tblCellSpacing w:w="15" w:type="dxa"/>
        </w:trPr>
        <w:tc>
          <w:tcPr>
            <w:tcW w:w="0" w:type="auto"/>
            <w:vAlign w:val="center"/>
            <w:hideMark/>
          </w:tcPr>
          <w:p w14:paraId="53D914B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Alternative Flow</w:t>
            </w:r>
          </w:p>
        </w:tc>
        <w:tc>
          <w:tcPr>
            <w:tcW w:w="0" w:type="auto"/>
            <w:vAlign w:val="center"/>
            <w:hideMark/>
          </w:tcPr>
          <w:p w14:paraId="49FC8A78"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A1: Supervisor acknowledges or closes alerts after actions, updating alert status to Resolved.</w:t>
            </w:r>
          </w:p>
        </w:tc>
      </w:tr>
      <w:tr w:rsidR="00AD7F6C" w:rsidRPr="00854461" w14:paraId="53ACC840" w14:textId="77777777" w:rsidTr="0081716A">
        <w:trPr>
          <w:tblCellSpacing w:w="15" w:type="dxa"/>
        </w:trPr>
        <w:tc>
          <w:tcPr>
            <w:tcW w:w="0" w:type="auto"/>
            <w:vAlign w:val="center"/>
            <w:hideMark/>
          </w:tcPr>
          <w:p w14:paraId="08F6850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lastRenderedPageBreak/>
              <w:t>Exception</w:t>
            </w:r>
          </w:p>
        </w:tc>
        <w:tc>
          <w:tcPr>
            <w:tcW w:w="0" w:type="auto"/>
            <w:vAlign w:val="center"/>
            <w:hideMark/>
          </w:tcPr>
          <w:p w14:paraId="745A9FAE"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E1: Threshold configuration missing for a parameter; system skips that parameter and logs a configuration warning. E2: Notification delivery failure; system retries and logs unsuccessful attempts.</w:t>
            </w:r>
          </w:p>
        </w:tc>
      </w:tr>
      <w:tr w:rsidR="00AD7F6C" w:rsidRPr="00854461" w14:paraId="1EA3D922" w14:textId="77777777" w:rsidTr="0081716A">
        <w:trPr>
          <w:tblCellSpacing w:w="15" w:type="dxa"/>
        </w:trPr>
        <w:tc>
          <w:tcPr>
            <w:tcW w:w="0" w:type="auto"/>
            <w:vAlign w:val="center"/>
            <w:hideMark/>
          </w:tcPr>
          <w:p w14:paraId="268B2AC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Acceptance Criteria</w:t>
            </w:r>
          </w:p>
        </w:tc>
        <w:tc>
          <w:tcPr>
            <w:tcW w:w="0" w:type="auto"/>
            <w:vAlign w:val="center"/>
            <w:hideMark/>
          </w:tcPr>
          <w:p w14:paraId="43F4BA8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Given a critical threshold breach, when the test is recorded or imported, then an alert is generated, visible in the alerts list and sent to configured recipients.</w:t>
            </w:r>
          </w:p>
        </w:tc>
      </w:tr>
    </w:tbl>
    <w:p w14:paraId="0ECDA0E8" w14:textId="77777777" w:rsidR="00AD7F6C" w:rsidRPr="00854461" w:rsidRDefault="0085619B" w:rsidP="00AD7F6C">
      <w:pPr>
        <w:ind w:left="360"/>
        <w:rPr>
          <w:rFonts w:cstheme="minorHAnsi"/>
          <w:color w:val="000000" w:themeColor="text1"/>
          <w:lang w:val="en-US"/>
        </w:rPr>
      </w:pPr>
      <w:r>
        <w:rPr>
          <w:rFonts w:cstheme="minorHAnsi"/>
          <w:color w:val="000000" w:themeColor="text1"/>
          <w:lang w:val="en-US"/>
        </w:rPr>
        <w:pict w14:anchorId="4D73B611">
          <v:rect id="_x0000_i104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7795"/>
      </w:tblGrid>
      <w:tr w:rsidR="00AD7F6C" w:rsidRPr="00854461" w14:paraId="47DF4FF2" w14:textId="77777777" w:rsidTr="0081716A">
        <w:trPr>
          <w:tblHeader/>
          <w:tblCellSpacing w:w="15" w:type="dxa"/>
        </w:trPr>
        <w:tc>
          <w:tcPr>
            <w:tcW w:w="0" w:type="auto"/>
            <w:vAlign w:val="center"/>
            <w:hideMark/>
          </w:tcPr>
          <w:p w14:paraId="01A29690" w14:textId="77777777" w:rsidR="00AD7F6C" w:rsidRPr="00854461" w:rsidRDefault="00AD7F6C" w:rsidP="0081716A">
            <w:pPr>
              <w:ind w:left="360"/>
              <w:rPr>
                <w:rFonts w:cstheme="minorHAnsi"/>
                <w:b/>
                <w:bCs/>
                <w:color w:val="000000" w:themeColor="text1"/>
                <w:lang w:val="en-US"/>
              </w:rPr>
            </w:pPr>
            <w:r w:rsidRPr="00854461">
              <w:rPr>
                <w:rFonts w:cstheme="minorHAnsi"/>
                <w:b/>
                <w:bCs/>
                <w:color w:val="000000" w:themeColor="text1"/>
                <w:lang w:val="en-US"/>
              </w:rPr>
              <w:t>Use Case ID</w:t>
            </w:r>
          </w:p>
        </w:tc>
        <w:tc>
          <w:tcPr>
            <w:tcW w:w="0" w:type="auto"/>
            <w:vAlign w:val="center"/>
            <w:hideMark/>
          </w:tcPr>
          <w:p w14:paraId="5576C137" w14:textId="58F8D0E5" w:rsidR="00AD7F6C" w:rsidRPr="00854461" w:rsidRDefault="004E4770" w:rsidP="0081716A">
            <w:pPr>
              <w:ind w:left="360"/>
              <w:rPr>
                <w:rFonts w:cstheme="minorHAnsi"/>
                <w:b/>
                <w:bCs/>
                <w:color w:val="000000" w:themeColor="text1"/>
                <w:lang w:val="en-US"/>
              </w:rPr>
            </w:pPr>
            <w:r>
              <w:rPr>
                <w:rFonts w:cstheme="minorHAnsi"/>
                <w:b/>
                <w:bCs/>
                <w:color w:val="000000" w:themeColor="text1"/>
                <w:lang w:val="en-US"/>
              </w:rPr>
              <w:t>UC-</w:t>
            </w:r>
            <w:r w:rsidR="008454D9">
              <w:rPr>
                <w:rFonts w:cstheme="minorHAnsi"/>
                <w:b/>
                <w:bCs/>
                <w:color w:val="000000" w:themeColor="text1"/>
                <w:lang w:val="en-US"/>
              </w:rPr>
              <w:t>NIR-</w:t>
            </w:r>
            <w:r>
              <w:rPr>
                <w:rFonts w:cstheme="minorHAnsi"/>
                <w:b/>
                <w:bCs/>
                <w:color w:val="000000" w:themeColor="text1"/>
                <w:lang w:val="en-US"/>
              </w:rPr>
              <w:t>1</w:t>
            </w:r>
            <w:r w:rsidR="00AD7F6C" w:rsidRPr="00854461">
              <w:rPr>
                <w:rFonts w:cstheme="minorHAnsi"/>
                <w:b/>
                <w:bCs/>
                <w:color w:val="000000" w:themeColor="text1"/>
                <w:lang w:val="en-US"/>
              </w:rPr>
              <w:t>8</w:t>
            </w:r>
          </w:p>
        </w:tc>
      </w:tr>
      <w:tr w:rsidR="00AD7F6C" w:rsidRPr="00854461" w14:paraId="11E20661" w14:textId="77777777" w:rsidTr="0081716A">
        <w:trPr>
          <w:tblCellSpacing w:w="15" w:type="dxa"/>
        </w:trPr>
        <w:tc>
          <w:tcPr>
            <w:tcW w:w="0" w:type="auto"/>
            <w:vAlign w:val="center"/>
            <w:hideMark/>
          </w:tcPr>
          <w:p w14:paraId="5D0ACA9C"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Use Case Name</w:t>
            </w:r>
          </w:p>
        </w:tc>
        <w:tc>
          <w:tcPr>
            <w:tcW w:w="0" w:type="auto"/>
            <w:vAlign w:val="center"/>
            <w:hideMark/>
          </w:tcPr>
          <w:p w14:paraId="020B9865"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Trend Reports and Compliance Dashboard</w:t>
            </w:r>
          </w:p>
        </w:tc>
      </w:tr>
      <w:tr w:rsidR="00AD7F6C" w:rsidRPr="00854461" w14:paraId="288BFDA7" w14:textId="77777777" w:rsidTr="0081716A">
        <w:trPr>
          <w:tblCellSpacing w:w="15" w:type="dxa"/>
        </w:trPr>
        <w:tc>
          <w:tcPr>
            <w:tcW w:w="0" w:type="auto"/>
            <w:vAlign w:val="center"/>
            <w:hideMark/>
          </w:tcPr>
          <w:p w14:paraId="271B66BF"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Actor</w:t>
            </w:r>
          </w:p>
        </w:tc>
        <w:tc>
          <w:tcPr>
            <w:tcW w:w="0" w:type="auto"/>
            <w:vAlign w:val="center"/>
            <w:hideMark/>
          </w:tcPr>
          <w:p w14:paraId="61417E0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System User (Supervisor/Analyst/GM)</w:t>
            </w:r>
          </w:p>
        </w:tc>
      </w:tr>
      <w:tr w:rsidR="00AD7F6C" w:rsidRPr="00854461" w14:paraId="293490AA" w14:textId="77777777" w:rsidTr="0081716A">
        <w:trPr>
          <w:tblCellSpacing w:w="15" w:type="dxa"/>
        </w:trPr>
        <w:tc>
          <w:tcPr>
            <w:tcW w:w="0" w:type="auto"/>
            <w:vAlign w:val="center"/>
            <w:hideMark/>
          </w:tcPr>
          <w:p w14:paraId="1D8EAAD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Description</w:t>
            </w:r>
          </w:p>
        </w:tc>
        <w:tc>
          <w:tcPr>
            <w:tcW w:w="0" w:type="auto"/>
            <w:vAlign w:val="center"/>
            <w:hideMark/>
          </w:tcPr>
          <w:p w14:paraId="053DA6CC"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User generates parameter trend reports and views compliance statistics (pass/fail %, status counts) for schemes/components over a period, with options to export.</w:t>
            </w:r>
          </w:p>
        </w:tc>
      </w:tr>
      <w:tr w:rsidR="00AD7F6C" w:rsidRPr="00854461" w14:paraId="6383159F" w14:textId="77777777" w:rsidTr="0081716A">
        <w:trPr>
          <w:tblCellSpacing w:w="15" w:type="dxa"/>
        </w:trPr>
        <w:tc>
          <w:tcPr>
            <w:tcW w:w="0" w:type="auto"/>
            <w:vAlign w:val="center"/>
            <w:hideMark/>
          </w:tcPr>
          <w:p w14:paraId="609E9835"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Pre-condition</w:t>
            </w:r>
          </w:p>
        </w:tc>
        <w:tc>
          <w:tcPr>
            <w:tcW w:w="0" w:type="auto"/>
            <w:vAlign w:val="center"/>
            <w:hideMark/>
          </w:tcPr>
          <w:p w14:paraId="3F4209E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Historical tests with parameter values and statuses exist. 2) User has access to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reporting/dashboard module.</w:t>
            </w:r>
          </w:p>
        </w:tc>
      </w:tr>
      <w:tr w:rsidR="00AD7F6C" w:rsidRPr="00854461" w14:paraId="5EA40BDE" w14:textId="77777777" w:rsidTr="0081716A">
        <w:trPr>
          <w:tblCellSpacing w:w="15" w:type="dxa"/>
        </w:trPr>
        <w:tc>
          <w:tcPr>
            <w:tcW w:w="0" w:type="auto"/>
            <w:vAlign w:val="center"/>
            <w:hideMark/>
          </w:tcPr>
          <w:p w14:paraId="36E156C5"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Post-condition</w:t>
            </w:r>
          </w:p>
        </w:tc>
        <w:tc>
          <w:tcPr>
            <w:tcW w:w="0" w:type="auto"/>
            <w:vAlign w:val="center"/>
            <w:hideMark/>
          </w:tcPr>
          <w:p w14:paraId="7DCA8D8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Charts and statistics render on screen. 2) XLSX exports (and optional PDF) are generated with time</w:t>
            </w:r>
            <w:r w:rsidRPr="00854461">
              <w:rPr>
                <w:rFonts w:cstheme="minorHAnsi"/>
                <w:color w:val="000000" w:themeColor="text1"/>
                <w:lang w:val="en-US"/>
              </w:rPr>
              <w:noBreakHyphen/>
              <w:t>series and compliance metrics.</w:t>
            </w:r>
          </w:p>
        </w:tc>
      </w:tr>
      <w:tr w:rsidR="00AD7F6C" w:rsidRPr="00854461" w14:paraId="586E2228" w14:textId="77777777" w:rsidTr="0081716A">
        <w:trPr>
          <w:tblCellSpacing w:w="15" w:type="dxa"/>
        </w:trPr>
        <w:tc>
          <w:tcPr>
            <w:tcW w:w="0" w:type="auto"/>
            <w:vAlign w:val="center"/>
            <w:hideMark/>
          </w:tcPr>
          <w:p w14:paraId="56683ADC"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Main Flow</w:t>
            </w:r>
          </w:p>
        </w:tc>
        <w:tc>
          <w:tcPr>
            <w:tcW w:w="0" w:type="auto"/>
            <w:vAlign w:val="center"/>
            <w:hideMark/>
          </w:tcPr>
          <w:p w14:paraId="77A6E36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User opens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Trend/Compliance dashboard. 2) Selects scheme, component type, and date range; optionally filters by parameter. 3) Clicks Generate/Refresh. 4) System aggregates data and calculates: parameter trends, status counts (Pending/Approved/Rejected), pass/fail percentages. 5) System renders charts and summary cards. 6) User clicks Export to download XLSX (and/or PDF).</w:t>
            </w:r>
          </w:p>
        </w:tc>
      </w:tr>
      <w:tr w:rsidR="00AD7F6C" w:rsidRPr="00854461" w14:paraId="6439EAF1" w14:textId="77777777" w:rsidTr="0081716A">
        <w:trPr>
          <w:tblCellSpacing w:w="15" w:type="dxa"/>
        </w:trPr>
        <w:tc>
          <w:tcPr>
            <w:tcW w:w="0" w:type="auto"/>
            <w:vAlign w:val="center"/>
            <w:hideMark/>
          </w:tcPr>
          <w:p w14:paraId="1421469B"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Alternative Flow</w:t>
            </w:r>
          </w:p>
        </w:tc>
        <w:tc>
          <w:tcPr>
            <w:tcW w:w="0" w:type="auto"/>
            <w:vAlign w:val="center"/>
            <w:hideMark/>
          </w:tcPr>
          <w:p w14:paraId="5B9E554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A1: User saves filter set as a preset view for frequent regulatory reporting.</w:t>
            </w:r>
          </w:p>
        </w:tc>
      </w:tr>
      <w:tr w:rsidR="00AD7F6C" w:rsidRPr="00854461" w14:paraId="1881EBB2" w14:textId="77777777" w:rsidTr="0081716A">
        <w:trPr>
          <w:tblCellSpacing w:w="15" w:type="dxa"/>
        </w:trPr>
        <w:tc>
          <w:tcPr>
            <w:tcW w:w="0" w:type="auto"/>
            <w:vAlign w:val="center"/>
            <w:hideMark/>
          </w:tcPr>
          <w:p w14:paraId="1CF7063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Exception</w:t>
            </w:r>
          </w:p>
        </w:tc>
        <w:tc>
          <w:tcPr>
            <w:tcW w:w="0" w:type="auto"/>
            <w:vAlign w:val="center"/>
            <w:hideMark/>
          </w:tcPr>
          <w:p w14:paraId="4BB5CCE3"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E1: No data for selected filters; system shows “No records” and disables export. E2: Export generation error; system shows message and logs error for admin.</w:t>
            </w:r>
          </w:p>
        </w:tc>
      </w:tr>
      <w:tr w:rsidR="00AD7F6C" w:rsidRPr="00854461" w14:paraId="4F6CF795" w14:textId="77777777" w:rsidTr="0081716A">
        <w:trPr>
          <w:tblCellSpacing w:w="15" w:type="dxa"/>
        </w:trPr>
        <w:tc>
          <w:tcPr>
            <w:tcW w:w="0" w:type="auto"/>
            <w:vAlign w:val="center"/>
            <w:hideMark/>
          </w:tcPr>
          <w:p w14:paraId="4B3BCD3A"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lastRenderedPageBreak/>
              <w:t>Acceptance Criteria</w:t>
            </w:r>
          </w:p>
        </w:tc>
        <w:tc>
          <w:tcPr>
            <w:tcW w:w="0" w:type="auto"/>
            <w:vAlign w:val="center"/>
            <w:hideMark/>
          </w:tcPr>
          <w:p w14:paraId="503D0170"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Given a date range and scheme are selected, when Generate Trend is clicked, then charts render correctly and XLSX containing time</w:t>
            </w:r>
            <w:r w:rsidRPr="00854461">
              <w:rPr>
                <w:rFonts w:cstheme="minorHAnsi"/>
                <w:color w:val="000000" w:themeColor="text1"/>
                <w:lang w:val="en-US"/>
              </w:rPr>
              <w:noBreakHyphen/>
              <w:t>series and compliance statistics is downloadable; status counts match underlying test data.</w:t>
            </w:r>
          </w:p>
        </w:tc>
      </w:tr>
    </w:tbl>
    <w:p w14:paraId="2262FD6D" w14:textId="77777777" w:rsidR="00AD7F6C" w:rsidRPr="00854461" w:rsidRDefault="0085619B" w:rsidP="00AD7F6C">
      <w:pPr>
        <w:ind w:left="360"/>
        <w:rPr>
          <w:rFonts w:cstheme="minorHAnsi"/>
          <w:color w:val="000000" w:themeColor="text1"/>
          <w:lang w:val="en-US"/>
        </w:rPr>
      </w:pPr>
      <w:r>
        <w:rPr>
          <w:rFonts w:cstheme="minorHAnsi"/>
          <w:color w:val="000000" w:themeColor="text1"/>
          <w:lang w:val="en-US"/>
        </w:rPr>
        <w:pict w14:anchorId="6B1C813D">
          <v:rect id="_x0000_i104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7762"/>
      </w:tblGrid>
      <w:tr w:rsidR="00AD7F6C" w:rsidRPr="00854461" w14:paraId="70E70FCC" w14:textId="77777777" w:rsidTr="0081716A">
        <w:trPr>
          <w:tblHeader/>
          <w:tblCellSpacing w:w="15" w:type="dxa"/>
        </w:trPr>
        <w:tc>
          <w:tcPr>
            <w:tcW w:w="0" w:type="auto"/>
            <w:vAlign w:val="center"/>
            <w:hideMark/>
          </w:tcPr>
          <w:p w14:paraId="4AA10076" w14:textId="77777777" w:rsidR="00AD7F6C" w:rsidRPr="00854461" w:rsidRDefault="00AD7F6C" w:rsidP="0081716A">
            <w:pPr>
              <w:ind w:left="360"/>
              <w:rPr>
                <w:rFonts w:cstheme="minorHAnsi"/>
                <w:b/>
                <w:bCs/>
                <w:color w:val="000000" w:themeColor="text1"/>
                <w:lang w:val="en-US"/>
              </w:rPr>
            </w:pPr>
            <w:r w:rsidRPr="00854461">
              <w:rPr>
                <w:rFonts w:cstheme="minorHAnsi"/>
                <w:b/>
                <w:bCs/>
                <w:color w:val="000000" w:themeColor="text1"/>
                <w:lang w:val="en-US"/>
              </w:rPr>
              <w:t>Use Case ID</w:t>
            </w:r>
          </w:p>
        </w:tc>
        <w:tc>
          <w:tcPr>
            <w:tcW w:w="0" w:type="auto"/>
            <w:vAlign w:val="center"/>
            <w:hideMark/>
          </w:tcPr>
          <w:p w14:paraId="1D9B7BBF" w14:textId="217AF819" w:rsidR="00AD7F6C" w:rsidRPr="00854461" w:rsidRDefault="004E4770" w:rsidP="0081716A">
            <w:pPr>
              <w:ind w:left="360"/>
              <w:rPr>
                <w:rFonts w:cstheme="minorHAnsi"/>
                <w:b/>
                <w:bCs/>
                <w:color w:val="000000" w:themeColor="text1"/>
                <w:lang w:val="en-US"/>
              </w:rPr>
            </w:pPr>
            <w:r>
              <w:rPr>
                <w:rFonts w:cstheme="minorHAnsi"/>
                <w:b/>
                <w:bCs/>
                <w:color w:val="000000" w:themeColor="text1"/>
                <w:lang w:val="en-US"/>
              </w:rPr>
              <w:t>UC-</w:t>
            </w:r>
            <w:r w:rsidR="008454D9">
              <w:rPr>
                <w:rFonts w:cstheme="minorHAnsi"/>
                <w:b/>
                <w:bCs/>
                <w:color w:val="000000" w:themeColor="text1"/>
                <w:lang w:val="en-US"/>
              </w:rPr>
              <w:t>NIR-</w:t>
            </w:r>
            <w:r>
              <w:rPr>
                <w:rFonts w:cstheme="minorHAnsi"/>
                <w:b/>
                <w:bCs/>
                <w:color w:val="000000" w:themeColor="text1"/>
                <w:lang w:val="en-US"/>
              </w:rPr>
              <w:t>1</w:t>
            </w:r>
            <w:r w:rsidR="00AD7F6C" w:rsidRPr="00854461">
              <w:rPr>
                <w:rFonts w:cstheme="minorHAnsi"/>
                <w:b/>
                <w:bCs/>
                <w:color w:val="000000" w:themeColor="text1"/>
                <w:lang w:val="en-US"/>
              </w:rPr>
              <w:t>9</w:t>
            </w:r>
          </w:p>
        </w:tc>
      </w:tr>
      <w:tr w:rsidR="00AD7F6C" w:rsidRPr="00854461" w14:paraId="4EBE32B5" w14:textId="77777777" w:rsidTr="0081716A">
        <w:trPr>
          <w:tblCellSpacing w:w="15" w:type="dxa"/>
        </w:trPr>
        <w:tc>
          <w:tcPr>
            <w:tcW w:w="0" w:type="auto"/>
            <w:vAlign w:val="center"/>
            <w:hideMark/>
          </w:tcPr>
          <w:p w14:paraId="6B55F4E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Use Case Name</w:t>
            </w:r>
          </w:p>
        </w:tc>
        <w:tc>
          <w:tcPr>
            <w:tcW w:w="0" w:type="auto"/>
            <w:vAlign w:val="center"/>
            <w:hideMark/>
          </w:tcPr>
          <w:p w14:paraId="5BA11C0E"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GM Review and Export Test Records</w:t>
            </w:r>
          </w:p>
        </w:tc>
      </w:tr>
      <w:tr w:rsidR="00AD7F6C" w:rsidRPr="00854461" w14:paraId="6816B3D5" w14:textId="77777777" w:rsidTr="0081716A">
        <w:trPr>
          <w:tblCellSpacing w:w="15" w:type="dxa"/>
        </w:trPr>
        <w:tc>
          <w:tcPr>
            <w:tcW w:w="0" w:type="auto"/>
            <w:vAlign w:val="center"/>
            <w:hideMark/>
          </w:tcPr>
          <w:p w14:paraId="71AC19A0"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Actor</w:t>
            </w:r>
          </w:p>
        </w:tc>
        <w:tc>
          <w:tcPr>
            <w:tcW w:w="0" w:type="auto"/>
            <w:vAlign w:val="center"/>
            <w:hideMark/>
          </w:tcPr>
          <w:p w14:paraId="7260011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General Manager (GM)</w:t>
            </w:r>
          </w:p>
        </w:tc>
      </w:tr>
      <w:tr w:rsidR="00AD7F6C" w:rsidRPr="00854461" w14:paraId="219E8043" w14:textId="77777777" w:rsidTr="0081716A">
        <w:trPr>
          <w:tblCellSpacing w:w="15" w:type="dxa"/>
        </w:trPr>
        <w:tc>
          <w:tcPr>
            <w:tcW w:w="0" w:type="auto"/>
            <w:vAlign w:val="center"/>
            <w:hideMark/>
          </w:tcPr>
          <w:p w14:paraId="49FDE28C"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Description</w:t>
            </w:r>
          </w:p>
        </w:tc>
        <w:tc>
          <w:tcPr>
            <w:tcW w:w="0" w:type="auto"/>
            <w:vAlign w:val="center"/>
            <w:hideMark/>
          </w:tcPr>
          <w:p w14:paraId="2BE8EB7A"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GM logs into web portal, reviews overall water</w:t>
            </w:r>
            <w:r w:rsidRPr="00854461">
              <w:rPr>
                <w:rFonts w:cstheme="minorHAnsi"/>
                <w:color w:val="000000" w:themeColor="text1"/>
                <w:lang w:val="en-US"/>
              </w:rPr>
              <w:noBreakHyphen/>
              <w:t>quality status and exports all test records for a given period for regulatory reporting.</w:t>
            </w:r>
          </w:p>
        </w:tc>
      </w:tr>
      <w:tr w:rsidR="00AD7F6C" w:rsidRPr="00854461" w14:paraId="0C6506F9" w14:textId="77777777" w:rsidTr="0081716A">
        <w:trPr>
          <w:tblCellSpacing w:w="15" w:type="dxa"/>
        </w:trPr>
        <w:tc>
          <w:tcPr>
            <w:tcW w:w="0" w:type="auto"/>
            <w:vAlign w:val="center"/>
            <w:hideMark/>
          </w:tcPr>
          <w:p w14:paraId="58AB551E"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Pre-condition</w:t>
            </w:r>
          </w:p>
        </w:tc>
        <w:tc>
          <w:tcPr>
            <w:tcW w:w="0" w:type="auto"/>
            <w:vAlign w:val="center"/>
            <w:hideMark/>
          </w:tcPr>
          <w:p w14:paraId="3FED4461"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Tests and approvals exist for selected period. 2) GM has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GM role and export permission.</w:t>
            </w:r>
          </w:p>
        </w:tc>
      </w:tr>
      <w:tr w:rsidR="00AD7F6C" w:rsidRPr="00854461" w14:paraId="3E92F365" w14:textId="77777777" w:rsidTr="0081716A">
        <w:trPr>
          <w:tblCellSpacing w:w="15" w:type="dxa"/>
        </w:trPr>
        <w:tc>
          <w:tcPr>
            <w:tcW w:w="0" w:type="auto"/>
            <w:vAlign w:val="center"/>
            <w:hideMark/>
          </w:tcPr>
          <w:p w14:paraId="1AC927BF"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Post-condition</w:t>
            </w:r>
          </w:p>
        </w:tc>
        <w:tc>
          <w:tcPr>
            <w:tcW w:w="0" w:type="auto"/>
            <w:vAlign w:val="center"/>
            <w:hideMark/>
          </w:tcPr>
          <w:p w14:paraId="3206811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GM downloads a file (XLSX/PDF) containing all filtered tests with references to attachments. 2) Export can be submitted to regulators or internal audits.</w:t>
            </w:r>
          </w:p>
        </w:tc>
      </w:tr>
      <w:tr w:rsidR="00AD7F6C" w:rsidRPr="00854461" w14:paraId="136927FE" w14:textId="77777777" w:rsidTr="0081716A">
        <w:trPr>
          <w:tblCellSpacing w:w="15" w:type="dxa"/>
        </w:trPr>
        <w:tc>
          <w:tcPr>
            <w:tcW w:w="0" w:type="auto"/>
            <w:vAlign w:val="center"/>
            <w:hideMark/>
          </w:tcPr>
          <w:p w14:paraId="269051B2"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Main Flow</w:t>
            </w:r>
          </w:p>
        </w:tc>
        <w:tc>
          <w:tcPr>
            <w:tcW w:w="0" w:type="auto"/>
            <w:vAlign w:val="center"/>
            <w:hideMark/>
          </w:tcPr>
          <w:p w14:paraId="099AD1A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GM logs into </w:t>
            </w:r>
            <w:proofErr w:type="spellStart"/>
            <w:r w:rsidRPr="00854461">
              <w:rPr>
                <w:rFonts w:cstheme="minorHAnsi"/>
                <w:color w:val="000000" w:themeColor="text1"/>
                <w:lang w:val="en-US"/>
              </w:rPr>
              <w:t>Jal</w:t>
            </w:r>
            <w:proofErr w:type="spellEnd"/>
            <w:r w:rsidRPr="00854461">
              <w:rPr>
                <w:rFonts w:cstheme="minorHAnsi"/>
                <w:color w:val="000000" w:themeColor="text1"/>
                <w:lang w:val="en-US"/>
              </w:rPr>
              <w:t xml:space="preserve"> </w:t>
            </w:r>
            <w:proofErr w:type="spellStart"/>
            <w:r w:rsidRPr="00854461">
              <w:rPr>
                <w:rFonts w:cstheme="minorHAnsi"/>
                <w:color w:val="000000" w:themeColor="text1"/>
                <w:lang w:val="en-US"/>
              </w:rPr>
              <w:t>Rekha</w:t>
            </w:r>
            <w:proofErr w:type="spellEnd"/>
            <w:r w:rsidRPr="00854461">
              <w:rPr>
                <w:rFonts w:cstheme="minorHAnsi"/>
                <w:color w:val="000000" w:themeColor="text1"/>
                <w:lang w:val="en-US"/>
              </w:rPr>
              <w:t xml:space="preserve"> portal. 2) Navigates to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&gt; Water Quality Test Report / GM view. 3) Applies filters (PIU, scheme, date range, status, component, Sample ID). 4) Reviews data table (FRC, pass/fail counts, final result, photos, lab report presence). 5) Clicks Export (XLSX/PDF). 6) System generates export with all matching records and download link.</w:t>
            </w:r>
          </w:p>
        </w:tc>
      </w:tr>
      <w:tr w:rsidR="00AD7F6C" w:rsidRPr="00854461" w14:paraId="6471BF3A" w14:textId="77777777" w:rsidTr="0081716A">
        <w:trPr>
          <w:tblCellSpacing w:w="15" w:type="dxa"/>
        </w:trPr>
        <w:tc>
          <w:tcPr>
            <w:tcW w:w="0" w:type="auto"/>
            <w:vAlign w:val="center"/>
            <w:hideMark/>
          </w:tcPr>
          <w:p w14:paraId="4430039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Alternative Flow</w:t>
            </w:r>
          </w:p>
        </w:tc>
        <w:tc>
          <w:tcPr>
            <w:tcW w:w="0" w:type="auto"/>
            <w:vAlign w:val="center"/>
            <w:hideMark/>
          </w:tcPr>
          <w:p w14:paraId="0106297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A1: GM exports only summary view (aggregated by scheme or component) in addition to detailed record</w:t>
            </w:r>
            <w:r w:rsidRPr="00854461">
              <w:rPr>
                <w:rFonts w:cstheme="minorHAnsi"/>
                <w:color w:val="000000" w:themeColor="text1"/>
                <w:lang w:val="en-US"/>
              </w:rPr>
              <w:noBreakHyphen/>
              <w:t>level export.</w:t>
            </w:r>
          </w:p>
        </w:tc>
      </w:tr>
      <w:tr w:rsidR="00AD7F6C" w:rsidRPr="00854461" w14:paraId="5855711B" w14:textId="77777777" w:rsidTr="0081716A">
        <w:trPr>
          <w:tblCellSpacing w:w="15" w:type="dxa"/>
        </w:trPr>
        <w:tc>
          <w:tcPr>
            <w:tcW w:w="0" w:type="auto"/>
            <w:vAlign w:val="center"/>
            <w:hideMark/>
          </w:tcPr>
          <w:p w14:paraId="7AC1FDB8"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Exception</w:t>
            </w:r>
          </w:p>
        </w:tc>
        <w:tc>
          <w:tcPr>
            <w:tcW w:w="0" w:type="auto"/>
            <w:vAlign w:val="center"/>
            <w:hideMark/>
          </w:tcPr>
          <w:p w14:paraId="7F2F657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E1: No data for selected filters; system shows message and skips export generation. E2: Export size too large; system may paginate or restrict range and prompt GM to narrow filters.</w:t>
            </w:r>
          </w:p>
        </w:tc>
      </w:tr>
      <w:tr w:rsidR="00AD7F6C" w:rsidRPr="00854461" w14:paraId="624338B9" w14:textId="77777777" w:rsidTr="0081716A">
        <w:trPr>
          <w:tblCellSpacing w:w="15" w:type="dxa"/>
        </w:trPr>
        <w:tc>
          <w:tcPr>
            <w:tcW w:w="0" w:type="auto"/>
            <w:vAlign w:val="center"/>
            <w:hideMark/>
          </w:tcPr>
          <w:p w14:paraId="60E10D05"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Acceptance Criteria</w:t>
            </w:r>
          </w:p>
        </w:tc>
        <w:tc>
          <w:tcPr>
            <w:tcW w:w="0" w:type="auto"/>
            <w:vAlign w:val="center"/>
            <w:hideMark/>
          </w:tcPr>
          <w:p w14:paraId="34BD6E7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Given filters are applied and export is invoked, then the resulting XLSX/PDF contains all matching tests with correct values and references to attachments and is downloadable by GM for reporting.</w:t>
            </w:r>
          </w:p>
        </w:tc>
      </w:tr>
    </w:tbl>
    <w:p w14:paraId="47E3F037" w14:textId="77777777" w:rsidR="00AD7F6C" w:rsidRPr="00854461" w:rsidRDefault="0085619B" w:rsidP="00AD7F6C">
      <w:pPr>
        <w:ind w:left="360"/>
        <w:rPr>
          <w:rFonts w:cstheme="minorHAnsi"/>
          <w:color w:val="000000" w:themeColor="text1"/>
          <w:lang w:val="en-US"/>
        </w:rPr>
      </w:pPr>
      <w:r>
        <w:rPr>
          <w:rFonts w:cstheme="minorHAnsi"/>
          <w:color w:val="000000" w:themeColor="text1"/>
          <w:lang w:val="en-US"/>
        </w:rPr>
        <w:pict w14:anchorId="3F9703E9">
          <v:rect id="_x0000_i104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7765"/>
      </w:tblGrid>
      <w:tr w:rsidR="00AD7F6C" w:rsidRPr="00854461" w14:paraId="7BB7D0D2" w14:textId="77777777" w:rsidTr="0081716A">
        <w:trPr>
          <w:tblHeader/>
          <w:tblCellSpacing w:w="15" w:type="dxa"/>
        </w:trPr>
        <w:tc>
          <w:tcPr>
            <w:tcW w:w="0" w:type="auto"/>
            <w:vAlign w:val="center"/>
            <w:hideMark/>
          </w:tcPr>
          <w:p w14:paraId="0E83541C" w14:textId="77777777" w:rsidR="00AD7F6C" w:rsidRPr="00854461" w:rsidRDefault="00AD7F6C" w:rsidP="0081716A">
            <w:pPr>
              <w:ind w:left="360"/>
              <w:rPr>
                <w:rFonts w:cstheme="minorHAnsi"/>
                <w:b/>
                <w:bCs/>
                <w:color w:val="000000" w:themeColor="text1"/>
                <w:lang w:val="en-US"/>
              </w:rPr>
            </w:pPr>
            <w:r w:rsidRPr="00854461">
              <w:rPr>
                <w:rFonts w:cstheme="minorHAnsi"/>
                <w:b/>
                <w:bCs/>
                <w:color w:val="000000" w:themeColor="text1"/>
                <w:lang w:val="en-US"/>
              </w:rPr>
              <w:lastRenderedPageBreak/>
              <w:t>Use Case ID</w:t>
            </w:r>
          </w:p>
        </w:tc>
        <w:tc>
          <w:tcPr>
            <w:tcW w:w="0" w:type="auto"/>
            <w:vAlign w:val="center"/>
            <w:hideMark/>
          </w:tcPr>
          <w:p w14:paraId="5F3E7FC0" w14:textId="703FACFE" w:rsidR="00AD7F6C" w:rsidRPr="00854461" w:rsidRDefault="00AD7F6C" w:rsidP="0081716A">
            <w:pPr>
              <w:ind w:left="360"/>
              <w:rPr>
                <w:rFonts w:cstheme="minorHAnsi"/>
                <w:b/>
                <w:bCs/>
                <w:color w:val="000000" w:themeColor="text1"/>
                <w:lang w:val="en-US"/>
              </w:rPr>
            </w:pPr>
            <w:r w:rsidRPr="00854461">
              <w:rPr>
                <w:rFonts w:cstheme="minorHAnsi"/>
                <w:b/>
                <w:bCs/>
                <w:color w:val="000000" w:themeColor="text1"/>
                <w:lang w:val="en-US"/>
              </w:rPr>
              <w:t>UC-</w:t>
            </w:r>
            <w:r w:rsidR="008454D9">
              <w:rPr>
                <w:rFonts w:cstheme="minorHAnsi"/>
                <w:b/>
                <w:bCs/>
                <w:color w:val="000000" w:themeColor="text1"/>
                <w:lang w:val="en-US"/>
              </w:rPr>
              <w:t>NIR-2</w:t>
            </w:r>
            <w:r w:rsidRPr="00854461">
              <w:rPr>
                <w:rFonts w:cstheme="minorHAnsi"/>
                <w:b/>
                <w:bCs/>
                <w:color w:val="000000" w:themeColor="text1"/>
                <w:lang w:val="en-US"/>
              </w:rPr>
              <w:t>0</w:t>
            </w:r>
          </w:p>
        </w:tc>
      </w:tr>
      <w:tr w:rsidR="00AD7F6C" w:rsidRPr="00854461" w14:paraId="39E28713" w14:textId="77777777" w:rsidTr="0081716A">
        <w:trPr>
          <w:tblCellSpacing w:w="15" w:type="dxa"/>
        </w:trPr>
        <w:tc>
          <w:tcPr>
            <w:tcW w:w="0" w:type="auto"/>
            <w:vAlign w:val="center"/>
            <w:hideMark/>
          </w:tcPr>
          <w:p w14:paraId="55D313F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Use Case Name</w:t>
            </w:r>
          </w:p>
        </w:tc>
        <w:tc>
          <w:tcPr>
            <w:tcW w:w="0" w:type="auto"/>
            <w:vAlign w:val="center"/>
            <w:hideMark/>
          </w:tcPr>
          <w:p w14:paraId="1DB167A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Role</w:t>
            </w:r>
            <w:r w:rsidRPr="00854461">
              <w:rPr>
                <w:rFonts w:cstheme="minorHAnsi"/>
                <w:color w:val="000000" w:themeColor="text1"/>
                <w:lang w:val="en-US"/>
              </w:rPr>
              <w:noBreakHyphen/>
              <w:t>Based Access and Audit Trail for Tests</w:t>
            </w:r>
          </w:p>
        </w:tc>
      </w:tr>
      <w:tr w:rsidR="00AD7F6C" w:rsidRPr="00854461" w14:paraId="54B95656" w14:textId="77777777" w:rsidTr="0081716A">
        <w:trPr>
          <w:tblCellSpacing w:w="15" w:type="dxa"/>
        </w:trPr>
        <w:tc>
          <w:tcPr>
            <w:tcW w:w="0" w:type="auto"/>
            <w:vAlign w:val="center"/>
            <w:hideMark/>
          </w:tcPr>
          <w:p w14:paraId="4264C51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Actor</w:t>
            </w:r>
          </w:p>
        </w:tc>
        <w:tc>
          <w:tcPr>
            <w:tcW w:w="0" w:type="auto"/>
            <w:vAlign w:val="center"/>
            <w:hideMark/>
          </w:tcPr>
          <w:p w14:paraId="2EE9A706"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System Admin, Any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User, System</w:t>
            </w:r>
          </w:p>
        </w:tc>
      </w:tr>
      <w:tr w:rsidR="00AD7F6C" w:rsidRPr="00854461" w14:paraId="3C40C2BC" w14:textId="77777777" w:rsidTr="0081716A">
        <w:trPr>
          <w:tblCellSpacing w:w="15" w:type="dxa"/>
        </w:trPr>
        <w:tc>
          <w:tcPr>
            <w:tcW w:w="0" w:type="auto"/>
            <w:vAlign w:val="center"/>
            <w:hideMark/>
          </w:tcPr>
          <w:p w14:paraId="6532142E"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Description</w:t>
            </w:r>
          </w:p>
        </w:tc>
        <w:tc>
          <w:tcPr>
            <w:tcW w:w="0" w:type="auto"/>
            <w:vAlign w:val="center"/>
            <w:hideMark/>
          </w:tcPr>
          <w:p w14:paraId="4D3D1AFA"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System enforces role</w:t>
            </w:r>
            <w:r w:rsidRPr="00854461">
              <w:rPr>
                <w:rFonts w:cstheme="minorHAnsi"/>
                <w:color w:val="000000" w:themeColor="text1"/>
                <w:lang w:val="en-US"/>
              </w:rPr>
              <w:noBreakHyphen/>
              <w:t>based access (FE, Contractor/Lab, QA/QC, GM) and records an audit trail of all key actions (create, edit, approve, reject, attach file).</w:t>
            </w:r>
          </w:p>
        </w:tc>
      </w:tr>
      <w:tr w:rsidR="00AD7F6C" w:rsidRPr="00854461" w14:paraId="7C1C611A" w14:textId="77777777" w:rsidTr="0081716A">
        <w:trPr>
          <w:tblCellSpacing w:w="15" w:type="dxa"/>
        </w:trPr>
        <w:tc>
          <w:tcPr>
            <w:tcW w:w="0" w:type="auto"/>
            <w:vAlign w:val="center"/>
            <w:hideMark/>
          </w:tcPr>
          <w:p w14:paraId="1B7B7EF1"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Pre-condition</w:t>
            </w:r>
          </w:p>
        </w:tc>
        <w:tc>
          <w:tcPr>
            <w:tcW w:w="0" w:type="auto"/>
            <w:vAlign w:val="center"/>
            <w:hideMark/>
          </w:tcPr>
          <w:p w14:paraId="6BC1927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Roles and permissions for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(FE, Contractor, QA/QC, GM, Admin) are configured. 2) Audit logging mechanism enabled.</w:t>
            </w:r>
          </w:p>
        </w:tc>
      </w:tr>
      <w:tr w:rsidR="00AD7F6C" w:rsidRPr="00854461" w14:paraId="637A64AA" w14:textId="77777777" w:rsidTr="0081716A">
        <w:trPr>
          <w:tblCellSpacing w:w="15" w:type="dxa"/>
        </w:trPr>
        <w:tc>
          <w:tcPr>
            <w:tcW w:w="0" w:type="auto"/>
            <w:vAlign w:val="center"/>
            <w:hideMark/>
          </w:tcPr>
          <w:p w14:paraId="67C6111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Post-condition</w:t>
            </w:r>
          </w:p>
        </w:tc>
        <w:tc>
          <w:tcPr>
            <w:tcW w:w="0" w:type="auto"/>
            <w:vAlign w:val="center"/>
            <w:hideMark/>
          </w:tcPr>
          <w:p w14:paraId="348B6A51"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1) Users can only perform actions allowed by their role. 2) Each test has a traceable history of who did what and when.</w:t>
            </w:r>
          </w:p>
        </w:tc>
      </w:tr>
      <w:tr w:rsidR="00AD7F6C" w:rsidRPr="00854461" w14:paraId="7D379FF1" w14:textId="77777777" w:rsidTr="0081716A">
        <w:trPr>
          <w:tblCellSpacing w:w="15" w:type="dxa"/>
        </w:trPr>
        <w:tc>
          <w:tcPr>
            <w:tcW w:w="0" w:type="auto"/>
            <w:vAlign w:val="center"/>
            <w:hideMark/>
          </w:tcPr>
          <w:p w14:paraId="6974B349"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Main Flow</w:t>
            </w:r>
          </w:p>
        </w:tc>
        <w:tc>
          <w:tcPr>
            <w:tcW w:w="0" w:type="auto"/>
            <w:vAlign w:val="center"/>
            <w:hideMark/>
          </w:tcPr>
          <w:p w14:paraId="3D0ED614"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 xml:space="preserve">1) Admin assigns roles to users (outside </w:t>
            </w:r>
            <w:proofErr w:type="spellStart"/>
            <w:r w:rsidRPr="00854461">
              <w:rPr>
                <w:rFonts w:cstheme="minorHAnsi"/>
                <w:color w:val="000000" w:themeColor="text1"/>
                <w:lang w:val="en-US"/>
              </w:rPr>
              <w:t>Nirmal</w:t>
            </w:r>
            <w:proofErr w:type="spellEnd"/>
            <w:r w:rsidRPr="00854461">
              <w:rPr>
                <w:rFonts w:cstheme="minorHAnsi"/>
                <w:color w:val="000000" w:themeColor="text1"/>
                <w:lang w:val="en-US"/>
              </w:rPr>
              <w:t xml:space="preserve"> business flow). 2) User logs in; system loads permissions. 3) When user attempts an action (create test, update lab results, approve, export, configure thresholds), system checks permissions. 4) If allowed, action proceeds and system records audit log (user, action, timestamp, old/new values, IP/device). 5) Audit logs are available to authorized users for review.</w:t>
            </w:r>
          </w:p>
        </w:tc>
      </w:tr>
      <w:tr w:rsidR="00AD7F6C" w:rsidRPr="00854461" w14:paraId="0ABE3F0F" w14:textId="77777777" w:rsidTr="0081716A">
        <w:trPr>
          <w:tblCellSpacing w:w="15" w:type="dxa"/>
        </w:trPr>
        <w:tc>
          <w:tcPr>
            <w:tcW w:w="0" w:type="auto"/>
            <w:vAlign w:val="center"/>
            <w:hideMark/>
          </w:tcPr>
          <w:p w14:paraId="59FFE938"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Alternative Flow</w:t>
            </w:r>
          </w:p>
        </w:tc>
        <w:tc>
          <w:tcPr>
            <w:tcW w:w="0" w:type="auto"/>
            <w:vAlign w:val="center"/>
            <w:hideMark/>
          </w:tcPr>
          <w:p w14:paraId="49A2EF2C"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A1: Admin updates role permissions centrally; subsequent user actions reflect new rights without code changes.</w:t>
            </w:r>
          </w:p>
        </w:tc>
      </w:tr>
      <w:tr w:rsidR="00AD7F6C" w:rsidRPr="00854461" w14:paraId="519E4C1C" w14:textId="77777777" w:rsidTr="0081716A">
        <w:trPr>
          <w:tblCellSpacing w:w="15" w:type="dxa"/>
        </w:trPr>
        <w:tc>
          <w:tcPr>
            <w:tcW w:w="0" w:type="auto"/>
            <w:vAlign w:val="center"/>
            <w:hideMark/>
          </w:tcPr>
          <w:p w14:paraId="3F85CE48"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Exception</w:t>
            </w:r>
          </w:p>
        </w:tc>
        <w:tc>
          <w:tcPr>
            <w:tcW w:w="0" w:type="auto"/>
            <w:vAlign w:val="center"/>
            <w:hideMark/>
          </w:tcPr>
          <w:p w14:paraId="0B4783F7"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E1: User attempts disallowed action (e.g., FE tries to approve test); system rejects and shows “Access Denied”. E2: Audit store unavailable; system may allow action but logs system error for admin; for critical operations it may block until logging restored, per design.</w:t>
            </w:r>
          </w:p>
        </w:tc>
      </w:tr>
      <w:tr w:rsidR="00AD7F6C" w:rsidRPr="00854461" w14:paraId="30B464F6" w14:textId="77777777" w:rsidTr="0081716A">
        <w:trPr>
          <w:tblCellSpacing w:w="15" w:type="dxa"/>
        </w:trPr>
        <w:tc>
          <w:tcPr>
            <w:tcW w:w="0" w:type="auto"/>
            <w:vAlign w:val="center"/>
            <w:hideMark/>
          </w:tcPr>
          <w:p w14:paraId="40DA9C8C"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Acceptance Criteria</w:t>
            </w:r>
          </w:p>
        </w:tc>
        <w:tc>
          <w:tcPr>
            <w:tcW w:w="0" w:type="auto"/>
            <w:vAlign w:val="center"/>
            <w:hideMark/>
          </w:tcPr>
          <w:p w14:paraId="1DB4808D" w14:textId="77777777" w:rsidR="00AD7F6C" w:rsidRPr="00854461" w:rsidRDefault="00AD7F6C" w:rsidP="0081716A">
            <w:pPr>
              <w:ind w:left="360"/>
              <w:rPr>
                <w:rFonts w:cstheme="minorHAnsi"/>
                <w:color w:val="000000" w:themeColor="text1"/>
                <w:lang w:val="en-US"/>
              </w:rPr>
            </w:pPr>
            <w:r w:rsidRPr="00854461">
              <w:rPr>
                <w:rFonts w:cstheme="minorHAnsi"/>
                <w:color w:val="000000" w:themeColor="text1"/>
                <w:lang w:val="en-US"/>
              </w:rPr>
              <w:t>Given role</w:t>
            </w:r>
            <w:r w:rsidRPr="00854461">
              <w:rPr>
                <w:rFonts w:cstheme="minorHAnsi"/>
                <w:color w:val="000000" w:themeColor="text1"/>
                <w:lang w:val="en-US"/>
              </w:rPr>
              <w:noBreakHyphen/>
              <w:t>based access is enabled, when users perform actions on tests, then only permitted actions succeed and all successful changes are captured in the audit trail with sufficient detail for traceability.</w:t>
            </w:r>
          </w:p>
        </w:tc>
      </w:tr>
    </w:tbl>
    <w:p w14:paraId="7276E9C7" w14:textId="25BA5054" w:rsidR="0058226A" w:rsidRPr="00521A55" w:rsidRDefault="0058226A" w:rsidP="0058226A">
      <w:pPr>
        <w:rPr>
          <w:b/>
          <w:bCs/>
          <w:color w:val="FFFFFF" w:themeColor="background1"/>
          <w:kern w:val="0"/>
          <w:lang w:val="en-US"/>
          <w14:ligatures w14:val="none"/>
        </w:rPr>
      </w:pPr>
    </w:p>
    <w:p w14:paraId="196A4DD0" w14:textId="40749CBA" w:rsidR="00E85777" w:rsidRPr="0081653B" w:rsidRDefault="00521A55" w:rsidP="00E85777">
      <w:pPr>
        <w:pStyle w:val="Heading3"/>
        <w:numPr>
          <w:ilvl w:val="1"/>
          <w:numId w:val="1"/>
        </w:numPr>
      </w:pPr>
      <w:bookmarkStart w:id="39" w:name="_Toc221628680"/>
      <w:r>
        <w:lastRenderedPageBreak/>
        <w:t xml:space="preserve">Master - </w:t>
      </w:r>
      <w:r w:rsidRPr="00F658E2">
        <w:t>Use Case</w:t>
      </w:r>
      <w:r>
        <w:t>s</w:t>
      </w:r>
      <w:r w:rsidRPr="00F658E2">
        <w:t>:</w:t>
      </w:r>
      <w:bookmarkEnd w:id="39"/>
      <w:r w:rsidRPr="00F658E2">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8127"/>
      </w:tblGrid>
      <w:tr w:rsidR="00E85777" w:rsidRPr="00E85777" w14:paraId="4AEA9B7F" w14:textId="77777777" w:rsidTr="00E85777">
        <w:trPr>
          <w:tblHeader/>
          <w:tblCellSpacing w:w="15" w:type="dxa"/>
        </w:trPr>
        <w:tc>
          <w:tcPr>
            <w:tcW w:w="0" w:type="auto"/>
            <w:vAlign w:val="center"/>
            <w:hideMark/>
          </w:tcPr>
          <w:p w14:paraId="1E37E11B" w14:textId="77777777" w:rsidR="00E85777" w:rsidRPr="00E85777" w:rsidRDefault="00E85777" w:rsidP="00E85777">
            <w:pPr>
              <w:rPr>
                <w:b/>
                <w:bCs/>
                <w:lang w:val="en-US"/>
              </w:rPr>
            </w:pPr>
            <w:r w:rsidRPr="00E85777">
              <w:rPr>
                <w:b/>
                <w:bCs/>
                <w:lang w:val="en-US"/>
              </w:rPr>
              <w:t>Use Case ID</w:t>
            </w:r>
          </w:p>
        </w:tc>
        <w:tc>
          <w:tcPr>
            <w:tcW w:w="0" w:type="auto"/>
            <w:vAlign w:val="center"/>
            <w:hideMark/>
          </w:tcPr>
          <w:p w14:paraId="60C399A8" w14:textId="249C65D2" w:rsidR="00E85777" w:rsidRPr="00E85777" w:rsidRDefault="00E85777" w:rsidP="00E85777">
            <w:pPr>
              <w:rPr>
                <w:b/>
                <w:bCs/>
                <w:lang w:val="en-US"/>
              </w:rPr>
            </w:pPr>
            <w:r w:rsidRPr="00E85777">
              <w:rPr>
                <w:b/>
                <w:bCs/>
                <w:lang w:val="en-US"/>
              </w:rPr>
              <w:t>UC-</w:t>
            </w:r>
            <w:r w:rsidR="008454D9">
              <w:rPr>
                <w:b/>
                <w:bCs/>
                <w:lang w:val="en-US"/>
              </w:rPr>
              <w:t>MAS-</w:t>
            </w:r>
            <w:r w:rsidRPr="00E85777">
              <w:rPr>
                <w:b/>
                <w:bCs/>
                <w:lang w:val="en-US"/>
              </w:rPr>
              <w:t>01</w:t>
            </w:r>
          </w:p>
        </w:tc>
      </w:tr>
      <w:tr w:rsidR="00E85777" w:rsidRPr="00E85777" w14:paraId="72D7EDF0" w14:textId="77777777" w:rsidTr="00E85777">
        <w:trPr>
          <w:tblCellSpacing w:w="15" w:type="dxa"/>
        </w:trPr>
        <w:tc>
          <w:tcPr>
            <w:tcW w:w="0" w:type="auto"/>
            <w:vAlign w:val="center"/>
            <w:hideMark/>
          </w:tcPr>
          <w:p w14:paraId="255C2C55" w14:textId="77777777" w:rsidR="00E85777" w:rsidRPr="00E85777" w:rsidRDefault="00E85777" w:rsidP="00E85777">
            <w:pPr>
              <w:rPr>
                <w:lang w:val="en-US"/>
              </w:rPr>
            </w:pPr>
            <w:r w:rsidRPr="00E85777">
              <w:rPr>
                <w:lang w:val="en-US"/>
              </w:rPr>
              <w:t>Use Case Name</w:t>
            </w:r>
          </w:p>
        </w:tc>
        <w:tc>
          <w:tcPr>
            <w:tcW w:w="0" w:type="auto"/>
            <w:vAlign w:val="center"/>
            <w:hideMark/>
          </w:tcPr>
          <w:p w14:paraId="5C1D8082" w14:textId="77777777" w:rsidR="00E85777" w:rsidRPr="00E85777" w:rsidRDefault="00E85777" w:rsidP="00E85777">
            <w:pPr>
              <w:rPr>
                <w:lang w:val="en-US"/>
              </w:rPr>
            </w:pPr>
            <w:r w:rsidRPr="00E85777">
              <w:rPr>
                <w:lang w:val="en-US"/>
              </w:rPr>
              <w:t>Create Master Entity (Scheme/PIU/GP/Village)</w:t>
            </w:r>
          </w:p>
        </w:tc>
      </w:tr>
      <w:tr w:rsidR="00E85777" w:rsidRPr="00E85777" w14:paraId="62DA6FFD" w14:textId="77777777" w:rsidTr="00E85777">
        <w:trPr>
          <w:tblCellSpacing w:w="15" w:type="dxa"/>
        </w:trPr>
        <w:tc>
          <w:tcPr>
            <w:tcW w:w="0" w:type="auto"/>
            <w:vAlign w:val="center"/>
            <w:hideMark/>
          </w:tcPr>
          <w:p w14:paraId="60D013E9" w14:textId="77777777" w:rsidR="00E85777" w:rsidRPr="00E85777" w:rsidRDefault="00E85777" w:rsidP="00E85777">
            <w:pPr>
              <w:rPr>
                <w:lang w:val="en-US"/>
              </w:rPr>
            </w:pPr>
            <w:r w:rsidRPr="00E85777">
              <w:rPr>
                <w:lang w:val="en-US"/>
              </w:rPr>
              <w:t>Actor</w:t>
            </w:r>
          </w:p>
        </w:tc>
        <w:tc>
          <w:tcPr>
            <w:tcW w:w="0" w:type="auto"/>
            <w:vAlign w:val="center"/>
            <w:hideMark/>
          </w:tcPr>
          <w:p w14:paraId="2998B813" w14:textId="77777777" w:rsidR="00E85777" w:rsidRPr="00E85777" w:rsidRDefault="00E85777" w:rsidP="00E85777">
            <w:pPr>
              <w:rPr>
                <w:lang w:val="en-US"/>
              </w:rPr>
            </w:pPr>
            <w:r w:rsidRPr="00E85777">
              <w:rPr>
                <w:lang w:val="en-US"/>
              </w:rPr>
              <w:t>GM (General Manager)</w:t>
            </w:r>
          </w:p>
        </w:tc>
      </w:tr>
      <w:tr w:rsidR="00E85777" w:rsidRPr="00E85777" w14:paraId="2A0488ED" w14:textId="77777777" w:rsidTr="00E85777">
        <w:trPr>
          <w:tblCellSpacing w:w="15" w:type="dxa"/>
        </w:trPr>
        <w:tc>
          <w:tcPr>
            <w:tcW w:w="0" w:type="auto"/>
            <w:vAlign w:val="center"/>
            <w:hideMark/>
          </w:tcPr>
          <w:p w14:paraId="71073ADD" w14:textId="77777777" w:rsidR="00E85777" w:rsidRPr="00E85777" w:rsidRDefault="00E85777" w:rsidP="00E85777">
            <w:pPr>
              <w:rPr>
                <w:lang w:val="en-US"/>
              </w:rPr>
            </w:pPr>
            <w:r w:rsidRPr="00E85777">
              <w:rPr>
                <w:lang w:val="en-US"/>
              </w:rPr>
              <w:t>Description</w:t>
            </w:r>
          </w:p>
        </w:tc>
        <w:tc>
          <w:tcPr>
            <w:tcW w:w="0" w:type="auto"/>
            <w:vAlign w:val="center"/>
            <w:hideMark/>
          </w:tcPr>
          <w:p w14:paraId="3D6A1716" w14:textId="77777777" w:rsidR="00E85777" w:rsidRPr="00E85777" w:rsidRDefault="00E85777" w:rsidP="00E85777">
            <w:pPr>
              <w:rPr>
                <w:lang w:val="en-US"/>
              </w:rPr>
            </w:pPr>
            <w:r w:rsidRPr="00E85777">
              <w:rPr>
                <w:lang w:val="en-US"/>
              </w:rPr>
              <w:t xml:space="preserve">GM creates new master records such as Scheme, PIU, Gram </w:t>
            </w:r>
            <w:proofErr w:type="spellStart"/>
            <w:r w:rsidRPr="00E85777">
              <w:rPr>
                <w:lang w:val="en-US"/>
              </w:rPr>
              <w:t>Panchayat</w:t>
            </w:r>
            <w:proofErr w:type="spellEnd"/>
            <w:r w:rsidRPr="00E85777">
              <w:rPr>
                <w:lang w:val="en-US"/>
              </w:rPr>
              <w:t xml:space="preserve"> and Village so that all modules use consistent reference data.</w:t>
            </w:r>
          </w:p>
        </w:tc>
      </w:tr>
      <w:tr w:rsidR="00E85777" w:rsidRPr="00E85777" w14:paraId="3CAAFDA9" w14:textId="77777777" w:rsidTr="00E85777">
        <w:trPr>
          <w:tblCellSpacing w:w="15" w:type="dxa"/>
        </w:trPr>
        <w:tc>
          <w:tcPr>
            <w:tcW w:w="0" w:type="auto"/>
            <w:vAlign w:val="center"/>
            <w:hideMark/>
          </w:tcPr>
          <w:p w14:paraId="0B05AF16" w14:textId="77777777" w:rsidR="00E85777" w:rsidRPr="00E85777" w:rsidRDefault="00E85777" w:rsidP="00E85777">
            <w:pPr>
              <w:rPr>
                <w:lang w:val="en-US"/>
              </w:rPr>
            </w:pPr>
            <w:r w:rsidRPr="00E85777">
              <w:rPr>
                <w:lang w:val="en-US"/>
              </w:rPr>
              <w:t>Pre-condition</w:t>
            </w:r>
          </w:p>
        </w:tc>
        <w:tc>
          <w:tcPr>
            <w:tcW w:w="0" w:type="auto"/>
            <w:vAlign w:val="center"/>
            <w:hideMark/>
          </w:tcPr>
          <w:p w14:paraId="741AA14D" w14:textId="77777777" w:rsidR="00E85777" w:rsidRPr="00E85777" w:rsidRDefault="00E85777" w:rsidP="00E85777">
            <w:pPr>
              <w:rPr>
                <w:lang w:val="en-US"/>
              </w:rPr>
            </w:pPr>
            <w:r w:rsidRPr="00E85777">
              <w:rPr>
                <w:lang w:val="en-US"/>
              </w:rPr>
              <w:t>1) GM user is created with Master</w:t>
            </w:r>
            <w:r w:rsidRPr="00E85777">
              <w:rPr>
                <w:lang w:val="en-US"/>
              </w:rPr>
              <w:noBreakHyphen/>
              <w:t>admin role. 2) Master screens for Scheme, PIU, GP and Village are configured and accessible.</w:t>
            </w:r>
          </w:p>
        </w:tc>
      </w:tr>
      <w:tr w:rsidR="00E85777" w:rsidRPr="00E85777" w14:paraId="065ABDBB" w14:textId="77777777" w:rsidTr="00E85777">
        <w:trPr>
          <w:tblCellSpacing w:w="15" w:type="dxa"/>
        </w:trPr>
        <w:tc>
          <w:tcPr>
            <w:tcW w:w="0" w:type="auto"/>
            <w:vAlign w:val="center"/>
            <w:hideMark/>
          </w:tcPr>
          <w:p w14:paraId="06D20B73" w14:textId="77777777" w:rsidR="00E85777" w:rsidRPr="00E85777" w:rsidRDefault="00E85777" w:rsidP="00E85777">
            <w:pPr>
              <w:rPr>
                <w:lang w:val="en-US"/>
              </w:rPr>
            </w:pPr>
            <w:r w:rsidRPr="00E85777">
              <w:rPr>
                <w:lang w:val="en-US"/>
              </w:rPr>
              <w:t>Post-condition</w:t>
            </w:r>
          </w:p>
        </w:tc>
        <w:tc>
          <w:tcPr>
            <w:tcW w:w="0" w:type="auto"/>
            <w:vAlign w:val="center"/>
            <w:hideMark/>
          </w:tcPr>
          <w:p w14:paraId="430DE017" w14:textId="77777777" w:rsidR="00E85777" w:rsidRPr="00E85777" w:rsidRDefault="00E85777" w:rsidP="00E85777">
            <w:pPr>
              <w:rPr>
                <w:lang w:val="en-US"/>
              </w:rPr>
            </w:pPr>
            <w:r w:rsidRPr="00E85777">
              <w:rPr>
                <w:lang w:val="en-US"/>
              </w:rPr>
              <w:t>1) New master record is stored with unique code and attributes. 2) Record appears in all relevant dropdowns and mapping lists across modules.</w:t>
            </w:r>
          </w:p>
        </w:tc>
      </w:tr>
      <w:tr w:rsidR="00E85777" w:rsidRPr="00E85777" w14:paraId="1570F807" w14:textId="77777777" w:rsidTr="00E85777">
        <w:trPr>
          <w:tblCellSpacing w:w="15" w:type="dxa"/>
        </w:trPr>
        <w:tc>
          <w:tcPr>
            <w:tcW w:w="0" w:type="auto"/>
            <w:vAlign w:val="center"/>
            <w:hideMark/>
          </w:tcPr>
          <w:p w14:paraId="622D6D92" w14:textId="77777777" w:rsidR="00E85777" w:rsidRPr="00E85777" w:rsidRDefault="00E85777" w:rsidP="00E85777">
            <w:pPr>
              <w:rPr>
                <w:lang w:val="en-US"/>
              </w:rPr>
            </w:pPr>
            <w:r w:rsidRPr="00E85777">
              <w:rPr>
                <w:lang w:val="en-US"/>
              </w:rPr>
              <w:t>Main Flow</w:t>
            </w:r>
          </w:p>
        </w:tc>
        <w:tc>
          <w:tcPr>
            <w:tcW w:w="0" w:type="auto"/>
            <w:vAlign w:val="center"/>
            <w:hideMark/>
          </w:tcPr>
          <w:p w14:paraId="03D1748D" w14:textId="77777777" w:rsidR="00E85777" w:rsidRPr="00E85777" w:rsidRDefault="00E85777" w:rsidP="00E85777">
            <w:pPr>
              <w:rPr>
                <w:lang w:val="en-US"/>
              </w:rPr>
            </w:pPr>
            <w:r w:rsidRPr="00E85777">
              <w:rPr>
                <w:lang w:val="en-US"/>
              </w:rPr>
              <w:t>1) GM logs into the web portal. 2) Navigates to Master module (e.g., Scheme Master / PIU Master / GP Master / Village Master). 3) Clicks “Add New”. 4) Enters required fields (e.g., Name, Code, parent mapping like PIU → Scheme, GP → Block, Village → GP). 5) Clicks “Save”. 6) System validates mandatory fields and uniqueness of code. 7) On success, record is added to master list and exposed in dropdowns.</w:t>
            </w:r>
          </w:p>
        </w:tc>
      </w:tr>
      <w:tr w:rsidR="00E85777" w:rsidRPr="00E85777" w14:paraId="45881D45" w14:textId="77777777" w:rsidTr="00E85777">
        <w:trPr>
          <w:tblCellSpacing w:w="15" w:type="dxa"/>
        </w:trPr>
        <w:tc>
          <w:tcPr>
            <w:tcW w:w="0" w:type="auto"/>
            <w:vAlign w:val="center"/>
            <w:hideMark/>
          </w:tcPr>
          <w:p w14:paraId="29E7DDDD" w14:textId="77777777" w:rsidR="00E85777" w:rsidRPr="00E85777" w:rsidRDefault="00E85777" w:rsidP="00E85777">
            <w:pPr>
              <w:rPr>
                <w:lang w:val="en-US"/>
              </w:rPr>
            </w:pPr>
            <w:r w:rsidRPr="00E85777">
              <w:rPr>
                <w:lang w:val="en-US"/>
              </w:rPr>
              <w:t>Alternative Flow</w:t>
            </w:r>
          </w:p>
        </w:tc>
        <w:tc>
          <w:tcPr>
            <w:tcW w:w="0" w:type="auto"/>
            <w:vAlign w:val="center"/>
            <w:hideMark/>
          </w:tcPr>
          <w:p w14:paraId="3F373F67" w14:textId="77777777" w:rsidR="00E85777" w:rsidRPr="00E85777" w:rsidRDefault="00E85777" w:rsidP="00E85777">
            <w:pPr>
              <w:rPr>
                <w:lang w:val="en-US"/>
              </w:rPr>
            </w:pPr>
            <w:r w:rsidRPr="00E85777">
              <w:rPr>
                <w:lang w:val="en-US"/>
              </w:rPr>
              <w:t>A1: GM uses “Copy/Clone” (if available) from an existing record to create a similar master entry and then edits only changed fields.</w:t>
            </w:r>
          </w:p>
        </w:tc>
      </w:tr>
      <w:tr w:rsidR="00E85777" w:rsidRPr="00E85777" w14:paraId="13310057" w14:textId="77777777" w:rsidTr="00E85777">
        <w:trPr>
          <w:tblCellSpacing w:w="15" w:type="dxa"/>
        </w:trPr>
        <w:tc>
          <w:tcPr>
            <w:tcW w:w="0" w:type="auto"/>
            <w:vAlign w:val="center"/>
            <w:hideMark/>
          </w:tcPr>
          <w:p w14:paraId="11D7CB84" w14:textId="77777777" w:rsidR="00E85777" w:rsidRPr="00E85777" w:rsidRDefault="00E85777" w:rsidP="00E85777">
            <w:pPr>
              <w:rPr>
                <w:lang w:val="en-US"/>
              </w:rPr>
            </w:pPr>
            <w:r w:rsidRPr="00E85777">
              <w:rPr>
                <w:lang w:val="en-US"/>
              </w:rPr>
              <w:t>Exception</w:t>
            </w:r>
          </w:p>
        </w:tc>
        <w:tc>
          <w:tcPr>
            <w:tcW w:w="0" w:type="auto"/>
            <w:vAlign w:val="center"/>
            <w:hideMark/>
          </w:tcPr>
          <w:p w14:paraId="1EA74C90" w14:textId="77777777" w:rsidR="00E85777" w:rsidRPr="00E85777" w:rsidRDefault="00E85777" w:rsidP="00E85777">
            <w:pPr>
              <w:rPr>
                <w:lang w:val="en-US"/>
              </w:rPr>
            </w:pPr>
            <w:r w:rsidRPr="00E85777">
              <w:rPr>
                <w:lang w:val="en-US"/>
              </w:rPr>
              <w:t>E1: Duplicate code or name detected; system shows error and prevents save. E2: Mandatory field missing (e.g., Scheme for PIU, Block for GP); system highlights missing fields and stays on form.</w:t>
            </w:r>
          </w:p>
        </w:tc>
      </w:tr>
      <w:tr w:rsidR="00E85777" w:rsidRPr="00E85777" w14:paraId="0828DBCE" w14:textId="77777777" w:rsidTr="00E85777">
        <w:trPr>
          <w:tblCellSpacing w:w="15" w:type="dxa"/>
        </w:trPr>
        <w:tc>
          <w:tcPr>
            <w:tcW w:w="0" w:type="auto"/>
            <w:vAlign w:val="center"/>
            <w:hideMark/>
          </w:tcPr>
          <w:p w14:paraId="59E6BCC8" w14:textId="77777777" w:rsidR="00E85777" w:rsidRPr="00E85777" w:rsidRDefault="00E85777" w:rsidP="00E85777">
            <w:pPr>
              <w:rPr>
                <w:lang w:val="en-US"/>
              </w:rPr>
            </w:pPr>
            <w:r w:rsidRPr="00E85777">
              <w:rPr>
                <w:lang w:val="en-US"/>
              </w:rPr>
              <w:t>Acceptance Criteria</w:t>
            </w:r>
          </w:p>
        </w:tc>
        <w:tc>
          <w:tcPr>
            <w:tcW w:w="0" w:type="auto"/>
            <w:vAlign w:val="center"/>
            <w:hideMark/>
          </w:tcPr>
          <w:p w14:paraId="03E520D2" w14:textId="77777777" w:rsidR="00E85777" w:rsidRPr="00E85777" w:rsidRDefault="00E85777" w:rsidP="00E85777">
            <w:pPr>
              <w:rPr>
                <w:lang w:val="en-US"/>
              </w:rPr>
            </w:pPr>
            <w:r w:rsidRPr="00E85777">
              <w:rPr>
                <w:lang w:val="en-US"/>
              </w:rPr>
              <w:t>Given required fields are filled and code is unique, when GM clicks Save, then a new master record is created and appears in all relevant dropdowns and lists for mapping and transactions.</w:t>
            </w:r>
          </w:p>
        </w:tc>
      </w:tr>
    </w:tbl>
    <w:p w14:paraId="22851434" w14:textId="77777777" w:rsidR="00E85777" w:rsidRPr="00E85777" w:rsidRDefault="0085619B" w:rsidP="00E85777">
      <w:pPr>
        <w:rPr>
          <w:lang w:val="en-US"/>
        </w:rPr>
      </w:pPr>
      <w:r>
        <w:rPr>
          <w:lang w:val="en-US"/>
        </w:rPr>
        <w:pict w14:anchorId="5A06F0A4">
          <v:rect id="_x0000_i104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8090"/>
      </w:tblGrid>
      <w:tr w:rsidR="00E85777" w:rsidRPr="00E85777" w14:paraId="78928EAD" w14:textId="77777777" w:rsidTr="00E85777">
        <w:trPr>
          <w:tblHeader/>
          <w:tblCellSpacing w:w="15" w:type="dxa"/>
        </w:trPr>
        <w:tc>
          <w:tcPr>
            <w:tcW w:w="0" w:type="auto"/>
            <w:vAlign w:val="center"/>
            <w:hideMark/>
          </w:tcPr>
          <w:p w14:paraId="6664C25D" w14:textId="77777777" w:rsidR="00E85777" w:rsidRPr="00E85777" w:rsidRDefault="00E85777" w:rsidP="00E85777">
            <w:pPr>
              <w:rPr>
                <w:b/>
                <w:bCs/>
                <w:lang w:val="en-US"/>
              </w:rPr>
            </w:pPr>
            <w:r w:rsidRPr="00E85777">
              <w:rPr>
                <w:b/>
                <w:bCs/>
                <w:lang w:val="en-US"/>
              </w:rPr>
              <w:t>Use Case ID</w:t>
            </w:r>
          </w:p>
        </w:tc>
        <w:tc>
          <w:tcPr>
            <w:tcW w:w="0" w:type="auto"/>
            <w:vAlign w:val="center"/>
            <w:hideMark/>
          </w:tcPr>
          <w:p w14:paraId="428161D2" w14:textId="6E7AC7DE" w:rsidR="00E85777" w:rsidRPr="00E85777" w:rsidRDefault="00E85777" w:rsidP="00E85777">
            <w:pPr>
              <w:rPr>
                <w:b/>
                <w:bCs/>
                <w:lang w:val="en-US"/>
              </w:rPr>
            </w:pPr>
            <w:r w:rsidRPr="00E85777">
              <w:rPr>
                <w:b/>
                <w:bCs/>
                <w:lang w:val="en-US"/>
              </w:rPr>
              <w:t>UC-</w:t>
            </w:r>
            <w:r w:rsidR="008454D9">
              <w:rPr>
                <w:b/>
                <w:bCs/>
                <w:lang w:val="en-US"/>
              </w:rPr>
              <w:t>MAS-</w:t>
            </w:r>
            <w:r w:rsidRPr="00E85777">
              <w:rPr>
                <w:b/>
                <w:bCs/>
                <w:lang w:val="en-US"/>
              </w:rPr>
              <w:t>02</w:t>
            </w:r>
          </w:p>
        </w:tc>
      </w:tr>
      <w:tr w:rsidR="00E85777" w:rsidRPr="00E85777" w14:paraId="2144EE08" w14:textId="77777777" w:rsidTr="00E85777">
        <w:trPr>
          <w:tblCellSpacing w:w="15" w:type="dxa"/>
        </w:trPr>
        <w:tc>
          <w:tcPr>
            <w:tcW w:w="0" w:type="auto"/>
            <w:vAlign w:val="center"/>
            <w:hideMark/>
          </w:tcPr>
          <w:p w14:paraId="29787770" w14:textId="77777777" w:rsidR="00E85777" w:rsidRPr="00E85777" w:rsidRDefault="00E85777" w:rsidP="00E85777">
            <w:pPr>
              <w:rPr>
                <w:lang w:val="en-US"/>
              </w:rPr>
            </w:pPr>
            <w:r w:rsidRPr="00E85777">
              <w:rPr>
                <w:lang w:val="en-US"/>
              </w:rPr>
              <w:t>Use Case Name</w:t>
            </w:r>
          </w:p>
        </w:tc>
        <w:tc>
          <w:tcPr>
            <w:tcW w:w="0" w:type="auto"/>
            <w:vAlign w:val="center"/>
            <w:hideMark/>
          </w:tcPr>
          <w:p w14:paraId="0D8ACF72" w14:textId="77777777" w:rsidR="00E85777" w:rsidRPr="00E85777" w:rsidRDefault="00E85777" w:rsidP="00E85777">
            <w:pPr>
              <w:rPr>
                <w:lang w:val="en-US"/>
              </w:rPr>
            </w:pPr>
            <w:r w:rsidRPr="00E85777">
              <w:rPr>
                <w:lang w:val="en-US"/>
              </w:rPr>
              <w:t>Edit or Deactivate Master Entity</w:t>
            </w:r>
          </w:p>
        </w:tc>
      </w:tr>
      <w:tr w:rsidR="00E85777" w:rsidRPr="00E85777" w14:paraId="4C16518B" w14:textId="77777777" w:rsidTr="00E85777">
        <w:trPr>
          <w:tblCellSpacing w:w="15" w:type="dxa"/>
        </w:trPr>
        <w:tc>
          <w:tcPr>
            <w:tcW w:w="0" w:type="auto"/>
            <w:vAlign w:val="center"/>
            <w:hideMark/>
          </w:tcPr>
          <w:p w14:paraId="6C6C636C" w14:textId="77777777" w:rsidR="00E85777" w:rsidRPr="00E85777" w:rsidRDefault="00E85777" w:rsidP="00E85777">
            <w:pPr>
              <w:rPr>
                <w:lang w:val="en-US"/>
              </w:rPr>
            </w:pPr>
            <w:r w:rsidRPr="00E85777">
              <w:rPr>
                <w:lang w:val="en-US"/>
              </w:rPr>
              <w:t>Actor</w:t>
            </w:r>
          </w:p>
        </w:tc>
        <w:tc>
          <w:tcPr>
            <w:tcW w:w="0" w:type="auto"/>
            <w:vAlign w:val="center"/>
            <w:hideMark/>
          </w:tcPr>
          <w:p w14:paraId="152F211F" w14:textId="77777777" w:rsidR="00E85777" w:rsidRPr="00E85777" w:rsidRDefault="00E85777" w:rsidP="00E85777">
            <w:pPr>
              <w:rPr>
                <w:lang w:val="en-US"/>
              </w:rPr>
            </w:pPr>
            <w:r w:rsidRPr="00E85777">
              <w:rPr>
                <w:lang w:val="en-US"/>
              </w:rPr>
              <w:t>GM</w:t>
            </w:r>
          </w:p>
        </w:tc>
      </w:tr>
      <w:tr w:rsidR="00E85777" w:rsidRPr="00E85777" w14:paraId="13AE04F1" w14:textId="77777777" w:rsidTr="00E85777">
        <w:trPr>
          <w:tblCellSpacing w:w="15" w:type="dxa"/>
        </w:trPr>
        <w:tc>
          <w:tcPr>
            <w:tcW w:w="0" w:type="auto"/>
            <w:vAlign w:val="center"/>
            <w:hideMark/>
          </w:tcPr>
          <w:p w14:paraId="0F430C94" w14:textId="77777777" w:rsidR="00E85777" w:rsidRPr="00E85777" w:rsidRDefault="00E85777" w:rsidP="00E85777">
            <w:pPr>
              <w:rPr>
                <w:lang w:val="en-US"/>
              </w:rPr>
            </w:pPr>
            <w:r w:rsidRPr="00E85777">
              <w:rPr>
                <w:lang w:val="en-US"/>
              </w:rPr>
              <w:lastRenderedPageBreak/>
              <w:t>Description</w:t>
            </w:r>
          </w:p>
        </w:tc>
        <w:tc>
          <w:tcPr>
            <w:tcW w:w="0" w:type="auto"/>
            <w:vAlign w:val="center"/>
            <w:hideMark/>
          </w:tcPr>
          <w:p w14:paraId="1A463D65" w14:textId="77777777" w:rsidR="00E85777" w:rsidRPr="00E85777" w:rsidRDefault="00E85777" w:rsidP="00E85777">
            <w:pPr>
              <w:rPr>
                <w:lang w:val="en-US"/>
              </w:rPr>
            </w:pPr>
            <w:r w:rsidRPr="00E85777">
              <w:rPr>
                <w:lang w:val="en-US"/>
              </w:rPr>
              <w:t>GM edits existing master records or deactivates them so that outdated values are not used in new transactions.</w:t>
            </w:r>
          </w:p>
        </w:tc>
      </w:tr>
      <w:tr w:rsidR="00E85777" w:rsidRPr="00E85777" w14:paraId="7A51EF0D" w14:textId="77777777" w:rsidTr="00E85777">
        <w:trPr>
          <w:tblCellSpacing w:w="15" w:type="dxa"/>
        </w:trPr>
        <w:tc>
          <w:tcPr>
            <w:tcW w:w="0" w:type="auto"/>
            <w:vAlign w:val="center"/>
            <w:hideMark/>
          </w:tcPr>
          <w:p w14:paraId="16003C56" w14:textId="77777777" w:rsidR="00E85777" w:rsidRPr="00E85777" w:rsidRDefault="00E85777" w:rsidP="00E85777">
            <w:pPr>
              <w:rPr>
                <w:lang w:val="en-US"/>
              </w:rPr>
            </w:pPr>
            <w:r w:rsidRPr="00E85777">
              <w:rPr>
                <w:lang w:val="en-US"/>
              </w:rPr>
              <w:t>Pre-condition</w:t>
            </w:r>
          </w:p>
        </w:tc>
        <w:tc>
          <w:tcPr>
            <w:tcW w:w="0" w:type="auto"/>
            <w:vAlign w:val="center"/>
            <w:hideMark/>
          </w:tcPr>
          <w:p w14:paraId="22177E38" w14:textId="77777777" w:rsidR="00E85777" w:rsidRPr="00E85777" w:rsidRDefault="00E85777" w:rsidP="00E85777">
            <w:pPr>
              <w:rPr>
                <w:lang w:val="en-US"/>
              </w:rPr>
            </w:pPr>
            <w:r w:rsidRPr="00E85777">
              <w:rPr>
                <w:lang w:val="en-US"/>
              </w:rPr>
              <w:t>1) Master records (Scheme, PIU, GP, Village, etc.) already exist. 2) GM has edit/deactivate permissions.</w:t>
            </w:r>
          </w:p>
        </w:tc>
      </w:tr>
      <w:tr w:rsidR="00E85777" w:rsidRPr="00E85777" w14:paraId="51B8AF56" w14:textId="77777777" w:rsidTr="00E85777">
        <w:trPr>
          <w:tblCellSpacing w:w="15" w:type="dxa"/>
        </w:trPr>
        <w:tc>
          <w:tcPr>
            <w:tcW w:w="0" w:type="auto"/>
            <w:vAlign w:val="center"/>
            <w:hideMark/>
          </w:tcPr>
          <w:p w14:paraId="344CB538" w14:textId="77777777" w:rsidR="00E85777" w:rsidRPr="00E85777" w:rsidRDefault="00E85777" w:rsidP="00E85777">
            <w:pPr>
              <w:rPr>
                <w:lang w:val="en-US"/>
              </w:rPr>
            </w:pPr>
            <w:r w:rsidRPr="00E85777">
              <w:rPr>
                <w:lang w:val="en-US"/>
              </w:rPr>
              <w:t>Post-condition</w:t>
            </w:r>
          </w:p>
        </w:tc>
        <w:tc>
          <w:tcPr>
            <w:tcW w:w="0" w:type="auto"/>
            <w:vAlign w:val="center"/>
            <w:hideMark/>
          </w:tcPr>
          <w:p w14:paraId="7DD0E39B" w14:textId="77777777" w:rsidR="00E85777" w:rsidRPr="00E85777" w:rsidRDefault="00E85777" w:rsidP="00E85777">
            <w:pPr>
              <w:rPr>
                <w:lang w:val="en-US"/>
              </w:rPr>
            </w:pPr>
            <w:r w:rsidRPr="00E85777">
              <w:rPr>
                <w:lang w:val="en-US"/>
              </w:rPr>
              <w:t>1) Updated details are reflected immediately in master lists and dropdowns. 2) Deactivated records no longer appear in selection controls for new entries but remain in history.</w:t>
            </w:r>
          </w:p>
        </w:tc>
      </w:tr>
      <w:tr w:rsidR="00E85777" w:rsidRPr="00E85777" w14:paraId="2957C910" w14:textId="77777777" w:rsidTr="00E85777">
        <w:trPr>
          <w:tblCellSpacing w:w="15" w:type="dxa"/>
        </w:trPr>
        <w:tc>
          <w:tcPr>
            <w:tcW w:w="0" w:type="auto"/>
            <w:vAlign w:val="center"/>
            <w:hideMark/>
          </w:tcPr>
          <w:p w14:paraId="352B642A" w14:textId="77777777" w:rsidR="00E85777" w:rsidRPr="00E85777" w:rsidRDefault="00E85777" w:rsidP="00E85777">
            <w:pPr>
              <w:rPr>
                <w:lang w:val="en-US"/>
              </w:rPr>
            </w:pPr>
            <w:r w:rsidRPr="00E85777">
              <w:rPr>
                <w:lang w:val="en-US"/>
              </w:rPr>
              <w:t>Main Flow</w:t>
            </w:r>
          </w:p>
        </w:tc>
        <w:tc>
          <w:tcPr>
            <w:tcW w:w="0" w:type="auto"/>
            <w:vAlign w:val="center"/>
            <w:hideMark/>
          </w:tcPr>
          <w:p w14:paraId="5CAE64A4" w14:textId="77777777" w:rsidR="00E85777" w:rsidRPr="00E85777" w:rsidRDefault="00E85777" w:rsidP="00E85777">
            <w:pPr>
              <w:rPr>
                <w:lang w:val="en-US"/>
              </w:rPr>
            </w:pPr>
            <w:r w:rsidRPr="00E85777">
              <w:rPr>
                <w:lang w:val="en-US"/>
              </w:rPr>
              <w:t>1) GM opens relevant Master screen and searches/selects record. 2) Clicks Edit against desired record. 3) Updates fields (e.g., name, status, mappings). 4) Clicks Save; system validates changes and updates record. 5) To deactivate, GM sets status to Inactive/Deactivated and saves.</w:t>
            </w:r>
          </w:p>
        </w:tc>
      </w:tr>
      <w:tr w:rsidR="00E85777" w:rsidRPr="00E85777" w14:paraId="73988F5F" w14:textId="77777777" w:rsidTr="00E85777">
        <w:trPr>
          <w:tblCellSpacing w:w="15" w:type="dxa"/>
        </w:trPr>
        <w:tc>
          <w:tcPr>
            <w:tcW w:w="0" w:type="auto"/>
            <w:vAlign w:val="center"/>
            <w:hideMark/>
          </w:tcPr>
          <w:p w14:paraId="27C92A5A" w14:textId="77777777" w:rsidR="00E85777" w:rsidRPr="00E85777" w:rsidRDefault="00E85777" w:rsidP="00E85777">
            <w:pPr>
              <w:rPr>
                <w:lang w:val="en-US"/>
              </w:rPr>
            </w:pPr>
            <w:r w:rsidRPr="00E85777">
              <w:rPr>
                <w:lang w:val="en-US"/>
              </w:rPr>
              <w:t>Alternative Flow</w:t>
            </w:r>
          </w:p>
        </w:tc>
        <w:tc>
          <w:tcPr>
            <w:tcW w:w="0" w:type="auto"/>
            <w:vAlign w:val="center"/>
            <w:hideMark/>
          </w:tcPr>
          <w:p w14:paraId="6B6A99BB" w14:textId="77777777" w:rsidR="00E85777" w:rsidRPr="00E85777" w:rsidRDefault="00E85777" w:rsidP="00E85777">
            <w:pPr>
              <w:rPr>
                <w:lang w:val="en-US"/>
              </w:rPr>
            </w:pPr>
            <w:r w:rsidRPr="00E85777">
              <w:rPr>
                <w:lang w:val="en-US"/>
              </w:rPr>
              <w:t>A1: GM reactivates a previously deactivated record by changing status back to Active, where business rules permit.</w:t>
            </w:r>
          </w:p>
        </w:tc>
      </w:tr>
      <w:tr w:rsidR="00E85777" w:rsidRPr="00E85777" w14:paraId="29F71F1A" w14:textId="77777777" w:rsidTr="00E85777">
        <w:trPr>
          <w:tblCellSpacing w:w="15" w:type="dxa"/>
        </w:trPr>
        <w:tc>
          <w:tcPr>
            <w:tcW w:w="0" w:type="auto"/>
            <w:vAlign w:val="center"/>
            <w:hideMark/>
          </w:tcPr>
          <w:p w14:paraId="3EC113D7" w14:textId="77777777" w:rsidR="00E85777" w:rsidRPr="00E85777" w:rsidRDefault="00E85777" w:rsidP="00E85777">
            <w:pPr>
              <w:rPr>
                <w:lang w:val="en-US"/>
              </w:rPr>
            </w:pPr>
            <w:r w:rsidRPr="00E85777">
              <w:rPr>
                <w:lang w:val="en-US"/>
              </w:rPr>
              <w:t>Exception</w:t>
            </w:r>
          </w:p>
        </w:tc>
        <w:tc>
          <w:tcPr>
            <w:tcW w:w="0" w:type="auto"/>
            <w:vAlign w:val="center"/>
            <w:hideMark/>
          </w:tcPr>
          <w:p w14:paraId="10230157" w14:textId="77777777" w:rsidR="00E85777" w:rsidRPr="00E85777" w:rsidRDefault="00E85777" w:rsidP="00E85777">
            <w:pPr>
              <w:rPr>
                <w:lang w:val="en-US"/>
              </w:rPr>
            </w:pPr>
            <w:r w:rsidRPr="00E85777">
              <w:rPr>
                <w:lang w:val="en-US"/>
              </w:rPr>
              <w:t>E1: Attempt to deactivate entity that is mandatory for ongoing transactions where deactivation is restricted; system blocks deactivation and shows dependency message. E2: Attempt to change unique code to an existing code; system throws duplicate error.</w:t>
            </w:r>
          </w:p>
        </w:tc>
      </w:tr>
      <w:tr w:rsidR="00E85777" w:rsidRPr="00E85777" w14:paraId="0CA92399" w14:textId="77777777" w:rsidTr="00E85777">
        <w:trPr>
          <w:tblCellSpacing w:w="15" w:type="dxa"/>
        </w:trPr>
        <w:tc>
          <w:tcPr>
            <w:tcW w:w="0" w:type="auto"/>
            <w:vAlign w:val="center"/>
            <w:hideMark/>
          </w:tcPr>
          <w:p w14:paraId="087100A4" w14:textId="77777777" w:rsidR="00E85777" w:rsidRPr="00E85777" w:rsidRDefault="00E85777" w:rsidP="00E85777">
            <w:pPr>
              <w:rPr>
                <w:lang w:val="en-US"/>
              </w:rPr>
            </w:pPr>
            <w:r w:rsidRPr="00E85777">
              <w:rPr>
                <w:lang w:val="en-US"/>
              </w:rPr>
              <w:t>Acceptance Criteria</w:t>
            </w:r>
          </w:p>
        </w:tc>
        <w:tc>
          <w:tcPr>
            <w:tcW w:w="0" w:type="auto"/>
            <w:vAlign w:val="center"/>
            <w:hideMark/>
          </w:tcPr>
          <w:p w14:paraId="72323F09" w14:textId="77777777" w:rsidR="00E85777" w:rsidRPr="00E85777" w:rsidRDefault="00E85777" w:rsidP="00E85777">
            <w:pPr>
              <w:rPr>
                <w:lang w:val="en-US"/>
              </w:rPr>
            </w:pPr>
            <w:r w:rsidRPr="00E85777">
              <w:rPr>
                <w:lang w:val="en-US"/>
              </w:rPr>
              <w:t>Given a master record exists, when GM updates or deactivates it and saves, then the changes are applied immediately and reflected in dependent dropdowns and mapping screens.</w:t>
            </w:r>
          </w:p>
        </w:tc>
      </w:tr>
    </w:tbl>
    <w:p w14:paraId="4FC76AA4" w14:textId="77777777" w:rsidR="00E85777" w:rsidRPr="00E85777" w:rsidRDefault="0085619B" w:rsidP="00E85777">
      <w:pPr>
        <w:rPr>
          <w:lang w:val="en-US"/>
        </w:rPr>
      </w:pPr>
      <w:r>
        <w:rPr>
          <w:lang w:val="en-US"/>
        </w:rPr>
        <w:pict w14:anchorId="574A989F">
          <v:rect id="_x0000_i105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8111"/>
      </w:tblGrid>
      <w:tr w:rsidR="00E85777" w:rsidRPr="00E85777" w14:paraId="1C285E2F" w14:textId="77777777" w:rsidTr="00E85777">
        <w:trPr>
          <w:tblHeader/>
          <w:tblCellSpacing w:w="15" w:type="dxa"/>
        </w:trPr>
        <w:tc>
          <w:tcPr>
            <w:tcW w:w="0" w:type="auto"/>
            <w:vAlign w:val="center"/>
            <w:hideMark/>
          </w:tcPr>
          <w:p w14:paraId="3052E90D" w14:textId="77777777" w:rsidR="00E85777" w:rsidRPr="00E85777" w:rsidRDefault="00E85777" w:rsidP="00E85777">
            <w:pPr>
              <w:rPr>
                <w:b/>
                <w:bCs/>
                <w:lang w:val="en-US"/>
              </w:rPr>
            </w:pPr>
            <w:r w:rsidRPr="00E85777">
              <w:rPr>
                <w:b/>
                <w:bCs/>
                <w:lang w:val="en-US"/>
              </w:rPr>
              <w:t>Use Case ID</w:t>
            </w:r>
          </w:p>
        </w:tc>
        <w:tc>
          <w:tcPr>
            <w:tcW w:w="0" w:type="auto"/>
            <w:vAlign w:val="center"/>
            <w:hideMark/>
          </w:tcPr>
          <w:p w14:paraId="77C35888" w14:textId="1EBD4D5E" w:rsidR="00E85777" w:rsidRPr="00E85777" w:rsidRDefault="00E85777" w:rsidP="00E85777">
            <w:pPr>
              <w:rPr>
                <w:b/>
                <w:bCs/>
                <w:lang w:val="en-US"/>
              </w:rPr>
            </w:pPr>
            <w:r w:rsidRPr="00E85777">
              <w:rPr>
                <w:b/>
                <w:bCs/>
                <w:lang w:val="en-US"/>
              </w:rPr>
              <w:t>UC-</w:t>
            </w:r>
            <w:r w:rsidR="008454D9">
              <w:rPr>
                <w:b/>
                <w:bCs/>
                <w:lang w:val="en-US"/>
              </w:rPr>
              <w:t>MAS-</w:t>
            </w:r>
            <w:r w:rsidRPr="00E85777">
              <w:rPr>
                <w:b/>
                <w:bCs/>
                <w:lang w:val="en-US"/>
              </w:rPr>
              <w:t>03</w:t>
            </w:r>
          </w:p>
        </w:tc>
      </w:tr>
      <w:tr w:rsidR="00E85777" w:rsidRPr="00E85777" w14:paraId="5DBBF804" w14:textId="77777777" w:rsidTr="00E85777">
        <w:trPr>
          <w:tblCellSpacing w:w="15" w:type="dxa"/>
        </w:trPr>
        <w:tc>
          <w:tcPr>
            <w:tcW w:w="0" w:type="auto"/>
            <w:vAlign w:val="center"/>
            <w:hideMark/>
          </w:tcPr>
          <w:p w14:paraId="53B1DF74" w14:textId="77777777" w:rsidR="00E85777" w:rsidRPr="00E85777" w:rsidRDefault="00E85777" w:rsidP="00E85777">
            <w:pPr>
              <w:rPr>
                <w:lang w:val="en-US"/>
              </w:rPr>
            </w:pPr>
            <w:r w:rsidRPr="00E85777">
              <w:rPr>
                <w:lang w:val="en-US"/>
              </w:rPr>
              <w:t>Use Case Name</w:t>
            </w:r>
          </w:p>
        </w:tc>
        <w:tc>
          <w:tcPr>
            <w:tcW w:w="0" w:type="auto"/>
            <w:vAlign w:val="center"/>
            <w:hideMark/>
          </w:tcPr>
          <w:p w14:paraId="69D64FB0" w14:textId="77777777" w:rsidR="00E85777" w:rsidRPr="00E85777" w:rsidRDefault="00E85777" w:rsidP="00E85777">
            <w:pPr>
              <w:rPr>
                <w:lang w:val="en-US"/>
              </w:rPr>
            </w:pPr>
            <w:r w:rsidRPr="00E85777">
              <w:rPr>
                <w:lang w:val="en-US"/>
              </w:rPr>
              <w:t>View Master Lists for Mapping</w:t>
            </w:r>
          </w:p>
        </w:tc>
      </w:tr>
      <w:tr w:rsidR="00E85777" w:rsidRPr="00E85777" w14:paraId="669051E6" w14:textId="77777777" w:rsidTr="00E85777">
        <w:trPr>
          <w:tblCellSpacing w:w="15" w:type="dxa"/>
        </w:trPr>
        <w:tc>
          <w:tcPr>
            <w:tcW w:w="0" w:type="auto"/>
            <w:vAlign w:val="center"/>
            <w:hideMark/>
          </w:tcPr>
          <w:p w14:paraId="0F268C92" w14:textId="77777777" w:rsidR="00E85777" w:rsidRPr="00E85777" w:rsidRDefault="00E85777" w:rsidP="00E85777">
            <w:pPr>
              <w:rPr>
                <w:lang w:val="en-US"/>
              </w:rPr>
            </w:pPr>
            <w:r w:rsidRPr="00E85777">
              <w:rPr>
                <w:lang w:val="en-US"/>
              </w:rPr>
              <w:t>Actor</w:t>
            </w:r>
          </w:p>
        </w:tc>
        <w:tc>
          <w:tcPr>
            <w:tcW w:w="0" w:type="auto"/>
            <w:vAlign w:val="center"/>
            <w:hideMark/>
          </w:tcPr>
          <w:p w14:paraId="54EB6BB8" w14:textId="77777777" w:rsidR="00E85777" w:rsidRPr="00E85777" w:rsidRDefault="00E85777" w:rsidP="00E85777">
            <w:pPr>
              <w:rPr>
                <w:lang w:val="en-US"/>
              </w:rPr>
            </w:pPr>
            <w:r w:rsidRPr="00E85777">
              <w:rPr>
                <w:lang w:val="en-US"/>
              </w:rPr>
              <w:t>PM (Project Manager) / System User</w:t>
            </w:r>
          </w:p>
        </w:tc>
      </w:tr>
      <w:tr w:rsidR="00E85777" w:rsidRPr="00E85777" w14:paraId="391A6ED9" w14:textId="77777777" w:rsidTr="00E85777">
        <w:trPr>
          <w:tblCellSpacing w:w="15" w:type="dxa"/>
        </w:trPr>
        <w:tc>
          <w:tcPr>
            <w:tcW w:w="0" w:type="auto"/>
            <w:vAlign w:val="center"/>
            <w:hideMark/>
          </w:tcPr>
          <w:p w14:paraId="49A2DF83" w14:textId="77777777" w:rsidR="00E85777" w:rsidRPr="00E85777" w:rsidRDefault="00E85777" w:rsidP="00E85777">
            <w:pPr>
              <w:rPr>
                <w:lang w:val="en-US"/>
              </w:rPr>
            </w:pPr>
            <w:r w:rsidRPr="00E85777">
              <w:rPr>
                <w:lang w:val="en-US"/>
              </w:rPr>
              <w:t>Description</w:t>
            </w:r>
          </w:p>
        </w:tc>
        <w:tc>
          <w:tcPr>
            <w:tcW w:w="0" w:type="auto"/>
            <w:vAlign w:val="center"/>
            <w:hideMark/>
          </w:tcPr>
          <w:p w14:paraId="08658134" w14:textId="77777777" w:rsidR="00E85777" w:rsidRPr="00E85777" w:rsidRDefault="00E85777" w:rsidP="00E85777">
            <w:pPr>
              <w:rPr>
                <w:lang w:val="en-US"/>
              </w:rPr>
            </w:pPr>
            <w:r w:rsidRPr="00E85777">
              <w:rPr>
                <w:lang w:val="en-US"/>
              </w:rPr>
              <w:t>PM/System User views scheme, block, GP and village master lists to correctly map mobilizers, activities and other entities.</w:t>
            </w:r>
          </w:p>
        </w:tc>
      </w:tr>
      <w:tr w:rsidR="00E85777" w:rsidRPr="00E85777" w14:paraId="1B0DE928" w14:textId="77777777" w:rsidTr="00E85777">
        <w:trPr>
          <w:tblCellSpacing w:w="15" w:type="dxa"/>
        </w:trPr>
        <w:tc>
          <w:tcPr>
            <w:tcW w:w="0" w:type="auto"/>
            <w:vAlign w:val="center"/>
            <w:hideMark/>
          </w:tcPr>
          <w:p w14:paraId="461B5532" w14:textId="77777777" w:rsidR="00E85777" w:rsidRPr="00E85777" w:rsidRDefault="00E85777" w:rsidP="00E85777">
            <w:pPr>
              <w:rPr>
                <w:lang w:val="en-US"/>
              </w:rPr>
            </w:pPr>
            <w:r w:rsidRPr="00E85777">
              <w:rPr>
                <w:lang w:val="en-US"/>
              </w:rPr>
              <w:t>Pre-condition</w:t>
            </w:r>
          </w:p>
        </w:tc>
        <w:tc>
          <w:tcPr>
            <w:tcW w:w="0" w:type="auto"/>
            <w:vAlign w:val="center"/>
            <w:hideMark/>
          </w:tcPr>
          <w:p w14:paraId="21A03B41" w14:textId="77777777" w:rsidR="00E85777" w:rsidRPr="00E85777" w:rsidRDefault="00E85777" w:rsidP="00E85777">
            <w:pPr>
              <w:rPr>
                <w:lang w:val="en-US"/>
              </w:rPr>
            </w:pPr>
            <w:r w:rsidRPr="00E85777">
              <w:rPr>
                <w:lang w:val="en-US"/>
              </w:rPr>
              <w:t>1) Master data for Schemes, Blocks, GPs and Villages is already created. 2) User has view access to Master module or mapping screens.</w:t>
            </w:r>
          </w:p>
        </w:tc>
      </w:tr>
      <w:tr w:rsidR="00E85777" w:rsidRPr="00E85777" w14:paraId="0A8B7CBD" w14:textId="77777777" w:rsidTr="00E85777">
        <w:trPr>
          <w:tblCellSpacing w:w="15" w:type="dxa"/>
        </w:trPr>
        <w:tc>
          <w:tcPr>
            <w:tcW w:w="0" w:type="auto"/>
            <w:vAlign w:val="center"/>
            <w:hideMark/>
          </w:tcPr>
          <w:p w14:paraId="7FB67460" w14:textId="77777777" w:rsidR="00E85777" w:rsidRPr="00E85777" w:rsidRDefault="00E85777" w:rsidP="00E85777">
            <w:pPr>
              <w:rPr>
                <w:lang w:val="en-US"/>
              </w:rPr>
            </w:pPr>
            <w:r w:rsidRPr="00E85777">
              <w:rPr>
                <w:lang w:val="en-US"/>
              </w:rPr>
              <w:lastRenderedPageBreak/>
              <w:t>Post-condition</w:t>
            </w:r>
          </w:p>
        </w:tc>
        <w:tc>
          <w:tcPr>
            <w:tcW w:w="0" w:type="auto"/>
            <w:vAlign w:val="center"/>
            <w:hideMark/>
          </w:tcPr>
          <w:p w14:paraId="159B86B5" w14:textId="77777777" w:rsidR="00E85777" w:rsidRPr="00E85777" w:rsidRDefault="00E85777" w:rsidP="00E85777">
            <w:pPr>
              <w:rPr>
                <w:lang w:val="en-US"/>
              </w:rPr>
            </w:pPr>
            <w:r w:rsidRPr="00E85777">
              <w:rPr>
                <w:lang w:val="en-US"/>
              </w:rPr>
              <w:t>1) Master entities are loaded in mapping screen dropdowns and grids. 2) User can select correct master values while creating mappings or transactions.</w:t>
            </w:r>
          </w:p>
        </w:tc>
      </w:tr>
      <w:tr w:rsidR="00E85777" w:rsidRPr="00E85777" w14:paraId="099B0D97" w14:textId="77777777" w:rsidTr="00E85777">
        <w:trPr>
          <w:tblCellSpacing w:w="15" w:type="dxa"/>
        </w:trPr>
        <w:tc>
          <w:tcPr>
            <w:tcW w:w="0" w:type="auto"/>
            <w:vAlign w:val="center"/>
            <w:hideMark/>
          </w:tcPr>
          <w:p w14:paraId="243D0DDE" w14:textId="77777777" w:rsidR="00E85777" w:rsidRPr="00E85777" w:rsidRDefault="00E85777" w:rsidP="00E85777">
            <w:pPr>
              <w:rPr>
                <w:lang w:val="en-US"/>
              </w:rPr>
            </w:pPr>
            <w:r w:rsidRPr="00E85777">
              <w:rPr>
                <w:lang w:val="en-US"/>
              </w:rPr>
              <w:t>Main Flow</w:t>
            </w:r>
          </w:p>
        </w:tc>
        <w:tc>
          <w:tcPr>
            <w:tcW w:w="0" w:type="auto"/>
            <w:vAlign w:val="center"/>
            <w:hideMark/>
          </w:tcPr>
          <w:p w14:paraId="5549C1C2" w14:textId="77777777" w:rsidR="00E85777" w:rsidRPr="00E85777" w:rsidRDefault="00E85777" w:rsidP="00E85777">
            <w:pPr>
              <w:rPr>
                <w:lang w:val="en-US"/>
              </w:rPr>
            </w:pPr>
            <w:r w:rsidRPr="00E85777">
              <w:rPr>
                <w:lang w:val="en-US"/>
              </w:rPr>
              <w:t>1) User logs into the portal. 2) Navigates to mapping screen (e.g., Mobilizer Mapping, Activity Mapping, Pipeline Master, etc.). 3) Opens filters/selection fields for Scheme, PIU, Block, GP and Village. 4) Dropdowns show entries from corresponding masters. 5) User selects appropriate master records and completes mapping/activity creation.</w:t>
            </w:r>
          </w:p>
        </w:tc>
      </w:tr>
      <w:tr w:rsidR="00E85777" w:rsidRPr="00E85777" w14:paraId="5B3C8DBD" w14:textId="77777777" w:rsidTr="00E85777">
        <w:trPr>
          <w:tblCellSpacing w:w="15" w:type="dxa"/>
        </w:trPr>
        <w:tc>
          <w:tcPr>
            <w:tcW w:w="0" w:type="auto"/>
            <w:vAlign w:val="center"/>
            <w:hideMark/>
          </w:tcPr>
          <w:p w14:paraId="1C6512BB" w14:textId="77777777" w:rsidR="00E85777" w:rsidRPr="00E85777" w:rsidRDefault="00E85777" w:rsidP="00E85777">
            <w:pPr>
              <w:rPr>
                <w:lang w:val="en-US"/>
              </w:rPr>
            </w:pPr>
            <w:r w:rsidRPr="00E85777">
              <w:rPr>
                <w:lang w:val="en-US"/>
              </w:rPr>
              <w:t>Alternative Flow</w:t>
            </w:r>
          </w:p>
        </w:tc>
        <w:tc>
          <w:tcPr>
            <w:tcW w:w="0" w:type="auto"/>
            <w:vAlign w:val="center"/>
            <w:hideMark/>
          </w:tcPr>
          <w:p w14:paraId="6C8C3E3D" w14:textId="77777777" w:rsidR="00E85777" w:rsidRPr="00E85777" w:rsidRDefault="00E85777" w:rsidP="00E85777">
            <w:pPr>
              <w:rPr>
                <w:lang w:val="en-US"/>
              </w:rPr>
            </w:pPr>
            <w:r w:rsidRPr="00E85777">
              <w:rPr>
                <w:lang w:val="en-US"/>
              </w:rPr>
              <w:t>A1: User opens dedicated Master list view (read</w:t>
            </w:r>
            <w:r w:rsidRPr="00E85777">
              <w:rPr>
                <w:lang w:val="en-US"/>
              </w:rPr>
              <w:noBreakHyphen/>
              <w:t>only) to browse or export master data to Excel for field planning.</w:t>
            </w:r>
          </w:p>
        </w:tc>
      </w:tr>
      <w:tr w:rsidR="00E85777" w:rsidRPr="00E85777" w14:paraId="4C82F3DA" w14:textId="77777777" w:rsidTr="00E85777">
        <w:trPr>
          <w:tblCellSpacing w:w="15" w:type="dxa"/>
        </w:trPr>
        <w:tc>
          <w:tcPr>
            <w:tcW w:w="0" w:type="auto"/>
            <w:vAlign w:val="center"/>
            <w:hideMark/>
          </w:tcPr>
          <w:p w14:paraId="3D1674EF" w14:textId="77777777" w:rsidR="00E85777" w:rsidRPr="00E85777" w:rsidRDefault="00E85777" w:rsidP="00E85777">
            <w:pPr>
              <w:rPr>
                <w:lang w:val="en-US"/>
              </w:rPr>
            </w:pPr>
            <w:r w:rsidRPr="00E85777">
              <w:rPr>
                <w:lang w:val="en-US"/>
              </w:rPr>
              <w:t>Exception</w:t>
            </w:r>
          </w:p>
        </w:tc>
        <w:tc>
          <w:tcPr>
            <w:tcW w:w="0" w:type="auto"/>
            <w:vAlign w:val="center"/>
            <w:hideMark/>
          </w:tcPr>
          <w:p w14:paraId="2190D688" w14:textId="77777777" w:rsidR="00E85777" w:rsidRPr="00E85777" w:rsidRDefault="00E85777" w:rsidP="00E85777">
            <w:pPr>
              <w:rPr>
                <w:lang w:val="en-US"/>
              </w:rPr>
            </w:pPr>
            <w:r w:rsidRPr="00E85777">
              <w:rPr>
                <w:lang w:val="en-US"/>
              </w:rPr>
              <w:t>E1: Master data not configured; dropdowns are empty; system displays “No data” or prompts GM to create master records.</w:t>
            </w:r>
          </w:p>
        </w:tc>
      </w:tr>
      <w:tr w:rsidR="00E85777" w:rsidRPr="00E85777" w14:paraId="1CEBC33C" w14:textId="77777777" w:rsidTr="00E85777">
        <w:trPr>
          <w:tblCellSpacing w:w="15" w:type="dxa"/>
        </w:trPr>
        <w:tc>
          <w:tcPr>
            <w:tcW w:w="0" w:type="auto"/>
            <w:vAlign w:val="center"/>
            <w:hideMark/>
          </w:tcPr>
          <w:p w14:paraId="56D1C0DE" w14:textId="77777777" w:rsidR="00E85777" w:rsidRPr="00E85777" w:rsidRDefault="00E85777" w:rsidP="00E85777">
            <w:pPr>
              <w:rPr>
                <w:lang w:val="en-US"/>
              </w:rPr>
            </w:pPr>
            <w:r w:rsidRPr="00E85777">
              <w:rPr>
                <w:lang w:val="en-US"/>
              </w:rPr>
              <w:t>Acceptance Criteria</w:t>
            </w:r>
          </w:p>
        </w:tc>
        <w:tc>
          <w:tcPr>
            <w:tcW w:w="0" w:type="auto"/>
            <w:vAlign w:val="center"/>
            <w:hideMark/>
          </w:tcPr>
          <w:p w14:paraId="47E0FA36" w14:textId="77777777" w:rsidR="00E85777" w:rsidRPr="00E85777" w:rsidRDefault="00E85777" w:rsidP="00E85777">
            <w:pPr>
              <w:rPr>
                <w:lang w:val="en-US"/>
              </w:rPr>
            </w:pPr>
            <w:r w:rsidRPr="00E85777">
              <w:rPr>
                <w:lang w:val="en-US"/>
              </w:rPr>
              <w:t>Given master data exists, when user opens mapping screens, then master entities appear correctly in dropdowns and can be selected without duplicates or inconsistencies.</w:t>
            </w:r>
          </w:p>
        </w:tc>
      </w:tr>
    </w:tbl>
    <w:p w14:paraId="1BAD9191" w14:textId="77777777" w:rsidR="00E85777" w:rsidRPr="00E85777" w:rsidRDefault="0085619B" w:rsidP="00E85777">
      <w:pPr>
        <w:rPr>
          <w:lang w:val="en-US"/>
        </w:rPr>
      </w:pPr>
      <w:r>
        <w:rPr>
          <w:lang w:val="en-US"/>
        </w:rPr>
        <w:pict w14:anchorId="63CDEBD1">
          <v:rect id="_x0000_i105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8020"/>
      </w:tblGrid>
      <w:tr w:rsidR="00E85777" w:rsidRPr="00E85777" w14:paraId="25B06E30" w14:textId="77777777" w:rsidTr="00E85777">
        <w:trPr>
          <w:tblHeader/>
          <w:tblCellSpacing w:w="15" w:type="dxa"/>
        </w:trPr>
        <w:tc>
          <w:tcPr>
            <w:tcW w:w="0" w:type="auto"/>
            <w:vAlign w:val="center"/>
            <w:hideMark/>
          </w:tcPr>
          <w:p w14:paraId="6CB62710" w14:textId="77777777" w:rsidR="00E85777" w:rsidRPr="00E85777" w:rsidRDefault="00E85777" w:rsidP="00E85777">
            <w:pPr>
              <w:rPr>
                <w:b/>
                <w:bCs/>
                <w:lang w:val="en-US"/>
              </w:rPr>
            </w:pPr>
            <w:r w:rsidRPr="00E85777">
              <w:rPr>
                <w:b/>
                <w:bCs/>
                <w:lang w:val="en-US"/>
              </w:rPr>
              <w:t>Use Case ID</w:t>
            </w:r>
          </w:p>
        </w:tc>
        <w:tc>
          <w:tcPr>
            <w:tcW w:w="0" w:type="auto"/>
            <w:vAlign w:val="center"/>
            <w:hideMark/>
          </w:tcPr>
          <w:p w14:paraId="23058447" w14:textId="0D4C4B33" w:rsidR="00E85777" w:rsidRPr="00E85777" w:rsidRDefault="00E85777" w:rsidP="00E85777">
            <w:pPr>
              <w:rPr>
                <w:b/>
                <w:bCs/>
                <w:lang w:val="en-US"/>
              </w:rPr>
            </w:pPr>
            <w:r w:rsidRPr="00E85777">
              <w:rPr>
                <w:b/>
                <w:bCs/>
                <w:lang w:val="en-US"/>
              </w:rPr>
              <w:t>UC-</w:t>
            </w:r>
            <w:r w:rsidR="008454D9">
              <w:rPr>
                <w:b/>
                <w:bCs/>
                <w:lang w:val="en-US"/>
              </w:rPr>
              <w:t>MAS-</w:t>
            </w:r>
            <w:r w:rsidRPr="00E85777">
              <w:rPr>
                <w:b/>
                <w:bCs/>
                <w:lang w:val="en-US"/>
              </w:rPr>
              <w:t>04</w:t>
            </w:r>
          </w:p>
        </w:tc>
      </w:tr>
      <w:tr w:rsidR="00E85777" w:rsidRPr="00E85777" w14:paraId="14359A84" w14:textId="77777777" w:rsidTr="00E85777">
        <w:trPr>
          <w:tblCellSpacing w:w="15" w:type="dxa"/>
        </w:trPr>
        <w:tc>
          <w:tcPr>
            <w:tcW w:w="0" w:type="auto"/>
            <w:vAlign w:val="center"/>
            <w:hideMark/>
          </w:tcPr>
          <w:p w14:paraId="7C7FEB78" w14:textId="77777777" w:rsidR="00E85777" w:rsidRPr="00E85777" w:rsidRDefault="00E85777" w:rsidP="00E85777">
            <w:pPr>
              <w:rPr>
                <w:lang w:val="en-US"/>
              </w:rPr>
            </w:pPr>
            <w:r w:rsidRPr="00E85777">
              <w:rPr>
                <w:lang w:val="en-US"/>
              </w:rPr>
              <w:t>Use Case Name</w:t>
            </w:r>
          </w:p>
        </w:tc>
        <w:tc>
          <w:tcPr>
            <w:tcW w:w="0" w:type="auto"/>
            <w:vAlign w:val="center"/>
            <w:hideMark/>
          </w:tcPr>
          <w:p w14:paraId="52795819" w14:textId="77777777" w:rsidR="00E85777" w:rsidRPr="00E85777" w:rsidRDefault="00E85777" w:rsidP="00E85777">
            <w:pPr>
              <w:rPr>
                <w:lang w:val="en-US"/>
              </w:rPr>
            </w:pPr>
            <w:r w:rsidRPr="00E85777">
              <w:rPr>
                <w:lang w:val="en-US"/>
              </w:rPr>
              <w:t>Enforce Unique Codes for Master Entities</w:t>
            </w:r>
          </w:p>
        </w:tc>
      </w:tr>
      <w:tr w:rsidR="00E85777" w:rsidRPr="00E85777" w14:paraId="3D1D8A2A" w14:textId="77777777" w:rsidTr="00E85777">
        <w:trPr>
          <w:tblCellSpacing w:w="15" w:type="dxa"/>
        </w:trPr>
        <w:tc>
          <w:tcPr>
            <w:tcW w:w="0" w:type="auto"/>
            <w:vAlign w:val="center"/>
            <w:hideMark/>
          </w:tcPr>
          <w:p w14:paraId="67756EDA" w14:textId="77777777" w:rsidR="00E85777" w:rsidRPr="00E85777" w:rsidRDefault="00E85777" w:rsidP="00E85777">
            <w:pPr>
              <w:rPr>
                <w:lang w:val="en-US"/>
              </w:rPr>
            </w:pPr>
            <w:r w:rsidRPr="00E85777">
              <w:rPr>
                <w:lang w:val="en-US"/>
              </w:rPr>
              <w:t>Actor</w:t>
            </w:r>
          </w:p>
        </w:tc>
        <w:tc>
          <w:tcPr>
            <w:tcW w:w="0" w:type="auto"/>
            <w:vAlign w:val="center"/>
            <w:hideMark/>
          </w:tcPr>
          <w:p w14:paraId="1F2A842E" w14:textId="77777777" w:rsidR="00E85777" w:rsidRPr="00E85777" w:rsidRDefault="00E85777" w:rsidP="00E85777">
            <w:pPr>
              <w:rPr>
                <w:lang w:val="en-US"/>
              </w:rPr>
            </w:pPr>
            <w:r w:rsidRPr="00E85777">
              <w:rPr>
                <w:lang w:val="en-US"/>
              </w:rPr>
              <w:t>System User (GM / Admin), System (validation)</w:t>
            </w:r>
          </w:p>
        </w:tc>
      </w:tr>
      <w:tr w:rsidR="00E85777" w:rsidRPr="00E85777" w14:paraId="0FCA0311" w14:textId="77777777" w:rsidTr="00E85777">
        <w:trPr>
          <w:tblCellSpacing w:w="15" w:type="dxa"/>
        </w:trPr>
        <w:tc>
          <w:tcPr>
            <w:tcW w:w="0" w:type="auto"/>
            <w:vAlign w:val="center"/>
            <w:hideMark/>
          </w:tcPr>
          <w:p w14:paraId="314A429A" w14:textId="77777777" w:rsidR="00E85777" w:rsidRPr="00E85777" w:rsidRDefault="00E85777" w:rsidP="00E85777">
            <w:pPr>
              <w:rPr>
                <w:lang w:val="en-US"/>
              </w:rPr>
            </w:pPr>
            <w:r w:rsidRPr="00E85777">
              <w:rPr>
                <w:lang w:val="en-US"/>
              </w:rPr>
              <w:t>Description</w:t>
            </w:r>
          </w:p>
        </w:tc>
        <w:tc>
          <w:tcPr>
            <w:tcW w:w="0" w:type="auto"/>
            <w:vAlign w:val="center"/>
            <w:hideMark/>
          </w:tcPr>
          <w:p w14:paraId="08E9E384" w14:textId="77777777" w:rsidR="00E85777" w:rsidRPr="00E85777" w:rsidRDefault="00E85777" w:rsidP="00E85777">
            <w:pPr>
              <w:rPr>
                <w:lang w:val="en-US"/>
              </w:rPr>
            </w:pPr>
            <w:r w:rsidRPr="00E85777">
              <w:rPr>
                <w:lang w:val="en-US"/>
              </w:rPr>
              <w:t>System ensures that master entities such as Scheme, PIU, GP, Village and others are created with unique codes to avoid duplicates.</w:t>
            </w:r>
          </w:p>
        </w:tc>
      </w:tr>
      <w:tr w:rsidR="00E85777" w:rsidRPr="00E85777" w14:paraId="3F5C74C3" w14:textId="77777777" w:rsidTr="00E85777">
        <w:trPr>
          <w:tblCellSpacing w:w="15" w:type="dxa"/>
        </w:trPr>
        <w:tc>
          <w:tcPr>
            <w:tcW w:w="0" w:type="auto"/>
            <w:vAlign w:val="center"/>
            <w:hideMark/>
          </w:tcPr>
          <w:p w14:paraId="53E45AEC" w14:textId="77777777" w:rsidR="00E85777" w:rsidRPr="00E85777" w:rsidRDefault="00E85777" w:rsidP="00E85777">
            <w:pPr>
              <w:rPr>
                <w:lang w:val="en-US"/>
              </w:rPr>
            </w:pPr>
            <w:r w:rsidRPr="00E85777">
              <w:rPr>
                <w:lang w:val="en-US"/>
              </w:rPr>
              <w:t>Pre-condition</w:t>
            </w:r>
          </w:p>
        </w:tc>
        <w:tc>
          <w:tcPr>
            <w:tcW w:w="0" w:type="auto"/>
            <w:vAlign w:val="center"/>
            <w:hideMark/>
          </w:tcPr>
          <w:p w14:paraId="7A80EEF7" w14:textId="77777777" w:rsidR="00E85777" w:rsidRPr="00E85777" w:rsidRDefault="00E85777" w:rsidP="00E85777">
            <w:pPr>
              <w:rPr>
                <w:lang w:val="en-US"/>
              </w:rPr>
            </w:pPr>
            <w:r w:rsidRPr="00E85777">
              <w:rPr>
                <w:lang w:val="en-US"/>
              </w:rPr>
              <w:t>1) Master entity creation/edit forms are configured with a unique code field. 2) Unique index/validation exists on code column.</w:t>
            </w:r>
          </w:p>
        </w:tc>
      </w:tr>
      <w:tr w:rsidR="00E85777" w:rsidRPr="00E85777" w14:paraId="7F368B0E" w14:textId="77777777" w:rsidTr="00E85777">
        <w:trPr>
          <w:tblCellSpacing w:w="15" w:type="dxa"/>
        </w:trPr>
        <w:tc>
          <w:tcPr>
            <w:tcW w:w="0" w:type="auto"/>
            <w:vAlign w:val="center"/>
            <w:hideMark/>
          </w:tcPr>
          <w:p w14:paraId="58F84091" w14:textId="77777777" w:rsidR="00E85777" w:rsidRPr="00E85777" w:rsidRDefault="00E85777" w:rsidP="00E85777">
            <w:pPr>
              <w:rPr>
                <w:lang w:val="en-US"/>
              </w:rPr>
            </w:pPr>
            <w:r w:rsidRPr="00E85777">
              <w:rPr>
                <w:lang w:val="en-US"/>
              </w:rPr>
              <w:t>Post-condition</w:t>
            </w:r>
          </w:p>
        </w:tc>
        <w:tc>
          <w:tcPr>
            <w:tcW w:w="0" w:type="auto"/>
            <w:vAlign w:val="center"/>
            <w:hideMark/>
          </w:tcPr>
          <w:p w14:paraId="46D1F1D0" w14:textId="77777777" w:rsidR="00E85777" w:rsidRPr="00E85777" w:rsidRDefault="00E85777" w:rsidP="00E85777">
            <w:pPr>
              <w:rPr>
                <w:lang w:val="en-US"/>
              </w:rPr>
            </w:pPr>
            <w:r w:rsidRPr="00E85777">
              <w:rPr>
                <w:lang w:val="en-US"/>
              </w:rPr>
              <w:t>1) No two active master records share the same code. 2) Users are prevented from accidentally duplicating entities.</w:t>
            </w:r>
          </w:p>
        </w:tc>
      </w:tr>
      <w:tr w:rsidR="00E85777" w:rsidRPr="00E85777" w14:paraId="304CDBBE" w14:textId="77777777" w:rsidTr="00E85777">
        <w:trPr>
          <w:tblCellSpacing w:w="15" w:type="dxa"/>
        </w:trPr>
        <w:tc>
          <w:tcPr>
            <w:tcW w:w="0" w:type="auto"/>
            <w:vAlign w:val="center"/>
            <w:hideMark/>
          </w:tcPr>
          <w:p w14:paraId="6A8197C3" w14:textId="77777777" w:rsidR="00E85777" w:rsidRPr="00E85777" w:rsidRDefault="00E85777" w:rsidP="00E85777">
            <w:pPr>
              <w:rPr>
                <w:lang w:val="en-US"/>
              </w:rPr>
            </w:pPr>
            <w:r w:rsidRPr="00E85777">
              <w:rPr>
                <w:lang w:val="en-US"/>
              </w:rPr>
              <w:t>Main Flow</w:t>
            </w:r>
          </w:p>
        </w:tc>
        <w:tc>
          <w:tcPr>
            <w:tcW w:w="0" w:type="auto"/>
            <w:vAlign w:val="center"/>
            <w:hideMark/>
          </w:tcPr>
          <w:p w14:paraId="08A80177" w14:textId="77777777" w:rsidR="00E85777" w:rsidRPr="00E85777" w:rsidRDefault="00E85777" w:rsidP="00E85777">
            <w:pPr>
              <w:rPr>
                <w:lang w:val="en-US"/>
              </w:rPr>
            </w:pPr>
            <w:r w:rsidRPr="00E85777">
              <w:rPr>
                <w:lang w:val="en-US"/>
              </w:rPr>
              <w:t>1) GM/Admin opens master create/edit form. 2) Enters Code and other details. 3) Clicks Save. 4) System checks if same code exists (active or globally, based on rule). 5) If unique, system saves record successfully.</w:t>
            </w:r>
          </w:p>
        </w:tc>
      </w:tr>
      <w:tr w:rsidR="00E85777" w:rsidRPr="00E85777" w14:paraId="74AC752A" w14:textId="77777777" w:rsidTr="00E85777">
        <w:trPr>
          <w:tblCellSpacing w:w="15" w:type="dxa"/>
        </w:trPr>
        <w:tc>
          <w:tcPr>
            <w:tcW w:w="0" w:type="auto"/>
            <w:vAlign w:val="center"/>
            <w:hideMark/>
          </w:tcPr>
          <w:p w14:paraId="0F96D3A1" w14:textId="77777777" w:rsidR="00E85777" w:rsidRPr="00E85777" w:rsidRDefault="00E85777" w:rsidP="00E85777">
            <w:pPr>
              <w:rPr>
                <w:lang w:val="en-US"/>
              </w:rPr>
            </w:pPr>
            <w:r w:rsidRPr="00E85777">
              <w:rPr>
                <w:lang w:val="en-US"/>
              </w:rPr>
              <w:lastRenderedPageBreak/>
              <w:t>Alternative Flow</w:t>
            </w:r>
          </w:p>
        </w:tc>
        <w:tc>
          <w:tcPr>
            <w:tcW w:w="0" w:type="auto"/>
            <w:vAlign w:val="center"/>
            <w:hideMark/>
          </w:tcPr>
          <w:p w14:paraId="28418588" w14:textId="77777777" w:rsidR="00E85777" w:rsidRPr="00E85777" w:rsidRDefault="00E85777" w:rsidP="00E85777">
            <w:pPr>
              <w:rPr>
                <w:lang w:val="en-US"/>
              </w:rPr>
            </w:pPr>
            <w:r w:rsidRPr="00E85777">
              <w:rPr>
                <w:lang w:val="en-US"/>
              </w:rPr>
              <w:t>A1: If code already exists but record is inactive and business rules allow reuse, system may prompt to reactivate instead of creating new record.</w:t>
            </w:r>
          </w:p>
        </w:tc>
      </w:tr>
      <w:tr w:rsidR="00E85777" w:rsidRPr="00E85777" w14:paraId="7F3F721E" w14:textId="77777777" w:rsidTr="00E85777">
        <w:trPr>
          <w:tblCellSpacing w:w="15" w:type="dxa"/>
        </w:trPr>
        <w:tc>
          <w:tcPr>
            <w:tcW w:w="0" w:type="auto"/>
            <w:vAlign w:val="center"/>
            <w:hideMark/>
          </w:tcPr>
          <w:p w14:paraId="1717C665" w14:textId="77777777" w:rsidR="00E85777" w:rsidRPr="00E85777" w:rsidRDefault="00E85777" w:rsidP="00E85777">
            <w:pPr>
              <w:rPr>
                <w:lang w:val="en-US"/>
              </w:rPr>
            </w:pPr>
            <w:r w:rsidRPr="00E85777">
              <w:rPr>
                <w:lang w:val="en-US"/>
              </w:rPr>
              <w:t>Exception</w:t>
            </w:r>
          </w:p>
        </w:tc>
        <w:tc>
          <w:tcPr>
            <w:tcW w:w="0" w:type="auto"/>
            <w:vAlign w:val="center"/>
            <w:hideMark/>
          </w:tcPr>
          <w:p w14:paraId="0622C72B" w14:textId="77777777" w:rsidR="00E85777" w:rsidRPr="00E85777" w:rsidRDefault="00E85777" w:rsidP="00E85777">
            <w:pPr>
              <w:rPr>
                <w:lang w:val="en-US"/>
              </w:rPr>
            </w:pPr>
            <w:r w:rsidRPr="00E85777">
              <w:rPr>
                <w:lang w:val="en-US"/>
              </w:rPr>
              <w:t>E1: Duplicate code detected; system displays an error “Code already exists” and does not save record.</w:t>
            </w:r>
          </w:p>
        </w:tc>
      </w:tr>
      <w:tr w:rsidR="00E85777" w:rsidRPr="00E85777" w14:paraId="4BA8496F" w14:textId="77777777" w:rsidTr="00E85777">
        <w:trPr>
          <w:tblCellSpacing w:w="15" w:type="dxa"/>
        </w:trPr>
        <w:tc>
          <w:tcPr>
            <w:tcW w:w="0" w:type="auto"/>
            <w:vAlign w:val="center"/>
            <w:hideMark/>
          </w:tcPr>
          <w:p w14:paraId="4009DD43" w14:textId="77777777" w:rsidR="00E85777" w:rsidRPr="00E85777" w:rsidRDefault="00E85777" w:rsidP="00E85777">
            <w:pPr>
              <w:rPr>
                <w:lang w:val="en-US"/>
              </w:rPr>
            </w:pPr>
            <w:r w:rsidRPr="00E85777">
              <w:rPr>
                <w:lang w:val="en-US"/>
              </w:rPr>
              <w:t>Acceptance Criteria</w:t>
            </w:r>
          </w:p>
        </w:tc>
        <w:tc>
          <w:tcPr>
            <w:tcW w:w="0" w:type="auto"/>
            <w:vAlign w:val="center"/>
            <w:hideMark/>
          </w:tcPr>
          <w:p w14:paraId="557A30A0" w14:textId="77777777" w:rsidR="00E85777" w:rsidRPr="00E85777" w:rsidRDefault="00E85777" w:rsidP="00E85777">
            <w:pPr>
              <w:rPr>
                <w:lang w:val="en-US"/>
              </w:rPr>
            </w:pPr>
            <w:r w:rsidRPr="00E85777">
              <w:rPr>
                <w:lang w:val="en-US"/>
              </w:rPr>
              <w:t>Given a duplicate code is entered for a master entity, when user tries to save, then the system shows an error and prevents creation/</w:t>
            </w:r>
            <w:proofErr w:type="spellStart"/>
            <w:r w:rsidRPr="00E85777">
              <w:rPr>
                <w:lang w:val="en-US"/>
              </w:rPr>
              <w:t>updation</w:t>
            </w:r>
            <w:proofErr w:type="spellEnd"/>
            <w:r w:rsidRPr="00E85777">
              <w:rPr>
                <w:lang w:val="en-US"/>
              </w:rPr>
              <w:t xml:space="preserve"> with the duplicate code.</w:t>
            </w:r>
          </w:p>
        </w:tc>
      </w:tr>
    </w:tbl>
    <w:p w14:paraId="121602F7" w14:textId="77777777" w:rsidR="00E85777" w:rsidRPr="00E85777" w:rsidRDefault="0085619B" w:rsidP="00E85777">
      <w:pPr>
        <w:rPr>
          <w:lang w:val="en-US"/>
        </w:rPr>
      </w:pPr>
      <w:r>
        <w:rPr>
          <w:lang w:val="en-US"/>
        </w:rPr>
        <w:pict w14:anchorId="6DDCABE1">
          <v:rect id="_x0000_i105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8153"/>
      </w:tblGrid>
      <w:tr w:rsidR="00E85777" w:rsidRPr="00E85777" w14:paraId="1E49965D" w14:textId="77777777" w:rsidTr="00E85777">
        <w:trPr>
          <w:tblHeader/>
          <w:tblCellSpacing w:w="15" w:type="dxa"/>
        </w:trPr>
        <w:tc>
          <w:tcPr>
            <w:tcW w:w="0" w:type="auto"/>
            <w:vAlign w:val="center"/>
            <w:hideMark/>
          </w:tcPr>
          <w:p w14:paraId="717C76D3" w14:textId="77777777" w:rsidR="00E85777" w:rsidRPr="00E85777" w:rsidRDefault="00E85777" w:rsidP="00E85777">
            <w:pPr>
              <w:rPr>
                <w:b/>
                <w:bCs/>
                <w:lang w:val="en-US"/>
              </w:rPr>
            </w:pPr>
            <w:r w:rsidRPr="00E85777">
              <w:rPr>
                <w:b/>
                <w:bCs/>
                <w:lang w:val="en-US"/>
              </w:rPr>
              <w:t>Use Case ID</w:t>
            </w:r>
          </w:p>
        </w:tc>
        <w:tc>
          <w:tcPr>
            <w:tcW w:w="0" w:type="auto"/>
            <w:vAlign w:val="center"/>
            <w:hideMark/>
          </w:tcPr>
          <w:p w14:paraId="4EE7663A" w14:textId="72C95975" w:rsidR="00E85777" w:rsidRPr="00E85777" w:rsidRDefault="00E85777" w:rsidP="00E85777">
            <w:pPr>
              <w:rPr>
                <w:b/>
                <w:bCs/>
                <w:lang w:val="en-US"/>
              </w:rPr>
            </w:pPr>
            <w:r w:rsidRPr="00E85777">
              <w:rPr>
                <w:b/>
                <w:bCs/>
                <w:lang w:val="en-US"/>
              </w:rPr>
              <w:t>UC-</w:t>
            </w:r>
            <w:r w:rsidR="008454D9">
              <w:rPr>
                <w:b/>
                <w:bCs/>
                <w:lang w:val="en-US"/>
              </w:rPr>
              <w:t>MAS-</w:t>
            </w:r>
            <w:r w:rsidRPr="00E85777">
              <w:rPr>
                <w:b/>
                <w:bCs/>
                <w:lang w:val="en-US"/>
              </w:rPr>
              <w:t>05</w:t>
            </w:r>
          </w:p>
        </w:tc>
      </w:tr>
      <w:tr w:rsidR="00E85777" w:rsidRPr="00E85777" w14:paraId="70FB9941" w14:textId="77777777" w:rsidTr="00E85777">
        <w:trPr>
          <w:tblCellSpacing w:w="15" w:type="dxa"/>
        </w:trPr>
        <w:tc>
          <w:tcPr>
            <w:tcW w:w="0" w:type="auto"/>
            <w:vAlign w:val="center"/>
            <w:hideMark/>
          </w:tcPr>
          <w:p w14:paraId="081A38B8" w14:textId="77777777" w:rsidR="00E85777" w:rsidRPr="00E85777" w:rsidRDefault="00E85777" w:rsidP="00E85777">
            <w:pPr>
              <w:rPr>
                <w:lang w:val="en-US"/>
              </w:rPr>
            </w:pPr>
            <w:r w:rsidRPr="00E85777">
              <w:rPr>
                <w:lang w:val="en-US"/>
              </w:rPr>
              <w:t>Use Case Name</w:t>
            </w:r>
          </w:p>
        </w:tc>
        <w:tc>
          <w:tcPr>
            <w:tcW w:w="0" w:type="auto"/>
            <w:vAlign w:val="center"/>
            <w:hideMark/>
          </w:tcPr>
          <w:p w14:paraId="70FE9088" w14:textId="77777777" w:rsidR="00E85777" w:rsidRPr="00E85777" w:rsidRDefault="00E85777" w:rsidP="00E85777">
            <w:pPr>
              <w:rPr>
                <w:lang w:val="en-US"/>
              </w:rPr>
            </w:pPr>
            <w:r w:rsidRPr="00E85777">
              <w:rPr>
                <w:lang w:val="en-US"/>
              </w:rPr>
              <w:t>Upload Pipeline Master Data (Distribution/CWPM/RWPM/CWGM)</w:t>
            </w:r>
          </w:p>
        </w:tc>
      </w:tr>
      <w:tr w:rsidR="00E85777" w:rsidRPr="00E85777" w14:paraId="0E1B757A" w14:textId="77777777" w:rsidTr="00E85777">
        <w:trPr>
          <w:tblCellSpacing w:w="15" w:type="dxa"/>
        </w:trPr>
        <w:tc>
          <w:tcPr>
            <w:tcW w:w="0" w:type="auto"/>
            <w:vAlign w:val="center"/>
            <w:hideMark/>
          </w:tcPr>
          <w:p w14:paraId="7F334985" w14:textId="77777777" w:rsidR="00E85777" w:rsidRPr="00E85777" w:rsidRDefault="00E85777" w:rsidP="00E85777">
            <w:pPr>
              <w:rPr>
                <w:lang w:val="en-US"/>
              </w:rPr>
            </w:pPr>
            <w:r w:rsidRPr="00E85777">
              <w:rPr>
                <w:lang w:val="en-US"/>
              </w:rPr>
              <w:t>Actor</w:t>
            </w:r>
          </w:p>
        </w:tc>
        <w:tc>
          <w:tcPr>
            <w:tcW w:w="0" w:type="auto"/>
            <w:vAlign w:val="center"/>
            <w:hideMark/>
          </w:tcPr>
          <w:p w14:paraId="6D987DB5" w14:textId="77777777" w:rsidR="00E85777" w:rsidRPr="00E85777" w:rsidRDefault="00E85777" w:rsidP="00E85777">
            <w:pPr>
              <w:rPr>
                <w:lang w:val="en-US"/>
              </w:rPr>
            </w:pPr>
            <w:r w:rsidRPr="00E85777">
              <w:rPr>
                <w:lang w:val="en-US"/>
              </w:rPr>
              <w:t>Contractor</w:t>
            </w:r>
          </w:p>
        </w:tc>
      </w:tr>
      <w:tr w:rsidR="00E85777" w:rsidRPr="00E85777" w14:paraId="126A458F" w14:textId="77777777" w:rsidTr="00E85777">
        <w:trPr>
          <w:tblCellSpacing w:w="15" w:type="dxa"/>
        </w:trPr>
        <w:tc>
          <w:tcPr>
            <w:tcW w:w="0" w:type="auto"/>
            <w:vAlign w:val="center"/>
            <w:hideMark/>
          </w:tcPr>
          <w:p w14:paraId="4E769260" w14:textId="77777777" w:rsidR="00E85777" w:rsidRPr="00E85777" w:rsidRDefault="00E85777" w:rsidP="00E85777">
            <w:pPr>
              <w:rPr>
                <w:lang w:val="en-US"/>
              </w:rPr>
            </w:pPr>
            <w:r w:rsidRPr="00E85777">
              <w:rPr>
                <w:lang w:val="en-US"/>
              </w:rPr>
              <w:t>Description</w:t>
            </w:r>
          </w:p>
        </w:tc>
        <w:tc>
          <w:tcPr>
            <w:tcW w:w="0" w:type="auto"/>
            <w:vAlign w:val="center"/>
            <w:hideMark/>
          </w:tcPr>
          <w:p w14:paraId="35DA4A89" w14:textId="77777777" w:rsidR="00E85777" w:rsidRPr="00E85777" w:rsidRDefault="00E85777" w:rsidP="00E85777">
            <w:pPr>
              <w:rPr>
                <w:lang w:val="en-US"/>
              </w:rPr>
            </w:pPr>
            <w:r w:rsidRPr="00E85777">
              <w:rPr>
                <w:lang w:val="en-US"/>
              </w:rPr>
              <w:t>Contractor uploads pipeline details for Distribution, CWPM, RWPM and CWGM components in predefined formats into Pipeline Master.</w:t>
            </w:r>
          </w:p>
        </w:tc>
      </w:tr>
      <w:tr w:rsidR="00E85777" w:rsidRPr="00E85777" w14:paraId="166692EC" w14:textId="77777777" w:rsidTr="00E85777">
        <w:trPr>
          <w:tblCellSpacing w:w="15" w:type="dxa"/>
        </w:trPr>
        <w:tc>
          <w:tcPr>
            <w:tcW w:w="0" w:type="auto"/>
            <w:vAlign w:val="center"/>
            <w:hideMark/>
          </w:tcPr>
          <w:p w14:paraId="11FB45FC" w14:textId="77777777" w:rsidR="00E85777" w:rsidRPr="00E85777" w:rsidRDefault="00E85777" w:rsidP="00E85777">
            <w:pPr>
              <w:rPr>
                <w:lang w:val="en-US"/>
              </w:rPr>
            </w:pPr>
            <w:r w:rsidRPr="00E85777">
              <w:rPr>
                <w:lang w:val="en-US"/>
              </w:rPr>
              <w:t>Pre-condition</w:t>
            </w:r>
          </w:p>
        </w:tc>
        <w:tc>
          <w:tcPr>
            <w:tcW w:w="0" w:type="auto"/>
            <w:vAlign w:val="center"/>
            <w:hideMark/>
          </w:tcPr>
          <w:p w14:paraId="6FB88F83" w14:textId="77777777" w:rsidR="00E85777" w:rsidRPr="00E85777" w:rsidRDefault="00E85777" w:rsidP="00E85777">
            <w:pPr>
              <w:rPr>
                <w:lang w:val="en-US"/>
              </w:rPr>
            </w:pPr>
            <w:r w:rsidRPr="00E85777">
              <w:rPr>
                <w:lang w:val="en-US"/>
              </w:rPr>
              <w:t>1) Contractor has valid login and access to Pipeline Master screen. 2) Master data (Schemes, OHT, MBR, components) already created. 3) Predefined templates for each component type available on portal.</w:t>
            </w:r>
          </w:p>
        </w:tc>
      </w:tr>
      <w:tr w:rsidR="00E85777" w:rsidRPr="00E85777" w14:paraId="1BD6BA6E" w14:textId="77777777" w:rsidTr="00E85777">
        <w:trPr>
          <w:tblCellSpacing w:w="15" w:type="dxa"/>
        </w:trPr>
        <w:tc>
          <w:tcPr>
            <w:tcW w:w="0" w:type="auto"/>
            <w:vAlign w:val="center"/>
            <w:hideMark/>
          </w:tcPr>
          <w:p w14:paraId="781F24CC" w14:textId="77777777" w:rsidR="00E85777" w:rsidRPr="00E85777" w:rsidRDefault="00E85777" w:rsidP="00E85777">
            <w:pPr>
              <w:rPr>
                <w:lang w:val="en-US"/>
              </w:rPr>
            </w:pPr>
            <w:r w:rsidRPr="00E85777">
              <w:rPr>
                <w:lang w:val="en-US"/>
              </w:rPr>
              <w:t>Post-condition</w:t>
            </w:r>
          </w:p>
        </w:tc>
        <w:tc>
          <w:tcPr>
            <w:tcW w:w="0" w:type="auto"/>
            <w:vAlign w:val="center"/>
            <w:hideMark/>
          </w:tcPr>
          <w:p w14:paraId="5DD3A7BC" w14:textId="77777777" w:rsidR="00E85777" w:rsidRPr="00E85777" w:rsidRDefault="00E85777" w:rsidP="00E85777">
            <w:pPr>
              <w:rPr>
                <w:lang w:val="en-US"/>
              </w:rPr>
            </w:pPr>
            <w:r w:rsidRPr="00E85777">
              <w:rPr>
                <w:lang w:val="en-US"/>
              </w:rPr>
              <w:t>1) Uploaded pipeline records are visible in review grid. 2) After Save, records become part of Pipeline Master and available for downstream validation and reporting.</w:t>
            </w:r>
          </w:p>
        </w:tc>
      </w:tr>
      <w:tr w:rsidR="00E85777" w:rsidRPr="00E85777" w14:paraId="5891E26D" w14:textId="77777777" w:rsidTr="00E85777">
        <w:trPr>
          <w:tblCellSpacing w:w="15" w:type="dxa"/>
        </w:trPr>
        <w:tc>
          <w:tcPr>
            <w:tcW w:w="0" w:type="auto"/>
            <w:vAlign w:val="center"/>
            <w:hideMark/>
          </w:tcPr>
          <w:p w14:paraId="17BACD5A" w14:textId="77777777" w:rsidR="00E85777" w:rsidRPr="00E85777" w:rsidRDefault="00E85777" w:rsidP="00E85777">
            <w:pPr>
              <w:rPr>
                <w:lang w:val="en-US"/>
              </w:rPr>
            </w:pPr>
            <w:r w:rsidRPr="00E85777">
              <w:rPr>
                <w:lang w:val="en-US"/>
              </w:rPr>
              <w:t>Main Flow</w:t>
            </w:r>
          </w:p>
        </w:tc>
        <w:tc>
          <w:tcPr>
            <w:tcW w:w="0" w:type="auto"/>
            <w:vAlign w:val="center"/>
            <w:hideMark/>
          </w:tcPr>
          <w:p w14:paraId="7464C2CB" w14:textId="77777777" w:rsidR="00E85777" w:rsidRPr="00E85777" w:rsidRDefault="00E85777" w:rsidP="00E85777">
            <w:pPr>
              <w:rPr>
                <w:lang w:val="en-US"/>
              </w:rPr>
            </w:pPr>
            <w:r w:rsidRPr="00E85777">
              <w:rPr>
                <w:lang w:val="en-US"/>
              </w:rPr>
              <w:t>1) Contractor logs into portal. 2) Navigates to Master &gt; Pipeline Master. 3) Selects “Upload Data” radio button. 4) Selects Component Type from dropdown (Distribution/CWPM/RWPM/CWGM). 5) If Distribution chosen, selects OHT; if CWGM chosen, selects MBR; for CWPM/RWPM no extra field beyond scheme/component type. 6) Downloads template (if needed), fills data including length (whole numbers) as per format. 7) Uploads filled file. 8) System parses file and displays records in review grid. 9) Contractor reviews records. 10) Contractor clicks “Save” to finalize or “Discard” to cancel and re</w:t>
            </w:r>
            <w:r w:rsidRPr="00E85777">
              <w:rPr>
                <w:lang w:val="en-US"/>
              </w:rPr>
              <w:noBreakHyphen/>
              <w:t>upload.</w:t>
            </w:r>
          </w:p>
        </w:tc>
      </w:tr>
      <w:tr w:rsidR="00E85777" w:rsidRPr="00E85777" w14:paraId="5CF2D7F7" w14:textId="77777777" w:rsidTr="00E85777">
        <w:trPr>
          <w:tblCellSpacing w:w="15" w:type="dxa"/>
        </w:trPr>
        <w:tc>
          <w:tcPr>
            <w:tcW w:w="0" w:type="auto"/>
            <w:vAlign w:val="center"/>
            <w:hideMark/>
          </w:tcPr>
          <w:p w14:paraId="6FA85306" w14:textId="77777777" w:rsidR="00E85777" w:rsidRPr="00E85777" w:rsidRDefault="00E85777" w:rsidP="00E85777">
            <w:pPr>
              <w:rPr>
                <w:lang w:val="en-US"/>
              </w:rPr>
            </w:pPr>
            <w:r w:rsidRPr="00E85777">
              <w:rPr>
                <w:lang w:val="en-US"/>
              </w:rPr>
              <w:t>Alternative Flow</w:t>
            </w:r>
          </w:p>
        </w:tc>
        <w:tc>
          <w:tcPr>
            <w:tcW w:w="0" w:type="auto"/>
            <w:vAlign w:val="center"/>
            <w:hideMark/>
          </w:tcPr>
          <w:p w14:paraId="27860ECF" w14:textId="77777777" w:rsidR="00E85777" w:rsidRPr="00E85777" w:rsidRDefault="00E85777" w:rsidP="00E85777">
            <w:pPr>
              <w:rPr>
                <w:lang w:val="en-US"/>
              </w:rPr>
            </w:pPr>
            <w:r w:rsidRPr="00E85777">
              <w:rPr>
                <w:lang w:val="en-US"/>
              </w:rPr>
              <w:t>A1: Contractor partially uploads and saves subset; then later repeats upload for remaining stretches using same or different template.</w:t>
            </w:r>
          </w:p>
        </w:tc>
      </w:tr>
      <w:tr w:rsidR="00E85777" w:rsidRPr="00E85777" w14:paraId="65F04632" w14:textId="77777777" w:rsidTr="00E85777">
        <w:trPr>
          <w:tblCellSpacing w:w="15" w:type="dxa"/>
        </w:trPr>
        <w:tc>
          <w:tcPr>
            <w:tcW w:w="0" w:type="auto"/>
            <w:vAlign w:val="center"/>
            <w:hideMark/>
          </w:tcPr>
          <w:p w14:paraId="6B54047B" w14:textId="77777777" w:rsidR="00E85777" w:rsidRPr="00E85777" w:rsidRDefault="00E85777" w:rsidP="00E85777">
            <w:pPr>
              <w:rPr>
                <w:lang w:val="en-US"/>
              </w:rPr>
            </w:pPr>
            <w:r w:rsidRPr="00E85777">
              <w:rPr>
                <w:lang w:val="en-US"/>
              </w:rPr>
              <w:lastRenderedPageBreak/>
              <w:t>Exception</w:t>
            </w:r>
          </w:p>
        </w:tc>
        <w:tc>
          <w:tcPr>
            <w:tcW w:w="0" w:type="auto"/>
            <w:vAlign w:val="center"/>
            <w:hideMark/>
          </w:tcPr>
          <w:p w14:paraId="113CD627" w14:textId="77777777" w:rsidR="00E85777" w:rsidRPr="00E85777" w:rsidRDefault="00E85777" w:rsidP="00E85777">
            <w:pPr>
              <w:rPr>
                <w:lang w:val="en-US"/>
              </w:rPr>
            </w:pPr>
            <w:r w:rsidRPr="00E85777">
              <w:rPr>
                <w:lang w:val="en-US"/>
              </w:rPr>
              <w:t>E1: File not in correct template/format; system shows error and rejects upload. E2: Data validation fails (e.g., length not whole number, missing required fields); system marks invalid rows with error messages and does not allow final Save until corrected via new upload.</w:t>
            </w:r>
          </w:p>
        </w:tc>
      </w:tr>
      <w:tr w:rsidR="00E85777" w:rsidRPr="00E85777" w14:paraId="64B02A7E" w14:textId="77777777" w:rsidTr="00E85777">
        <w:trPr>
          <w:tblCellSpacing w:w="15" w:type="dxa"/>
        </w:trPr>
        <w:tc>
          <w:tcPr>
            <w:tcW w:w="0" w:type="auto"/>
            <w:vAlign w:val="center"/>
            <w:hideMark/>
          </w:tcPr>
          <w:p w14:paraId="4DC1D690" w14:textId="77777777" w:rsidR="00E85777" w:rsidRPr="00E85777" w:rsidRDefault="00E85777" w:rsidP="00E85777">
            <w:pPr>
              <w:rPr>
                <w:lang w:val="en-US"/>
              </w:rPr>
            </w:pPr>
            <w:r w:rsidRPr="00E85777">
              <w:rPr>
                <w:lang w:val="en-US"/>
              </w:rPr>
              <w:t>Acceptance Criteria</w:t>
            </w:r>
          </w:p>
        </w:tc>
        <w:tc>
          <w:tcPr>
            <w:tcW w:w="0" w:type="auto"/>
            <w:vAlign w:val="center"/>
            <w:hideMark/>
          </w:tcPr>
          <w:p w14:paraId="20512975" w14:textId="77777777" w:rsidR="00E85777" w:rsidRPr="00E85777" w:rsidRDefault="00E85777" w:rsidP="00E85777">
            <w:pPr>
              <w:rPr>
                <w:lang w:val="en-US"/>
              </w:rPr>
            </w:pPr>
            <w:r w:rsidRPr="00E85777">
              <w:rPr>
                <w:lang w:val="en-US"/>
              </w:rPr>
              <w:t>Given contractor selects a component type and uploads a valid template file, when Save is clicked after review, then pipeline records are stored in Pipeline Master and visible for that component/OHT/MBR as applicable.</w:t>
            </w:r>
          </w:p>
        </w:tc>
      </w:tr>
    </w:tbl>
    <w:p w14:paraId="555B1E6E" w14:textId="77777777" w:rsidR="00E85777" w:rsidRPr="00E85777" w:rsidRDefault="0085619B" w:rsidP="00E85777">
      <w:pPr>
        <w:rPr>
          <w:lang w:val="en-US"/>
        </w:rPr>
      </w:pPr>
      <w:r>
        <w:rPr>
          <w:lang w:val="en-US"/>
        </w:rPr>
        <w:pict w14:anchorId="45BAD9B7">
          <v:rect id="_x0000_i105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8153"/>
      </w:tblGrid>
      <w:tr w:rsidR="00E85777" w:rsidRPr="00E85777" w14:paraId="200F107B" w14:textId="77777777" w:rsidTr="00E85777">
        <w:trPr>
          <w:tblHeader/>
          <w:tblCellSpacing w:w="15" w:type="dxa"/>
        </w:trPr>
        <w:tc>
          <w:tcPr>
            <w:tcW w:w="0" w:type="auto"/>
            <w:vAlign w:val="center"/>
            <w:hideMark/>
          </w:tcPr>
          <w:p w14:paraId="23AB4910" w14:textId="77777777" w:rsidR="00E85777" w:rsidRPr="00E85777" w:rsidRDefault="00E85777" w:rsidP="00E85777">
            <w:pPr>
              <w:rPr>
                <w:b/>
                <w:bCs/>
                <w:lang w:val="en-US"/>
              </w:rPr>
            </w:pPr>
            <w:r w:rsidRPr="00E85777">
              <w:rPr>
                <w:b/>
                <w:bCs/>
                <w:lang w:val="en-US"/>
              </w:rPr>
              <w:t>Use Case ID</w:t>
            </w:r>
          </w:p>
        </w:tc>
        <w:tc>
          <w:tcPr>
            <w:tcW w:w="0" w:type="auto"/>
            <w:vAlign w:val="center"/>
            <w:hideMark/>
          </w:tcPr>
          <w:p w14:paraId="7D1EC240" w14:textId="32047177" w:rsidR="00E85777" w:rsidRPr="00E85777" w:rsidRDefault="00E85777" w:rsidP="00E85777">
            <w:pPr>
              <w:rPr>
                <w:b/>
                <w:bCs/>
                <w:lang w:val="en-US"/>
              </w:rPr>
            </w:pPr>
            <w:r w:rsidRPr="00E85777">
              <w:rPr>
                <w:b/>
                <w:bCs/>
                <w:lang w:val="en-US"/>
              </w:rPr>
              <w:t>UC-</w:t>
            </w:r>
            <w:r w:rsidR="008454D9">
              <w:rPr>
                <w:b/>
                <w:bCs/>
                <w:lang w:val="en-US"/>
              </w:rPr>
              <w:t>MAS-</w:t>
            </w:r>
            <w:r w:rsidRPr="00E85777">
              <w:rPr>
                <w:b/>
                <w:bCs/>
                <w:lang w:val="en-US"/>
              </w:rPr>
              <w:t>06</w:t>
            </w:r>
          </w:p>
        </w:tc>
      </w:tr>
      <w:tr w:rsidR="00E85777" w:rsidRPr="00E85777" w14:paraId="4063F429" w14:textId="77777777" w:rsidTr="00E85777">
        <w:trPr>
          <w:tblCellSpacing w:w="15" w:type="dxa"/>
        </w:trPr>
        <w:tc>
          <w:tcPr>
            <w:tcW w:w="0" w:type="auto"/>
            <w:vAlign w:val="center"/>
            <w:hideMark/>
          </w:tcPr>
          <w:p w14:paraId="7CF802A4" w14:textId="77777777" w:rsidR="00E85777" w:rsidRPr="00E85777" w:rsidRDefault="00E85777" w:rsidP="00E85777">
            <w:pPr>
              <w:rPr>
                <w:lang w:val="en-US"/>
              </w:rPr>
            </w:pPr>
            <w:r w:rsidRPr="00E85777">
              <w:rPr>
                <w:lang w:val="en-US"/>
              </w:rPr>
              <w:t>Use Case Name</w:t>
            </w:r>
          </w:p>
        </w:tc>
        <w:tc>
          <w:tcPr>
            <w:tcW w:w="0" w:type="auto"/>
            <w:vAlign w:val="center"/>
            <w:hideMark/>
          </w:tcPr>
          <w:p w14:paraId="518A441D" w14:textId="77777777" w:rsidR="00E85777" w:rsidRPr="00E85777" w:rsidRDefault="00E85777" w:rsidP="00E85777">
            <w:pPr>
              <w:rPr>
                <w:lang w:val="en-US"/>
              </w:rPr>
            </w:pPr>
            <w:r w:rsidRPr="00E85777">
              <w:rPr>
                <w:lang w:val="en-US"/>
              </w:rPr>
              <w:t>View and Edit Previously Uploaded Pipeline Records</w:t>
            </w:r>
          </w:p>
        </w:tc>
      </w:tr>
      <w:tr w:rsidR="00E85777" w:rsidRPr="00E85777" w14:paraId="641560C8" w14:textId="77777777" w:rsidTr="00E85777">
        <w:trPr>
          <w:tblCellSpacing w:w="15" w:type="dxa"/>
        </w:trPr>
        <w:tc>
          <w:tcPr>
            <w:tcW w:w="0" w:type="auto"/>
            <w:vAlign w:val="center"/>
            <w:hideMark/>
          </w:tcPr>
          <w:p w14:paraId="559AAAC0" w14:textId="77777777" w:rsidR="00E85777" w:rsidRPr="00E85777" w:rsidRDefault="00E85777" w:rsidP="00E85777">
            <w:pPr>
              <w:rPr>
                <w:lang w:val="en-US"/>
              </w:rPr>
            </w:pPr>
            <w:r w:rsidRPr="00E85777">
              <w:rPr>
                <w:lang w:val="en-US"/>
              </w:rPr>
              <w:t>Actor</w:t>
            </w:r>
          </w:p>
        </w:tc>
        <w:tc>
          <w:tcPr>
            <w:tcW w:w="0" w:type="auto"/>
            <w:vAlign w:val="center"/>
            <w:hideMark/>
          </w:tcPr>
          <w:p w14:paraId="29956A22" w14:textId="77777777" w:rsidR="00E85777" w:rsidRPr="00E85777" w:rsidRDefault="00E85777" w:rsidP="00E85777">
            <w:pPr>
              <w:rPr>
                <w:lang w:val="en-US"/>
              </w:rPr>
            </w:pPr>
            <w:r w:rsidRPr="00E85777">
              <w:rPr>
                <w:lang w:val="en-US"/>
              </w:rPr>
              <w:t>Contractor</w:t>
            </w:r>
          </w:p>
        </w:tc>
      </w:tr>
      <w:tr w:rsidR="00E85777" w:rsidRPr="00E85777" w14:paraId="478CA40A" w14:textId="77777777" w:rsidTr="00E85777">
        <w:trPr>
          <w:tblCellSpacing w:w="15" w:type="dxa"/>
        </w:trPr>
        <w:tc>
          <w:tcPr>
            <w:tcW w:w="0" w:type="auto"/>
            <w:vAlign w:val="center"/>
            <w:hideMark/>
          </w:tcPr>
          <w:p w14:paraId="232ECEF8" w14:textId="77777777" w:rsidR="00E85777" w:rsidRPr="00E85777" w:rsidRDefault="00E85777" w:rsidP="00E85777">
            <w:pPr>
              <w:rPr>
                <w:lang w:val="en-US"/>
              </w:rPr>
            </w:pPr>
            <w:r w:rsidRPr="00E85777">
              <w:rPr>
                <w:lang w:val="en-US"/>
              </w:rPr>
              <w:t>Description</w:t>
            </w:r>
          </w:p>
        </w:tc>
        <w:tc>
          <w:tcPr>
            <w:tcW w:w="0" w:type="auto"/>
            <w:vAlign w:val="center"/>
            <w:hideMark/>
          </w:tcPr>
          <w:p w14:paraId="55C6D2AA" w14:textId="77777777" w:rsidR="00E85777" w:rsidRPr="00E85777" w:rsidRDefault="00E85777" w:rsidP="00E85777">
            <w:pPr>
              <w:rPr>
                <w:lang w:val="en-US"/>
              </w:rPr>
            </w:pPr>
            <w:r w:rsidRPr="00E85777">
              <w:rPr>
                <w:lang w:val="en-US"/>
              </w:rPr>
              <w:t>Contractor views, edits or deletes pipeline records already uploaded for a specific component type in Pipeline Master.</w:t>
            </w:r>
          </w:p>
        </w:tc>
      </w:tr>
      <w:tr w:rsidR="00E85777" w:rsidRPr="00E85777" w14:paraId="43C9C91A" w14:textId="77777777" w:rsidTr="00E85777">
        <w:trPr>
          <w:tblCellSpacing w:w="15" w:type="dxa"/>
        </w:trPr>
        <w:tc>
          <w:tcPr>
            <w:tcW w:w="0" w:type="auto"/>
            <w:vAlign w:val="center"/>
            <w:hideMark/>
          </w:tcPr>
          <w:p w14:paraId="797DFD21" w14:textId="77777777" w:rsidR="00E85777" w:rsidRPr="00E85777" w:rsidRDefault="00E85777" w:rsidP="00E85777">
            <w:pPr>
              <w:rPr>
                <w:lang w:val="en-US"/>
              </w:rPr>
            </w:pPr>
            <w:r w:rsidRPr="00E85777">
              <w:rPr>
                <w:lang w:val="en-US"/>
              </w:rPr>
              <w:t>Pre-condition</w:t>
            </w:r>
          </w:p>
        </w:tc>
        <w:tc>
          <w:tcPr>
            <w:tcW w:w="0" w:type="auto"/>
            <w:vAlign w:val="center"/>
            <w:hideMark/>
          </w:tcPr>
          <w:p w14:paraId="7164D199" w14:textId="77777777" w:rsidR="00E85777" w:rsidRPr="00E85777" w:rsidRDefault="00E85777" w:rsidP="00E85777">
            <w:pPr>
              <w:rPr>
                <w:lang w:val="en-US"/>
              </w:rPr>
            </w:pPr>
            <w:r w:rsidRPr="00E85777">
              <w:rPr>
                <w:lang w:val="en-US"/>
              </w:rPr>
              <w:t>1) Pipeline records exist in the system from previous uploads. 2) GM has not yet approved these records (for edit/delete).</w:t>
            </w:r>
          </w:p>
        </w:tc>
      </w:tr>
      <w:tr w:rsidR="00E85777" w:rsidRPr="00E85777" w14:paraId="7FA3038F" w14:textId="77777777" w:rsidTr="00E85777">
        <w:trPr>
          <w:tblCellSpacing w:w="15" w:type="dxa"/>
        </w:trPr>
        <w:tc>
          <w:tcPr>
            <w:tcW w:w="0" w:type="auto"/>
            <w:vAlign w:val="center"/>
            <w:hideMark/>
          </w:tcPr>
          <w:p w14:paraId="2F34C14A" w14:textId="77777777" w:rsidR="00E85777" w:rsidRPr="00E85777" w:rsidRDefault="00E85777" w:rsidP="00E85777">
            <w:pPr>
              <w:rPr>
                <w:lang w:val="en-US"/>
              </w:rPr>
            </w:pPr>
            <w:r w:rsidRPr="00E85777">
              <w:rPr>
                <w:lang w:val="en-US"/>
              </w:rPr>
              <w:t>Post-condition</w:t>
            </w:r>
          </w:p>
        </w:tc>
        <w:tc>
          <w:tcPr>
            <w:tcW w:w="0" w:type="auto"/>
            <w:vAlign w:val="center"/>
            <w:hideMark/>
          </w:tcPr>
          <w:p w14:paraId="15E7FB5E" w14:textId="77777777" w:rsidR="00E85777" w:rsidRPr="00E85777" w:rsidRDefault="00E85777" w:rsidP="00E85777">
            <w:pPr>
              <w:rPr>
                <w:lang w:val="en-US"/>
              </w:rPr>
            </w:pPr>
            <w:r w:rsidRPr="00E85777">
              <w:rPr>
                <w:lang w:val="en-US"/>
              </w:rPr>
              <w:t>1) Updated records overwrite previous values. 2) Deleted rows are removed from master; bulk delete removes all records for selected scope.</w:t>
            </w:r>
          </w:p>
        </w:tc>
      </w:tr>
      <w:tr w:rsidR="00E85777" w:rsidRPr="00E85777" w14:paraId="73FED454" w14:textId="77777777" w:rsidTr="00E85777">
        <w:trPr>
          <w:tblCellSpacing w:w="15" w:type="dxa"/>
        </w:trPr>
        <w:tc>
          <w:tcPr>
            <w:tcW w:w="0" w:type="auto"/>
            <w:vAlign w:val="center"/>
            <w:hideMark/>
          </w:tcPr>
          <w:p w14:paraId="2BCC90EB" w14:textId="77777777" w:rsidR="00E85777" w:rsidRPr="00E85777" w:rsidRDefault="00E85777" w:rsidP="00E85777">
            <w:pPr>
              <w:rPr>
                <w:lang w:val="en-US"/>
              </w:rPr>
            </w:pPr>
            <w:r w:rsidRPr="00E85777">
              <w:rPr>
                <w:lang w:val="en-US"/>
              </w:rPr>
              <w:t>Main Flow</w:t>
            </w:r>
          </w:p>
        </w:tc>
        <w:tc>
          <w:tcPr>
            <w:tcW w:w="0" w:type="auto"/>
            <w:vAlign w:val="center"/>
            <w:hideMark/>
          </w:tcPr>
          <w:p w14:paraId="61E04689" w14:textId="77777777" w:rsidR="00E85777" w:rsidRPr="00E85777" w:rsidRDefault="00E85777" w:rsidP="00E85777">
            <w:pPr>
              <w:rPr>
                <w:lang w:val="en-US"/>
              </w:rPr>
            </w:pPr>
            <w:r w:rsidRPr="00E85777">
              <w:rPr>
                <w:lang w:val="en-US"/>
              </w:rPr>
              <w:t>1) Contractor opens Master &gt; Pipeline Master. 2) Selects “View Upload Records” radio button. 3) Selects Component Type (Distribution/CWPM/RWPM/CWGM). 4) System loads existing records in grid. 5) Contractor edits specific row values and saves row/records. 6) If needed, contractor deletes specific rows or clicks “Delete All Records” to remove all entries of that upload/scope.</w:t>
            </w:r>
          </w:p>
        </w:tc>
      </w:tr>
      <w:tr w:rsidR="00E85777" w:rsidRPr="00E85777" w14:paraId="69B7C64A" w14:textId="77777777" w:rsidTr="00E85777">
        <w:trPr>
          <w:tblCellSpacing w:w="15" w:type="dxa"/>
        </w:trPr>
        <w:tc>
          <w:tcPr>
            <w:tcW w:w="0" w:type="auto"/>
            <w:vAlign w:val="center"/>
            <w:hideMark/>
          </w:tcPr>
          <w:p w14:paraId="12247D33" w14:textId="77777777" w:rsidR="00E85777" w:rsidRPr="00E85777" w:rsidRDefault="00E85777" w:rsidP="00E85777">
            <w:pPr>
              <w:rPr>
                <w:lang w:val="en-US"/>
              </w:rPr>
            </w:pPr>
            <w:r w:rsidRPr="00E85777">
              <w:rPr>
                <w:lang w:val="en-US"/>
              </w:rPr>
              <w:t>Alternative Flow</w:t>
            </w:r>
          </w:p>
        </w:tc>
        <w:tc>
          <w:tcPr>
            <w:tcW w:w="0" w:type="auto"/>
            <w:vAlign w:val="center"/>
            <w:hideMark/>
          </w:tcPr>
          <w:p w14:paraId="1CE3C98C" w14:textId="77777777" w:rsidR="00E85777" w:rsidRPr="00E85777" w:rsidRDefault="00E85777" w:rsidP="00E85777">
            <w:pPr>
              <w:rPr>
                <w:lang w:val="en-US"/>
              </w:rPr>
            </w:pPr>
            <w:r w:rsidRPr="00E85777">
              <w:rPr>
                <w:lang w:val="en-US"/>
              </w:rPr>
              <w:t>A1: Contractor exports existing records to Excel for offline review and then re-uploads corrected data (if system supports export).</w:t>
            </w:r>
          </w:p>
        </w:tc>
      </w:tr>
      <w:tr w:rsidR="00E85777" w:rsidRPr="00E85777" w14:paraId="052C2F95" w14:textId="77777777" w:rsidTr="00E85777">
        <w:trPr>
          <w:tblCellSpacing w:w="15" w:type="dxa"/>
        </w:trPr>
        <w:tc>
          <w:tcPr>
            <w:tcW w:w="0" w:type="auto"/>
            <w:vAlign w:val="center"/>
            <w:hideMark/>
          </w:tcPr>
          <w:p w14:paraId="4A3EFB32" w14:textId="77777777" w:rsidR="00E85777" w:rsidRPr="00E85777" w:rsidRDefault="00E85777" w:rsidP="00E85777">
            <w:pPr>
              <w:rPr>
                <w:lang w:val="en-US"/>
              </w:rPr>
            </w:pPr>
            <w:r w:rsidRPr="00E85777">
              <w:rPr>
                <w:lang w:val="en-US"/>
              </w:rPr>
              <w:t>Exception</w:t>
            </w:r>
          </w:p>
        </w:tc>
        <w:tc>
          <w:tcPr>
            <w:tcW w:w="0" w:type="auto"/>
            <w:vAlign w:val="center"/>
            <w:hideMark/>
          </w:tcPr>
          <w:p w14:paraId="6D377FBC" w14:textId="77777777" w:rsidR="00E85777" w:rsidRPr="00E85777" w:rsidRDefault="00E85777" w:rsidP="00E85777">
            <w:pPr>
              <w:rPr>
                <w:lang w:val="en-US"/>
              </w:rPr>
            </w:pPr>
            <w:r w:rsidRPr="00E85777">
              <w:rPr>
                <w:lang w:val="en-US"/>
              </w:rPr>
              <w:t>E1: Some records already approved by GM; system locks them as read</w:t>
            </w:r>
            <w:r w:rsidRPr="00E85777">
              <w:rPr>
                <w:lang w:val="en-US"/>
              </w:rPr>
              <w:noBreakHyphen/>
              <w:t>only and prevents edit/delete, showing note. E2: “Delete All Records” attempted after GM approval; system disallows deletion with explanatory message.</w:t>
            </w:r>
          </w:p>
        </w:tc>
      </w:tr>
      <w:tr w:rsidR="00E85777" w:rsidRPr="00E85777" w14:paraId="05EFBC9E" w14:textId="77777777" w:rsidTr="00E85777">
        <w:trPr>
          <w:tblCellSpacing w:w="15" w:type="dxa"/>
        </w:trPr>
        <w:tc>
          <w:tcPr>
            <w:tcW w:w="0" w:type="auto"/>
            <w:vAlign w:val="center"/>
            <w:hideMark/>
          </w:tcPr>
          <w:p w14:paraId="0B2A2A58" w14:textId="77777777" w:rsidR="00E85777" w:rsidRPr="00E85777" w:rsidRDefault="00E85777" w:rsidP="00E85777">
            <w:pPr>
              <w:rPr>
                <w:lang w:val="en-US"/>
              </w:rPr>
            </w:pPr>
            <w:r w:rsidRPr="00E85777">
              <w:rPr>
                <w:lang w:val="en-US"/>
              </w:rPr>
              <w:lastRenderedPageBreak/>
              <w:t>Acceptance Criteria</w:t>
            </w:r>
          </w:p>
        </w:tc>
        <w:tc>
          <w:tcPr>
            <w:tcW w:w="0" w:type="auto"/>
            <w:vAlign w:val="center"/>
            <w:hideMark/>
          </w:tcPr>
          <w:p w14:paraId="6BA722D2" w14:textId="77777777" w:rsidR="00E85777" w:rsidRPr="00E85777" w:rsidRDefault="00E85777" w:rsidP="00E85777">
            <w:pPr>
              <w:rPr>
                <w:lang w:val="en-US"/>
              </w:rPr>
            </w:pPr>
            <w:r w:rsidRPr="00E85777">
              <w:rPr>
                <w:lang w:val="en-US"/>
              </w:rPr>
              <w:t>Given records are not approved by GM, when contractor opens View Upload Records and performs edit or delete operations, then changes are saved and reflected in Pipeline Master while respecting GM approval constraints.</w:t>
            </w:r>
          </w:p>
        </w:tc>
      </w:tr>
    </w:tbl>
    <w:p w14:paraId="5923A348" w14:textId="77777777" w:rsidR="00E85777" w:rsidRPr="00E85777" w:rsidRDefault="0085619B" w:rsidP="00E85777">
      <w:pPr>
        <w:rPr>
          <w:lang w:val="en-US"/>
        </w:rPr>
      </w:pPr>
      <w:r>
        <w:rPr>
          <w:lang w:val="en-US"/>
        </w:rPr>
        <w:pict w14:anchorId="2C3F0870">
          <v:rect id="_x0000_i105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8117"/>
      </w:tblGrid>
      <w:tr w:rsidR="00E85777" w:rsidRPr="00E85777" w14:paraId="49668205" w14:textId="77777777" w:rsidTr="00E85777">
        <w:trPr>
          <w:tblHeader/>
          <w:tblCellSpacing w:w="15" w:type="dxa"/>
        </w:trPr>
        <w:tc>
          <w:tcPr>
            <w:tcW w:w="0" w:type="auto"/>
            <w:vAlign w:val="center"/>
            <w:hideMark/>
          </w:tcPr>
          <w:p w14:paraId="473BEF9A" w14:textId="77777777" w:rsidR="00E85777" w:rsidRPr="00E85777" w:rsidRDefault="00E85777" w:rsidP="00E85777">
            <w:pPr>
              <w:rPr>
                <w:b/>
                <w:bCs/>
                <w:lang w:val="en-US"/>
              </w:rPr>
            </w:pPr>
            <w:r w:rsidRPr="00E85777">
              <w:rPr>
                <w:b/>
                <w:bCs/>
                <w:lang w:val="en-US"/>
              </w:rPr>
              <w:t>Use Case ID</w:t>
            </w:r>
          </w:p>
        </w:tc>
        <w:tc>
          <w:tcPr>
            <w:tcW w:w="0" w:type="auto"/>
            <w:vAlign w:val="center"/>
            <w:hideMark/>
          </w:tcPr>
          <w:p w14:paraId="6163B6BE" w14:textId="72F9D3BF" w:rsidR="00E85777" w:rsidRPr="00E85777" w:rsidRDefault="00E85777" w:rsidP="00E85777">
            <w:pPr>
              <w:rPr>
                <w:b/>
                <w:bCs/>
                <w:lang w:val="en-US"/>
              </w:rPr>
            </w:pPr>
            <w:r w:rsidRPr="00E85777">
              <w:rPr>
                <w:b/>
                <w:bCs/>
                <w:lang w:val="en-US"/>
              </w:rPr>
              <w:t>UC-</w:t>
            </w:r>
            <w:r w:rsidR="008454D9">
              <w:rPr>
                <w:b/>
                <w:bCs/>
                <w:lang w:val="en-US"/>
              </w:rPr>
              <w:t>MAS-</w:t>
            </w:r>
            <w:r w:rsidRPr="00E85777">
              <w:rPr>
                <w:b/>
                <w:bCs/>
                <w:lang w:val="en-US"/>
              </w:rPr>
              <w:t>07</w:t>
            </w:r>
          </w:p>
        </w:tc>
      </w:tr>
      <w:tr w:rsidR="00E85777" w:rsidRPr="00E85777" w14:paraId="22C4D681" w14:textId="77777777" w:rsidTr="00E85777">
        <w:trPr>
          <w:tblCellSpacing w:w="15" w:type="dxa"/>
        </w:trPr>
        <w:tc>
          <w:tcPr>
            <w:tcW w:w="0" w:type="auto"/>
            <w:vAlign w:val="center"/>
            <w:hideMark/>
          </w:tcPr>
          <w:p w14:paraId="7C96E257" w14:textId="77777777" w:rsidR="00E85777" w:rsidRPr="00E85777" w:rsidRDefault="00E85777" w:rsidP="00E85777">
            <w:pPr>
              <w:rPr>
                <w:lang w:val="en-US"/>
              </w:rPr>
            </w:pPr>
            <w:r w:rsidRPr="00E85777">
              <w:rPr>
                <w:lang w:val="en-US"/>
              </w:rPr>
              <w:t>Use Case Name</w:t>
            </w:r>
          </w:p>
        </w:tc>
        <w:tc>
          <w:tcPr>
            <w:tcW w:w="0" w:type="auto"/>
            <w:vAlign w:val="center"/>
            <w:hideMark/>
          </w:tcPr>
          <w:p w14:paraId="43760C5B" w14:textId="77777777" w:rsidR="00E85777" w:rsidRPr="00E85777" w:rsidRDefault="00E85777" w:rsidP="00E85777">
            <w:pPr>
              <w:rPr>
                <w:lang w:val="en-US"/>
              </w:rPr>
            </w:pPr>
            <w:r w:rsidRPr="00E85777">
              <w:rPr>
                <w:lang w:val="en-US"/>
              </w:rPr>
              <w:t>GM Review and Lock Pipeline Master Data</w:t>
            </w:r>
          </w:p>
        </w:tc>
      </w:tr>
      <w:tr w:rsidR="00E85777" w:rsidRPr="00E85777" w14:paraId="718121AD" w14:textId="77777777" w:rsidTr="00E85777">
        <w:trPr>
          <w:tblCellSpacing w:w="15" w:type="dxa"/>
        </w:trPr>
        <w:tc>
          <w:tcPr>
            <w:tcW w:w="0" w:type="auto"/>
            <w:vAlign w:val="center"/>
            <w:hideMark/>
          </w:tcPr>
          <w:p w14:paraId="7465C55D" w14:textId="77777777" w:rsidR="00E85777" w:rsidRPr="00E85777" w:rsidRDefault="00E85777" w:rsidP="00E85777">
            <w:pPr>
              <w:rPr>
                <w:lang w:val="en-US"/>
              </w:rPr>
            </w:pPr>
            <w:r w:rsidRPr="00E85777">
              <w:rPr>
                <w:lang w:val="en-US"/>
              </w:rPr>
              <w:t>Actor</w:t>
            </w:r>
          </w:p>
        </w:tc>
        <w:tc>
          <w:tcPr>
            <w:tcW w:w="0" w:type="auto"/>
            <w:vAlign w:val="center"/>
            <w:hideMark/>
          </w:tcPr>
          <w:p w14:paraId="7F516AF4" w14:textId="77777777" w:rsidR="00E85777" w:rsidRPr="00E85777" w:rsidRDefault="00E85777" w:rsidP="00E85777">
            <w:pPr>
              <w:rPr>
                <w:lang w:val="en-US"/>
              </w:rPr>
            </w:pPr>
            <w:r w:rsidRPr="00E85777">
              <w:rPr>
                <w:lang w:val="en-US"/>
              </w:rPr>
              <w:t>GM</w:t>
            </w:r>
          </w:p>
        </w:tc>
      </w:tr>
      <w:tr w:rsidR="00E85777" w:rsidRPr="00E85777" w14:paraId="07C2ABBC" w14:textId="77777777" w:rsidTr="00E85777">
        <w:trPr>
          <w:tblCellSpacing w:w="15" w:type="dxa"/>
        </w:trPr>
        <w:tc>
          <w:tcPr>
            <w:tcW w:w="0" w:type="auto"/>
            <w:vAlign w:val="center"/>
            <w:hideMark/>
          </w:tcPr>
          <w:p w14:paraId="01F5E09D" w14:textId="77777777" w:rsidR="00E85777" w:rsidRPr="00E85777" w:rsidRDefault="00E85777" w:rsidP="00E85777">
            <w:pPr>
              <w:rPr>
                <w:lang w:val="en-US"/>
              </w:rPr>
            </w:pPr>
            <w:r w:rsidRPr="00E85777">
              <w:rPr>
                <w:lang w:val="en-US"/>
              </w:rPr>
              <w:t>Description</w:t>
            </w:r>
          </w:p>
        </w:tc>
        <w:tc>
          <w:tcPr>
            <w:tcW w:w="0" w:type="auto"/>
            <w:vAlign w:val="center"/>
            <w:hideMark/>
          </w:tcPr>
          <w:p w14:paraId="50B696C4" w14:textId="77777777" w:rsidR="00E85777" w:rsidRPr="00E85777" w:rsidRDefault="00E85777" w:rsidP="00E85777">
            <w:pPr>
              <w:rPr>
                <w:lang w:val="en-US"/>
              </w:rPr>
            </w:pPr>
            <w:r w:rsidRPr="00E85777">
              <w:rPr>
                <w:lang w:val="en-US"/>
              </w:rPr>
              <w:t>GM reviews uploaded pipeline master data and, upon approval, locks the records so the contractor cannot delete them.</w:t>
            </w:r>
          </w:p>
        </w:tc>
      </w:tr>
      <w:tr w:rsidR="00E85777" w:rsidRPr="00E85777" w14:paraId="4A7A14A1" w14:textId="77777777" w:rsidTr="00E85777">
        <w:trPr>
          <w:tblCellSpacing w:w="15" w:type="dxa"/>
        </w:trPr>
        <w:tc>
          <w:tcPr>
            <w:tcW w:w="0" w:type="auto"/>
            <w:vAlign w:val="center"/>
            <w:hideMark/>
          </w:tcPr>
          <w:p w14:paraId="5242FD33" w14:textId="77777777" w:rsidR="00E85777" w:rsidRPr="00E85777" w:rsidRDefault="00E85777" w:rsidP="00E85777">
            <w:pPr>
              <w:rPr>
                <w:lang w:val="en-US"/>
              </w:rPr>
            </w:pPr>
            <w:r w:rsidRPr="00E85777">
              <w:rPr>
                <w:lang w:val="en-US"/>
              </w:rPr>
              <w:t>Pre-condition</w:t>
            </w:r>
          </w:p>
        </w:tc>
        <w:tc>
          <w:tcPr>
            <w:tcW w:w="0" w:type="auto"/>
            <w:vAlign w:val="center"/>
            <w:hideMark/>
          </w:tcPr>
          <w:p w14:paraId="6EF86651" w14:textId="77777777" w:rsidR="00E85777" w:rsidRPr="00E85777" w:rsidRDefault="00E85777" w:rsidP="00E85777">
            <w:pPr>
              <w:rPr>
                <w:lang w:val="en-US"/>
              </w:rPr>
            </w:pPr>
            <w:r w:rsidRPr="00E85777">
              <w:rPr>
                <w:lang w:val="en-US"/>
              </w:rPr>
              <w:t>1) Contractor has uploaded pipeline data and saved it. 2) GM user has access to Pipeline Master approval screen.</w:t>
            </w:r>
          </w:p>
        </w:tc>
      </w:tr>
      <w:tr w:rsidR="00E85777" w:rsidRPr="00E85777" w14:paraId="38ABBD46" w14:textId="77777777" w:rsidTr="00E85777">
        <w:trPr>
          <w:tblCellSpacing w:w="15" w:type="dxa"/>
        </w:trPr>
        <w:tc>
          <w:tcPr>
            <w:tcW w:w="0" w:type="auto"/>
            <w:vAlign w:val="center"/>
            <w:hideMark/>
          </w:tcPr>
          <w:p w14:paraId="48765136" w14:textId="77777777" w:rsidR="00E85777" w:rsidRPr="00E85777" w:rsidRDefault="00E85777" w:rsidP="00E85777">
            <w:pPr>
              <w:rPr>
                <w:lang w:val="en-US"/>
              </w:rPr>
            </w:pPr>
            <w:r w:rsidRPr="00E85777">
              <w:rPr>
                <w:lang w:val="en-US"/>
              </w:rPr>
              <w:t>Post-condition</w:t>
            </w:r>
          </w:p>
        </w:tc>
        <w:tc>
          <w:tcPr>
            <w:tcW w:w="0" w:type="auto"/>
            <w:vAlign w:val="center"/>
            <w:hideMark/>
          </w:tcPr>
          <w:p w14:paraId="7E164D98" w14:textId="77777777" w:rsidR="00E85777" w:rsidRPr="00E85777" w:rsidRDefault="00E85777" w:rsidP="00E85777">
            <w:pPr>
              <w:rPr>
                <w:lang w:val="en-US"/>
              </w:rPr>
            </w:pPr>
            <w:r w:rsidRPr="00E85777">
              <w:rPr>
                <w:lang w:val="en-US"/>
              </w:rPr>
              <w:t>1) Pipeline records are marked as approved/locked. 2) Contractor can no longer delete GM</w:t>
            </w:r>
            <w:r w:rsidRPr="00E85777">
              <w:rPr>
                <w:lang w:val="en-US"/>
              </w:rPr>
              <w:noBreakHyphen/>
              <w:t>approved records; edit may also be restricted as per rules.</w:t>
            </w:r>
          </w:p>
        </w:tc>
      </w:tr>
      <w:tr w:rsidR="00E85777" w:rsidRPr="00E85777" w14:paraId="2CA19F16" w14:textId="77777777" w:rsidTr="00E85777">
        <w:trPr>
          <w:tblCellSpacing w:w="15" w:type="dxa"/>
        </w:trPr>
        <w:tc>
          <w:tcPr>
            <w:tcW w:w="0" w:type="auto"/>
            <w:vAlign w:val="center"/>
            <w:hideMark/>
          </w:tcPr>
          <w:p w14:paraId="2F89066A" w14:textId="77777777" w:rsidR="00E85777" w:rsidRPr="00E85777" w:rsidRDefault="00E85777" w:rsidP="00E85777">
            <w:pPr>
              <w:rPr>
                <w:lang w:val="en-US"/>
              </w:rPr>
            </w:pPr>
            <w:r w:rsidRPr="00E85777">
              <w:rPr>
                <w:lang w:val="en-US"/>
              </w:rPr>
              <w:t>Main Flow</w:t>
            </w:r>
          </w:p>
        </w:tc>
        <w:tc>
          <w:tcPr>
            <w:tcW w:w="0" w:type="auto"/>
            <w:vAlign w:val="center"/>
            <w:hideMark/>
          </w:tcPr>
          <w:p w14:paraId="36C7DE22" w14:textId="77777777" w:rsidR="00E85777" w:rsidRPr="00E85777" w:rsidRDefault="00E85777" w:rsidP="00E85777">
            <w:pPr>
              <w:rPr>
                <w:lang w:val="en-US"/>
              </w:rPr>
            </w:pPr>
            <w:r w:rsidRPr="00E85777">
              <w:rPr>
                <w:lang w:val="en-US"/>
              </w:rPr>
              <w:t>1) GM logs into portal. 2) Navigates to GM view for Pipeline Master (e.g., Master &gt; Pipeline Approval). 3) Filters by scheme/component type/OHT/MBR as needed. 4) Reviews pipeline records (lengths, diameters, locations, etc.). 5) For correct data, GM approves entries individually or in bulk. 6) System changes status to Approved and locks records.</w:t>
            </w:r>
          </w:p>
        </w:tc>
      </w:tr>
      <w:tr w:rsidR="00E85777" w:rsidRPr="00E85777" w14:paraId="600B4F36" w14:textId="77777777" w:rsidTr="00E85777">
        <w:trPr>
          <w:tblCellSpacing w:w="15" w:type="dxa"/>
        </w:trPr>
        <w:tc>
          <w:tcPr>
            <w:tcW w:w="0" w:type="auto"/>
            <w:vAlign w:val="center"/>
            <w:hideMark/>
          </w:tcPr>
          <w:p w14:paraId="4F60D593" w14:textId="77777777" w:rsidR="00E85777" w:rsidRPr="00E85777" w:rsidRDefault="00E85777" w:rsidP="00E85777">
            <w:pPr>
              <w:rPr>
                <w:lang w:val="en-US"/>
              </w:rPr>
            </w:pPr>
            <w:r w:rsidRPr="00E85777">
              <w:rPr>
                <w:lang w:val="en-US"/>
              </w:rPr>
              <w:t>Alternative Flow</w:t>
            </w:r>
          </w:p>
        </w:tc>
        <w:tc>
          <w:tcPr>
            <w:tcW w:w="0" w:type="auto"/>
            <w:vAlign w:val="center"/>
            <w:hideMark/>
          </w:tcPr>
          <w:p w14:paraId="50EE4649" w14:textId="77777777" w:rsidR="00E85777" w:rsidRPr="00E85777" w:rsidRDefault="00E85777" w:rsidP="00E85777">
            <w:pPr>
              <w:rPr>
                <w:lang w:val="en-US"/>
              </w:rPr>
            </w:pPr>
            <w:r w:rsidRPr="00E85777">
              <w:rPr>
                <w:lang w:val="en-US"/>
              </w:rPr>
              <w:t>A1: GM rejects certain records (if supported) with remarks, after which contractor must correct and re-upload.</w:t>
            </w:r>
          </w:p>
        </w:tc>
      </w:tr>
      <w:tr w:rsidR="00E85777" w:rsidRPr="00E85777" w14:paraId="2C2CC33E" w14:textId="77777777" w:rsidTr="00E85777">
        <w:trPr>
          <w:tblCellSpacing w:w="15" w:type="dxa"/>
        </w:trPr>
        <w:tc>
          <w:tcPr>
            <w:tcW w:w="0" w:type="auto"/>
            <w:vAlign w:val="center"/>
            <w:hideMark/>
          </w:tcPr>
          <w:p w14:paraId="2CEAABA7" w14:textId="77777777" w:rsidR="00E85777" w:rsidRPr="00E85777" w:rsidRDefault="00E85777" w:rsidP="00E85777">
            <w:pPr>
              <w:rPr>
                <w:lang w:val="en-US"/>
              </w:rPr>
            </w:pPr>
            <w:r w:rsidRPr="00E85777">
              <w:rPr>
                <w:lang w:val="en-US"/>
              </w:rPr>
              <w:t>Exception</w:t>
            </w:r>
          </w:p>
        </w:tc>
        <w:tc>
          <w:tcPr>
            <w:tcW w:w="0" w:type="auto"/>
            <w:vAlign w:val="center"/>
            <w:hideMark/>
          </w:tcPr>
          <w:p w14:paraId="41C7E1C3" w14:textId="77777777" w:rsidR="00E85777" w:rsidRPr="00E85777" w:rsidRDefault="00E85777" w:rsidP="00E85777">
            <w:pPr>
              <w:rPr>
                <w:lang w:val="en-US"/>
              </w:rPr>
            </w:pPr>
            <w:r w:rsidRPr="00E85777">
              <w:rPr>
                <w:lang w:val="en-US"/>
              </w:rPr>
              <w:t>E1: GM attempts to approve when no records present; system shows “No records to approve”. E2: System error during approval; status remains unchanged and GM is notified.</w:t>
            </w:r>
          </w:p>
        </w:tc>
      </w:tr>
      <w:tr w:rsidR="00E85777" w:rsidRPr="00E85777" w14:paraId="663B3856" w14:textId="77777777" w:rsidTr="00E85777">
        <w:trPr>
          <w:tblCellSpacing w:w="15" w:type="dxa"/>
        </w:trPr>
        <w:tc>
          <w:tcPr>
            <w:tcW w:w="0" w:type="auto"/>
            <w:vAlign w:val="center"/>
            <w:hideMark/>
          </w:tcPr>
          <w:p w14:paraId="4C4AED5A" w14:textId="77777777" w:rsidR="00E85777" w:rsidRPr="00E85777" w:rsidRDefault="00E85777" w:rsidP="00E85777">
            <w:pPr>
              <w:rPr>
                <w:lang w:val="en-US"/>
              </w:rPr>
            </w:pPr>
            <w:r w:rsidRPr="00E85777">
              <w:rPr>
                <w:lang w:val="en-US"/>
              </w:rPr>
              <w:t>Acceptance Criteria</w:t>
            </w:r>
          </w:p>
        </w:tc>
        <w:tc>
          <w:tcPr>
            <w:tcW w:w="0" w:type="auto"/>
            <w:vAlign w:val="center"/>
            <w:hideMark/>
          </w:tcPr>
          <w:p w14:paraId="718068A3" w14:textId="77777777" w:rsidR="00E85777" w:rsidRPr="00E85777" w:rsidRDefault="00E85777" w:rsidP="00E85777">
            <w:pPr>
              <w:rPr>
                <w:lang w:val="en-US"/>
              </w:rPr>
            </w:pPr>
            <w:r w:rsidRPr="00E85777">
              <w:rPr>
                <w:lang w:val="en-US"/>
              </w:rPr>
              <w:t>Given pipeline records exist and are pending, when GM approves them, then records become locked against contractor deletion and are treated as finalized master data.</w:t>
            </w:r>
          </w:p>
        </w:tc>
      </w:tr>
    </w:tbl>
    <w:p w14:paraId="525ADC04" w14:textId="77777777" w:rsidR="00521A55" w:rsidRDefault="00521A55" w:rsidP="00521A55"/>
    <w:p w14:paraId="028B8E66" w14:textId="77777777" w:rsidR="00204D45" w:rsidRPr="00204D45" w:rsidRDefault="00204D45" w:rsidP="00AD7F6C">
      <w:pPr>
        <w:rPr>
          <w:color w:val="4472C4" w:themeColor="accent1"/>
          <w:sz w:val="28"/>
          <w:szCs w:val="28"/>
        </w:rPr>
      </w:pPr>
    </w:p>
    <w:p w14:paraId="2BBE4B15" w14:textId="77777777" w:rsidR="00832892" w:rsidRPr="00832892" w:rsidRDefault="00832892" w:rsidP="00832892">
      <w:pPr>
        <w:ind w:left="360"/>
        <w:rPr>
          <w:color w:val="4472C4" w:themeColor="accent1"/>
          <w:sz w:val="28"/>
          <w:szCs w:val="28"/>
        </w:rPr>
      </w:pPr>
    </w:p>
    <w:p w14:paraId="2710CB23" w14:textId="19C96A54" w:rsidR="008B6DEE" w:rsidRPr="0081653B" w:rsidRDefault="00832892" w:rsidP="004E4770">
      <w:pPr>
        <w:pStyle w:val="Heading3"/>
        <w:numPr>
          <w:ilvl w:val="1"/>
          <w:numId w:val="1"/>
        </w:numPr>
      </w:pPr>
      <w:bookmarkStart w:id="40" w:name="_Toc221628681"/>
      <w:proofErr w:type="spellStart"/>
      <w:r>
        <w:t>Sahbhagita</w:t>
      </w:r>
      <w:proofErr w:type="spellEnd"/>
      <w:r>
        <w:t xml:space="preserve"> – Use C</w:t>
      </w:r>
      <w:r w:rsidRPr="00832892">
        <w:t>ases:</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8106"/>
      </w:tblGrid>
      <w:tr w:rsidR="008B6DEE" w:rsidRPr="008B6DEE" w14:paraId="469D1A7A" w14:textId="77777777" w:rsidTr="008B6DEE">
        <w:trPr>
          <w:tblHeader/>
          <w:tblCellSpacing w:w="15" w:type="dxa"/>
        </w:trPr>
        <w:tc>
          <w:tcPr>
            <w:tcW w:w="0" w:type="auto"/>
            <w:vAlign w:val="center"/>
            <w:hideMark/>
          </w:tcPr>
          <w:p w14:paraId="4A4DBB61" w14:textId="77777777" w:rsidR="008B6DEE" w:rsidRPr="008B6DEE" w:rsidRDefault="008B6DEE" w:rsidP="008B6DEE">
            <w:pPr>
              <w:rPr>
                <w:b/>
                <w:bCs/>
                <w:color w:val="000000" w:themeColor="text1"/>
                <w:lang w:val="en-US"/>
              </w:rPr>
            </w:pPr>
            <w:r w:rsidRPr="008B6DEE">
              <w:rPr>
                <w:b/>
                <w:bCs/>
                <w:color w:val="000000" w:themeColor="text1"/>
                <w:lang w:val="en-US"/>
              </w:rPr>
              <w:t>Use Case ID</w:t>
            </w:r>
          </w:p>
        </w:tc>
        <w:tc>
          <w:tcPr>
            <w:tcW w:w="0" w:type="auto"/>
            <w:vAlign w:val="center"/>
            <w:hideMark/>
          </w:tcPr>
          <w:p w14:paraId="231A64E3" w14:textId="233DD62A" w:rsidR="008B6DEE" w:rsidRPr="008B6DEE" w:rsidRDefault="008B6DEE" w:rsidP="008B6DEE">
            <w:pPr>
              <w:rPr>
                <w:b/>
                <w:bCs/>
                <w:color w:val="000000" w:themeColor="text1"/>
                <w:lang w:val="en-US"/>
              </w:rPr>
            </w:pPr>
            <w:r w:rsidRPr="008B6DEE">
              <w:rPr>
                <w:b/>
                <w:bCs/>
                <w:color w:val="000000" w:themeColor="text1"/>
                <w:lang w:val="en-US"/>
              </w:rPr>
              <w:t>UC-</w:t>
            </w:r>
            <w:r w:rsidR="008454D9">
              <w:rPr>
                <w:b/>
                <w:bCs/>
                <w:color w:val="000000" w:themeColor="text1"/>
                <w:lang w:val="en-US"/>
              </w:rPr>
              <w:t>SAH-</w:t>
            </w:r>
            <w:r w:rsidRPr="008B6DEE">
              <w:rPr>
                <w:b/>
                <w:bCs/>
                <w:color w:val="000000" w:themeColor="text1"/>
                <w:lang w:val="en-US"/>
              </w:rPr>
              <w:t>01</w:t>
            </w:r>
          </w:p>
        </w:tc>
      </w:tr>
      <w:tr w:rsidR="008B6DEE" w:rsidRPr="008B6DEE" w14:paraId="0C0A86A6" w14:textId="77777777" w:rsidTr="008B6DEE">
        <w:trPr>
          <w:tblCellSpacing w:w="15" w:type="dxa"/>
        </w:trPr>
        <w:tc>
          <w:tcPr>
            <w:tcW w:w="0" w:type="auto"/>
            <w:vAlign w:val="center"/>
            <w:hideMark/>
          </w:tcPr>
          <w:p w14:paraId="140D9523" w14:textId="77777777" w:rsidR="008B6DEE" w:rsidRPr="008B6DEE" w:rsidRDefault="008B6DEE" w:rsidP="008B6DEE">
            <w:pPr>
              <w:rPr>
                <w:color w:val="000000" w:themeColor="text1"/>
                <w:lang w:val="en-US"/>
              </w:rPr>
            </w:pPr>
            <w:r w:rsidRPr="008B6DEE">
              <w:rPr>
                <w:color w:val="000000" w:themeColor="text1"/>
                <w:lang w:val="en-US"/>
              </w:rPr>
              <w:t>Use Case Name</w:t>
            </w:r>
          </w:p>
        </w:tc>
        <w:tc>
          <w:tcPr>
            <w:tcW w:w="0" w:type="auto"/>
            <w:vAlign w:val="center"/>
            <w:hideMark/>
          </w:tcPr>
          <w:p w14:paraId="681F18E2" w14:textId="77777777" w:rsidR="008B6DEE" w:rsidRPr="008B6DEE" w:rsidRDefault="008B6DEE" w:rsidP="008B6DEE">
            <w:pPr>
              <w:rPr>
                <w:color w:val="000000" w:themeColor="text1"/>
                <w:lang w:val="en-US"/>
              </w:rPr>
            </w:pPr>
            <w:r w:rsidRPr="008B6DEE">
              <w:rPr>
                <w:color w:val="000000" w:themeColor="text1"/>
                <w:lang w:val="en-US"/>
              </w:rPr>
              <w:t xml:space="preserve">Map PMs to PIU, Schemes and </w:t>
            </w:r>
            <w:proofErr w:type="spellStart"/>
            <w:r w:rsidRPr="008B6DEE">
              <w:rPr>
                <w:color w:val="000000" w:themeColor="text1"/>
                <w:lang w:val="en-US"/>
              </w:rPr>
              <w:t>Sahbhagita</w:t>
            </w:r>
            <w:proofErr w:type="spellEnd"/>
          </w:p>
        </w:tc>
      </w:tr>
      <w:tr w:rsidR="008B6DEE" w:rsidRPr="008B6DEE" w14:paraId="30CBA0BF" w14:textId="77777777" w:rsidTr="008B6DEE">
        <w:trPr>
          <w:tblCellSpacing w:w="15" w:type="dxa"/>
        </w:trPr>
        <w:tc>
          <w:tcPr>
            <w:tcW w:w="0" w:type="auto"/>
            <w:vAlign w:val="center"/>
            <w:hideMark/>
          </w:tcPr>
          <w:p w14:paraId="0ADC3B0A" w14:textId="77777777" w:rsidR="008B6DEE" w:rsidRPr="008B6DEE" w:rsidRDefault="008B6DEE" w:rsidP="008B6DEE">
            <w:pPr>
              <w:rPr>
                <w:color w:val="000000" w:themeColor="text1"/>
                <w:lang w:val="en-US"/>
              </w:rPr>
            </w:pPr>
            <w:r w:rsidRPr="008B6DEE">
              <w:rPr>
                <w:color w:val="000000" w:themeColor="text1"/>
                <w:lang w:val="en-US"/>
              </w:rPr>
              <w:t>Actor</w:t>
            </w:r>
          </w:p>
        </w:tc>
        <w:tc>
          <w:tcPr>
            <w:tcW w:w="0" w:type="auto"/>
            <w:vAlign w:val="center"/>
            <w:hideMark/>
          </w:tcPr>
          <w:p w14:paraId="3DD1B2F8" w14:textId="77777777" w:rsidR="008B6DEE" w:rsidRPr="008B6DEE" w:rsidRDefault="008B6DEE" w:rsidP="008B6DEE">
            <w:pPr>
              <w:rPr>
                <w:color w:val="000000" w:themeColor="text1"/>
                <w:lang w:val="en-US"/>
              </w:rPr>
            </w:pPr>
            <w:r w:rsidRPr="008B6DEE">
              <w:rPr>
                <w:color w:val="000000" w:themeColor="text1"/>
                <w:lang w:val="en-US"/>
              </w:rPr>
              <w:t>GM</w:t>
            </w:r>
          </w:p>
        </w:tc>
      </w:tr>
      <w:tr w:rsidR="008B6DEE" w:rsidRPr="008B6DEE" w14:paraId="35903595" w14:textId="77777777" w:rsidTr="008B6DEE">
        <w:trPr>
          <w:tblCellSpacing w:w="15" w:type="dxa"/>
        </w:trPr>
        <w:tc>
          <w:tcPr>
            <w:tcW w:w="0" w:type="auto"/>
            <w:vAlign w:val="center"/>
            <w:hideMark/>
          </w:tcPr>
          <w:p w14:paraId="0EE29243" w14:textId="77777777" w:rsidR="008B6DEE" w:rsidRPr="008B6DEE" w:rsidRDefault="008B6DEE" w:rsidP="008B6DEE">
            <w:pPr>
              <w:rPr>
                <w:color w:val="000000" w:themeColor="text1"/>
                <w:lang w:val="en-US"/>
              </w:rPr>
            </w:pPr>
            <w:r w:rsidRPr="008B6DEE">
              <w:rPr>
                <w:color w:val="000000" w:themeColor="text1"/>
                <w:lang w:val="en-US"/>
              </w:rPr>
              <w:t>Description</w:t>
            </w:r>
          </w:p>
        </w:tc>
        <w:tc>
          <w:tcPr>
            <w:tcW w:w="0" w:type="auto"/>
            <w:vAlign w:val="center"/>
            <w:hideMark/>
          </w:tcPr>
          <w:p w14:paraId="2511C3C5" w14:textId="77777777" w:rsidR="008B6DEE" w:rsidRPr="008B6DEE" w:rsidRDefault="008B6DEE" w:rsidP="008B6DEE">
            <w:pPr>
              <w:rPr>
                <w:color w:val="000000" w:themeColor="text1"/>
                <w:lang w:val="en-US"/>
              </w:rPr>
            </w:pPr>
            <w:r w:rsidRPr="008B6DEE">
              <w:rPr>
                <w:color w:val="000000" w:themeColor="text1"/>
                <w:lang w:val="en-US"/>
              </w:rPr>
              <w:t xml:space="preserve">GM maps Project Managers (PMs) to PIU, Schemes and </w:t>
            </w:r>
            <w:proofErr w:type="spellStart"/>
            <w:r w:rsidRPr="008B6DEE">
              <w:rPr>
                <w:color w:val="000000" w:themeColor="text1"/>
                <w:lang w:val="en-US"/>
              </w:rPr>
              <w:t>Sahbhagita</w:t>
            </w:r>
            <w:proofErr w:type="spellEnd"/>
            <w:r w:rsidRPr="008B6DEE">
              <w:rPr>
                <w:color w:val="000000" w:themeColor="text1"/>
                <w:lang w:val="en-US"/>
              </w:rPr>
              <w:t xml:space="preserve"> so that responsibilities for community</w:t>
            </w:r>
            <w:r w:rsidRPr="008B6DEE">
              <w:rPr>
                <w:color w:val="000000" w:themeColor="text1"/>
                <w:lang w:val="en-US"/>
              </w:rPr>
              <w:noBreakHyphen/>
              <w:t>mobilization activities are clearly assigned.</w:t>
            </w:r>
          </w:p>
        </w:tc>
      </w:tr>
      <w:tr w:rsidR="008B6DEE" w:rsidRPr="008B6DEE" w14:paraId="1FF0198E" w14:textId="77777777" w:rsidTr="008B6DEE">
        <w:trPr>
          <w:tblCellSpacing w:w="15" w:type="dxa"/>
        </w:trPr>
        <w:tc>
          <w:tcPr>
            <w:tcW w:w="0" w:type="auto"/>
            <w:vAlign w:val="center"/>
            <w:hideMark/>
          </w:tcPr>
          <w:p w14:paraId="786466DF" w14:textId="77777777" w:rsidR="008B6DEE" w:rsidRPr="008B6DEE" w:rsidRDefault="008B6DEE" w:rsidP="008B6DEE">
            <w:pPr>
              <w:rPr>
                <w:color w:val="000000" w:themeColor="text1"/>
                <w:lang w:val="en-US"/>
              </w:rPr>
            </w:pPr>
            <w:r w:rsidRPr="008B6DEE">
              <w:rPr>
                <w:color w:val="000000" w:themeColor="text1"/>
                <w:lang w:val="en-US"/>
              </w:rPr>
              <w:t>Pre-condition</w:t>
            </w:r>
          </w:p>
        </w:tc>
        <w:tc>
          <w:tcPr>
            <w:tcW w:w="0" w:type="auto"/>
            <w:vAlign w:val="center"/>
            <w:hideMark/>
          </w:tcPr>
          <w:p w14:paraId="3ECB7FBC" w14:textId="77777777" w:rsidR="008B6DEE" w:rsidRPr="008B6DEE" w:rsidRDefault="008B6DEE" w:rsidP="008B6DEE">
            <w:pPr>
              <w:rPr>
                <w:color w:val="000000" w:themeColor="text1"/>
                <w:lang w:val="en-US"/>
              </w:rPr>
            </w:pPr>
            <w:r w:rsidRPr="008B6DEE">
              <w:rPr>
                <w:color w:val="000000" w:themeColor="text1"/>
                <w:lang w:val="en-US"/>
              </w:rPr>
              <w:t xml:space="preserve">1) GM user has </w:t>
            </w:r>
            <w:proofErr w:type="spellStart"/>
            <w:r w:rsidRPr="008B6DEE">
              <w:rPr>
                <w:color w:val="000000" w:themeColor="text1"/>
                <w:lang w:val="en-US"/>
              </w:rPr>
              <w:t>Sahbhagita</w:t>
            </w:r>
            <w:proofErr w:type="spellEnd"/>
            <w:r w:rsidRPr="008B6DEE">
              <w:rPr>
                <w:color w:val="000000" w:themeColor="text1"/>
                <w:lang w:val="en-US"/>
              </w:rPr>
              <w:t xml:space="preserve"> admin rights. 2) PM users, PIU and Scheme masters exist.</w:t>
            </w:r>
          </w:p>
        </w:tc>
      </w:tr>
      <w:tr w:rsidR="008B6DEE" w:rsidRPr="008B6DEE" w14:paraId="73D9371B" w14:textId="77777777" w:rsidTr="008B6DEE">
        <w:trPr>
          <w:tblCellSpacing w:w="15" w:type="dxa"/>
        </w:trPr>
        <w:tc>
          <w:tcPr>
            <w:tcW w:w="0" w:type="auto"/>
            <w:vAlign w:val="center"/>
            <w:hideMark/>
          </w:tcPr>
          <w:p w14:paraId="59111049" w14:textId="77777777" w:rsidR="008B6DEE" w:rsidRPr="008B6DEE" w:rsidRDefault="008B6DEE" w:rsidP="008B6DEE">
            <w:pPr>
              <w:rPr>
                <w:color w:val="000000" w:themeColor="text1"/>
                <w:lang w:val="en-US"/>
              </w:rPr>
            </w:pPr>
            <w:r w:rsidRPr="008B6DEE">
              <w:rPr>
                <w:color w:val="000000" w:themeColor="text1"/>
                <w:lang w:val="en-US"/>
              </w:rPr>
              <w:t>Post-condition</w:t>
            </w:r>
          </w:p>
        </w:tc>
        <w:tc>
          <w:tcPr>
            <w:tcW w:w="0" w:type="auto"/>
            <w:vAlign w:val="center"/>
            <w:hideMark/>
          </w:tcPr>
          <w:p w14:paraId="7EAAA718" w14:textId="77777777" w:rsidR="008B6DEE" w:rsidRPr="008B6DEE" w:rsidRDefault="008B6DEE" w:rsidP="008B6DEE">
            <w:pPr>
              <w:rPr>
                <w:color w:val="000000" w:themeColor="text1"/>
                <w:lang w:val="en-US"/>
              </w:rPr>
            </w:pPr>
            <w:r w:rsidRPr="008B6DEE">
              <w:rPr>
                <w:color w:val="000000" w:themeColor="text1"/>
                <w:lang w:val="en-US"/>
              </w:rPr>
              <w:t>1) PM–PIU–Scheme–</w:t>
            </w:r>
            <w:proofErr w:type="spellStart"/>
            <w:r w:rsidRPr="008B6DEE">
              <w:rPr>
                <w:color w:val="000000" w:themeColor="text1"/>
                <w:lang w:val="en-US"/>
              </w:rPr>
              <w:t>Sahbhagita</w:t>
            </w:r>
            <w:proofErr w:type="spellEnd"/>
            <w:r w:rsidRPr="008B6DEE">
              <w:rPr>
                <w:color w:val="000000" w:themeColor="text1"/>
                <w:lang w:val="en-US"/>
              </w:rPr>
              <w:t xml:space="preserve"> mappings are stored. 2) Mapped PMs appear in </w:t>
            </w:r>
            <w:proofErr w:type="spellStart"/>
            <w:r w:rsidRPr="008B6DEE">
              <w:rPr>
                <w:color w:val="000000" w:themeColor="text1"/>
                <w:lang w:val="en-US"/>
              </w:rPr>
              <w:t>Sahbhagita</w:t>
            </w:r>
            <w:proofErr w:type="spellEnd"/>
            <w:r w:rsidRPr="008B6DEE">
              <w:rPr>
                <w:color w:val="000000" w:themeColor="text1"/>
                <w:lang w:val="en-US"/>
              </w:rPr>
              <w:t xml:space="preserve"> configuration and activity reports for those schemes.</w:t>
            </w:r>
          </w:p>
        </w:tc>
      </w:tr>
      <w:tr w:rsidR="008B6DEE" w:rsidRPr="008B6DEE" w14:paraId="2E093C7C" w14:textId="77777777" w:rsidTr="008B6DEE">
        <w:trPr>
          <w:tblCellSpacing w:w="15" w:type="dxa"/>
        </w:trPr>
        <w:tc>
          <w:tcPr>
            <w:tcW w:w="0" w:type="auto"/>
            <w:vAlign w:val="center"/>
            <w:hideMark/>
          </w:tcPr>
          <w:p w14:paraId="6F23FC85" w14:textId="77777777" w:rsidR="008B6DEE" w:rsidRPr="008B6DEE" w:rsidRDefault="008B6DEE" w:rsidP="008B6DEE">
            <w:pPr>
              <w:rPr>
                <w:color w:val="000000" w:themeColor="text1"/>
                <w:lang w:val="en-US"/>
              </w:rPr>
            </w:pPr>
            <w:r w:rsidRPr="008B6DEE">
              <w:rPr>
                <w:color w:val="000000" w:themeColor="text1"/>
                <w:lang w:val="en-US"/>
              </w:rPr>
              <w:t>Main Flow</w:t>
            </w:r>
          </w:p>
        </w:tc>
        <w:tc>
          <w:tcPr>
            <w:tcW w:w="0" w:type="auto"/>
            <w:vAlign w:val="center"/>
            <w:hideMark/>
          </w:tcPr>
          <w:p w14:paraId="529B61F1" w14:textId="77777777" w:rsidR="008B6DEE" w:rsidRPr="008B6DEE" w:rsidRDefault="008B6DEE" w:rsidP="008B6DEE">
            <w:pPr>
              <w:rPr>
                <w:color w:val="000000" w:themeColor="text1"/>
                <w:lang w:val="en-US"/>
              </w:rPr>
            </w:pPr>
            <w:r w:rsidRPr="008B6DEE">
              <w:rPr>
                <w:color w:val="000000" w:themeColor="text1"/>
                <w:lang w:val="en-US"/>
              </w:rPr>
              <w:t xml:space="preserve">1) GM logs into portal. 2) Opens </w:t>
            </w:r>
            <w:proofErr w:type="spellStart"/>
            <w:r w:rsidRPr="008B6DEE">
              <w:rPr>
                <w:color w:val="000000" w:themeColor="text1"/>
                <w:lang w:val="en-US"/>
              </w:rPr>
              <w:t>Sahbhagita</w:t>
            </w:r>
            <w:proofErr w:type="spellEnd"/>
            <w:r w:rsidRPr="008B6DEE">
              <w:rPr>
                <w:color w:val="000000" w:themeColor="text1"/>
                <w:lang w:val="en-US"/>
              </w:rPr>
              <w:t xml:space="preserve"> &gt; PM Mapping. 3) Uses filters (PIU, Scheme, </w:t>
            </w:r>
            <w:proofErr w:type="spellStart"/>
            <w:r w:rsidRPr="008B6DEE">
              <w:rPr>
                <w:color w:val="000000" w:themeColor="text1"/>
                <w:lang w:val="en-US"/>
              </w:rPr>
              <w:t>Sahbhagita</w:t>
            </w:r>
            <w:proofErr w:type="spellEnd"/>
            <w:r w:rsidRPr="008B6DEE">
              <w:rPr>
                <w:color w:val="000000" w:themeColor="text1"/>
                <w:lang w:val="en-US"/>
              </w:rPr>
              <w:t xml:space="preserve"> name) to narrow list. 4) Selects a PM. 5) Selects one or more PIU/Scheme combinations and </w:t>
            </w:r>
            <w:proofErr w:type="spellStart"/>
            <w:r w:rsidRPr="008B6DEE">
              <w:rPr>
                <w:color w:val="000000" w:themeColor="text1"/>
                <w:lang w:val="en-US"/>
              </w:rPr>
              <w:t>Sahbhagita</w:t>
            </w:r>
            <w:proofErr w:type="spellEnd"/>
            <w:r w:rsidRPr="008B6DEE">
              <w:rPr>
                <w:color w:val="000000" w:themeColor="text1"/>
                <w:lang w:val="en-US"/>
              </w:rPr>
              <w:t xml:space="preserve"> activities. 6) Clicks Save. 7) System validates and displays mapping in mapped list grid.</w:t>
            </w:r>
          </w:p>
        </w:tc>
      </w:tr>
      <w:tr w:rsidR="008B6DEE" w:rsidRPr="008B6DEE" w14:paraId="2FE73774" w14:textId="77777777" w:rsidTr="008B6DEE">
        <w:trPr>
          <w:tblCellSpacing w:w="15" w:type="dxa"/>
        </w:trPr>
        <w:tc>
          <w:tcPr>
            <w:tcW w:w="0" w:type="auto"/>
            <w:vAlign w:val="center"/>
            <w:hideMark/>
          </w:tcPr>
          <w:p w14:paraId="33622409" w14:textId="77777777" w:rsidR="008B6DEE" w:rsidRPr="008B6DEE" w:rsidRDefault="008B6DEE" w:rsidP="008B6DEE">
            <w:pPr>
              <w:rPr>
                <w:color w:val="000000" w:themeColor="text1"/>
                <w:lang w:val="en-US"/>
              </w:rPr>
            </w:pPr>
            <w:r w:rsidRPr="008B6DEE">
              <w:rPr>
                <w:color w:val="000000" w:themeColor="text1"/>
                <w:lang w:val="en-US"/>
              </w:rPr>
              <w:t>Alternative Flow</w:t>
            </w:r>
          </w:p>
        </w:tc>
        <w:tc>
          <w:tcPr>
            <w:tcW w:w="0" w:type="auto"/>
            <w:vAlign w:val="center"/>
            <w:hideMark/>
          </w:tcPr>
          <w:p w14:paraId="570D2F94" w14:textId="77777777" w:rsidR="008B6DEE" w:rsidRPr="008B6DEE" w:rsidRDefault="008B6DEE" w:rsidP="008B6DEE">
            <w:pPr>
              <w:rPr>
                <w:color w:val="000000" w:themeColor="text1"/>
                <w:lang w:val="en-US"/>
              </w:rPr>
            </w:pPr>
            <w:r w:rsidRPr="008B6DEE">
              <w:rPr>
                <w:color w:val="000000" w:themeColor="text1"/>
                <w:lang w:val="en-US"/>
              </w:rPr>
              <w:t>A1: GM edits an existing mapping to add/remove schemes or activities and saves; grid updates immediately.</w:t>
            </w:r>
          </w:p>
        </w:tc>
      </w:tr>
      <w:tr w:rsidR="008B6DEE" w:rsidRPr="008B6DEE" w14:paraId="79FF76B0" w14:textId="77777777" w:rsidTr="008B6DEE">
        <w:trPr>
          <w:tblCellSpacing w:w="15" w:type="dxa"/>
        </w:trPr>
        <w:tc>
          <w:tcPr>
            <w:tcW w:w="0" w:type="auto"/>
            <w:vAlign w:val="center"/>
            <w:hideMark/>
          </w:tcPr>
          <w:p w14:paraId="54472C30" w14:textId="77777777" w:rsidR="008B6DEE" w:rsidRPr="008B6DEE" w:rsidRDefault="008B6DEE" w:rsidP="008B6DEE">
            <w:pPr>
              <w:rPr>
                <w:color w:val="000000" w:themeColor="text1"/>
                <w:lang w:val="en-US"/>
              </w:rPr>
            </w:pPr>
            <w:r w:rsidRPr="008B6DEE">
              <w:rPr>
                <w:color w:val="000000" w:themeColor="text1"/>
                <w:lang w:val="en-US"/>
              </w:rPr>
              <w:t>Exception</w:t>
            </w:r>
          </w:p>
        </w:tc>
        <w:tc>
          <w:tcPr>
            <w:tcW w:w="0" w:type="auto"/>
            <w:vAlign w:val="center"/>
            <w:hideMark/>
          </w:tcPr>
          <w:p w14:paraId="49771F7A" w14:textId="77777777" w:rsidR="008B6DEE" w:rsidRPr="008B6DEE" w:rsidRDefault="008B6DEE" w:rsidP="008B6DEE">
            <w:pPr>
              <w:rPr>
                <w:color w:val="000000" w:themeColor="text1"/>
                <w:lang w:val="en-US"/>
              </w:rPr>
            </w:pPr>
            <w:r w:rsidRPr="008B6DEE">
              <w:rPr>
                <w:color w:val="000000" w:themeColor="text1"/>
                <w:lang w:val="en-US"/>
              </w:rPr>
              <w:t>E1: Duplicate PM–Scheme mapping attempted; system blocks save with “Mapping already exists”. E2: PM or Scheme not selected; system shows mandatory</w:t>
            </w:r>
            <w:r w:rsidRPr="008B6DEE">
              <w:rPr>
                <w:color w:val="000000" w:themeColor="text1"/>
                <w:lang w:val="en-US"/>
              </w:rPr>
              <w:noBreakHyphen/>
              <w:t>field error.</w:t>
            </w:r>
          </w:p>
        </w:tc>
      </w:tr>
      <w:tr w:rsidR="008B6DEE" w:rsidRPr="008B6DEE" w14:paraId="0FBE8CDA" w14:textId="77777777" w:rsidTr="008B6DEE">
        <w:trPr>
          <w:tblCellSpacing w:w="15" w:type="dxa"/>
        </w:trPr>
        <w:tc>
          <w:tcPr>
            <w:tcW w:w="0" w:type="auto"/>
            <w:vAlign w:val="center"/>
            <w:hideMark/>
          </w:tcPr>
          <w:p w14:paraId="5879494E" w14:textId="77777777" w:rsidR="008B6DEE" w:rsidRPr="008B6DEE" w:rsidRDefault="008B6DEE" w:rsidP="008B6DEE">
            <w:pPr>
              <w:rPr>
                <w:color w:val="000000" w:themeColor="text1"/>
                <w:lang w:val="en-US"/>
              </w:rPr>
            </w:pPr>
            <w:r w:rsidRPr="008B6DEE">
              <w:rPr>
                <w:color w:val="000000" w:themeColor="text1"/>
                <w:lang w:val="en-US"/>
              </w:rPr>
              <w:t>Acceptance Criteria</w:t>
            </w:r>
          </w:p>
        </w:tc>
        <w:tc>
          <w:tcPr>
            <w:tcW w:w="0" w:type="auto"/>
            <w:vAlign w:val="center"/>
            <w:hideMark/>
          </w:tcPr>
          <w:p w14:paraId="3FFE097B" w14:textId="77777777" w:rsidR="008B6DEE" w:rsidRPr="008B6DEE" w:rsidRDefault="008B6DEE" w:rsidP="008B6DEE">
            <w:pPr>
              <w:rPr>
                <w:color w:val="000000" w:themeColor="text1"/>
                <w:lang w:val="en-US"/>
              </w:rPr>
            </w:pPr>
            <w:r w:rsidRPr="008B6DEE">
              <w:rPr>
                <w:color w:val="000000" w:themeColor="text1"/>
                <w:lang w:val="en-US"/>
              </w:rPr>
              <w:t xml:space="preserve">Given a PM and Scheme are selected, when GM saves the mapping, then it appears in the mapped list and becomes available for </w:t>
            </w:r>
            <w:proofErr w:type="spellStart"/>
            <w:r w:rsidRPr="008B6DEE">
              <w:rPr>
                <w:color w:val="000000" w:themeColor="text1"/>
                <w:lang w:val="en-US"/>
              </w:rPr>
              <w:t>Sahbhagita</w:t>
            </w:r>
            <w:proofErr w:type="spellEnd"/>
            <w:r w:rsidRPr="008B6DEE">
              <w:rPr>
                <w:color w:val="000000" w:themeColor="text1"/>
                <w:lang w:val="en-US"/>
              </w:rPr>
              <w:t xml:space="preserve"> activity tracking.</w:t>
            </w:r>
          </w:p>
        </w:tc>
      </w:tr>
    </w:tbl>
    <w:p w14:paraId="1C2E4085" w14:textId="14AA0E27" w:rsidR="008B6DEE" w:rsidRPr="008B6DEE" w:rsidRDefault="008B6DEE" w:rsidP="008B6DEE">
      <w:pPr>
        <w:rPr>
          <w:color w:val="000000" w:themeColor="text1"/>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8035"/>
      </w:tblGrid>
      <w:tr w:rsidR="008B6DEE" w:rsidRPr="008B6DEE" w14:paraId="6DEF30C6" w14:textId="77777777" w:rsidTr="008B6DEE">
        <w:trPr>
          <w:tblHeader/>
          <w:tblCellSpacing w:w="15" w:type="dxa"/>
        </w:trPr>
        <w:tc>
          <w:tcPr>
            <w:tcW w:w="0" w:type="auto"/>
            <w:vAlign w:val="center"/>
            <w:hideMark/>
          </w:tcPr>
          <w:p w14:paraId="356DE012" w14:textId="77777777" w:rsidR="008B6DEE" w:rsidRPr="008B6DEE" w:rsidRDefault="008B6DEE" w:rsidP="008B6DEE">
            <w:pPr>
              <w:rPr>
                <w:b/>
                <w:bCs/>
                <w:color w:val="000000" w:themeColor="text1"/>
                <w:lang w:val="en-US"/>
              </w:rPr>
            </w:pPr>
            <w:r w:rsidRPr="008B6DEE">
              <w:rPr>
                <w:b/>
                <w:bCs/>
                <w:color w:val="000000" w:themeColor="text1"/>
                <w:lang w:val="en-US"/>
              </w:rPr>
              <w:t>Use Case ID</w:t>
            </w:r>
          </w:p>
        </w:tc>
        <w:tc>
          <w:tcPr>
            <w:tcW w:w="0" w:type="auto"/>
            <w:vAlign w:val="center"/>
            <w:hideMark/>
          </w:tcPr>
          <w:p w14:paraId="5339DD64" w14:textId="109AD515" w:rsidR="008B6DEE" w:rsidRPr="008B6DEE" w:rsidRDefault="008B6DEE" w:rsidP="008B6DEE">
            <w:pPr>
              <w:rPr>
                <w:b/>
                <w:bCs/>
                <w:color w:val="000000" w:themeColor="text1"/>
                <w:lang w:val="en-US"/>
              </w:rPr>
            </w:pPr>
            <w:r w:rsidRPr="008B6DEE">
              <w:rPr>
                <w:b/>
                <w:bCs/>
                <w:color w:val="000000" w:themeColor="text1"/>
                <w:lang w:val="en-US"/>
              </w:rPr>
              <w:t>UC-</w:t>
            </w:r>
            <w:r w:rsidR="008454D9">
              <w:rPr>
                <w:b/>
                <w:bCs/>
                <w:color w:val="000000" w:themeColor="text1"/>
                <w:lang w:val="en-US"/>
              </w:rPr>
              <w:t>SAH-</w:t>
            </w:r>
            <w:r w:rsidRPr="008B6DEE">
              <w:rPr>
                <w:b/>
                <w:bCs/>
                <w:color w:val="000000" w:themeColor="text1"/>
                <w:lang w:val="en-US"/>
              </w:rPr>
              <w:t>02</w:t>
            </w:r>
          </w:p>
        </w:tc>
      </w:tr>
      <w:tr w:rsidR="008B6DEE" w:rsidRPr="008B6DEE" w14:paraId="07B3EEF7" w14:textId="77777777" w:rsidTr="008B6DEE">
        <w:trPr>
          <w:tblCellSpacing w:w="15" w:type="dxa"/>
        </w:trPr>
        <w:tc>
          <w:tcPr>
            <w:tcW w:w="0" w:type="auto"/>
            <w:vAlign w:val="center"/>
            <w:hideMark/>
          </w:tcPr>
          <w:p w14:paraId="0C2F07E8" w14:textId="77777777" w:rsidR="008B6DEE" w:rsidRPr="008B6DEE" w:rsidRDefault="008B6DEE" w:rsidP="008B6DEE">
            <w:pPr>
              <w:rPr>
                <w:color w:val="000000" w:themeColor="text1"/>
                <w:lang w:val="en-US"/>
              </w:rPr>
            </w:pPr>
            <w:r w:rsidRPr="008B6DEE">
              <w:rPr>
                <w:color w:val="000000" w:themeColor="text1"/>
                <w:lang w:val="en-US"/>
              </w:rPr>
              <w:t>Use Case Name</w:t>
            </w:r>
          </w:p>
        </w:tc>
        <w:tc>
          <w:tcPr>
            <w:tcW w:w="0" w:type="auto"/>
            <w:vAlign w:val="center"/>
            <w:hideMark/>
          </w:tcPr>
          <w:p w14:paraId="034EF905" w14:textId="77777777" w:rsidR="008B6DEE" w:rsidRPr="008B6DEE" w:rsidRDefault="008B6DEE" w:rsidP="008B6DEE">
            <w:pPr>
              <w:rPr>
                <w:color w:val="000000" w:themeColor="text1"/>
                <w:lang w:val="en-US"/>
              </w:rPr>
            </w:pPr>
            <w:r w:rsidRPr="008B6DEE">
              <w:rPr>
                <w:color w:val="000000" w:themeColor="text1"/>
                <w:lang w:val="en-US"/>
              </w:rPr>
              <w:t xml:space="preserve">Assign </w:t>
            </w:r>
            <w:proofErr w:type="spellStart"/>
            <w:r w:rsidRPr="008B6DEE">
              <w:rPr>
                <w:color w:val="000000" w:themeColor="text1"/>
                <w:lang w:val="en-US"/>
              </w:rPr>
              <w:t>Sahbhagita</w:t>
            </w:r>
            <w:proofErr w:type="spellEnd"/>
            <w:r w:rsidRPr="008B6DEE">
              <w:rPr>
                <w:color w:val="000000" w:themeColor="text1"/>
                <w:lang w:val="en-US"/>
              </w:rPr>
              <w:t xml:space="preserve"> Module Access to PMs</w:t>
            </w:r>
          </w:p>
        </w:tc>
      </w:tr>
      <w:tr w:rsidR="008B6DEE" w:rsidRPr="008B6DEE" w14:paraId="2CF65B6F" w14:textId="77777777" w:rsidTr="008B6DEE">
        <w:trPr>
          <w:tblCellSpacing w:w="15" w:type="dxa"/>
        </w:trPr>
        <w:tc>
          <w:tcPr>
            <w:tcW w:w="0" w:type="auto"/>
            <w:vAlign w:val="center"/>
            <w:hideMark/>
          </w:tcPr>
          <w:p w14:paraId="1CE32B6A" w14:textId="77777777" w:rsidR="008B6DEE" w:rsidRPr="008B6DEE" w:rsidRDefault="008B6DEE" w:rsidP="008B6DEE">
            <w:pPr>
              <w:rPr>
                <w:color w:val="000000" w:themeColor="text1"/>
                <w:lang w:val="en-US"/>
              </w:rPr>
            </w:pPr>
            <w:r w:rsidRPr="008B6DEE">
              <w:rPr>
                <w:color w:val="000000" w:themeColor="text1"/>
                <w:lang w:val="en-US"/>
              </w:rPr>
              <w:t>Actor</w:t>
            </w:r>
          </w:p>
        </w:tc>
        <w:tc>
          <w:tcPr>
            <w:tcW w:w="0" w:type="auto"/>
            <w:vAlign w:val="center"/>
            <w:hideMark/>
          </w:tcPr>
          <w:p w14:paraId="52053606" w14:textId="77777777" w:rsidR="008B6DEE" w:rsidRPr="008B6DEE" w:rsidRDefault="008B6DEE" w:rsidP="008B6DEE">
            <w:pPr>
              <w:rPr>
                <w:color w:val="000000" w:themeColor="text1"/>
                <w:lang w:val="en-US"/>
              </w:rPr>
            </w:pPr>
            <w:r w:rsidRPr="008B6DEE">
              <w:rPr>
                <w:color w:val="000000" w:themeColor="text1"/>
                <w:lang w:val="en-US"/>
              </w:rPr>
              <w:t>GM</w:t>
            </w:r>
          </w:p>
        </w:tc>
      </w:tr>
      <w:tr w:rsidR="008B6DEE" w:rsidRPr="008B6DEE" w14:paraId="6FEA5FA6" w14:textId="77777777" w:rsidTr="008B6DEE">
        <w:trPr>
          <w:tblCellSpacing w:w="15" w:type="dxa"/>
        </w:trPr>
        <w:tc>
          <w:tcPr>
            <w:tcW w:w="0" w:type="auto"/>
            <w:vAlign w:val="center"/>
            <w:hideMark/>
          </w:tcPr>
          <w:p w14:paraId="021E8BFE" w14:textId="77777777" w:rsidR="008B6DEE" w:rsidRPr="008B6DEE" w:rsidRDefault="008B6DEE" w:rsidP="008B6DEE">
            <w:pPr>
              <w:rPr>
                <w:color w:val="000000" w:themeColor="text1"/>
                <w:lang w:val="en-US"/>
              </w:rPr>
            </w:pPr>
            <w:r w:rsidRPr="008B6DEE">
              <w:rPr>
                <w:color w:val="000000" w:themeColor="text1"/>
                <w:lang w:val="en-US"/>
              </w:rPr>
              <w:lastRenderedPageBreak/>
              <w:t>Description</w:t>
            </w:r>
          </w:p>
        </w:tc>
        <w:tc>
          <w:tcPr>
            <w:tcW w:w="0" w:type="auto"/>
            <w:vAlign w:val="center"/>
            <w:hideMark/>
          </w:tcPr>
          <w:p w14:paraId="68ED3A81" w14:textId="77777777" w:rsidR="008B6DEE" w:rsidRPr="008B6DEE" w:rsidRDefault="008B6DEE" w:rsidP="008B6DEE">
            <w:pPr>
              <w:rPr>
                <w:color w:val="000000" w:themeColor="text1"/>
                <w:lang w:val="en-US"/>
              </w:rPr>
            </w:pPr>
            <w:r w:rsidRPr="008B6DEE">
              <w:rPr>
                <w:color w:val="000000" w:themeColor="text1"/>
                <w:lang w:val="en-US"/>
              </w:rPr>
              <w:t xml:space="preserve">GM assigns or revokes </w:t>
            </w:r>
            <w:proofErr w:type="spellStart"/>
            <w:r w:rsidRPr="008B6DEE">
              <w:rPr>
                <w:color w:val="000000" w:themeColor="text1"/>
                <w:lang w:val="en-US"/>
              </w:rPr>
              <w:t>Sahbhagita</w:t>
            </w:r>
            <w:proofErr w:type="spellEnd"/>
            <w:r w:rsidRPr="008B6DEE">
              <w:rPr>
                <w:color w:val="000000" w:themeColor="text1"/>
                <w:lang w:val="en-US"/>
              </w:rPr>
              <w:t xml:space="preserve"> module access for PMs so that only authorized PMs can manage </w:t>
            </w:r>
            <w:proofErr w:type="spellStart"/>
            <w:r w:rsidRPr="008B6DEE">
              <w:rPr>
                <w:color w:val="000000" w:themeColor="text1"/>
                <w:lang w:val="en-US"/>
              </w:rPr>
              <w:t>Sahbhagita</w:t>
            </w:r>
            <w:proofErr w:type="spellEnd"/>
            <w:r w:rsidRPr="008B6DEE">
              <w:rPr>
                <w:color w:val="000000" w:themeColor="text1"/>
                <w:lang w:val="en-US"/>
              </w:rPr>
              <w:t xml:space="preserve"> activities.</w:t>
            </w:r>
          </w:p>
        </w:tc>
      </w:tr>
      <w:tr w:rsidR="008B6DEE" w:rsidRPr="008B6DEE" w14:paraId="5D3D3F08" w14:textId="77777777" w:rsidTr="008B6DEE">
        <w:trPr>
          <w:tblCellSpacing w:w="15" w:type="dxa"/>
        </w:trPr>
        <w:tc>
          <w:tcPr>
            <w:tcW w:w="0" w:type="auto"/>
            <w:vAlign w:val="center"/>
            <w:hideMark/>
          </w:tcPr>
          <w:p w14:paraId="0D644CA8" w14:textId="77777777" w:rsidR="008B6DEE" w:rsidRPr="008B6DEE" w:rsidRDefault="008B6DEE" w:rsidP="008B6DEE">
            <w:pPr>
              <w:rPr>
                <w:color w:val="000000" w:themeColor="text1"/>
                <w:lang w:val="en-US"/>
              </w:rPr>
            </w:pPr>
            <w:r w:rsidRPr="008B6DEE">
              <w:rPr>
                <w:color w:val="000000" w:themeColor="text1"/>
                <w:lang w:val="en-US"/>
              </w:rPr>
              <w:t>Pre-condition</w:t>
            </w:r>
          </w:p>
        </w:tc>
        <w:tc>
          <w:tcPr>
            <w:tcW w:w="0" w:type="auto"/>
            <w:vAlign w:val="center"/>
            <w:hideMark/>
          </w:tcPr>
          <w:p w14:paraId="5BDD8B7E" w14:textId="77777777" w:rsidR="008B6DEE" w:rsidRPr="008B6DEE" w:rsidRDefault="008B6DEE" w:rsidP="008B6DEE">
            <w:pPr>
              <w:rPr>
                <w:color w:val="000000" w:themeColor="text1"/>
                <w:lang w:val="en-US"/>
              </w:rPr>
            </w:pPr>
            <w:r w:rsidRPr="008B6DEE">
              <w:rPr>
                <w:color w:val="000000" w:themeColor="text1"/>
                <w:lang w:val="en-US"/>
              </w:rPr>
              <w:t xml:space="preserve">1) PM users exist. 2) Role/module matrix includes </w:t>
            </w:r>
            <w:proofErr w:type="spellStart"/>
            <w:r w:rsidRPr="008B6DEE">
              <w:rPr>
                <w:color w:val="000000" w:themeColor="text1"/>
                <w:lang w:val="en-US"/>
              </w:rPr>
              <w:t>Sahbhagita</w:t>
            </w:r>
            <w:proofErr w:type="spellEnd"/>
            <w:r w:rsidRPr="008B6DEE">
              <w:rPr>
                <w:color w:val="000000" w:themeColor="text1"/>
                <w:lang w:val="en-US"/>
              </w:rPr>
              <w:t xml:space="preserve"> access privilege.</w:t>
            </w:r>
          </w:p>
        </w:tc>
      </w:tr>
      <w:tr w:rsidR="008B6DEE" w:rsidRPr="008B6DEE" w14:paraId="6C2784A1" w14:textId="77777777" w:rsidTr="008B6DEE">
        <w:trPr>
          <w:tblCellSpacing w:w="15" w:type="dxa"/>
        </w:trPr>
        <w:tc>
          <w:tcPr>
            <w:tcW w:w="0" w:type="auto"/>
            <w:vAlign w:val="center"/>
            <w:hideMark/>
          </w:tcPr>
          <w:p w14:paraId="11A80314" w14:textId="77777777" w:rsidR="008B6DEE" w:rsidRPr="008B6DEE" w:rsidRDefault="008B6DEE" w:rsidP="008B6DEE">
            <w:pPr>
              <w:rPr>
                <w:color w:val="000000" w:themeColor="text1"/>
                <w:lang w:val="en-US"/>
              </w:rPr>
            </w:pPr>
            <w:r w:rsidRPr="008B6DEE">
              <w:rPr>
                <w:color w:val="000000" w:themeColor="text1"/>
                <w:lang w:val="en-US"/>
              </w:rPr>
              <w:t>Post-condition</w:t>
            </w:r>
          </w:p>
        </w:tc>
        <w:tc>
          <w:tcPr>
            <w:tcW w:w="0" w:type="auto"/>
            <w:vAlign w:val="center"/>
            <w:hideMark/>
          </w:tcPr>
          <w:p w14:paraId="758AE2B1" w14:textId="77777777" w:rsidR="008B6DEE" w:rsidRPr="008B6DEE" w:rsidRDefault="008B6DEE" w:rsidP="008B6DEE">
            <w:pPr>
              <w:rPr>
                <w:color w:val="000000" w:themeColor="text1"/>
                <w:lang w:val="en-US"/>
              </w:rPr>
            </w:pPr>
            <w:r w:rsidRPr="008B6DEE">
              <w:rPr>
                <w:color w:val="000000" w:themeColor="text1"/>
                <w:lang w:val="en-US"/>
              </w:rPr>
              <w:t xml:space="preserve">1) Selected PMs get </w:t>
            </w:r>
            <w:proofErr w:type="spellStart"/>
            <w:r w:rsidRPr="008B6DEE">
              <w:rPr>
                <w:color w:val="000000" w:themeColor="text1"/>
                <w:lang w:val="en-US"/>
              </w:rPr>
              <w:t>Sahbhagita</w:t>
            </w:r>
            <w:proofErr w:type="spellEnd"/>
            <w:r w:rsidRPr="008B6DEE">
              <w:rPr>
                <w:color w:val="000000" w:themeColor="text1"/>
                <w:lang w:val="en-US"/>
              </w:rPr>
              <w:t xml:space="preserve"> menus in web portal after login. 2) Revoked PMs lose </w:t>
            </w:r>
            <w:proofErr w:type="spellStart"/>
            <w:r w:rsidRPr="008B6DEE">
              <w:rPr>
                <w:color w:val="000000" w:themeColor="text1"/>
                <w:lang w:val="en-US"/>
              </w:rPr>
              <w:t>Sahbhagita</w:t>
            </w:r>
            <w:proofErr w:type="spellEnd"/>
            <w:r w:rsidRPr="008B6DEE">
              <w:rPr>
                <w:color w:val="000000" w:themeColor="text1"/>
                <w:lang w:val="en-US"/>
              </w:rPr>
              <w:t xml:space="preserve"> menus and related rights.</w:t>
            </w:r>
          </w:p>
        </w:tc>
      </w:tr>
      <w:tr w:rsidR="008B6DEE" w:rsidRPr="008B6DEE" w14:paraId="620FE473" w14:textId="77777777" w:rsidTr="008B6DEE">
        <w:trPr>
          <w:tblCellSpacing w:w="15" w:type="dxa"/>
        </w:trPr>
        <w:tc>
          <w:tcPr>
            <w:tcW w:w="0" w:type="auto"/>
            <w:vAlign w:val="center"/>
            <w:hideMark/>
          </w:tcPr>
          <w:p w14:paraId="4317F6B8" w14:textId="77777777" w:rsidR="008B6DEE" w:rsidRPr="008B6DEE" w:rsidRDefault="008B6DEE" w:rsidP="008B6DEE">
            <w:pPr>
              <w:rPr>
                <w:color w:val="000000" w:themeColor="text1"/>
                <w:lang w:val="en-US"/>
              </w:rPr>
            </w:pPr>
            <w:r w:rsidRPr="008B6DEE">
              <w:rPr>
                <w:color w:val="000000" w:themeColor="text1"/>
                <w:lang w:val="en-US"/>
              </w:rPr>
              <w:t>Main Flow</w:t>
            </w:r>
          </w:p>
        </w:tc>
        <w:tc>
          <w:tcPr>
            <w:tcW w:w="0" w:type="auto"/>
            <w:vAlign w:val="center"/>
            <w:hideMark/>
          </w:tcPr>
          <w:p w14:paraId="0960CFC8" w14:textId="77777777" w:rsidR="008B6DEE" w:rsidRPr="008B6DEE" w:rsidRDefault="008B6DEE" w:rsidP="008B6DEE">
            <w:pPr>
              <w:rPr>
                <w:color w:val="000000" w:themeColor="text1"/>
                <w:lang w:val="en-US"/>
              </w:rPr>
            </w:pPr>
            <w:r w:rsidRPr="008B6DEE">
              <w:rPr>
                <w:color w:val="000000" w:themeColor="text1"/>
                <w:lang w:val="en-US"/>
              </w:rPr>
              <w:t xml:space="preserve">1) GM logs in and opens User/Role Management. 2) Filters user list to PM role. 3) Selects a PM. 4) Toggles </w:t>
            </w:r>
            <w:proofErr w:type="spellStart"/>
            <w:r w:rsidRPr="008B6DEE">
              <w:rPr>
                <w:color w:val="000000" w:themeColor="text1"/>
                <w:lang w:val="en-US"/>
              </w:rPr>
              <w:t>Sahbhagita</w:t>
            </w:r>
            <w:proofErr w:type="spellEnd"/>
            <w:r w:rsidRPr="008B6DEE">
              <w:rPr>
                <w:color w:val="000000" w:themeColor="text1"/>
                <w:lang w:val="en-US"/>
              </w:rPr>
              <w:t xml:space="preserve"> module access (enable). 5) Clicks Save. 6) System updates PM’s roles. 7) On next login, PM sees </w:t>
            </w:r>
            <w:proofErr w:type="spellStart"/>
            <w:r w:rsidRPr="008B6DEE">
              <w:rPr>
                <w:color w:val="000000" w:themeColor="text1"/>
                <w:lang w:val="en-US"/>
              </w:rPr>
              <w:t>Sahbhagita</w:t>
            </w:r>
            <w:proofErr w:type="spellEnd"/>
            <w:r w:rsidRPr="008B6DEE">
              <w:rPr>
                <w:color w:val="000000" w:themeColor="text1"/>
                <w:lang w:val="en-US"/>
              </w:rPr>
              <w:t xml:space="preserve"> menus.</w:t>
            </w:r>
          </w:p>
        </w:tc>
      </w:tr>
      <w:tr w:rsidR="008B6DEE" w:rsidRPr="008B6DEE" w14:paraId="11FF65AA" w14:textId="77777777" w:rsidTr="008B6DEE">
        <w:trPr>
          <w:tblCellSpacing w:w="15" w:type="dxa"/>
        </w:trPr>
        <w:tc>
          <w:tcPr>
            <w:tcW w:w="0" w:type="auto"/>
            <w:vAlign w:val="center"/>
            <w:hideMark/>
          </w:tcPr>
          <w:p w14:paraId="16BC03D8" w14:textId="77777777" w:rsidR="008B6DEE" w:rsidRPr="008B6DEE" w:rsidRDefault="008B6DEE" w:rsidP="008B6DEE">
            <w:pPr>
              <w:rPr>
                <w:color w:val="000000" w:themeColor="text1"/>
                <w:lang w:val="en-US"/>
              </w:rPr>
            </w:pPr>
            <w:r w:rsidRPr="008B6DEE">
              <w:rPr>
                <w:color w:val="000000" w:themeColor="text1"/>
                <w:lang w:val="en-US"/>
              </w:rPr>
              <w:t>Alternative Flow</w:t>
            </w:r>
          </w:p>
        </w:tc>
        <w:tc>
          <w:tcPr>
            <w:tcW w:w="0" w:type="auto"/>
            <w:vAlign w:val="center"/>
            <w:hideMark/>
          </w:tcPr>
          <w:p w14:paraId="45EC36CE" w14:textId="77777777" w:rsidR="008B6DEE" w:rsidRPr="008B6DEE" w:rsidRDefault="008B6DEE" w:rsidP="008B6DEE">
            <w:pPr>
              <w:rPr>
                <w:color w:val="000000" w:themeColor="text1"/>
                <w:lang w:val="en-US"/>
              </w:rPr>
            </w:pPr>
            <w:r w:rsidRPr="008B6DEE">
              <w:rPr>
                <w:color w:val="000000" w:themeColor="text1"/>
                <w:lang w:val="en-US"/>
              </w:rPr>
              <w:t xml:space="preserve">A1: GM disables </w:t>
            </w:r>
            <w:proofErr w:type="spellStart"/>
            <w:r w:rsidRPr="008B6DEE">
              <w:rPr>
                <w:color w:val="000000" w:themeColor="text1"/>
                <w:lang w:val="en-US"/>
              </w:rPr>
              <w:t>Sahbhagita</w:t>
            </w:r>
            <w:proofErr w:type="spellEnd"/>
            <w:r w:rsidRPr="008B6DEE">
              <w:rPr>
                <w:color w:val="000000" w:themeColor="text1"/>
                <w:lang w:val="en-US"/>
              </w:rPr>
              <w:t xml:space="preserve"> access for a PM by </w:t>
            </w:r>
            <w:proofErr w:type="spellStart"/>
            <w:r w:rsidRPr="008B6DEE">
              <w:rPr>
                <w:color w:val="000000" w:themeColor="text1"/>
                <w:lang w:val="en-US"/>
              </w:rPr>
              <w:t>unticking</w:t>
            </w:r>
            <w:proofErr w:type="spellEnd"/>
            <w:r w:rsidRPr="008B6DEE">
              <w:rPr>
                <w:color w:val="000000" w:themeColor="text1"/>
                <w:lang w:val="en-US"/>
              </w:rPr>
              <w:t xml:space="preserve"> access and saving; menus disappear for that PM from next session.</w:t>
            </w:r>
          </w:p>
        </w:tc>
      </w:tr>
      <w:tr w:rsidR="008B6DEE" w:rsidRPr="008B6DEE" w14:paraId="4C16BD88" w14:textId="77777777" w:rsidTr="008B6DEE">
        <w:trPr>
          <w:tblCellSpacing w:w="15" w:type="dxa"/>
        </w:trPr>
        <w:tc>
          <w:tcPr>
            <w:tcW w:w="0" w:type="auto"/>
            <w:vAlign w:val="center"/>
            <w:hideMark/>
          </w:tcPr>
          <w:p w14:paraId="0DEBE2A8" w14:textId="77777777" w:rsidR="008B6DEE" w:rsidRPr="008B6DEE" w:rsidRDefault="008B6DEE" w:rsidP="008B6DEE">
            <w:pPr>
              <w:rPr>
                <w:color w:val="000000" w:themeColor="text1"/>
                <w:lang w:val="en-US"/>
              </w:rPr>
            </w:pPr>
            <w:r w:rsidRPr="008B6DEE">
              <w:rPr>
                <w:color w:val="000000" w:themeColor="text1"/>
                <w:lang w:val="en-US"/>
              </w:rPr>
              <w:t>Exception</w:t>
            </w:r>
          </w:p>
        </w:tc>
        <w:tc>
          <w:tcPr>
            <w:tcW w:w="0" w:type="auto"/>
            <w:vAlign w:val="center"/>
            <w:hideMark/>
          </w:tcPr>
          <w:p w14:paraId="2D630DD7" w14:textId="77777777" w:rsidR="008B6DEE" w:rsidRPr="008B6DEE" w:rsidRDefault="008B6DEE" w:rsidP="008B6DEE">
            <w:pPr>
              <w:rPr>
                <w:color w:val="000000" w:themeColor="text1"/>
                <w:lang w:val="en-US"/>
              </w:rPr>
            </w:pPr>
            <w:r w:rsidRPr="008B6DEE">
              <w:rPr>
                <w:color w:val="000000" w:themeColor="text1"/>
                <w:lang w:val="en-US"/>
              </w:rPr>
              <w:t>E1: GM attempts to remove access from last PM mapped for a live scheme; system warns and may require confirmation or block change per policy.</w:t>
            </w:r>
          </w:p>
        </w:tc>
      </w:tr>
      <w:tr w:rsidR="008B6DEE" w:rsidRPr="008B6DEE" w14:paraId="70462E07" w14:textId="77777777" w:rsidTr="008B6DEE">
        <w:trPr>
          <w:tblCellSpacing w:w="15" w:type="dxa"/>
        </w:trPr>
        <w:tc>
          <w:tcPr>
            <w:tcW w:w="0" w:type="auto"/>
            <w:vAlign w:val="center"/>
            <w:hideMark/>
          </w:tcPr>
          <w:p w14:paraId="1F71EEBD" w14:textId="77777777" w:rsidR="008B6DEE" w:rsidRPr="008B6DEE" w:rsidRDefault="008B6DEE" w:rsidP="008B6DEE">
            <w:pPr>
              <w:rPr>
                <w:color w:val="000000" w:themeColor="text1"/>
                <w:lang w:val="en-US"/>
              </w:rPr>
            </w:pPr>
            <w:r w:rsidRPr="008B6DEE">
              <w:rPr>
                <w:color w:val="000000" w:themeColor="text1"/>
                <w:lang w:val="en-US"/>
              </w:rPr>
              <w:t>Acceptance Criteria</w:t>
            </w:r>
          </w:p>
        </w:tc>
        <w:tc>
          <w:tcPr>
            <w:tcW w:w="0" w:type="auto"/>
            <w:vAlign w:val="center"/>
            <w:hideMark/>
          </w:tcPr>
          <w:p w14:paraId="70E08473" w14:textId="77777777" w:rsidR="008B6DEE" w:rsidRPr="008B6DEE" w:rsidRDefault="008B6DEE" w:rsidP="008B6DEE">
            <w:pPr>
              <w:rPr>
                <w:color w:val="000000" w:themeColor="text1"/>
                <w:lang w:val="en-US"/>
              </w:rPr>
            </w:pPr>
            <w:r w:rsidRPr="008B6DEE">
              <w:rPr>
                <w:color w:val="000000" w:themeColor="text1"/>
                <w:lang w:val="en-US"/>
              </w:rPr>
              <w:t xml:space="preserve">Given a PM is selected, when GM assigns </w:t>
            </w:r>
            <w:proofErr w:type="spellStart"/>
            <w:r w:rsidRPr="008B6DEE">
              <w:rPr>
                <w:color w:val="000000" w:themeColor="text1"/>
                <w:lang w:val="en-US"/>
              </w:rPr>
              <w:t>Sahbhagita</w:t>
            </w:r>
            <w:proofErr w:type="spellEnd"/>
            <w:r w:rsidRPr="008B6DEE">
              <w:rPr>
                <w:color w:val="000000" w:themeColor="text1"/>
                <w:lang w:val="en-US"/>
              </w:rPr>
              <w:t xml:space="preserve"> module access and saves, then that PM sees </w:t>
            </w:r>
            <w:proofErr w:type="spellStart"/>
            <w:r w:rsidRPr="008B6DEE">
              <w:rPr>
                <w:color w:val="000000" w:themeColor="text1"/>
                <w:lang w:val="en-US"/>
              </w:rPr>
              <w:t>Sahbhagita</w:t>
            </w:r>
            <w:proofErr w:type="spellEnd"/>
            <w:r w:rsidRPr="008B6DEE">
              <w:rPr>
                <w:color w:val="000000" w:themeColor="text1"/>
                <w:lang w:val="en-US"/>
              </w:rPr>
              <w:t xml:space="preserve"> menus after login; when access is removed, menus are hidden.</w:t>
            </w:r>
          </w:p>
        </w:tc>
      </w:tr>
    </w:tbl>
    <w:p w14:paraId="4F60C54B" w14:textId="77777777" w:rsidR="008B6DEE" w:rsidRPr="008B6DEE" w:rsidRDefault="0085619B" w:rsidP="008B6DEE">
      <w:pPr>
        <w:rPr>
          <w:color w:val="000000" w:themeColor="text1"/>
          <w:lang w:val="en-US"/>
        </w:rPr>
      </w:pPr>
      <w:r>
        <w:rPr>
          <w:color w:val="000000" w:themeColor="text1"/>
          <w:lang w:val="en-US"/>
        </w:rPr>
        <w:pict w14:anchorId="3A0A62F0">
          <v:rect id="_x0000_i105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8091"/>
      </w:tblGrid>
      <w:tr w:rsidR="008B6DEE" w:rsidRPr="008B6DEE" w14:paraId="510C521D" w14:textId="77777777" w:rsidTr="008B6DEE">
        <w:trPr>
          <w:tblHeader/>
          <w:tblCellSpacing w:w="15" w:type="dxa"/>
        </w:trPr>
        <w:tc>
          <w:tcPr>
            <w:tcW w:w="0" w:type="auto"/>
            <w:vAlign w:val="center"/>
            <w:hideMark/>
          </w:tcPr>
          <w:p w14:paraId="4E7DA6BC" w14:textId="77777777" w:rsidR="008B6DEE" w:rsidRPr="008B6DEE" w:rsidRDefault="008B6DEE" w:rsidP="008B6DEE">
            <w:pPr>
              <w:rPr>
                <w:b/>
                <w:bCs/>
                <w:color w:val="000000" w:themeColor="text1"/>
                <w:lang w:val="en-US"/>
              </w:rPr>
            </w:pPr>
            <w:r w:rsidRPr="008B6DEE">
              <w:rPr>
                <w:b/>
                <w:bCs/>
                <w:color w:val="000000" w:themeColor="text1"/>
                <w:lang w:val="en-US"/>
              </w:rPr>
              <w:t>Use Case ID</w:t>
            </w:r>
          </w:p>
        </w:tc>
        <w:tc>
          <w:tcPr>
            <w:tcW w:w="0" w:type="auto"/>
            <w:vAlign w:val="center"/>
            <w:hideMark/>
          </w:tcPr>
          <w:p w14:paraId="457267FE" w14:textId="5FD88CD6" w:rsidR="008B6DEE" w:rsidRPr="008B6DEE" w:rsidRDefault="008B6DEE" w:rsidP="008B6DEE">
            <w:pPr>
              <w:rPr>
                <w:b/>
                <w:bCs/>
                <w:color w:val="000000" w:themeColor="text1"/>
                <w:lang w:val="en-US"/>
              </w:rPr>
            </w:pPr>
            <w:r w:rsidRPr="008B6DEE">
              <w:rPr>
                <w:b/>
                <w:bCs/>
                <w:color w:val="000000" w:themeColor="text1"/>
                <w:lang w:val="en-US"/>
              </w:rPr>
              <w:t>UC-</w:t>
            </w:r>
            <w:r w:rsidR="008454D9">
              <w:rPr>
                <w:b/>
                <w:bCs/>
                <w:color w:val="000000" w:themeColor="text1"/>
                <w:lang w:val="en-US"/>
              </w:rPr>
              <w:t>SAH-</w:t>
            </w:r>
            <w:r w:rsidRPr="008B6DEE">
              <w:rPr>
                <w:b/>
                <w:bCs/>
                <w:color w:val="000000" w:themeColor="text1"/>
                <w:lang w:val="en-US"/>
              </w:rPr>
              <w:t>03</w:t>
            </w:r>
          </w:p>
        </w:tc>
      </w:tr>
      <w:tr w:rsidR="008B6DEE" w:rsidRPr="008B6DEE" w14:paraId="0CE4050F" w14:textId="77777777" w:rsidTr="008B6DEE">
        <w:trPr>
          <w:tblCellSpacing w:w="15" w:type="dxa"/>
        </w:trPr>
        <w:tc>
          <w:tcPr>
            <w:tcW w:w="0" w:type="auto"/>
            <w:vAlign w:val="center"/>
            <w:hideMark/>
          </w:tcPr>
          <w:p w14:paraId="60B71061" w14:textId="77777777" w:rsidR="008B6DEE" w:rsidRPr="008B6DEE" w:rsidRDefault="008B6DEE" w:rsidP="008B6DEE">
            <w:pPr>
              <w:rPr>
                <w:color w:val="000000" w:themeColor="text1"/>
                <w:lang w:val="en-US"/>
              </w:rPr>
            </w:pPr>
            <w:r w:rsidRPr="008B6DEE">
              <w:rPr>
                <w:color w:val="000000" w:themeColor="text1"/>
                <w:lang w:val="en-US"/>
              </w:rPr>
              <w:t>Use Case Name</w:t>
            </w:r>
          </w:p>
        </w:tc>
        <w:tc>
          <w:tcPr>
            <w:tcW w:w="0" w:type="auto"/>
            <w:vAlign w:val="center"/>
            <w:hideMark/>
          </w:tcPr>
          <w:p w14:paraId="69FC3E04" w14:textId="77777777" w:rsidR="008B6DEE" w:rsidRPr="008B6DEE" w:rsidRDefault="008B6DEE" w:rsidP="008B6DEE">
            <w:pPr>
              <w:rPr>
                <w:color w:val="000000" w:themeColor="text1"/>
                <w:lang w:val="en-US"/>
              </w:rPr>
            </w:pPr>
            <w:r w:rsidRPr="008B6DEE">
              <w:rPr>
                <w:color w:val="000000" w:themeColor="text1"/>
                <w:lang w:val="en-US"/>
              </w:rPr>
              <w:t>Map Community Mobilizers / FEs to Locations</w:t>
            </w:r>
          </w:p>
        </w:tc>
      </w:tr>
      <w:tr w:rsidR="008B6DEE" w:rsidRPr="008B6DEE" w14:paraId="3401E1E6" w14:textId="77777777" w:rsidTr="008B6DEE">
        <w:trPr>
          <w:tblCellSpacing w:w="15" w:type="dxa"/>
        </w:trPr>
        <w:tc>
          <w:tcPr>
            <w:tcW w:w="0" w:type="auto"/>
            <w:vAlign w:val="center"/>
            <w:hideMark/>
          </w:tcPr>
          <w:p w14:paraId="22A2CF9E" w14:textId="77777777" w:rsidR="008B6DEE" w:rsidRPr="008B6DEE" w:rsidRDefault="008B6DEE" w:rsidP="008B6DEE">
            <w:pPr>
              <w:rPr>
                <w:color w:val="000000" w:themeColor="text1"/>
                <w:lang w:val="en-US"/>
              </w:rPr>
            </w:pPr>
            <w:r w:rsidRPr="008B6DEE">
              <w:rPr>
                <w:color w:val="000000" w:themeColor="text1"/>
                <w:lang w:val="en-US"/>
              </w:rPr>
              <w:t>Actor</w:t>
            </w:r>
          </w:p>
        </w:tc>
        <w:tc>
          <w:tcPr>
            <w:tcW w:w="0" w:type="auto"/>
            <w:vAlign w:val="center"/>
            <w:hideMark/>
          </w:tcPr>
          <w:p w14:paraId="5B039898" w14:textId="77777777" w:rsidR="008B6DEE" w:rsidRPr="008B6DEE" w:rsidRDefault="008B6DEE" w:rsidP="008B6DEE">
            <w:pPr>
              <w:rPr>
                <w:color w:val="000000" w:themeColor="text1"/>
                <w:lang w:val="en-US"/>
              </w:rPr>
            </w:pPr>
            <w:r w:rsidRPr="008B6DEE">
              <w:rPr>
                <w:color w:val="000000" w:themeColor="text1"/>
                <w:lang w:val="en-US"/>
              </w:rPr>
              <w:t>PM</w:t>
            </w:r>
          </w:p>
        </w:tc>
      </w:tr>
      <w:tr w:rsidR="008B6DEE" w:rsidRPr="008B6DEE" w14:paraId="6C5428D1" w14:textId="77777777" w:rsidTr="008B6DEE">
        <w:trPr>
          <w:tblCellSpacing w:w="15" w:type="dxa"/>
        </w:trPr>
        <w:tc>
          <w:tcPr>
            <w:tcW w:w="0" w:type="auto"/>
            <w:vAlign w:val="center"/>
            <w:hideMark/>
          </w:tcPr>
          <w:p w14:paraId="474416DC" w14:textId="77777777" w:rsidR="008B6DEE" w:rsidRPr="008B6DEE" w:rsidRDefault="008B6DEE" w:rsidP="008B6DEE">
            <w:pPr>
              <w:rPr>
                <w:color w:val="000000" w:themeColor="text1"/>
                <w:lang w:val="en-US"/>
              </w:rPr>
            </w:pPr>
            <w:r w:rsidRPr="008B6DEE">
              <w:rPr>
                <w:color w:val="000000" w:themeColor="text1"/>
                <w:lang w:val="en-US"/>
              </w:rPr>
              <w:t>Description</w:t>
            </w:r>
          </w:p>
        </w:tc>
        <w:tc>
          <w:tcPr>
            <w:tcW w:w="0" w:type="auto"/>
            <w:vAlign w:val="center"/>
            <w:hideMark/>
          </w:tcPr>
          <w:p w14:paraId="1A2DDBC1" w14:textId="77777777" w:rsidR="008B6DEE" w:rsidRPr="008B6DEE" w:rsidRDefault="008B6DEE" w:rsidP="008B6DEE">
            <w:pPr>
              <w:rPr>
                <w:color w:val="000000" w:themeColor="text1"/>
                <w:lang w:val="en-US"/>
              </w:rPr>
            </w:pPr>
            <w:r w:rsidRPr="008B6DEE">
              <w:rPr>
                <w:color w:val="000000" w:themeColor="text1"/>
                <w:lang w:val="en-US"/>
              </w:rPr>
              <w:t>PM maps Community Mobilizers/Field Engineers to PIU, Scheme, GP and Village so they can perform field</w:t>
            </w:r>
            <w:r w:rsidRPr="008B6DEE">
              <w:rPr>
                <w:color w:val="000000" w:themeColor="text1"/>
                <w:lang w:val="en-US"/>
              </w:rPr>
              <w:noBreakHyphen/>
              <w:t xml:space="preserve">level </w:t>
            </w:r>
            <w:proofErr w:type="spellStart"/>
            <w:r w:rsidRPr="008B6DEE">
              <w:rPr>
                <w:color w:val="000000" w:themeColor="text1"/>
                <w:lang w:val="en-US"/>
              </w:rPr>
              <w:t>Sahbhagita</w:t>
            </w:r>
            <w:proofErr w:type="spellEnd"/>
            <w:r w:rsidRPr="008B6DEE">
              <w:rPr>
                <w:color w:val="000000" w:themeColor="text1"/>
                <w:lang w:val="en-US"/>
              </w:rPr>
              <w:t xml:space="preserve"> activities.</w:t>
            </w:r>
          </w:p>
        </w:tc>
      </w:tr>
      <w:tr w:rsidR="008B6DEE" w:rsidRPr="008B6DEE" w14:paraId="34BBDCE2" w14:textId="77777777" w:rsidTr="008B6DEE">
        <w:trPr>
          <w:tblCellSpacing w:w="15" w:type="dxa"/>
        </w:trPr>
        <w:tc>
          <w:tcPr>
            <w:tcW w:w="0" w:type="auto"/>
            <w:vAlign w:val="center"/>
            <w:hideMark/>
          </w:tcPr>
          <w:p w14:paraId="73AED27C" w14:textId="77777777" w:rsidR="008B6DEE" w:rsidRPr="008B6DEE" w:rsidRDefault="008B6DEE" w:rsidP="008B6DEE">
            <w:pPr>
              <w:rPr>
                <w:color w:val="000000" w:themeColor="text1"/>
                <w:lang w:val="en-US"/>
              </w:rPr>
            </w:pPr>
            <w:r w:rsidRPr="008B6DEE">
              <w:rPr>
                <w:color w:val="000000" w:themeColor="text1"/>
                <w:lang w:val="en-US"/>
              </w:rPr>
              <w:t>Pre-condition</w:t>
            </w:r>
          </w:p>
        </w:tc>
        <w:tc>
          <w:tcPr>
            <w:tcW w:w="0" w:type="auto"/>
            <w:vAlign w:val="center"/>
            <w:hideMark/>
          </w:tcPr>
          <w:p w14:paraId="14CDC2EE" w14:textId="77777777" w:rsidR="008B6DEE" w:rsidRPr="008B6DEE" w:rsidRDefault="008B6DEE" w:rsidP="008B6DEE">
            <w:pPr>
              <w:rPr>
                <w:color w:val="000000" w:themeColor="text1"/>
                <w:lang w:val="en-US"/>
              </w:rPr>
            </w:pPr>
            <w:r w:rsidRPr="008B6DEE">
              <w:rPr>
                <w:color w:val="000000" w:themeColor="text1"/>
                <w:lang w:val="en-US"/>
              </w:rPr>
              <w:t xml:space="preserve">1) Mobilizer/FE users exist. 2) PIU, Scheme, GP and Village masters are configured. 3) PM has </w:t>
            </w:r>
            <w:proofErr w:type="spellStart"/>
            <w:r w:rsidRPr="008B6DEE">
              <w:rPr>
                <w:color w:val="000000" w:themeColor="text1"/>
                <w:lang w:val="en-US"/>
              </w:rPr>
              <w:t>Sahbhagita</w:t>
            </w:r>
            <w:proofErr w:type="spellEnd"/>
            <w:r w:rsidRPr="008B6DEE">
              <w:rPr>
                <w:color w:val="000000" w:themeColor="text1"/>
                <w:lang w:val="en-US"/>
              </w:rPr>
              <w:t xml:space="preserve"> access and is mapped to the relevant schemes.</w:t>
            </w:r>
          </w:p>
        </w:tc>
      </w:tr>
      <w:tr w:rsidR="008B6DEE" w:rsidRPr="008B6DEE" w14:paraId="3308A0AC" w14:textId="77777777" w:rsidTr="008B6DEE">
        <w:trPr>
          <w:tblCellSpacing w:w="15" w:type="dxa"/>
        </w:trPr>
        <w:tc>
          <w:tcPr>
            <w:tcW w:w="0" w:type="auto"/>
            <w:vAlign w:val="center"/>
            <w:hideMark/>
          </w:tcPr>
          <w:p w14:paraId="26159B53" w14:textId="77777777" w:rsidR="008B6DEE" w:rsidRPr="008B6DEE" w:rsidRDefault="008B6DEE" w:rsidP="008B6DEE">
            <w:pPr>
              <w:rPr>
                <w:color w:val="000000" w:themeColor="text1"/>
                <w:lang w:val="en-US"/>
              </w:rPr>
            </w:pPr>
            <w:r w:rsidRPr="008B6DEE">
              <w:rPr>
                <w:color w:val="000000" w:themeColor="text1"/>
                <w:lang w:val="en-US"/>
              </w:rPr>
              <w:t>Post-condition</w:t>
            </w:r>
          </w:p>
        </w:tc>
        <w:tc>
          <w:tcPr>
            <w:tcW w:w="0" w:type="auto"/>
            <w:vAlign w:val="center"/>
            <w:hideMark/>
          </w:tcPr>
          <w:p w14:paraId="25F49519" w14:textId="77777777" w:rsidR="008B6DEE" w:rsidRPr="008B6DEE" w:rsidRDefault="008B6DEE" w:rsidP="008B6DEE">
            <w:pPr>
              <w:rPr>
                <w:color w:val="000000" w:themeColor="text1"/>
                <w:lang w:val="en-US"/>
              </w:rPr>
            </w:pPr>
            <w:r w:rsidRPr="008B6DEE">
              <w:rPr>
                <w:color w:val="000000" w:themeColor="text1"/>
                <w:lang w:val="en-US"/>
              </w:rPr>
              <w:t xml:space="preserve">1) Mobilizers appear under assigned locations for </w:t>
            </w:r>
            <w:proofErr w:type="spellStart"/>
            <w:r w:rsidRPr="008B6DEE">
              <w:rPr>
                <w:color w:val="000000" w:themeColor="text1"/>
                <w:lang w:val="en-US"/>
              </w:rPr>
              <w:t>Sahbhagita</w:t>
            </w:r>
            <w:proofErr w:type="spellEnd"/>
            <w:r w:rsidRPr="008B6DEE">
              <w:rPr>
                <w:color w:val="000000" w:themeColor="text1"/>
                <w:lang w:val="en-US"/>
              </w:rPr>
              <w:t>. 2) Their mobile apps show only mapped PIU/Scheme/GP/Village combinations.</w:t>
            </w:r>
          </w:p>
        </w:tc>
      </w:tr>
      <w:tr w:rsidR="008B6DEE" w:rsidRPr="008B6DEE" w14:paraId="1CA7A8E1" w14:textId="77777777" w:rsidTr="008B6DEE">
        <w:trPr>
          <w:tblCellSpacing w:w="15" w:type="dxa"/>
        </w:trPr>
        <w:tc>
          <w:tcPr>
            <w:tcW w:w="0" w:type="auto"/>
            <w:vAlign w:val="center"/>
            <w:hideMark/>
          </w:tcPr>
          <w:p w14:paraId="6D08AFFD" w14:textId="77777777" w:rsidR="008B6DEE" w:rsidRPr="008B6DEE" w:rsidRDefault="008B6DEE" w:rsidP="008B6DEE">
            <w:pPr>
              <w:rPr>
                <w:color w:val="000000" w:themeColor="text1"/>
                <w:lang w:val="en-US"/>
              </w:rPr>
            </w:pPr>
            <w:r w:rsidRPr="008B6DEE">
              <w:rPr>
                <w:color w:val="000000" w:themeColor="text1"/>
                <w:lang w:val="en-US"/>
              </w:rPr>
              <w:t>Main Flow</w:t>
            </w:r>
          </w:p>
        </w:tc>
        <w:tc>
          <w:tcPr>
            <w:tcW w:w="0" w:type="auto"/>
            <w:vAlign w:val="center"/>
            <w:hideMark/>
          </w:tcPr>
          <w:p w14:paraId="01545E05" w14:textId="77777777" w:rsidR="008B6DEE" w:rsidRPr="008B6DEE" w:rsidRDefault="008B6DEE" w:rsidP="008B6DEE">
            <w:pPr>
              <w:rPr>
                <w:color w:val="000000" w:themeColor="text1"/>
                <w:lang w:val="en-US"/>
              </w:rPr>
            </w:pPr>
            <w:r w:rsidRPr="008B6DEE">
              <w:rPr>
                <w:color w:val="000000" w:themeColor="text1"/>
                <w:lang w:val="en-US"/>
              </w:rPr>
              <w:t xml:space="preserve">1) PM logs into portal. 2) Opens </w:t>
            </w:r>
            <w:proofErr w:type="spellStart"/>
            <w:r w:rsidRPr="008B6DEE">
              <w:rPr>
                <w:color w:val="000000" w:themeColor="text1"/>
                <w:lang w:val="en-US"/>
              </w:rPr>
              <w:t>Sahbhagita</w:t>
            </w:r>
            <w:proofErr w:type="spellEnd"/>
            <w:r w:rsidRPr="008B6DEE">
              <w:rPr>
                <w:color w:val="000000" w:themeColor="text1"/>
                <w:lang w:val="en-US"/>
              </w:rPr>
              <w:t xml:space="preserve"> &gt; Mobilizer Mapping. 3) Selects PIU and Scheme. 4) Selects Mobilizer from user list. 5) Selects GP and one or more </w:t>
            </w:r>
            <w:r w:rsidRPr="008B6DEE">
              <w:rPr>
                <w:color w:val="000000" w:themeColor="text1"/>
                <w:lang w:val="en-US"/>
              </w:rPr>
              <w:lastRenderedPageBreak/>
              <w:t>Villages. 6) Clicks Save Mapping. 7) System stores mapping and displays mobilizer under assigned locations grid.</w:t>
            </w:r>
          </w:p>
        </w:tc>
      </w:tr>
      <w:tr w:rsidR="008B6DEE" w:rsidRPr="008B6DEE" w14:paraId="61C1386D" w14:textId="77777777" w:rsidTr="008B6DEE">
        <w:trPr>
          <w:tblCellSpacing w:w="15" w:type="dxa"/>
        </w:trPr>
        <w:tc>
          <w:tcPr>
            <w:tcW w:w="0" w:type="auto"/>
            <w:vAlign w:val="center"/>
            <w:hideMark/>
          </w:tcPr>
          <w:p w14:paraId="67068904" w14:textId="77777777" w:rsidR="008B6DEE" w:rsidRPr="008B6DEE" w:rsidRDefault="008B6DEE" w:rsidP="008B6DEE">
            <w:pPr>
              <w:rPr>
                <w:color w:val="000000" w:themeColor="text1"/>
                <w:lang w:val="en-US"/>
              </w:rPr>
            </w:pPr>
            <w:r w:rsidRPr="008B6DEE">
              <w:rPr>
                <w:color w:val="000000" w:themeColor="text1"/>
                <w:lang w:val="en-US"/>
              </w:rPr>
              <w:lastRenderedPageBreak/>
              <w:t>Alternative Flow</w:t>
            </w:r>
          </w:p>
        </w:tc>
        <w:tc>
          <w:tcPr>
            <w:tcW w:w="0" w:type="auto"/>
            <w:vAlign w:val="center"/>
            <w:hideMark/>
          </w:tcPr>
          <w:p w14:paraId="00C35C86" w14:textId="77777777" w:rsidR="008B6DEE" w:rsidRPr="008B6DEE" w:rsidRDefault="008B6DEE" w:rsidP="008B6DEE">
            <w:pPr>
              <w:rPr>
                <w:color w:val="000000" w:themeColor="text1"/>
                <w:lang w:val="en-US"/>
              </w:rPr>
            </w:pPr>
            <w:r w:rsidRPr="008B6DEE">
              <w:rPr>
                <w:color w:val="000000" w:themeColor="text1"/>
                <w:lang w:val="en-US"/>
              </w:rPr>
              <w:t>A1: PM edits or removes an existing mobilizer mapping and saves; updated assignments reflect in mobile sync.</w:t>
            </w:r>
          </w:p>
        </w:tc>
      </w:tr>
      <w:tr w:rsidR="008B6DEE" w:rsidRPr="008B6DEE" w14:paraId="4A602827" w14:textId="77777777" w:rsidTr="008B6DEE">
        <w:trPr>
          <w:tblCellSpacing w:w="15" w:type="dxa"/>
        </w:trPr>
        <w:tc>
          <w:tcPr>
            <w:tcW w:w="0" w:type="auto"/>
            <w:vAlign w:val="center"/>
            <w:hideMark/>
          </w:tcPr>
          <w:p w14:paraId="4C9E8CD5" w14:textId="77777777" w:rsidR="008B6DEE" w:rsidRPr="008B6DEE" w:rsidRDefault="008B6DEE" w:rsidP="008B6DEE">
            <w:pPr>
              <w:rPr>
                <w:color w:val="000000" w:themeColor="text1"/>
                <w:lang w:val="en-US"/>
              </w:rPr>
            </w:pPr>
            <w:r w:rsidRPr="008B6DEE">
              <w:rPr>
                <w:color w:val="000000" w:themeColor="text1"/>
                <w:lang w:val="en-US"/>
              </w:rPr>
              <w:t>Exception</w:t>
            </w:r>
          </w:p>
        </w:tc>
        <w:tc>
          <w:tcPr>
            <w:tcW w:w="0" w:type="auto"/>
            <w:vAlign w:val="center"/>
            <w:hideMark/>
          </w:tcPr>
          <w:p w14:paraId="798DA782" w14:textId="77777777" w:rsidR="008B6DEE" w:rsidRPr="008B6DEE" w:rsidRDefault="008B6DEE" w:rsidP="008B6DEE">
            <w:pPr>
              <w:rPr>
                <w:color w:val="000000" w:themeColor="text1"/>
                <w:lang w:val="en-US"/>
              </w:rPr>
            </w:pPr>
            <w:r w:rsidRPr="008B6DEE">
              <w:rPr>
                <w:color w:val="000000" w:themeColor="text1"/>
                <w:lang w:val="en-US"/>
              </w:rPr>
              <w:t>E1: Duplicate mapping (same mobilizer, scheme and village) attempted; system blocks and shows message. E2: Mandatory fields missing (mobilizer, scheme or GP); system prevents save.</w:t>
            </w:r>
          </w:p>
        </w:tc>
      </w:tr>
      <w:tr w:rsidR="008B6DEE" w:rsidRPr="008B6DEE" w14:paraId="6525F431" w14:textId="77777777" w:rsidTr="008B6DEE">
        <w:trPr>
          <w:tblCellSpacing w:w="15" w:type="dxa"/>
        </w:trPr>
        <w:tc>
          <w:tcPr>
            <w:tcW w:w="0" w:type="auto"/>
            <w:vAlign w:val="center"/>
            <w:hideMark/>
          </w:tcPr>
          <w:p w14:paraId="65F138CE" w14:textId="77777777" w:rsidR="008B6DEE" w:rsidRPr="008B6DEE" w:rsidRDefault="008B6DEE" w:rsidP="008B6DEE">
            <w:pPr>
              <w:rPr>
                <w:color w:val="000000" w:themeColor="text1"/>
                <w:lang w:val="en-US"/>
              </w:rPr>
            </w:pPr>
            <w:r w:rsidRPr="008B6DEE">
              <w:rPr>
                <w:color w:val="000000" w:themeColor="text1"/>
                <w:lang w:val="en-US"/>
              </w:rPr>
              <w:t>Acceptance Criteria</w:t>
            </w:r>
          </w:p>
        </w:tc>
        <w:tc>
          <w:tcPr>
            <w:tcW w:w="0" w:type="auto"/>
            <w:vAlign w:val="center"/>
            <w:hideMark/>
          </w:tcPr>
          <w:p w14:paraId="721D3277" w14:textId="77777777" w:rsidR="008B6DEE" w:rsidRPr="008B6DEE" w:rsidRDefault="008B6DEE" w:rsidP="008B6DEE">
            <w:pPr>
              <w:rPr>
                <w:color w:val="000000" w:themeColor="text1"/>
                <w:lang w:val="en-US"/>
              </w:rPr>
            </w:pPr>
            <w:r w:rsidRPr="008B6DEE">
              <w:rPr>
                <w:color w:val="000000" w:themeColor="text1"/>
                <w:lang w:val="en-US"/>
              </w:rPr>
              <w:t>Given a mobilizer is selected with Scheme and GP, when PM saves mapping, then the mobilizer appears under assigned locations for those villages and sees them after mobile sync.</w:t>
            </w:r>
          </w:p>
        </w:tc>
      </w:tr>
    </w:tbl>
    <w:p w14:paraId="7C15EA77" w14:textId="77777777" w:rsidR="008B6DEE" w:rsidRPr="008B6DEE" w:rsidRDefault="0085619B" w:rsidP="008B6DEE">
      <w:pPr>
        <w:rPr>
          <w:color w:val="000000" w:themeColor="text1"/>
          <w:lang w:val="en-US"/>
        </w:rPr>
      </w:pPr>
      <w:r>
        <w:rPr>
          <w:color w:val="000000" w:themeColor="text1"/>
          <w:lang w:val="en-US"/>
        </w:rPr>
        <w:pict w14:anchorId="3B826E53">
          <v:rect id="_x0000_i105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8118"/>
      </w:tblGrid>
      <w:tr w:rsidR="008B6DEE" w:rsidRPr="008B6DEE" w14:paraId="2C8DA040" w14:textId="77777777" w:rsidTr="008B6DEE">
        <w:trPr>
          <w:tblHeader/>
          <w:tblCellSpacing w:w="15" w:type="dxa"/>
        </w:trPr>
        <w:tc>
          <w:tcPr>
            <w:tcW w:w="0" w:type="auto"/>
            <w:vAlign w:val="center"/>
            <w:hideMark/>
          </w:tcPr>
          <w:p w14:paraId="6FD0E24B" w14:textId="77777777" w:rsidR="008B6DEE" w:rsidRPr="008B6DEE" w:rsidRDefault="008B6DEE" w:rsidP="008B6DEE">
            <w:pPr>
              <w:rPr>
                <w:b/>
                <w:bCs/>
                <w:color w:val="000000" w:themeColor="text1"/>
                <w:lang w:val="en-US"/>
              </w:rPr>
            </w:pPr>
            <w:r w:rsidRPr="008B6DEE">
              <w:rPr>
                <w:b/>
                <w:bCs/>
                <w:color w:val="000000" w:themeColor="text1"/>
                <w:lang w:val="en-US"/>
              </w:rPr>
              <w:t>Use Case ID</w:t>
            </w:r>
          </w:p>
        </w:tc>
        <w:tc>
          <w:tcPr>
            <w:tcW w:w="0" w:type="auto"/>
            <w:vAlign w:val="center"/>
            <w:hideMark/>
          </w:tcPr>
          <w:p w14:paraId="3B865C3F" w14:textId="4FAFEE02" w:rsidR="008B6DEE" w:rsidRPr="008B6DEE" w:rsidRDefault="008B6DEE" w:rsidP="008B6DEE">
            <w:pPr>
              <w:rPr>
                <w:b/>
                <w:bCs/>
                <w:color w:val="000000" w:themeColor="text1"/>
                <w:lang w:val="en-US"/>
              </w:rPr>
            </w:pPr>
            <w:r w:rsidRPr="008B6DEE">
              <w:rPr>
                <w:b/>
                <w:bCs/>
                <w:color w:val="000000" w:themeColor="text1"/>
                <w:lang w:val="en-US"/>
              </w:rPr>
              <w:t>UC-</w:t>
            </w:r>
            <w:r w:rsidR="008454D9">
              <w:rPr>
                <w:b/>
                <w:bCs/>
                <w:color w:val="000000" w:themeColor="text1"/>
                <w:lang w:val="en-US"/>
              </w:rPr>
              <w:t>SAH-</w:t>
            </w:r>
            <w:r w:rsidRPr="008B6DEE">
              <w:rPr>
                <w:b/>
                <w:bCs/>
                <w:color w:val="000000" w:themeColor="text1"/>
                <w:lang w:val="en-US"/>
              </w:rPr>
              <w:t>04</w:t>
            </w:r>
          </w:p>
        </w:tc>
      </w:tr>
      <w:tr w:rsidR="008B6DEE" w:rsidRPr="008B6DEE" w14:paraId="61932067" w14:textId="77777777" w:rsidTr="008B6DEE">
        <w:trPr>
          <w:tblCellSpacing w:w="15" w:type="dxa"/>
        </w:trPr>
        <w:tc>
          <w:tcPr>
            <w:tcW w:w="0" w:type="auto"/>
            <w:vAlign w:val="center"/>
            <w:hideMark/>
          </w:tcPr>
          <w:p w14:paraId="5049760A" w14:textId="77777777" w:rsidR="008B6DEE" w:rsidRPr="008B6DEE" w:rsidRDefault="008B6DEE" w:rsidP="008B6DEE">
            <w:pPr>
              <w:rPr>
                <w:color w:val="000000" w:themeColor="text1"/>
                <w:lang w:val="en-US"/>
              </w:rPr>
            </w:pPr>
            <w:r w:rsidRPr="008B6DEE">
              <w:rPr>
                <w:color w:val="000000" w:themeColor="text1"/>
                <w:lang w:val="en-US"/>
              </w:rPr>
              <w:t>Use Case Name</w:t>
            </w:r>
          </w:p>
        </w:tc>
        <w:tc>
          <w:tcPr>
            <w:tcW w:w="0" w:type="auto"/>
            <w:vAlign w:val="center"/>
            <w:hideMark/>
          </w:tcPr>
          <w:p w14:paraId="2D423FB7" w14:textId="77777777" w:rsidR="008B6DEE" w:rsidRPr="008B6DEE" w:rsidRDefault="008B6DEE" w:rsidP="008B6DEE">
            <w:pPr>
              <w:rPr>
                <w:color w:val="000000" w:themeColor="text1"/>
                <w:lang w:val="en-US"/>
              </w:rPr>
            </w:pPr>
            <w:r w:rsidRPr="008B6DEE">
              <w:rPr>
                <w:color w:val="000000" w:themeColor="text1"/>
                <w:lang w:val="en-US"/>
              </w:rPr>
              <w:t xml:space="preserve">Upload Historical </w:t>
            </w:r>
            <w:proofErr w:type="spellStart"/>
            <w:r w:rsidRPr="008B6DEE">
              <w:rPr>
                <w:color w:val="000000" w:themeColor="text1"/>
                <w:lang w:val="en-US"/>
              </w:rPr>
              <w:t>Sahbhagita</w:t>
            </w:r>
            <w:proofErr w:type="spellEnd"/>
            <w:r w:rsidRPr="008B6DEE">
              <w:rPr>
                <w:color w:val="000000" w:themeColor="text1"/>
                <w:lang w:val="en-US"/>
              </w:rPr>
              <w:t xml:space="preserve"> Activities (Backfill)</w:t>
            </w:r>
          </w:p>
        </w:tc>
      </w:tr>
      <w:tr w:rsidR="008B6DEE" w:rsidRPr="008B6DEE" w14:paraId="1471D213" w14:textId="77777777" w:rsidTr="008B6DEE">
        <w:trPr>
          <w:tblCellSpacing w:w="15" w:type="dxa"/>
        </w:trPr>
        <w:tc>
          <w:tcPr>
            <w:tcW w:w="0" w:type="auto"/>
            <w:vAlign w:val="center"/>
            <w:hideMark/>
          </w:tcPr>
          <w:p w14:paraId="644EEFD9" w14:textId="77777777" w:rsidR="008B6DEE" w:rsidRPr="008B6DEE" w:rsidRDefault="008B6DEE" w:rsidP="008B6DEE">
            <w:pPr>
              <w:rPr>
                <w:color w:val="000000" w:themeColor="text1"/>
                <w:lang w:val="en-US"/>
              </w:rPr>
            </w:pPr>
            <w:r w:rsidRPr="008B6DEE">
              <w:rPr>
                <w:color w:val="000000" w:themeColor="text1"/>
                <w:lang w:val="en-US"/>
              </w:rPr>
              <w:t>Actor</w:t>
            </w:r>
          </w:p>
        </w:tc>
        <w:tc>
          <w:tcPr>
            <w:tcW w:w="0" w:type="auto"/>
            <w:vAlign w:val="center"/>
            <w:hideMark/>
          </w:tcPr>
          <w:p w14:paraId="43544F45" w14:textId="77777777" w:rsidR="008B6DEE" w:rsidRPr="008B6DEE" w:rsidRDefault="008B6DEE" w:rsidP="008B6DEE">
            <w:pPr>
              <w:rPr>
                <w:color w:val="000000" w:themeColor="text1"/>
                <w:lang w:val="en-US"/>
              </w:rPr>
            </w:pPr>
            <w:r w:rsidRPr="008B6DEE">
              <w:rPr>
                <w:color w:val="000000" w:themeColor="text1"/>
                <w:lang w:val="en-US"/>
              </w:rPr>
              <w:t>PM</w:t>
            </w:r>
          </w:p>
        </w:tc>
      </w:tr>
      <w:tr w:rsidR="008B6DEE" w:rsidRPr="008B6DEE" w14:paraId="5DB95EF2" w14:textId="77777777" w:rsidTr="008B6DEE">
        <w:trPr>
          <w:tblCellSpacing w:w="15" w:type="dxa"/>
        </w:trPr>
        <w:tc>
          <w:tcPr>
            <w:tcW w:w="0" w:type="auto"/>
            <w:vAlign w:val="center"/>
            <w:hideMark/>
          </w:tcPr>
          <w:p w14:paraId="6D94EBBB" w14:textId="77777777" w:rsidR="008B6DEE" w:rsidRPr="008B6DEE" w:rsidRDefault="008B6DEE" w:rsidP="008B6DEE">
            <w:pPr>
              <w:rPr>
                <w:color w:val="000000" w:themeColor="text1"/>
                <w:lang w:val="en-US"/>
              </w:rPr>
            </w:pPr>
            <w:r w:rsidRPr="008B6DEE">
              <w:rPr>
                <w:color w:val="000000" w:themeColor="text1"/>
                <w:lang w:val="en-US"/>
              </w:rPr>
              <w:t>Description</w:t>
            </w:r>
          </w:p>
        </w:tc>
        <w:tc>
          <w:tcPr>
            <w:tcW w:w="0" w:type="auto"/>
            <w:vAlign w:val="center"/>
            <w:hideMark/>
          </w:tcPr>
          <w:p w14:paraId="0524540E" w14:textId="77777777" w:rsidR="008B6DEE" w:rsidRPr="008B6DEE" w:rsidRDefault="008B6DEE" w:rsidP="008B6DEE">
            <w:pPr>
              <w:rPr>
                <w:color w:val="000000" w:themeColor="text1"/>
                <w:lang w:val="en-US"/>
              </w:rPr>
            </w:pPr>
            <w:r w:rsidRPr="008B6DEE">
              <w:rPr>
                <w:color w:val="000000" w:themeColor="text1"/>
                <w:lang w:val="en-US"/>
              </w:rPr>
              <w:t xml:space="preserve">PM uploads historical </w:t>
            </w:r>
            <w:proofErr w:type="spellStart"/>
            <w:r w:rsidRPr="008B6DEE">
              <w:rPr>
                <w:color w:val="000000" w:themeColor="text1"/>
                <w:lang w:val="en-US"/>
              </w:rPr>
              <w:t>Sahbhagita</w:t>
            </w:r>
            <w:proofErr w:type="spellEnd"/>
            <w:r w:rsidRPr="008B6DEE">
              <w:rPr>
                <w:color w:val="000000" w:themeColor="text1"/>
                <w:lang w:val="en-US"/>
              </w:rPr>
              <w:t xml:space="preserve"> activity details and documents so that past community</w:t>
            </w:r>
            <w:r w:rsidRPr="008B6DEE">
              <w:rPr>
                <w:color w:val="000000" w:themeColor="text1"/>
                <w:lang w:val="en-US"/>
              </w:rPr>
              <w:noBreakHyphen/>
              <w:t>participation data is recorded in the system.</w:t>
            </w:r>
          </w:p>
        </w:tc>
      </w:tr>
      <w:tr w:rsidR="008B6DEE" w:rsidRPr="008B6DEE" w14:paraId="11A87559" w14:textId="77777777" w:rsidTr="008B6DEE">
        <w:trPr>
          <w:tblCellSpacing w:w="15" w:type="dxa"/>
        </w:trPr>
        <w:tc>
          <w:tcPr>
            <w:tcW w:w="0" w:type="auto"/>
            <w:vAlign w:val="center"/>
            <w:hideMark/>
          </w:tcPr>
          <w:p w14:paraId="2B7C5D28" w14:textId="77777777" w:rsidR="008B6DEE" w:rsidRPr="008B6DEE" w:rsidRDefault="008B6DEE" w:rsidP="008B6DEE">
            <w:pPr>
              <w:rPr>
                <w:color w:val="000000" w:themeColor="text1"/>
                <w:lang w:val="en-US"/>
              </w:rPr>
            </w:pPr>
            <w:r w:rsidRPr="008B6DEE">
              <w:rPr>
                <w:color w:val="000000" w:themeColor="text1"/>
                <w:lang w:val="en-US"/>
              </w:rPr>
              <w:t>Pre-condition</w:t>
            </w:r>
          </w:p>
        </w:tc>
        <w:tc>
          <w:tcPr>
            <w:tcW w:w="0" w:type="auto"/>
            <w:vAlign w:val="center"/>
            <w:hideMark/>
          </w:tcPr>
          <w:p w14:paraId="5D0E88F1" w14:textId="77777777" w:rsidR="008B6DEE" w:rsidRPr="008B6DEE" w:rsidRDefault="008B6DEE" w:rsidP="008B6DEE">
            <w:pPr>
              <w:rPr>
                <w:color w:val="000000" w:themeColor="text1"/>
                <w:lang w:val="en-US"/>
              </w:rPr>
            </w:pPr>
            <w:r w:rsidRPr="008B6DEE">
              <w:rPr>
                <w:color w:val="000000" w:themeColor="text1"/>
                <w:lang w:val="en-US"/>
              </w:rPr>
              <w:t xml:space="preserve">1) PM has </w:t>
            </w:r>
            <w:proofErr w:type="spellStart"/>
            <w:r w:rsidRPr="008B6DEE">
              <w:rPr>
                <w:color w:val="000000" w:themeColor="text1"/>
                <w:lang w:val="en-US"/>
              </w:rPr>
              <w:t>Sahbhagita</w:t>
            </w:r>
            <w:proofErr w:type="spellEnd"/>
            <w:r w:rsidRPr="008B6DEE">
              <w:rPr>
                <w:color w:val="000000" w:themeColor="text1"/>
                <w:lang w:val="en-US"/>
              </w:rPr>
              <w:t xml:space="preserve"> access and is mapped to schemes. 2) Historical activity data and documents are available for entry.</w:t>
            </w:r>
          </w:p>
        </w:tc>
      </w:tr>
      <w:tr w:rsidR="008B6DEE" w:rsidRPr="008B6DEE" w14:paraId="4EC103F7" w14:textId="77777777" w:rsidTr="008B6DEE">
        <w:trPr>
          <w:tblCellSpacing w:w="15" w:type="dxa"/>
        </w:trPr>
        <w:tc>
          <w:tcPr>
            <w:tcW w:w="0" w:type="auto"/>
            <w:vAlign w:val="center"/>
            <w:hideMark/>
          </w:tcPr>
          <w:p w14:paraId="06AA8B1C" w14:textId="77777777" w:rsidR="008B6DEE" w:rsidRPr="008B6DEE" w:rsidRDefault="008B6DEE" w:rsidP="008B6DEE">
            <w:pPr>
              <w:rPr>
                <w:color w:val="000000" w:themeColor="text1"/>
                <w:lang w:val="en-US"/>
              </w:rPr>
            </w:pPr>
            <w:r w:rsidRPr="008B6DEE">
              <w:rPr>
                <w:color w:val="000000" w:themeColor="text1"/>
                <w:lang w:val="en-US"/>
              </w:rPr>
              <w:t>Post-condition</w:t>
            </w:r>
          </w:p>
        </w:tc>
        <w:tc>
          <w:tcPr>
            <w:tcW w:w="0" w:type="auto"/>
            <w:vAlign w:val="center"/>
            <w:hideMark/>
          </w:tcPr>
          <w:p w14:paraId="57A7785A" w14:textId="77777777" w:rsidR="008B6DEE" w:rsidRPr="008B6DEE" w:rsidRDefault="008B6DEE" w:rsidP="008B6DEE">
            <w:pPr>
              <w:rPr>
                <w:color w:val="000000" w:themeColor="text1"/>
                <w:lang w:val="en-US"/>
              </w:rPr>
            </w:pPr>
            <w:r w:rsidRPr="008B6DEE">
              <w:rPr>
                <w:color w:val="000000" w:themeColor="text1"/>
                <w:lang w:val="en-US"/>
              </w:rPr>
              <w:t xml:space="preserve">1) Historical activities are stored with metadata (date, location, type, user). 2) Attachments can be viewed in </w:t>
            </w:r>
            <w:proofErr w:type="spellStart"/>
            <w:r w:rsidRPr="008B6DEE">
              <w:rPr>
                <w:color w:val="000000" w:themeColor="text1"/>
                <w:lang w:val="en-US"/>
              </w:rPr>
              <w:t>Sahbhagita</w:t>
            </w:r>
            <w:proofErr w:type="spellEnd"/>
            <w:r w:rsidRPr="008B6DEE">
              <w:rPr>
                <w:color w:val="000000" w:themeColor="text1"/>
                <w:lang w:val="en-US"/>
              </w:rPr>
              <w:t xml:space="preserve"> reports.</w:t>
            </w:r>
          </w:p>
        </w:tc>
      </w:tr>
      <w:tr w:rsidR="008B6DEE" w:rsidRPr="008B6DEE" w14:paraId="50798644" w14:textId="77777777" w:rsidTr="008B6DEE">
        <w:trPr>
          <w:tblCellSpacing w:w="15" w:type="dxa"/>
        </w:trPr>
        <w:tc>
          <w:tcPr>
            <w:tcW w:w="0" w:type="auto"/>
            <w:vAlign w:val="center"/>
            <w:hideMark/>
          </w:tcPr>
          <w:p w14:paraId="5DC1EA74" w14:textId="77777777" w:rsidR="008B6DEE" w:rsidRPr="008B6DEE" w:rsidRDefault="008B6DEE" w:rsidP="008B6DEE">
            <w:pPr>
              <w:rPr>
                <w:color w:val="000000" w:themeColor="text1"/>
                <w:lang w:val="en-US"/>
              </w:rPr>
            </w:pPr>
            <w:r w:rsidRPr="008B6DEE">
              <w:rPr>
                <w:color w:val="000000" w:themeColor="text1"/>
                <w:lang w:val="en-US"/>
              </w:rPr>
              <w:t>Main Flow</w:t>
            </w:r>
          </w:p>
        </w:tc>
        <w:tc>
          <w:tcPr>
            <w:tcW w:w="0" w:type="auto"/>
            <w:vAlign w:val="center"/>
            <w:hideMark/>
          </w:tcPr>
          <w:p w14:paraId="734C482B" w14:textId="77777777" w:rsidR="008B6DEE" w:rsidRPr="008B6DEE" w:rsidRDefault="008B6DEE" w:rsidP="008B6DEE">
            <w:pPr>
              <w:rPr>
                <w:color w:val="000000" w:themeColor="text1"/>
                <w:lang w:val="en-US"/>
              </w:rPr>
            </w:pPr>
            <w:r w:rsidRPr="008B6DEE">
              <w:rPr>
                <w:color w:val="000000" w:themeColor="text1"/>
                <w:lang w:val="en-US"/>
              </w:rPr>
              <w:t xml:space="preserve">1) PM logs in and opens </w:t>
            </w:r>
            <w:proofErr w:type="spellStart"/>
            <w:r w:rsidRPr="008B6DEE">
              <w:rPr>
                <w:color w:val="000000" w:themeColor="text1"/>
                <w:lang w:val="en-US"/>
              </w:rPr>
              <w:t>Sahbhagita</w:t>
            </w:r>
            <w:proofErr w:type="spellEnd"/>
            <w:r w:rsidRPr="008B6DEE">
              <w:rPr>
                <w:color w:val="000000" w:themeColor="text1"/>
                <w:lang w:val="en-US"/>
              </w:rPr>
              <w:t xml:space="preserve"> &gt; Activity Backfill/Upload. 2) Selects PIU, Scheme, GP and Village. 3) Enters activity metadata (date, activity type, description, beneficiary count, etc.). 4) Uploads supporting documents/photos. 5) Clicks Save. 6) System stores record and files and shows the activity in list view.</w:t>
            </w:r>
          </w:p>
        </w:tc>
      </w:tr>
      <w:tr w:rsidR="008B6DEE" w:rsidRPr="008B6DEE" w14:paraId="15622395" w14:textId="77777777" w:rsidTr="008B6DEE">
        <w:trPr>
          <w:tblCellSpacing w:w="15" w:type="dxa"/>
        </w:trPr>
        <w:tc>
          <w:tcPr>
            <w:tcW w:w="0" w:type="auto"/>
            <w:vAlign w:val="center"/>
            <w:hideMark/>
          </w:tcPr>
          <w:p w14:paraId="6120C73A" w14:textId="77777777" w:rsidR="008B6DEE" w:rsidRPr="008B6DEE" w:rsidRDefault="008B6DEE" w:rsidP="008B6DEE">
            <w:pPr>
              <w:rPr>
                <w:color w:val="000000" w:themeColor="text1"/>
                <w:lang w:val="en-US"/>
              </w:rPr>
            </w:pPr>
            <w:r w:rsidRPr="008B6DEE">
              <w:rPr>
                <w:color w:val="000000" w:themeColor="text1"/>
                <w:lang w:val="en-US"/>
              </w:rPr>
              <w:t>Alternative Flow</w:t>
            </w:r>
          </w:p>
        </w:tc>
        <w:tc>
          <w:tcPr>
            <w:tcW w:w="0" w:type="auto"/>
            <w:vAlign w:val="center"/>
            <w:hideMark/>
          </w:tcPr>
          <w:p w14:paraId="4187E4D2" w14:textId="77777777" w:rsidR="008B6DEE" w:rsidRPr="008B6DEE" w:rsidRDefault="008B6DEE" w:rsidP="008B6DEE">
            <w:pPr>
              <w:rPr>
                <w:color w:val="000000" w:themeColor="text1"/>
                <w:lang w:val="en-US"/>
              </w:rPr>
            </w:pPr>
            <w:r w:rsidRPr="008B6DEE">
              <w:rPr>
                <w:color w:val="000000" w:themeColor="text1"/>
                <w:lang w:val="en-US"/>
              </w:rPr>
              <w:t>A1: PM uses Excel upload template to import multiple historical activities with paths to documents, then reviews and saves in bulk.</w:t>
            </w:r>
          </w:p>
        </w:tc>
      </w:tr>
      <w:tr w:rsidR="008B6DEE" w:rsidRPr="008B6DEE" w14:paraId="77F21B6C" w14:textId="77777777" w:rsidTr="008B6DEE">
        <w:trPr>
          <w:tblCellSpacing w:w="15" w:type="dxa"/>
        </w:trPr>
        <w:tc>
          <w:tcPr>
            <w:tcW w:w="0" w:type="auto"/>
            <w:vAlign w:val="center"/>
            <w:hideMark/>
          </w:tcPr>
          <w:p w14:paraId="70FBD60E" w14:textId="77777777" w:rsidR="008B6DEE" w:rsidRPr="008B6DEE" w:rsidRDefault="008B6DEE" w:rsidP="008B6DEE">
            <w:pPr>
              <w:rPr>
                <w:color w:val="000000" w:themeColor="text1"/>
                <w:lang w:val="en-US"/>
              </w:rPr>
            </w:pPr>
            <w:r w:rsidRPr="008B6DEE">
              <w:rPr>
                <w:color w:val="000000" w:themeColor="text1"/>
                <w:lang w:val="en-US"/>
              </w:rPr>
              <w:lastRenderedPageBreak/>
              <w:t>Exception</w:t>
            </w:r>
          </w:p>
        </w:tc>
        <w:tc>
          <w:tcPr>
            <w:tcW w:w="0" w:type="auto"/>
            <w:vAlign w:val="center"/>
            <w:hideMark/>
          </w:tcPr>
          <w:p w14:paraId="084FC981" w14:textId="77777777" w:rsidR="008B6DEE" w:rsidRPr="008B6DEE" w:rsidRDefault="008B6DEE" w:rsidP="008B6DEE">
            <w:pPr>
              <w:rPr>
                <w:color w:val="000000" w:themeColor="text1"/>
                <w:lang w:val="en-US"/>
              </w:rPr>
            </w:pPr>
            <w:r w:rsidRPr="008B6DEE">
              <w:rPr>
                <w:color w:val="000000" w:themeColor="text1"/>
                <w:lang w:val="en-US"/>
              </w:rPr>
              <w:t>E1: Required metadata or attachment missing; system highlights and blocks save. E2: File size/type invalid; upload rejected with error message.</w:t>
            </w:r>
          </w:p>
        </w:tc>
      </w:tr>
      <w:tr w:rsidR="008B6DEE" w:rsidRPr="008B6DEE" w14:paraId="47191C29" w14:textId="77777777" w:rsidTr="008B6DEE">
        <w:trPr>
          <w:tblCellSpacing w:w="15" w:type="dxa"/>
        </w:trPr>
        <w:tc>
          <w:tcPr>
            <w:tcW w:w="0" w:type="auto"/>
            <w:vAlign w:val="center"/>
            <w:hideMark/>
          </w:tcPr>
          <w:p w14:paraId="1E12FBF7" w14:textId="77777777" w:rsidR="008B6DEE" w:rsidRPr="008B6DEE" w:rsidRDefault="008B6DEE" w:rsidP="008B6DEE">
            <w:pPr>
              <w:rPr>
                <w:color w:val="000000" w:themeColor="text1"/>
                <w:lang w:val="en-US"/>
              </w:rPr>
            </w:pPr>
            <w:r w:rsidRPr="008B6DEE">
              <w:rPr>
                <w:color w:val="000000" w:themeColor="text1"/>
                <w:lang w:val="en-US"/>
              </w:rPr>
              <w:t>Acceptance Criteria</w:t>
            </w:r>
          </w:p>
        </w:tc>
        <w:tc>
          <w:tcPr>
            <w:tcW w:w="0" w:type="auto"/>
            <w:vAlign w:val="center"/>
            <w:hideMark/>
          </w:tcPr>
          <w:p w14:paraId="595904C7" w14:textId="77777777" w:rsidR="008B6DEE" w:rsidRPr="008B6DEE" w:rsidRDefault="008B6DEE" w:rsidP="008B6DEE">
            <w:pPr>
              <w:rPr>
                <w:color w:val="000000" w:themeColor="text1"/>
                <w:lang w:val="en-US"/>
              </w:rPr>
            </w:pPr>
            <w:r w:rsidRPr="008B6DEE">
              <w:rPr>
                <w:color w:val="000000" w:themeColor="text1"/>
                <w:lang w:val="en-US"/>
              </w:rPr>
              <w:t xml:space="preserve">Given all required details and files are uploaded, when PM saves, then the historical activity appears in </w:t>
            </w:r>
            <w:proofErr w:type="spellStart"/>
            <w:r w:rsidRPr="008B6DEE">
              <w:rPr>
                <w:color w:val="000000" w:themeColor="text1"/>
                <w:lang w:val="en-US"/>
              </w:rPr>
              <w:t>Sahbhagita</w:t>
            </w:r>
            <w:proofErr w:type="spellEnd"/>
            <w:r w:rsidRPr="008B6DEE">
              <w:rPr>
                <w:color w:val="000000" w:themeColor="text1"/>
                <w:lang w:val="en-US"/>
              </w:rPr>
              <w:t xml:space="preserve"> reports with its attachment accessible for download.</w:t>
            </w:r>
          </w:p>
        </w:tc>
      </w:tr>
    </w:tbl>
    <w:p w14:paraId="295A30E1" w14:textId="77777777" w:rsidR="008B6DEE" w:rsidRPr="008B6DEE" w:rsidRDefault="0085619B" w:rsidP="008B6DEE">
      <w:pPr>
        <w:rPr>
          <w:color w:val="000000" w:themeColor="text1"/>
          <w:lang w:val="en-US"/>
        </w:rPr>
      </w:pPr>
      <w:r>
        <w:rPr>
          <w:color w:val="000000" w:themeColor="text1"/>
          <w:lang w:val="en-US"/>
        </w:rPr>
        <w:pict w14:anchorId="15CF3787">
          <v:rect id="_x0000_i105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8137"/>
      </w:tblGrid>
      <w:tr w:rsidR="008B6DEE" w:rsidRPr="008B6DEE" w14:paraId="2DB8A1E6" w14:textId="77777777" w:rsidTr="008B6DEE">
        <w:trPr>
          <w:tblHeader/>
          <w:tblCellSpacing w:w="15" w:type="dxa"/>
        </w:trPr>
        <w:tc>
          <w:tcPr>
            <w:tcW w:w="0" w:type="auto"/>
            <w:vAlign w:val="center"/>
            <w:hideMark/>
          </w:tcPr>
          <w:p w14:paraId="0411F55E" w14:textId="77777777" w:rsidR="008B6DEE" w:rsidRPr="008B6DEE" w:rsidRDefault="008B6DEE" w:rsidP="008B6DEE">
            <w:pPr>
              <w:rPr>
                <w:b/>
                <w:bCs/>
                <w:color w:val="000000" w:themeColor="text1"/>
                <w:lang w:val="en-US"/>
              </w:rPr>
            </w:pPr>
            <w:r w:rsidRPr="008B6DEE">
              <w:rPr>
                <w:b/>
                <w:bCs/>
                <w:color w:val="000000" w:themeColor="text1"/>
                <w:lang w:val="en-US"/>
              </w:rPr>
              <w:t>Use Case ID</w:t>
            </w:r>
          </w:p>
        </w:tc>
        <w:tc>
          <w:tcPr>
            <w:tcW w:w="0" w:type="auto"/>
            <w:vAlign w:val="center"/>
            <w:hideMark/>
          </w:tcPr>
          <w:p w14:paraId="3FFED185" w14:textId="09281DCA" w:rsidR="008B6DEE" w:rsidRPr="008B6DEE" w:rsidRDefault="008B6DEE" w:rsidP="008B6DEE">
            <w:pPr>
              <w:rPr>
                <w:b/>
                <w:bCs/>
                <w:color w:val="000000" w:themeColor="text1"/>
                <w:lang w:val="en-US"/>
              </w:rPr>
            </w:pPr>
            <w:r w:rsidRPr="008B6DEE">
              <w:rPr>
                <w:b/>
                <w:bCs/>
                <w:color w:val="000000" w:themeColor="text1"/>
                <w:lang w:val="en-US"/>
              </w:rPr>
              <w:t>UC-</w:t>
            </w:r>
            <w:r w:rsidR="008454D9">
              <w:rPr>
                <w:b/>
                <w:bCs/>
                <w:color w:val="000000" w:themeColor="text1"/>
                <w:lang w:val="en-US"/>
              </w:rPr>
              <w:t>SAH-</w:t>
            </w:r>
            <w:r w:rsidRPr="008B6DEE">
              <w:rPr>
                <w:b/>
                <w:bCs/>
                <w:color w:val="000000" w:themeColor="text1"/>
                <w:lang w:val="en-US"/>
              </w:rPr>
              <w:t>05</w:t>
            </w:r>
          </w:p>
        </w:tc>
      </w:tr>
      <w:tr w:rsidR="008B6DEE" w:rsidRPr="008B6DEE" w14:paraId="68AB8145" w14:textId="77777777" w:rsidTr="008B6DEE">
        <w:trPr>
          <w:tblCellSpacing w:w="15" w:type="dxa"/>
        </w:trPr>
        <w:tc>
          <w:tcPr>
            <w:tcW w:w="0" w:type="auto"/>
            <w:vAlign w:val="center"/>
            <w:hideMark/>
          </w:tcPr>
          <w:p w14:paraId="1F27D271" w14:textId="77777777" w:rsidR="008B6DEE" w:rsidRPr="008B6DEE" w:rsidRDefault="008B6DEE" w:rsidP="008B6DEE">
            <w:pPr>
              <w:rPr>
                <w:color w:val="000000" w:themeColor="text1"/>
                <w:lang w:val="en-US"/>
              </w:rPr>
            </w:pPr>
            <w:r w:rsidRPr="008B6DEE">
              <w:rPr>
                <w:color w:val="000000" w:themeColor="text1"/>
                <w:lang w:val="en-US"/>
              </w:rPr>
              <w:t>Use Case Name</w:t>
            </w:r>
          </w:p>
        </w:tc>
        <w:tc>
          <w:tcPr>
            <w:tcW w:w="0" w:type="auto"/>
            <w:vAlign w:val="center"/>
            <w:hideMark/>
          </w:tcPr>
          <w:p w14:paraId="55C10361" w14:textId="77777777" w:rsidR="008B6DEE" w:rsidRPr="008B6DEE" w:rsidRDefault="008B6DEE" w:rsidP="008B6DEE">
            <w:pPr>
              <w:rPr>
                <w:color w:val="000000" w:themeColor="text1"/>
                <w:lang w:val="en-US"/>
              </w:rPr>
            </w:pPr>
            <w:r w:rsidRPr="008B6DEE">
              <w:rPr>
                <w:color w:val="000000" w:themeColor="text1"/>
                <w:lang w:val="en-US"/>
              </w:rPr>
              <w:t>Mobile Activity Capture by Community Mobilizer</w:t>
            </w:r>
          </w:p>
        </w:tc>
      </w:tr>
      <w:tr w:rsidR="008B6DEE" w:rsidRPr="008B6DEE" w14:paraId="24005175" w14:textId="77777777" w:rsidTr="008B6DEE">
        <w:trPr>
          <w:tblCellSpacing w:w="15" w:type="dxa"/>
        </w:trPr>
        <w:tc>
          <w:tcPr>
            <w:tcW w:w="0" w:type="auto"/>
            <w:vAlign w:val="center"/>
            <w:hideMark/>
          </w:tcPr>
          <w:p w14:paraId="168B1686" w14:textId="77777777" w:rsidR="008B6DEE" w:rsidRPr="008B6DEE" w:rsidRDefault="008B6DEE" w:rsidP="008B6DEE">
            <w:pPr>
              <w:rPr>
                <w:color w:val="000000" w:themeColor="text1"/>
                <w:lang w:val="en-US"/>
              </w:rPr>
            </w:pPr>
            <w:r w:rsidRPr="008B6DEE">
              <w:rPr>
                <w:color w:val="000000" w:themeColor="text1"/>
                <w:lang w:val="en-US"/>
              </w:rPr>
              <w:t>Actor</w:t>
            </w:r>
          </w:p>
        </w:tc>
        <w:tc>
          <w:tcPr>
            <w:tcW w:w="0" w:type="auto"/>
            <w:vAlign w:val="center"/>
            <w:hideMark/>
          </w:tcPr>
          <w:p w14:paraId="70EBE014" w14:textId="77777777" w:rsidR="008B6DEE" w:rsidRPr="008B6DEE" w:rsidRDefault="008B6DEE" w:rsidP="008B6DEE">
            <w:pPr>
              <w:rPr>
                <w:color w:val="000000" w:themeColor="text1"/>
                <w:lang w:val="en-US"/>
              </w:rPr>
            </w:pPr>
            <w:r w:rsidRPr="008B6DEE">
              <w:rPr>
                <w:color w:val="000000" w:themeColor="text1"/>
                <w:lang w:val="en-US"/>
              </w:rPr>
              <w:t>Community Mobilizer / FE (mobile)</w:t>
            </w:r>
          </w:p>
        </w:tc>
      </w:tr>
      <w:tr w:rsidR="008B6DEE" w:rsidRPr="008B6DEE" w14:paraId="3BEE4307" w14:textId="77777777" w:rsidTr="008B6DEE">
        <w:trPr>
          <w:tblCellSpacing w:w="15" w:type="dxa"/>
        </w:trPr>
        <w:tc>
          <w:tcPr>
            <w:tcW w:w="0" w:type="auto"/>
            <w:vAlign w:val="center"/>
            <w:hideMark/>
          </w:tcPr>
          <w:p w14:paraId="3B41C873" w14:textId="77777777" w:rsidR="008B6DEE" w:rsidRPr="008B6DEE" w:rsidRDefault="008B6DEE" w:rsidP="008B6DEE">
            <w:pPr>
              <w:rPr>
                <w:color w:val="000000" w:themeColor="text1"/>
                <w:lang w:val="en-US"/>
              </w:rPr>
            </w:pPr>
            <w:r w:rsidRPr="008B6DEE">
              <w:rPr>
                <w:color w:val="000000" w:themeColor="text1"/>
                <w:lang w:val="en-US"/>
              </w:rPr>
              <w:t>Description</w:t>
            </w:r>
          </w:p>
        </w:tc>
        <w:tc>
          <w:tcPr>
            <w:tcW w:w="0" w:type="auto"/>
            <w:vAlign w:val="center"/>
            <w:hideMark/>
          </w:tcPr>
          <w:p w14:paraId="65B3C089" w14:textId="77777777" w:rsidR="008B6DEE" w:rsidRPr="008B6DEE" w:rsidRDefault="008B6DEE" w:rsidP="008B6DEE">
            <w:pPr>
              <w:rPr>
                <w:color w:val="000000" w:themeColor="text1"/>
                <w:lang w:val="en-US"/>
              </w:rPr>
            </w:pPr>
            <w:r w:rsidRPr="008B6DEE">
              <w:rPr>
                <w:color w:val="000000" w:themeColor="text1"/>
                <w:lang w:val="en-US"/>
              </w:rPr>
              <w:t xml:space="preserve">Community Mobilizer uses mobile app to capture </w:t>
            </w:r>
            <w:proofErr w:type="spellStart"/>
            <w:r w:rsidRPr="008B6DEE">
              <w:rPr>
                <w:color w:val="000000" w:themeColor="text1"/>
                <w:lang w:val="en-US"/>
              </w:rPr>
              <w:t>Sahbhagita</w:t>
            </w:r>
            <w:proofErr w:type="spellEnd"/>
            <w:r w:rsidRPr="008B6DEE">
              <w:rPr>
                <w:color w:val="000000" w:themeColor="text1"/>
                <w:lang w:val="en-US"/>
              </w:rPr>
              <w:t xml:space="preserve"> activity details (location, type, date), photos and remarks so that community participation is documented.</w:t>
            </w:r>
          </w:p>
        </w:tc>
      </w:tr>
      <w:tr w:rsidR="008B6DEE" w:rsidRPr="008B6DEE" w14:paraId="4E9D7E15" w14:textId="77777777" w:rsidTr="008B6DEE">
        <w:trPr>
          <w:tblCellSpacing w:w="15" w:type="dxa"/>
        </w:trPr>
        <w:tc>
          <w:tcPr>
            <w:tcW w:w="0" w:type="auto"/>
            <w:vAlign w:val="center"/>
            <w:hideMark/>
          </w:tcPr>
          <w:p w14:paraId="3E8E35AA" w14:textId="77777777" w:rsidR="008B6DEE" w:rsidRPr="008B6DEE" w:rsidRDefault="008B6DEE" w:rsidP="008B6DEE">
            <w:pPr>
              <w:rPr>
                <w:color w:val="000000" w:themeColor="text1"/>
                <w:lang w:val="en-US"/>
              </w:rPr>
            </w:pPr>
            <w:r w:rsidRPr="008B6DEE">
              <w:rPr>
                <w:color w:val="000000" w:themeColor="text1"/>
                <w:lang w:val="en-US"/>
              </w:rPr>
              <w:t>Pre-condition</w:t>
            </w:r>
          </w:p>
        </w:tc>
        <w:tc>
          <w:tcPr>
            <w:tcW w:w="0" w:type="auto"/>
            <w:vAlign w:val="center"/>
            <w:hideMark/>
          </w:tcPr>
          <w:p w14:paraId="70AD9797" w14:textId="77777777" w:rsidR="008B6DEE" w:rsidRPr="008B6DEE" w:rsidRDefault="008B6DEE" w:rsidP="008B6DEE">
            <w:pPr>
              <w:rPr>
                <w:color w:val="000000" w:themeColor="text1"/>
                <w:lang w:val="en-US"/>
              </w:rPr>
            </w:pPr>
            <w:r w:rsidRPr="008B6DEE">
              <w:rPr>
                <w:color w:val="000000" w:themeColor="text1"/>
                <w:lang w:val="en-US"/>
              </w:rPr>
              <w:t xml:space="preserve">1) Mobilizer has valid login and is mapped to PIU/Scheme/GP/Village. 2) Device has the </w:t>
            </w:r>
            <w:proofErr w:type="spellStart"/>
            <w:r w:rsidRPr="008B6DEE">
              <w:rPr>
                <w:color w:val="000000" w:themeColor="text1"/>
                <w:lang w:val="en-US"/>
              </w:rPr>
              <w:t>Sahbhagita</w:t>
            </w:r>
            <w:proofErr w:type="spellEnd"/>
            <w:r w:rsidRPr="008B6DEE">
              <w:rPr>
                <w:color w:val="000000" w:themeColor="text1"/>
                <w:lang w:val="en-US"/>
              </w:rPr>
              <w:t xml:space="preserve"> mobile app with initial sync done.</w:t>
            </w:r>
          </w:p>
        </w:tc>
      </w:tr>
      <w:tr w:rsidR="008B6DEE" w:rsidRPr="008B6DEE" w14:paraId="1222A927" w14:textId="77777777" w:rsidTr="008B6DEE">
        <w:trPr>
          <w:tblCellSpacing w:w="15" w:type="dxa"/>
        </w:trPr>
        <w:tc>
          <w:tcPr>
            <w:tcW w:w="0" w:type="auto"/>
            <w:vAlign w:val="center"/>
            <w:hideMark/>
          </w:tcPr>
          <w:p w14:paraId="0AFAB9C8" w14:textId="77777777" w:rsidR="008B6DEE" w:rsidRPr="008B6DEE" w:rsidRDefault="008B6DEE" w:rsidP="008B6DEE">
            <w:pPr>
              <w:rPr>
                <w:color w:val="000000" w:themeColor="text1"/>
                <w:lang w:val="en-US"/>
              </w:rPr>
            </w:pPr>
            <w:r w:rsidRPr="008B6DEE">
              <w:rPr>
                <w:color w:val="000000" w:themeColor="text1"/>
                <w:lang w:val="en-US"/>
              </w:rPr>
              <w:t>Post-condition</w:t>
            </w:r>
          </w:p>
        </w:tc>
        <w:tc>
          <w:tcPr>
            <w:tcW w:w="0" w:type="auto"/>
            <w:vAlign w:val="center"/>
            <w:hideMark/>
          </w:tcPr>
          <w:p w14:paraId="4FB5F271" w14:textId="77777777" w:rsidR="008B6DEE" w:rsidRPr="008B6DEE" w:rsidRDefault="008B6DEE" w:rsidP="008B6DEE">
            <w:pPr>
              <w:rPr>
                <w:color w:val="000000" w:themeColor="text1"/>
                <w:lang w:val="en-US"/>
              </w:rPr>
            </w:pPr>
            <w:r w:rsidRPr="008B6DEE">
              <w:rPr>
                <w:color w:val="000000" w:themeColor="text1"/>
                <w:lang w:val="en-US"/>
              </w:rPr>
              <w:t>1) Activity record with mandatory fields and photos is stored (online or offline). 2) On sync, record appears in central activity list for PM/GM.</w:t>
            </w:r>
          </w:p>
        </w:tc>
      </w:tr>
      <w:tr w:rsidR="008B6DEE" w:rsidRPr="008B6DEE" w14:paraId="41C81FB2" w14:textId="77777777" w:rsidTr="008B6DEE">
        <w:trPr>
          <w:tblCellSpacing w:w="15" w:type="dxa"/>
        </w:trPr>
        <w:tc>
          <w:tcPr>
            <w:tcW w:w="0" w:type="auto"/>
            <w:vAlign w:val="center"/>
            <w:hideMark/>
          </w:tcPr>
          <w:p w14:paraId="56BFF750" w14:textId="77777777" w:rsidR="008B6DEE" w:rsidRPr="008B6DEE" w:rsidRDefault="008B6DEE" w:rsidP="008B6DEE">
            <w:pPr>
              <w:rPr>
                <w:color w:val="000000" w:themeColor="text1"/>
                <w:lang w:val="en-US"/>
              </w:rPr>
            </w:pPr>
            <w:r w:rsidRPr="008B6DEE">
              <w:rPr>
                <w:color w:val="000000" w:themeColor="text1"/>
                <w:lang w:val="en-US"/>
              </w:rPr>
              <w:t>Main Flow</w:t>
            </w:r>
          </w:p>
        </w:tc>
        <w:tc>
          <w:tcPr>
            <w:tcW w:w="0" w:type="auto"/>
            <w:vAlign w:val="center"/>
            <w:hideMark/>
          </w:tcPr>
          <w:p w14:paraId="1D7F901B" w14:textId="77777777" w:rsidR="008B6DEE" w:rsidRPr="008B6DEE" w:rsidRDefault="008B6DEE" w:rsidP="008B6DEE">
            <w:pPr>
              <w:rPr>
                <w:color w:val="000000" w:themeColor="text1"/>
                <w:lang w:val="en-US"/>
              </w:rPr>
            </w:pPr>
            <w:r w:rsidRPr="008B6DEE">
              <w:rPr>
                <w:color w:val="000000" w:themeColor="text1"/>
                <w:lang w:val="en-US"/>
              </w:rPr>
              <w:t xml:space="preserve">1) Mobilizer logs into mobile app. 2) Syncs PIU/Scheme/Block/GP/Village data. 3) Opens </w:t>
            </w:r>
            <w:proofErr w:type="spellStart"/>
            <w:r w:rsidRPr="008B6DEE">
              <w:rPr>
                <w:color w:val="000000" w:themeColor="text1"/>
                <w:lang w:val="en-US"/>
              </w:rPr>
              <w:t>Sahbhagita</w:t>
            </w:r>
            <w:proofErr w:type="spellEnd"/>
            <w:r w:rsidRPr="008B6DEE">
              <w:rPr>
                <w:color w:val="000000" w:themeColor="text1"/>
                <w:lang w:val="en-US"/>
              </w:rPr>
              <w:t xml:space="preserve"> module. 4) Selects GP and Village. 5) Taps “Add Activity”. 6) Selects activity type and date. 7) Enters details (description, participants, remarks). 8) Captures/uploads at least one activity photo (and optional document). 9) Taps Submit; record is stored and, if online, uploaded to server.</w:t>
            </w:r>
          </w:p>
        </w:tc>
      </w:tr>
      <w:tr w:rsidR="008B6DEE" w:rsidRPr="008B6DEE" w14:paraId="427A2C6F" w14:textId="77777777" w:rsidTr="008B6DEE">
        <w:trPr>
          <w:tblCellSpacing w:w="15" w:type="dxa"/>
        </w:trPr>
        <w:tc>
          <w:tcPr>
            <w:tcW w:w="0" w:type="auto"/>
            <w:vAlign w:val="center"/>
            <w:hideMark/>
          </w:tcPr>
          <w:p w14:paraId="3574B8DF" w14:textId="77777777" w:rsidR="008B6DEE" w:rsidRPr="008B6DEE" w:rsidRDefault="008B6DEE" w:rsidP="008B6DEE">
            <w:pPr>
              <w:rPr>
                <w:color w:val="000000" w:themeColor="text1"/>
                <w:lang w:val="en-US"/>
              </w:rPr>
            </w:pPr>
            <w:r w:rsidRPr="008B6DEE">
              <w:rPr>
                <w:color w:val="000000" w:themeColor="text1"/>
                <w:lang w:val="en-US"/>
              </w:rPr>
              <w:t>Alternative Flow</w:t>
            </w:r>
          </w:p>
        </w:tc>
        <w:tc>
          <w:tcPr>
            <w:tcW w:w="0" w:type="auto"/>
            <w:vAlign w:val="center"/>
            <w:hideMark/>
          </w:tcPr>
          <w:p w14:paraId="59E5083F" w14:textId="77777777" w:rsidR="008B6DEE" w:rsidRPr="008B6DEE" w:rsidRDefault="008B6DEE" w:rsidP="008B6DEE">
            <w:pPr>
              <w:rPr>
                <w:color w:val="000000" w:themeColor="text1"/>
                <w:lang w:val="en-US"/>
              </w:rPr>
            </w:pPr>
            <w:r w:rsidRPr="008B6DEE">
              <w:rPr>
                <w:color w:val="000000" w:themeColor="text1"/>
                <w:lang w:val="en-US"/>
              </w:rPr>
              <w:t>A1: Mobilizer edits a just</w:t>
            </w:r>
            <w:r w:rsidRPr="008B6DEE">
              <w:rPr>
                <w:color w:val="000000" w:themeColor="text1"/>
                <w:lang w:val="en-US"/>
              </w:rPr>
              <w:noBreakHyphen/>
              <w:t>created activity (before lock rules kick in) to correct minor data and re</w:t>
            </w:r>
            <w:r w:rsidRPr="008B6DEE">
              <w:rPr>
                <w:color w:val="000000" w:themeColor="text1"/>
                <w:lang w:val="en-US"/>
              </w:rPr>
              <w:noBreakHyphen/>
              <w:t>submits.</w:t>
            </w:r>
          </w:p>
        </w:tc>
      </w:tr>
      <w:tr w:rsidR="008B6DEE" w:rsidRPr="008B6DEE" w14:paraId="0C753834" w14:textId="77777777" w:rsidTr="008B6DEE">
        <w:trPr>
          <w:tblCellSpacing w:w="15" w:type="dxa"/>
        </w:trPr>
        <w:tc>
          <w:tcPr>
            <w:tcW w:w="0" w:type="auto"/>
            <w:vAlign w:val="center"/>
            <w:hideMark/>
          </w:tcPr>
          <w:p w14:paraId="6407661B" w14:textId="77777777" w:rsidR="008B6DEE" w:rsidRPr="008B6DEE" w:rsidRDefault="008B6DEE" w:rsidP="008B6DEE">
            <w:pPr>
              <w:rPr>
                <w:color w:val="000000" w:themeColor="text1"/>
                <w:lang w:val="en-US"/>
              </w:rPr>
            </w:pPr>
            <w:r w:rsidRPr="008B6DEE">
              <w:rPr>
                <w:color w:val="000000" w:themeColor="text1"/>
                <w:lang w:val="en-US"/>
              </w:rPr>
              <w:t>Exception</w:t>
            </w:r>
          </w:p>
        </w:tc>
        <w:tc>
          <w:tcPr>
            <w:tcW w:w="0" w:type="auto"/>
            <w:vAlign w:val="center"/>
            <w:hideMark/>
          </w:tcPr>
          <w:p w14:paraId="0AE4F41A" w14:textId="77777777" w:rsidR="008B6DEE" w:rsidRPr="008B6DEE" w:rsidRDefault="008B6DEE" w:rsidP="008B6DEE">
            <w:pPr>
              <w:rPr>
                <w:color w:val="000000" w:themeColor="text1"/>
                <w:lang w:val="en-US"/>
              </w:rPr>
            </w:pPr>
            <w:r w:rsidRPr="008B6DEE">
              <w:rPr>
                <w:color w:val="000000" w:themeColor="text1"/>
                <w:lang w:val="en-US"/>
              </w:rPr>
              <w:t>E1: Mandatory fields or photo missing; app shows validation errors and prevents submission. E2: Session expired; user is redirected to login.</w:t>
            </w:r>
          </w:p>
        </w:tc>
      </w:tr>
      <w:tr w:rsidR="008B6DEE" w:rsidRPr="008B6DEE" w14:paraId="22CC0F70" w14:textId="77777777" w:rsidTr="008B6DEE">
        <w:trPr>
          <w:tblCellSpacing w:w="15" w:type="dxa"/>
        </w:trPr>
        <w:tc>
          <w:tcPr>
            <w:tcW w:w="0" w:type="auto"/>
            <w:vAlign w:val="center"/>
            <w:hideMark/>
          </w:tcPr>
          <w:p w14:paraId="07F9E38F" w14:textId="77777777" w:rsidR="008B6DEE" w:rsidRPr="008B6DEE" w:rsidRDefault="008B6DEE" w:rsidP="008B6DEE">
            <w:pPr>
              <w:rPr>
                <w:color w:val="000000" w:themeColor="text1"/>
                <w:lang w:val="en-US"/>
              </w:rPr>
            </w:pPr>
            <w:r w:rsidRPr="008B6DEE">
              <w:rPr>
                <w:color w:val="000000" w:themeColor="text1"/>
                <w:lang w:val="en-US"/>
              </w:rPr>
              <w:t>Acceptance Criteria</w:t>
            </w:r>
          </w:p>
        </w:tc>
        <w:tc>
          <w:tcPr>
            <w:tcW w:w="0" w:type="auto"/>
            <w:vAlign w:val="center"/>
            <w:hideMark/>
          </w:tcPr>
          <w:p w14:paraId="189B8F10" w14:textId="77777777" w:rsidR="008B6DEE" w:rsidRPr="008B6DEE" w:rsidRDefault="008B6DEE" w:rsidP="008B6DEE">
            <w:pPr>
              <w:rPr>
                <w:color w:val="000000" w:themeColor="text1"/>
                <w:lang w:val="en-US"/>
              </w:rPr>
            </w:pPr>
            <w:r w:rsidRPr="008B6DEE">
              <w:rPr>
                <w:color w:val="000000" w:themeColor="text1"/>
                <w:lang w:val="en-US"/>
              </w:rPr>
              <w:t xml:space="preserve">Given mandatory fields are entered and photo uploaded, when mobilizer submits the activity, then the record appears in the </w:t>
            </w:r>
            <w:proofErr w:type="spellStart"/>
            <w:r w:rsidRPr="008B6DEE">
              <w:rPr>
                <w:color w:val="000000" w:themeColor="text1"/>
                <w:lang w:val="en-US"/>
              </w:rPr>
              <w:t>Sahbhagita</w:t>
            </w:r>
            <w:proofErr w:type="spellEnd"/>
            <w:r w:rsidRPr="008B6DEE">
              <w:rPr>
                <w:color w:val="000000" w:themeColor="text1"/>
                <w:lang w:val="en-US"/>
              </w:rPr>
              <w:t xml:space="preserve"> activity list and is synced to the server when online.</w:t>
            </w:r>
          </w:p>
        </w:tc>
      </w:tr>
    </w:tbl>
    <w:p w14:paraId="0978FF20" w14:textId="77777777" w:rsidR="008B6DEE" w:rsidRPr="008B6DEE" w:rsidRDefault="0085619B" w:rsidP="008B6DEE">
      <w:pPr>
        <w:rPr>
          <w:color w:val="000000" w:themeColor="text1"/>
          <w:lang w:val="en-US"/>
        </w:rPr>
      </w:pPr>
      <w:r>
        <w:rPr>
          <w:color w:val="000000" w:themeColor="text1"/>
          <w:lang w:val="en-US"/>
        </w:rPr>
        <w:lastRenderedPageBreak/>
        <w:pict w14:anchorId="4991F38F">
          <v:rect id="_x0000_i105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8107"/>
      </w:tblGrid>
      <w:tr w:rsidR="008B6DEE" w:rsidRPr="008B6DEE" w14:paraId="567F729C" w14:textId="77777777" w:rsidTr="008B6DEE">
        <w:trPr>
          <w:tblHeader/>
          <w:tblCellSpacing w:w="15" w:type="dxa"/>
        </w:trPr>
        <w:tc>
          <w:tcPr>
            <w:tcW w:w="0" w:type="auto"/>
            <w:vAlign w:val="center"/>
            <w:hideMark/>
          </w:tcPr>
          <w:p w14:paraId="01E03463" w14:textId="77777777" w:rsidR="008B6DEE" w:rsidRPr="008B6DEE" w:rsidRDefault="008B6DEE" w:rsidP="008B6DEE">
            <w:pPr>
              <w:rPr>
                <w:b/>
                <w:bCs/>
                <w:color w:val="000000" w:themeColor="text1"/>
                <w:lang w:val="en-US"/>
              </w:rPr>
            </w:pPr>
            <w:r w:rsidRPr="008B6DEE">
              <w:rPr>
                <w:b/>
                <w:bCs/>
                <w:color w:val="000000" w:themeColor="text1"/>
                <w:lang w:val="en-US"/>
              </w:rPr>
              <w:t>Use Case ID</w:t>
            </w:r>
          </w:p>
        </w:tc>
        <w:tc>
          <w:tcPr>
            <w:tcW w:w="0" w:type="auto"/>
            <w:vAlign w:val="center"/>
            <w:hideMark/>
          </w:tcPr>
          <w:p w14:paraId="11467191" w14:textId="5A4D97FE" w:rsidR="008B6DEE" w:rsidRPr="008B6DEE" w:rsidRDefault="008B6DEE" w:rsidP="008B6DEE">
            <w:pPr>
              <w:rPr>
                <w:b/>
                <w:bCs/>
                <w:color w:val="000000" w:themeColor="text1"/>
                <w:lang w:val="en-US"/>
              </w:rPr>
            </w:pPr>
            <w:r w:rsidRPr="008B6DEE">
              <w:rPr>
                <w:b/>
                <w:bCs/>
                <w:color w:val="000000" w:themeColor="text1"/>
                <w:lang w:val="en-US"/>
              </w:rPr>
              <w:t>UC-</w:t>
            </w:r>
            <w:r w:rsidR="008454D9">
              <w:rPr>
                <w:b/>
                <w:bCs/>
                <w:color w:val="000000" w:themeColor="text1"/>
                <w:lang w:val="en-US"/>
              </w:rPr>
              <w:t>SAH-</w:t>
            </w:r>
            <w:r w:rsidRPr="008B6DEE">
              <w:rPr>
                <w:b/>
                <w:bCs/>
                <w:color w:val="000000" w:themeColor="text1"/>
                <w:lang w:val="en-US"/>
              </w:rPr>
              <w:t>06</w:t>
            </w:r>
          </w:p>
        </w:tc>
      </w:tr>
      <w:tr w:rsidR="008B6DEE" w:rsidRPr="008B6DEE" w14:paraId="3A7B60D5" w14:textId="77777777" w:rsidTr="008B6DEE">
        <w:trPr>
          <w:tblCellSpacing w:w="15" w:type="dxa"/>
        </w:trPr>
        <w:tc>
          <w:tcPr>
            <w:tcW w:w="0" w:type="auto"/>
            <w:vAlign w:val="center"/>
            <w:hideMark/>
          </w:tcPr>
          <w:p w14:paraId="725CBE95" w14:textId="77777777" w:rsidR="008B6DEE" w:rsidRPr="008B6DEE" w:rsidRDefault="008B6DEE" w:rsidP="008B6DEE">
            <w:pPr>
              <w:rPr>
                <w:color w:val="000000" w:themeColor="text1"/>
                <w:lang w:val="en-US"/>
              </w:rPr>
            </w:pPr>
            <w:r w:rsidRPr="008B6DEE">
              <w:rPr>
                <w:color w:val="000000" w:themeColor="text1"/>
                <w:lang w:val="en-US"/>
              </w:rPr>
              <w:t>Use Case Name</w:t>
            </w:r>
          </w:p>
        </w:tc>
        <w:tc>
          <w:tcPr>
            <w:tcW w:w="0" w:type="auto"/>
            <w:vAlign w:val="center"/>
            <w:hideMark/>
          </w:tcPr>
          <w:p w14:paraId="6B085A41" w14:textId="77777777" w:rsidR="008B6DEE" w:rsidRPr="008B6DEE" w:rsidRDefault="008B6DEE" w:rsidP="008B6DEE">
            <w:pPr>
              <w:rPr>
                <w:color w:val="000000" w:themeColor="text1"/>
                <w:lang w:val="en-US"/>
              </w:rPr>
            </w:pPr>
            <w:r w:rsidRPr="008B6DEE">
              <w:rPr>
                <w:color w:val="000000" w:themeColor="text1"/>
                <w:lang w:val="en-US"/>
              </w:rPr>
              <w:t>Offline Activity Entry and Sync</w:t>
            </w:r>
          </w:p>
        </w:tc>
      </w:tr>
      <w:tr w:rsidR="008B6DEE" w:rsidRPr="008B6DEE" w14:paraId="39DC7405" w14:textId="77777777" w:rsidTr="008B6DEE">
        <w:trPr>
          <w:tblCellSpacing w:w="15" w:type="dxa"/>
        </w:trPr>
        <w:tc>
          <w:tcPr>
            <w:tcW w:w="0" w:type="auto"/>
            <w:vAlign w:val="center"/>
            <w:hideMark/>
          </w:tcPr>
          <w:p w14:paraId="2A3E908A" w14:textId="77777777" w:rsidR="008B6DEE" w:rsidRPr="008B6DEE" w:rsidRDefault="008B6DEE" w:rsidP="008B6DEE">
            <w:pPr>
              <w:rPr>
                <w:color w:val="000000" w:themeColor="text1"/>
                <w:lang w:val="en-US"/>
              </w:rPr>
            </w:pPr>
            <w:r w:rsidRPr="008B6DEE">
              <w:rPr>
                <w:color w:val="000000" w:themeColor="text1"/>
                <w:lang w:val="en-US"/>
              </w:rPr>
              <w:t>Actor</w:t>
            </w:r>
          </w:p>
        </w:tc>
        <w:tc>
          <w:tcPr>
            <w:tcW w:w="0" w:type="auto"/>
            <w:vAlign w:val="center"/>
            <w:hideMark/>
          </w:tcPr>
          <w:p w14:paraId="3D3BCAB6" w14:textId="77777777" w:rsidR="008B6DEE" w:rsidRPr="008B6DEE" w:rsidRDefault="008B6DEE" w:rsidP="008B6DEE">
            <w:pPr>
              <w:rPr>
                <w:color w:val="000000" w:themeColor="text1"/>
                <w:lang w:val="en-US"/>
              </w:rPr>
            </w:pPr>
            <w:r w:rsidRPr="008B6DEE">
              <w:rPr>
                <w:color w:val="000000" w:themeColor="text1"/>
                <w:lang w:val="en-US"/>
              </w:rPr>
              <w:t>Community Mobilizer / FE, System</w:t>
            </w:r>
          </w:p>
        </w:tc>
      </w:tr>
      <w:tr w:rsidR="008B6DEE" w:rsidRPr="008B6DEE" w14:paraId="707FE7AB" w14:textId="77777777" w:rsidTr="008B6DEE">
        <w:trPr>
          <w:tblCellSpacing w:w="15" w:type="dxa"/>
        </w:trPr>
        <w:tc>
          <w:tcPr>
            <w:tcW w:w="0" w:type="auto"/>
            <w:vAlign w:val="center"/>
            <w:hideMark/>
          </w:tcPr>
          <w:p w14:paraId="595BBDBB" w14:textId="77777777" w:rsidR="008B6DEE" w:rsidRPr="008B6DEE" w:rsidRDefault="008B6DEE" w:rsidP="008B6DEE">
            <w:pPr>
              <w:rPr>
                <w:color w:val="000000" w:themeColor="text1"/>
                <w:lang w:val="en-US"/>
              </w:rPr>
            </w:pPr>
            <w:r w:rsidRPr="008B6DEE">
              <w:rPr>
                <w:color w:val="000000" w:themeColor="text1"/>
                <w:lang w:val="en-US"/>
              </w:rPr>
              <w:t>Description</w:t>
            </w:r>
          </w:p>
        </w:tc>
        <w:tc>
          <w:tcPr>
            <w:tcW w:w="0" w:type="auto"/>
            <w:vAlign w:val="center"/>
            <w:hideMark/>
          </w:tcPr>
          <w:p w14:paraId="2F8A8793" w14:textId="77777777" w:rsidR="008B6DEE" w:rsidRPr="008B6DEE" w:rsidRDefault="008B6DEE" w:rsidP="008B6DEE">
            <w:pPr>
              <w:rPr>
                <w:color w:val="000000" w:themeColor="text1"/>
                <w:lang w:val="en-US"/>
              </w:rPr>
            </w:pPr>
            <w:r w:rsidRPr="008B6DEE">
              <w:rPr>
                <w:color w:val="000000" w:themeColor="text1"/>
                <w:lang w:val="en-US"/>
              </w:rPr>
              <w:t xml:space="preserve">Mobilizer records </w:t>
            </w:r>
            <w:proofErr w:type="spellStart"/>
            <w:r w:rsidRPr="008B6DEE">
              <w:rPr>
                <w:color w:val="000000" w:themeColor="text1"/>
                <w:lang w:val="en-US"/>
              </w:rPr>
              <w:t>Sahbhagita</w:t>
            </w:r>
            <w:proofErr w:type="spellEnd"/>
            <w:r w:rsidRPr="008B6DEE">
              <w:rPr>
                <w:color w:val="000000" w:themeColor="text1"/>
                <w:lang w:val="en-US"/>
              </w:rPr>
              <w:t xml:space="preserve"> activities offline and synchronizes them later so that field data is not lost without internet connectivity.</w:t>
            </w:r>
          </w:p>
        </w:tc>
      </w:tr>
      <w:tr w:rsidR="008B6DEE" w:rsidRPr="008B6DEE" w14:paraId="4F2B0C63" w14:textId="77777777" w:rsidTr="008B6DEE">
        <w:trPr>
          <w:tblCellSpacing w:w="15" w:type="dxa"/>
        </w:trPr>
        <w:tc>
          <w:tcPr>
            <w:tcW w:w="0" w:type="auto"/>
            <w:vAlign w:val="center"/>
            <w:hideMark/>
          </w:tcPr>
          <w:p w14:paraId="75E78015" w14:textId="77777777" w:rsidR="008B6DEE" w:rsidRPr="008B6DEE" w:rsidRDefault="008B6DEE" w:rsidP="008B6DEE">
            <w:pPr>
              <w:rPr>
                <w:color w:val="000000" w:themeColor="text1"/>
                <w:lang w:val="en-US"/>
              </w:rPr>
            </w:pPr>
            <w:r w:rsidRPr="008B6DEE">
              <w:rPr>
                <w:color w:val="000000" w:themeColor="text1"/>
                <w:lang w:val="en-US"/>
              </w:rPr>
              <w:t>Pre-condition</w:t>
            </w:r>
          </w:p>
        </w:tc>
        <w:tc>
          <w:tcPr>
            <w:tcW w:w="0" w:type="auto"/>
            <w:vAlign w:val="center"/>
            <w:hideMark/>
          </w:tcPr>
          <w:p w14:paraId="4D29944C" w14:textId="77777777" w:rsidR="008B6DEE" w:rsidRPr="008B6DEE" w:rsidRDefault="008B6DEE" w:rsidP="008B6DEE">
            <w:pPr>
              <w:rPr>
                <w:color w:val="000000" w:themeColor="text1"/>
                <w:lang w:val="en-US"/>
              </w:rPr>
            </w:pPr>
            <w:r w:rsidRPr="008B6DEE">
              <w:rPr>
                <w:color w:val="000000" w:themeColor="text1"/>
                <w:lang w:val="en-US"/>
              </w:rPr>
              <w:t>1) Mobilizer logged in earlier and has local master data. 2) Current connectivity is poor or unavailable.</w:t>
            </w:r>
          </w:p>
        </w:tc>
      </w:tr>
      <w:tr w:rsidR="008B6DEE" w:rsidRPr="008B6DEE" w14:paraId="7274D873" w14:textId="77777777" w:rsidTr="008B6DEE">
        <w:trPr>
          <w:tblCellSpacing w:w="15" w:type="dxa"/>
        </w:trPr>
        <w:tc>
          <w:tcPr>
            <w:tcW w:w="0" w:type="auto"/>
            <w:vAlign w:val="center"/>
            <w:hideMark/>
          </w:tcPr>
          <w:p w14:paraId="41871791" w14:textId="77777777" w:rsidR="008B6DEE" w:rsidRPr="008B6DEE" w:rsidRDefault="008B6DEE" w:rsidP="008B6DEE">
            <w:pPr>
              <w:rPr>
                <w:color w:val="000000" w:themeColor="text1"/>
                <w:lang w:val="en-US"/>
              </w:rPr>
            </w:pPr>
            <w:r w:rsidRPr="008B6DEE">
              <w:rPr>
                <w:color w:val="000000" w:themeColor="text1"/>
                <w:lang w:val="en-US"/>
              </w:rPr>
              <w:t>Post-condition</w:t>
            </w:r>
          </w:p>
        </w:tc>
        <w:tc>
          <w:tcPr>
            <w:tcW w:w="0" w:type="auto"/>
            <w:vAlign w:val="center"/>
            <w:hideMark/>
          </w:tcPr>
          <w:p w14:paraId="769FFB33" w14:textId="77777777" w:rsidR="008B6DEE" w:rsidRPr="008B6DEE" w:rsidRDefault="008B6DEE" w:rsidP="008B6DEE">
            <w:pPr>
              <w:rPr>
                <w:color w:val="000000" w:themeColor="text1"/>
                <w:lang w:val="en-US"/>
              </w:rPr>
            </w:pPr>
            <w:r w:rsidRPr="008B6DEE">
              <w:rPr>
                <w:color w:val="000000" w:themeColor="text1"/>
                <w:lang w:val="en-US"/>
              </w:rPr>
              <w:t>1) Activities saved offline are stored in Pending list on device. 2) After sync, they are uploaded to server and removed from Pending.</w:t>
            </w:r>
          </w:p>
        </w:tc>
      </w:tr>
      <w:tr w:rsidR="008B6DEE" w:rsidRPr="008B6DEE" w14:paraId="4B57E6AE" w14:textId="77777777" w:rsidTr="008B6DEE">
        <w:trPr>
          <w:tblCellSpacing w:w="15" w:type="dxa"/>
        </w:trPr>
        <w:tc>
          <w:tcPr>
            <w:tcW w:w="0" w:type="auto"/>
            <w:vAlign w:val="center"/>
            <w:hideMark/>
          </w:tcPr>
          <w:p w14:paraId="07A0969D" w14:textId="77777777" w:rsidR="008B6DEE" w:rsidRPr="008B6DEE" w:rsidRDefault="008B6DEE" w:rsidP="008B6DEE">
            <w:pPr>
              <w:rPr>
                <w:color w:val="000000" w:themeColor="text1"/>
                <w:lang w:val="en-US"/>
              </w:rPr>
            </w:pPr>
            <w:r w:rsidRPr="008B6DEE">
              <w:rPr>
                <w:color w:val="000000" w:themeColor="text1"/>
                <w:lang w:val="en-US"/>
              </w:rPr>
              <w:t>Main Flow</w:t>
            </w:r>
          </w:p>
        </w:tc>
        <w:tc>
          <w:tcPr>
            <w:tcW w:w="0" w:type="auto"/>
            <w:vAlign w:val="center"/>
            <w:hideMark/>
          </w:tcPr>
          <w:p w14:paraId="36BEA8A1" w14:textId="77777777" w:rsidR="008B6DEE" w:rsidRPr="008B6DEE" w:rsidRDefault="008B6DEE" w:rsidP="008B6DEE">
            <w:pPr>
              <w:rPr>
                <w:color w:val="000000" w:themeColor="text1"/>
                <w:lang w:val="en-US"/>
              </w:rPr>
            </w:pPr>
            <w:r w:rsidRPr="008B6DEE">
              <w:rPr>
                <w:color w:val="000000" w:themeColor="text1"/>
                <w:lang w:val="en-US"/>
              </w:rPr>
              <w:t xml:space="preserve">1) Mobilizer opens </w:t>
            </w:r>
            <w:proofErr w:type="spellStart"/>
            <w:r w:rsidRPr="008B6DEE">
              <w:rPr>
                <w:color w:val="000000" w:themeColor="text1"/>
                <w:lang w:val="en-US"/>
              </w:rPr>
              <w:t>Sahbhagita</w:t>
            </w:r>
            <w:proofErr w:type="spellEnd"/>
            <w:r w:rsidRPr="008B6DEE">
              <w:rPr>
                <w:color w:val="000000" w:themeColor="text1"/>
                <w:lang w:val="en-US"/>
              </w:rPr>
              <w:t xml:space="preserve"> module while offline. 2) Selects mapped GP/Village. 3) Enters activity details and photos. 4) Taps Save; app stores record locally with status Pending. 5) Later, device regains connectivity. 6) Mobilizer taps Sync or auto</w:t>
            </w:r>
            <w:r w:rsidRPr="008B6DEE">
              <w:rPr>
                <w:color w:val="000000" w:themeColor="text1"/>
                <w:lang w:val="en-US"/>
              </w:rPr>
              <w:noBreakHyphen/>
              <w:t>sync runs. 7) App uploads pending activities and attachments to server. 8) Server acknowledges; app marks them Synced and removes them from Pending list.</w:t>
            </w:r>
          </w:p>
        </w:tc>
      </w:tr>
      <w:tr w:rsidR="008B6DEE" w:rsidRPr="008B6DEE" w14:paraId="2AF34C6C" w14:textId="77777777" w:rsidTr="008B6DEE">
        <w:trPr>
          <w:tblCellSpacing w:w="15" w:type="dxa"/>
        </w:trPr>
        <w:tc>
          <w:tcPr>
            <w:tcW w:w="0" w:type="auto"/>
            <w:vAlign w:val="center"/>
            <w:hideMark/>
          </w:tcPr>
          <w:p w14:paraId="063971EA" w14:textId="77777777" w:rsidR="008B6DEE" w:rsidRPr="008B6DEE" w:rsidRDefault="008B6DEE" w:rsidP="008B6DEE">
            <w:pPr>
              <w:rPr>
                <w:color w:val="000000" w:themeColor="text1"/>
                <w:lang w:val="en-US"/>
              </w:rPr>
            </w:pPr>
            <w:r w:rsidRPr="008B6DEE">
              <w:rPr>
                <w:color w:val="000000" w:themeColor="text1"/>
                <w:lang w:val="en-US"/>
              </w:rPr>
              <w:t>Alternative Flow</w:t>
            </w:r>
          </w:p>
        </w:tc>
        <w:tc>
          <w:tcPr>
            <w:tcW w:w="0" w:type="auto"/>
            <w:vAlign w:val="center"/>
            <w:hideMark/>
          </w:tcPr>
          <w:p w14:paraId="64D3C32C" w14:textId="77777777" w:rsidR="008B6DEE" w:rsidRPr="008B6DEE" w:rsidRDefault="008B6DEE" w:rsidP="008B6DEE">
            <w:pPr>
              <w:rPr>
                <w:color w:val="000000" w:themeColor="text1"/>
                <w:lang w:val="en-US"/>
              </w:rPr>
            </w:pPr>
            <w:r w:rsidRPr="008B6DEE">
              <w:rPr>
                <w:color w:val="000000" w:themeColor="text1"/>
                <w:lang w:val="en-US"/>
              </w:rPr>
              <w:t>A1: Some pending activities fail server validation; app keeps them in Pending with error messages, allowing user to edit and retry sync.</w:t>
            </w:r>
          </w:p>
        </w:tc>
      </w:tr>
      <w:tr w:rsidR="008B6DEE" w:rsidRPr="008B6DEE" w14:paraId="460A8974" w14:textId="77777777" w:rsidTr="008B6DEE">
        <w:trPr>
          <w:tblCellSpacing w:w="15" w:type="dxa"/>
        </w:trPr>
        <w:tc>
          <w:tcPr>
            <w:tcW w:w="0" w:type="auto"/>
            <w:vAlign w:val="center"/>
            <w:hideMark/>
          </w:tcPr>
          <w:p w14:paraId="52C7921E" w14:textId="77777777" w:rsidR="008B6DEE" w:rsidRPr="008B6DEE" w:rsidRDefault="008B6DEE" w:rsidP="008B6DEE">
            <w:pPr>
              <w:rPr>
                <w:color w:val="000000" w:themeColor="text1"/>
                <w:lang w:val="en-US"/>
              </w:rPr>
            </w:pPr>
            <w:r w:rsidRPr="008B6DEE">
              <w:rPr>
                <w:color w:val="000000" w:themeColor="text1"/>
                <w:lang w:val="en-US"/>
              </w:rPr>
              <w:t>Exception</w:t>
            </w:r>
          </w:p>
        </w:tc>
        <w:tc>
          <w:tcPr>
            <w:tcW w:w="0" w:type="auto"/>
            <w:vAlign w:val="center"/>
            <w:hideMark/>
          </w:tcPr>
          <w:p w14:paraId="4D3D5C4B" w14:textId="77777777" w:rsidR="008B6DEE" w:rsidRPr="008B6DEE" w:rsidRDefault="008B6DEE" w:rsidP="008B6DEE">
            <w:pPr>
              <w:rPr>
                <w:color w:val="000000" w:themeColor="text1"/>
                <w:lang w:val="en-US"/>
              </w:rPr>
            </w:pPr>
            <w:r w:rsidRPr="008B6DEE">
              <w:rPr>
                <w:color w:val="000000" w:themeColor="text1"/>
                <w:lang w:val="en-US"/>
              </w:rPr>
              <w:t>E1: Local storage full; app warns user and prevents further offline saves until space is freed. E2: Network drops during sync; remaining records retain Pending status.</w:t>
            </w:r>
          </w:p>
        </w:tc>
      </w:tr>
      <w:tr w:rsidR="008B6DEE" w:rsidRPr="008B6DEE" w14:paraId="16439C45" w14:textId="77777777" w:rsidTr="008B6DEE">
        <w:trPr>
          <w:tblCellSpacing w:w="15" w:type="dxa"/>
        </w:trPr>
        <w:tc>
          <w:tcPr>
            <w:tcW w:w="0" w:type="auto"/>
            <w:vAlign w:val="center"/>
            <w:hideMark/>
          </w:tcPr>
          <w:p w14:paraId="1D4809AC" w14:textId="77777777" w:rsidR="008B6DEE" w:rsidRPr="008B6DEE" w:rsidRDefault="008B6DEE" w:rsidP="008B6DEE">
            <w:pPr>
              <w:rPr>
                <w:color w:val="000000" w:themeColor="text1"/>
                <w:lang w:val="en-US"/>
              </w:rPr>
            </w:pPr>
            <w:r w:rsidRPr="008B6DEE">
              <w:rPr>
                <w:color w:val="000000" w:themeColor="text1"/>
                <w:lang w:val="en-US"/>
              </w:rPr>
              <w:t>Acceptance Criteria</w:t>
            </w:r>
          </w:p>
        </w:tc>
        <w:tc>
          <w:tcPr>
            <w:tcW w:w="0" w:type="auto"/>
            <w:vAlign w:val="center"/>
            <w:hideMark/>
          </w:tcPr>
          <w:p w14:paraId="6FA7DFDA" w14:textId="77777777" w:rsidR="008B6DEE" w:rsidRPr="008B6DEE" w:rsidRDefault="008B6DEE" w:rsidP="008B6DEE">
            <w:pPr>
              <w:rPr>
                <w:color w:val="000000" w:themeColor="text1"/>
                <w:lang w:val="en-US"/>
              </w:rPr>
            </w:pPr>
            <w:r w:rsidRPr="008B6DEE">
              <w:rPr>
                <w:color w:val="000000" w:themeColor="text1"/>
                <w:lang w:val="en-US"/>
              </w:rPr>
              <w:t>Given network is unavailable, when mobilizer saves, then activity moves to Pending list; upon successful sync, the record uploads to server and disappears from Pending.</w:t>
            </w:r>
          </w:p>
        </w:tc>
      </w:tr>
    </w:tbl>
    <w:p w14:paraId="3ACEB019" w14:textId="77777777" w:rsidR="008B6DEE" w:rsidRPr="008B6DEE" w:rsidRDefault="0085619B" w:rsidP="008B6DEE">
      <w:pPr>
        <w:rPr>
          <w:color w:val="000000" w:themeColor="text1"/>
          <w:lang w:val="en-US"/>
        </w:rPr>
      </w:pPr>
      <w:r>
        <w:rPr>
          <w:color w:val="000000" w:themeColor="text1"/>
          <w:lang w:val="en-US"/>
        </w:rPr>
        <w:pict w14:anchorId="7F3993A8">
          <v:rect id="_x0000_i105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8106"/>
      </w:tblGrid>
      <w:tr w:rsidR="008B6DEE" w:rsidRPr="008B6DEE" w14:paraId="57C172E0" w14:textId="77777777" w:rsidTr="008B6DEE">
        <w:trPr>
          <w:tblHeader/>
          <w:tblCellSpacing w:w="15" w:type="dxa"/>
        </w:trPr>
        <w:tc>
          <w:tcPr>
            <w:tcW w:w="0" w:type="auto"/>
            <w:vAlign w:val="center"/>
            <w:hideMark/>
          </w:tcPr>
          <w:p w14:paraId="26468F4B" w14:textId="77777777" w:rsidR="008B6DEE" w:rsidRPr="008B6DEE" w:rsidRDefault="008B6DEE" w:rsidP="008B6DEE">
            <w:pPr>
              <w:rPr>
                <w:b/>
                <w:bCs/>
                <w:color w:val="000000" w:themeColor="text1"/>
                <w:lang w:val="en-US"/>
              </w:rPr>
            </w:pPr>
            <w:r w:rsidRPr="008B6DEE">
              <w:rPr>
                <w:b/>
                <w:bCs/>
                <w:color w:val="000000" w:themeColor="text1"/>
                <w:lang w:val="en-US"/>
              </w:rPr>
              <w:t>Use Case ID</w:t>
            </w:r>
          </w:p>
        </w:tc>
        <w:tc>
          <w:tcPr>
            <w:tcW w:w="0" w:type="auto"/>
            <w:vAlign w:val="center"/>
            <w:hideMark/>
          </w:tcPr>
          <w:p w14:paraId="7BF3EC69" w14:textId="1468B0D2" w:rsidR="008B6DEE" w:rsidRPr="008B6DEE" w:rsidRDefault="008B6DEE" w:rsidP="008B6DEE">
            <w:pPr>
              <w:rPr>
                <w:b/>
                <w:bCs/>
                <w:color w:val="000000" w:themeColor="text1"/>
                <w:lang w:val="en-US"/>
              </w:rPr>
            </w:pPr>
            <w:r w:rsidRPr="008B6DEE">
              <w:rPr>
                <w:b/>
                <w:bCs/>
                <w:color w:val="000000" w:themeColor="text1"/>
                <w:lang w:val="en-US"/>
              </w:rPr>
              <w:t>UC-</w:t>
            </w:r>
            <w:r w:rsidR="008454D9">
              <w:rPr>
                <w:b/>
                <w:bCs/>
                <w:color w:val="000000" w:themeColor="text1"/>
                <w:lang w:val="en-US"/>
              </w:rPr>
              <w:t>SAH-</w:t>
            </w:r>
            <w:r w:rsidRPr="008B6DEE">
              <w:rPr>
                <w:b/>
                <w:bCs/>
                <w:color w:val="000000" w:themeColor="text1"/>
                <w:lang w:val="en-US"/>
              </w:rPr>
              <w:t>07</w:t>
            </w:r>
          </w:p>
        </w:tc>
      </w:tr>
      <w:tr w:rsidR="008B6DEE" w:rsidRPr="008B6DEE" w14:paraId="7C1F1251" w14:textId="77777777" w:rsidTr="008B6DEE">
        <w:trPr>
          <w:tblCellSpacing w:w="15" w:type="dxa"/>
        </w:trPr>
        <w:tc>
          <w:tcPr>
            <w:tcW w:w="0" w:type="auto"/>
            <w:vAlign w:val="center"/>
            <w:hideMark/>
          </w:tcPr>
          <w:p w14:paraId="3360E998" w14:textId="77777777" w:rsidR="008B6DEE" w:rsidRPr="008B6DEE" w:rsidRDefault="008B6DEE" w:rsidP="008B6DEE">
            <w:pPr>
              <w:rPr>
                <w:color w:val="000000" w:themeColor="text1"/>
                <w:lang w:val="en-US"/>
              </w:rPr>
            </w:pPr>
            <w:r w:rsidRPr="008B6DEE">
              <w:rPr>
                <w:color w:val="000000" w:themeColor="text1"/>
                <w:lang w:val="en-US"/>
              </w:rPr>
              <w:t>Use Case Name</w:t>
            </w:r>
          </w:p>
        </w:tc>
        <w:tc>
          <w:tcPr>
            <w:tcW w:w="0" w:type="auto"/>
            <w:vAlign w:val="center"/>
            <w:hideMark/>
          </w:tcPr>
          <w:p w14:paraId="27EE4D7A" w14:textId="77777777" w:rsidR="008B6DEE" w:rsidRPr="008B6DEE" w:rsidRDefault="008B6DEE" w:rsidP="008B6DEE">
            <w:pPr>
              <w:rPr>
                <w:color w:val="000000" w:themeColor="text1"/>
                <w:lang w:val="en-US"/>
              </w:rPr>
            </w:pPr>
            <w:r w:rsidRPr="008B6DEE">
              <w:rPr>
                <w:color w:val="000000" w:themeColor="text1"/>
                <w:lang w:val="en-US"/>
              </w:rPr>
              <w:t xml:space="preserve">View, Filter and Export </w:t>
            </w:r>
            <w:proofErr w:type="spellStart"/>
            <w:r w:rsidRPr="008B6DEE">
              <w:rPr>
                <w:color w:val="000000" w:themeColor="text1"/>
                <w:lang w:val="en-US"/>
              </w:rPr>
              <w:t>Sahbhagita</w:t>
            </w:r>
            <w:proofErr w:type="spellEnd"/>
            <w:r w:rsidRPr="008B6DEE">
              <w:rPr>
                <w:color w:val="000000" w:themeColor="text1"/>
                <w:lang w:val="en-US"/>
              </w:rPr>
              <w:t xml:space="preserve"> Activities</w:t>
            </w:r>
          </w:p>
        </w:tc>
      </w:tr>
      <w:tr w:rsidR="008B6DEE" w:rsidRPr="008B6DEE" w14:paraId="599ED379" w14:textId="77777777" w:rsidTr="008B6DEE">
        <w:trPr>
          <w:tblCellSpacing w:w="15" w:type="dxa"/>
        </w:trPr>
        <w:tc>
          <w:tcPr>
            <w:tcW w:w="0" w:type="auto"/>
            <w:vAlign w:val="center"/>
            <w:hideMark/>
          </w:tcPr>
          <w:p w14:paraId="4F0E94D4" w14:textId="77777777" w:rsidR="008B6DEE" w:rsidRPr="008B6DEE" w:rsidRDefault="008B6DEE" w:rsidP="008B6DEE">
            <w:pPr>
              <w:rPr>
                <w:color w:val="000000" w:themeColor="text1"/>
                <w:lang w:val="en-US"/>
              </w:rPr>
            </w:pPr>
            <w:r w:rsidRPr="008B6DEE">
              <w:rPr>
                <w:color w:val="000000" w:themeColor="text1"/>
                <w:lang w:val="en-US"/>
              </w:rPr>
              <w:t>Actor</w:t>
            </w:r>
          </w:p>
        </w:tc>
        <w:tc>
          <w:tcPr>
            <w:tcW w:w="0" w:type="auto"/>
            <w:vAlign w:val="center"/>
            <w:hideMark/>
          </w:tcPr>
          <w:p w14:paraId="7D7055F7" w14:textId="77777777" w:rsidR="008B6DEE" w:rsidRPr="008B6DEE" w:rsidRDefault="008B6DEE" w:rsidP="008B6DEE">
            <w:pPr>
              <w:rPr>
                <w:color w:val="000000" w:themeColor="text1"/>
                <w:lang w:val="en-US"/>
              </w:rPr>
            </w:pPr>
            <w:r w:rsidRPr="008B6DEE">
              <w:rPr>
                <w:color w:val="000000" w:themeColor="text1"/>
                <w:lang w:val="en-US"/>
              </w:rPr>
              <w:t>GM / PM</w:t>
            </w:r>
          </w:p>
        </w:tc>
      </w:tr>
      <w:tr w:rsidR="008B6DEE" w:rsidRPr="008B6DEE" w14:paraId="7A3740CD" w14:textId="77777777" w:rsidTr="008B6DEE">
        <w:trPr>
          <w:tblCellSpacing w:w="15" w:type="dxa"/>
        </w:trPr>
        <w:tc>
          <w:tcPr>
            <w:tcW w:w="0" w:type="auto"/>
            <w:vAlign w:val="center"/>
            <w:hideMark/>
          </w:tcPr>
          <w:p w14:paraId="3D23B4C8" w14:textId="77777777" w:rsidR="008B6DEE" w:rsidRPr="008B6DEE" w:rsidRDefault="008B6DEE" w:rsidP="008B6DEE">
            <w:pPr>
              <w:rPr>
                <w:color w:val="000000" w:themeColor="text1"/>
                <w:lang w:val="en-US"/>
              </w:rPr>
            </w:pPr>
            <w:r w:rsidRPr="008B6DEE">
              <w:rPr>
                <w:color w:val="000000" w:themeColor="text1"/>
                <w:lang w:val="en-US"/>
              </w:rPr>
              <w:lastRenderedPageBreak/>
              <w:t>Description</w:t>
            </w:r>
          </w:p>
        </w:tc>
        <w:tc>
          <w:tcPr>
            <w:tcW w:w="0" w:type="auto"/>
            <w:vAlign w:val="center"/>
            <w:hideMark/>
          </w:tcPr>
          <w:p w14:paraId="1DDB1EBF" w14:textId="77777777" w:rsidR="008B6DEE" w:rsidRPr="008B6DEE" w:rsidRDefault="008B6DEE" w:rsidP="008B6DEE">
            <w:pPr>
              <w:rPr>
                <w:color w:val="000000" w:themeColor="text1"/>
                <w:lang w:val="en-US"/>
              </w:rPr>
            </w:pPr>
            <w:r w:rsidRPr="008B6DEE">
              <w:rPr>
                <w:color w:val="000000" w:themeColor="text1"/>
                <w:lang w:val="en-US"/>
              </w:rPr>
              <w:t xml:space="preserve">GM/PM views </w:t>
            </w:r>
            <w:proofErr w:type="spellStart"/>
            <w:r w:rsidRPr="008B6DEE">
              <w:rPr>
                <w:color w:val="000000" w:themeColor="text1"/>
                <w:lang w:val="en-US"/>
              </w:rPr>
              <w:t>Sahbhagita</w:t>
            </w:r>
            <w:proofErr w:type="spellEnd"/>
            <w:r w:rsidRPr="008B6DEE">
              <w:rPr>
                <w:color w:val="000000" w:themeColor="text1"/>
                <w:lang w:val="en-US"/>
              </w:rPr>
              <w:t xml:space="preserve"> activities with filters and exports results for analysis and reporting.</w:t>
            </w:r>
          </w:p>
        </w:tc>
      </w:tr>
      <w:tr w:rsidR="008B6DEE" w:rsidRPr="008B6DEE" w14:paraId="756E3568" w14:textId="77777777" w:rsidTr="008B6DEE">
        <w:trPr>
          <w:tblCellSpacing w:w="15" w:type="dxa"/>
        </w:trPr>
        <w:tc>
          <w:tcPr>
            <w:tcW w:w="0" w:type="auto"/>
            <w:vAlign w:val="center"/>
            <w:hideMark/>
          </w:tcPr>
          <w:p w14:paraId="34BDFA40" w14:textId="77777777" w:rsidR="008B6DEE" w:rsidRPr="008B6DEE" w:rsidRDefault="008B6DEE" w:rsidP="008B6DEE">
            <w:pPr>
              <w:rPr>
                <w:color w:val="000000" w:themeColor="text1"/>
                <w:lang w:val="en-US"/>
              </w:rPr>
            </w:pPr>
            <w:r w:rsidRPr="008B6DEE">
              <w:rPr>
                <w:color w:val="000000" w:themeColor="text1"/>
                <w:lang w:val="en-US"/>
              </w:rPr>
              <w:t>Pre-condition</w:t>
            </w:r>
          </w:p>
        </w:tc>
        <w:tc>
          <w:tcPr>
            <w:tcW w:w="0" w:type="auto"/>
            <w:vAlign w:val="center"/>
            <w:hideMark/>
          </w:tcPr>
          <w:p w14:paraId="773633CD" w14:textId="77777777" w:rsidR="008B6DEE" w:rsidRPr="008B6DEE" w:rsidRDefault="008B6DEE" w:rsidP="008B6DEE">
            <w:pPr>
              <w:rPr>
                <w:color w:val="000000" w:themeColor="text1"/>
                <w:lang w:val="en-US"/>
              </w:rPr>
            </w:pPr>
            <w:r w:rsidRPr="008B6DEE">
              <w:rPr>
                <w:color w:val="000000" w:themeColor="text1"/>
                <w:lang w:val="en-US"/>
              </w:rPr>
              <w:t xml:space="preserve">1) Activities exist in system (from mobile and historical uploads). 2) GM/PM has access to </w:t>
            </w:r>
            <w:proofErr w:type="spellStart"/>
            <w:r w:rsidRPr="008B6DEE">
              <w:rPr>
                <w:color w:val="000000" w:themeColor="text1"/>
                <w:lang w:val="en-US"/>
              </w:rPr>
              <w:t>Sahbhagita</w:t>
            </w:r>
            <w:proofErr w:type="spellEnd"/>
            <w:r w:rsidRPr="008B6DEE">
              <w:rPr>
                <w:color w:val="000000" w:themeColor="text1"/>
                <w:lang w:val="en-US"/>
              </w:rPr>
              <w:t xml:space="preserve"> reports.</w:t>
            </w:r>
          </w:p>
        </w:tc>
      </w:tr>
      <w:tr w:rsidR="008B6DEE" w:rsidRPr="008B6DEE" w14:paraId="736369D9" w14:textId="77777777" w:rsidTr="008B6DEE">
        <w:trPr>
          <w:tblCellSpacing w:w="15" w:type="dxa"/>
        </w:trPr>
        <w:tc>
          <w:tcPr>
            <w:tcW w:w="0" w:type="auto"/>
            <w:vAlign w:val="center"/>
            <w:hideMark/>
          </w:tcPr>
          <w:p w14:paraId="2003D364" w14:textId="77777777" w:rsidR="008B6DEE" w:rsidRPr="008B6DEE" w:rsidRDefault="008B6DEE" w:rsidP="008B6DEE">
            <w:pPr>
              <w:rPr>
                <w:color w:val="000000" w:themeColor="text1"/>
                <w:lang w:val="en-US"/>
              </w:rPr>
            </w:pPr>
            <w:r w:rsidRPr="008B6DEE">
              <w:rPr>
                <w:color w:val="000000" w:themeColor="text1"/>
                <w:lang w:val="en-US"/>
              </w:rPr>
              <w:t>Post-condition</w:t>
            </w:r>
          </w:p>
        </w:tc>
        <w:tc>
          <w:tcPr>
            <w:tcW w:w="0" w:type="auto"/>
            <w:vAlign w:val="center"/>
            <w:hideMark/>
          </w:tcPr>
          <w:p w14:paraId="4DD15980" w14:textId="77777777" w:rsidR="008B6DEE" w:rsidRPr="008B6DEE" w:rsidRDefault="008B6DEE" w:rsidP="008B6DEE">
            <w:pPr>
              <w:rPr>
                <w:color w:val="000000" w:themeColor="text1"/>
                <w:lang w:val="en-US"/>
              </w:rPr>
            </w:pPr>
            <w:r w:rsidRPr="008B6DEE">
              <w:rPr>
                <w:color w:val="000000" w:themeColor="text1"/>
                <w:lang w:val="en-US"/>
              </w:rPr>
              <w:t>1) Filtered list of activities is displayed. 2) Excel/PDF file is generated containing filtered activities and attachment references.</w:t>
            </w:r>
          </w:p>
        </w:tc>
      </w:tr>
      <w:tr w:rsidR="008B6DEE" w:rsidRPr="008B6DEE" w14:paraId="618A3808" w14:textId="77777777" w:rsidTr="008B6DEE">
        <w:trPr>
          <w:tblCellSpacing w:w="15" w:type="dxa"/>
        </w:trPr>
        <w:tc>
          <w:tcPr>
            <w:tcW w:w="0" w:type="auto"/>
            <w:vAlign w:val="center"/>
            <w:hideMark/>
          </w:tcPr>
          <w:p w14:paraId="47E0AEAE" w14:textId="77777777" w:rsidR="008B6DEE" w:rsidRPr="008B6DEE" w:rsidRDefault="008B6DEE" w:rsidP="008B6DEE">
            <w:pPr>
              <w:rPr>
                <w:color w:val="000000" w:themeColor="text1"/>
                <w:lang w:val="en-US"/>
              </w:rPr>
            </w:pPr>
            <w:r w:rsidRPr="008B6DEE">
              <w:rPr>
                <w:color w:val="000000" w:themeColor="text1"/>
                <w:lang w:val="en-US"/>
              </w:rPr>
              <w:t>Main Flow</w:t>
            </w:r>
          </w:p>
        </w:tc>
        <w:tc>
          <w:tcPr>
            <w:tcW w:w="0" w:type="auto"/>
            <w:vAlign w:val="center"/>
            <w:hideMark/>
          </w:tcPr>
          <w:p w14:paraId="119A2500" w14:textId="77777777" w:rsidR="008B6DEE" w:rsidRPr="008B6DEE" w:rsidRDefault="008B6DEE" w:rsidP="008B6DEE">
            <w:pPr>
              <w:rPr>
                <w:color w:val="000000" w:themeColor="text1"/>
                <w:lang w:val="en-US"/>
              </w:rPr>
            </w:pPr>
            <w:r w:rsidRPr="008B6DEE">
              <w:rPr>
                <w:color w:val="000000" w:themeColor="text1"/>
                <w:lang w:val="en-US"/>
              </w:rPr>
              <w:t xml:space="preserve">1) GM/PM logs into portal. 2) Opens </w:t>
            </w:r>
            <w:proofErr w:type="spellStart"/>
            <w:r w:rsidRPr="008B6DEE">
              <w:rPr>
                <w:color w:val="000000" w:themeColor="text1"/>
                <w:lang w:val="en-US"/>
              </w:rPr>
              <w:t>Sahbhagita</w:t>
            </w:r>
            <w:proofErr w:type="spellEnd"/>
            <w:r w:rsidRPr="008B6DEE">
              <w:rPr>
                <w:color w:val="000000" w:themeColor="text1"/>
                <w:lang w:val="en-US"/>
              </w:rPr>
              <w:t xml:space="preserve"> &gt; Activity Report. 3) Applies filters (PIU, Scheme, Activity Type, Date range, User, Village). 4) Clicks Search; system displays filtered activities with key columns and icons for attachments. 5) Optionally opens an activity to view details and download attachments. 6) Clicks Export (Excel/PDF). 7) System generates and provides a downloadable file with filtered records.</w:t>
            </w:r>
          </w:p>
        </w:tc>
      </w:tr>
      <w:tr w:rsidR="008B6DEE" w:rsidRPr="008B6DEE" w14:paraId="4FBB06E8" w14:textId="77777777" w:rsidTr="008B6DEE">
        <w:trPr>
          <w:tblCellSpacing w:w="15" w:type="dxa"/>
        </w:trPr>
        <w:tc>
          <w:tcPr>
            <w:tcW w:w="0" w:type="auto"/>
            <w:vAlign w:val="center"/>
            <w:hideMark/>
          </w:tcPr>
          <w:p w14:paraId="0E946C3E" w14:textId="77777777" w:rsidR="008B6DEE" w:rsidRPr="008B6DEE" w:rsidRDefault="008B6DEE" w:rsidP="008B6DEE">
            <w:pPr>
              <w:rPr>
                <w:color w:val="000000" w:themeColor="text1"/>
                <w:lang w:val="en-US"/>
              </w:rPr>
            </w:pPr>
            <w:r w:rsidRPr="008B6DEE">
              <w:rPr>
                <w:color w:val="000000" w:themeColor="text1"/>
                <w:lang w:val="en-US"/>
              </w:rPr>
              <w:t>Alternative Flow</w:t>
            </w:r>
          </w:p>
        </w:tc>
        <w:tc>
          <w:tcPr>
            <w:tcW w:w="0" w:type="auto"/>
            <w:vAlign w:val="center"/>
            <w:hideMark/>
          </w:tcPr>
          <w:p w14:paraId="6F093820" w14:textId="77777777" w:rsidR="008B6DEE" w:rsidRPr="008B6DEE" w:rsidRDefault="008B6DEE" w:rsidP="008B6DEE">
            <w:pPr>
              <w:rPr>
                <w:color w:val="000000" w:themeColor="text1"/>
                <w:lang w:val="en-US"/>
              </w:rPr>
            </w:pPr>
            <w:r w:rsidRPr="008B6DEE">
              <w:rPr>
                <w:color w:val="000000" w:themeColor="text1"/>
                <w:lang w:val="en-US"/>
              </w:rPr>
              <w:t>A1: GM/PM saves commonly used filter sets as “saved views” for frequent reporting (if supported).</w:t>
            </w:r>
          </w:p>
        </w:tc>
      </w:tr>
      <w:tr w:rsidR="008B6DEE" w:rsidRPr="008B6DEE" w14:paraId="05C40A5E" w14:textId="77777777" w:rsidTr="008B6DEE">
        <w:trPr>
          <w:tblCellSpacing w:w="15" w:type="dxa"/>
        </w:trPr>
        <w:tc>
          <w:tcPr>
            <w:tcW w:w="0" w:type="auto"/>
            <w:vAlign w:val="center"/>
            <w:hideMark/>
          </w:tcPr>
          <w:p w14:paraId="5504BFAE" w14:textId="77777777" w:rsidR="008B6DEE" w:rsidRPr="008B6DEE" w:rsidRDefault="008B6DEE" w:rsidP="008B6DEE">
            <w:pPr>
              <w:rPr>
                <w:color w:val="000000" w:themeColor="text1"/>
                <w:lang w:val="en-US"/>
              </w:rPr>
            </w:pPr>
            <w:r w:rsidRPr="008B6DEE">
              <w:rPr>
                <w:color w:val="000000" w:themeColor="text1"/>
                <w:lang w:val="en-US"/>
              </w:rPr>
              <w:t>Exception</w:t>
            </w:r>
          </w:p>
        </w:tc>
        <w:tc>
          <w:tcPr>
            <w:tcW w:w="0" w:type="auto"/>
            <w:vAlign w:val="center"/>
            <w:hideMark/>
          </w:tcPr>
          <w:p w14:paraId="323A6867" w14:textId="77777777" w:rsidR="008B6DEE" w:rsidRPr="008B6DEE" w:rsidRDefault="008B6DEE" w:rsidP="008B6DEE">
            <w:pPr>
              <w:rPr>
                <w:color w:val="000000" w:themeColor="text1"/>
                <w:lang w:val="en-US"/>
              </w:rPr>
            </w:pPr>
            <w:r w:rsidRPr="008B6DEE">
              <w:rPr>
                <w:color w:val="000000" w:themeColor="text1"/>
                <w:lang w:val="en-US"/>
              </w:rPr>
              <w:t>E1: No activities match filters; system shows “No records found” and may disable export. E2: Export too large; system prompts to narrow date range or paginates output.</w:t>
            </w:r>
          </w:p>
        </w:tc>
      </w:tr>
      <w:tr w:rsidR="008B6DEE" w:rsidRPr="008B6DEE" w14:paraId="42764F3C" w14:textId="77777777" w:rsidTr="008B6DEE">
        <w:trPr>
          <w:tblCellSpacing w:w="15" w:type="dxa"/>
        </w:trPr>
        <w:tc>
          <w:tcPr>
            <w:tcW w:w="0" w:type="auto"/>
            <w:vAlign w:val="center"/>
            <w:hideMark/>
          </w:tcPr>
          <w:p w14:paraId="4CCE6E8C" w14:textId="77777777" w:rsidR="008B6DEE" w:rsidRPr="008B6DEE" w:rsidRDefault="008B6DEE" w:rsidP="008B6DEE">
            <w:pPr>
              <w:rPr>
                <w:color w:val="000000" w:themeColor="text1"/>
                <w:lang w:val="en-US"/>
              </w:rPr>
            </w:pPr>
            <w:r w:rsidRPr="008B6DEE">
              <w:rPr>
                <w:color w:val="000000" w:themeColor="text1"/>
                <w:lang w:val="en-US"/>
              </w:rPr>
              <w:t>Acceptance Criteria</w:t>
            </w:r>
          </w:p>
        </w:tc>
        <w:tc>
          <w:tcPr>
            <w:tcW w:w="0" w:type="auto"/>
            <w:vAlign w:val="center"/>
            <w:hideMark/>
          </w:tcPr>
          <w:p w14:paraId="2673C5C1" w14:textId="77777777" w:rsidR="008B6DEE" w:rsidRPr="008B6DEE" w:rsidRDefault="008B6DEE" w:rsidP="008B6DEE">
            <w:pPr>
              <w:rPr>
                <w:color w:val="000000" w:themeColor="text1"/>
                <w:lang w:val="en-US"/>
              </w:rPr>
            </w:pPr>
            <w:r w:rsidRPr="008B6DEE">
              <w:rPr>
                <w:color w:val="000000" w:themeColor="text1"/>
                <w:lang w:val="en-US"/>
              </w:rPr>
              <w:t>Given filters are applied, when GM/PM searches and exports, then the system shows the filtered activities and generates an Excel/PDF report containing those records and links to attachments.</w:t>
            </w:r>
          </w:p>
        </w:tc>
      </w:tr>
    </w:tbl>
    <w:p w14:paraId="4FCA8DA2" w14:textId="77777777" w:rsidR="008B6DEE" w:rsidRPr="008B6DEE" w:rsidRDefault="0085619B" w:rsidP="008B6DEE">
      <w:pPr>
        <w:rPr>
          <w:color w:val="000000" w:themeColor="text1"/>
          <w:lang w:val="en-US"/>
        </w:rPr>
      </w:pPr>
      <w:r>
        <w:rPr>
          <w:color w:val="000000" w:themeColor="text1"/>
          <w:lang w:val="en-US"/>
        </w:rPr>
        <w:pict w14:anchorId="5EE284A6">
          <v:rect id="_x0000_i106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8078"/>
      </w:tblGrid>
      <w:tr w:rsidR="008B6DEE" w:rsidRPr="008B6DEE" w14:paraId="0DB6D0E6" w14:textId="77777777" w:rsidTr="008B6DEE">
        <w:trPr>
          <w:tblHeader/>
          <w:tblCellSpacing w:w="15" w:type="dxa"/>
        </w:trPr>
        <w:tc>
          <w:tcPr>
            <w:tcW w:w="0" w:type="auto"/>
            <w:vAlign w:val="center"/>
            <w:hideMark/>
          </w:tcPr>
          <w:p w14:paraId="28A85BB7" w14:textId="77777777" w:rsidR="008B6DEE" w:rsidRPr="008B6DEE" w:rsidRDefault="008B6DEE" w:rsidP="008B6DEE">
            <w:pPr>
              <w:rPr>
                <w:b/>
                <w:bCs/>
                <w:color w:val="000000" w:themeColor="text1"/>
                <w:lang w:val="en-US"/>
              </w:rPr>
            </w:pPr>
            <w:r w:rsidRPr="008B6DEE">
              <w:rPr>
                <w:b/>
                <w:bCs/>
                <w:color w:val="000000" w:themeColor="text1"/>
                <w:lang w:val="en-US"/>
              </w:rPr>
              <w:t>Use Case ID</w:t>
            </w:r>
          </w:p>
        </w:tc>
        <w:tc>
          <w:tcPr>
            <w:tcW w:w="0" w:type="auto"/>
            <w:vAlign w:val="center"/>
            <w:hideMark/>
          </w:tcPr>
          <w:p w14:paraId="5DD3497B" w14:textId="6089BDE9" w:rsidR="008B6DEE" w:rsidRPr="008B6DEE" w:rsidRDefault="008B6DEE" w:rsidP="008B6DEE">
            <w:pPr>
              <w:rPr>
                <w:b/>
                <w:bCs/>
                <w:color w:val="000000" w:themeColor="text1"/>
                <w:lang w:val="en-US"/>
              </w:rPr>
            </w:pPr>
            <w:r w:rsidRPr="008B6DEE">
              <w:rPr>
                <w:b/>
                <w:bCs/>
                <w:color w:val="000000" w:themeColor="text1"/>
                <w:lang w:val="en-US"/>
              </w:rPr>
              <w:t>UC-</w:t>
            </w:r>
            <w:r w:rsidR="008454D9">
              <w:rPr>
                <w:b/>
                <w:bCs/>
                <w:color w:val="000000" w:themeColor="text1"/>
                <w:lang w:val="en-US"/>
              </w:rPr>
              <w:t>SAH-</w:t>
            </w:r>
            <w:r w:rsidRPr="008B6DEE">
              <w:rPr>
                <w:b/>
                <w:bCs/>
                <w:color w:val="000000" w:themeColor="text1"/>
                <w:lang w:val="en-US"/>
              </w:rPr>
              <w:t>08</w:t>
            </w:r>
          </w:p>
        </w:tc>
      </w:tr>
      <w:tr w:rsidR="008B6DEE" w:rsidRPr="008B6DEE" w14:paraId="2D2C0858" w14:textId="77777777" w:rsidTr="008B6DEE">
        <w:trPr>
          <w:tblCellSpacing w:w="15" w:type="dxa"/>
        </w:trPr>
        <w:tc>
          <w:tcPr>
            <w:tcW w:w="0" w:type="auto"/>
            <w:vAlign w:val="center"/>
            <w:hideMark/>
          </w:tcPr>
          <w:p w14:paraId="3978B988" w14:textId="77777777" w:rsidR="008B6DEE" w:rsidRPr="008B6DEE" w:rsidRDefault="008B6DEE" w:rsidP="008B6DEE">
            <w:pPr>
              <w:rPr>
                <w:color w:val="000000" w:themeColor="text1"/>
                <w:lang w:val="en-US"/>
              </w:rPr>
            </w:pPr>
            <w:r w:rsidRPr="008B6DEE">
              <w:rPr>
                <w:color w:val="000000" w:themeColor="text1"/>
                <w:lang w:val="en-US"/>
              </w:rPr>
              <w:t>Use Case Name</w:t>
            </w:r>
          </w:p>
        </w:tc>
        <w:tc>
          <w:tcPr>
            <w:tcW w:w="0" w:type="auto"/>
            <w:vAlign w:val="center"/>
            <w:hideMark/>
          </w:tcPr>
          <w:p w14:paraId="6772762A" w14:textId="77777777" w:rsidR="008B6DEE" w:rsidRPr="008B6DEE" w:rsidRDefault="008B6DEE" w:rsidP="008B6DEE">
            <w:pPr>
              <w:rPr>
                <w:color w:val="000000" w:themeColor="text1"/>
                <w:lang w:val="en-US"/>
              </w:rPr>
            </w:pPr>
            <w:r w:rsidRPr="008B6DEE">
              <w:rPr>
                <w:color w:val="000000" w:themeColor="text1"/>
                <w:lang w:val="en-US"/>
              </w:rPr>
              <w:t>Mobile Login and Master Data Sync for Mobilizers</w:t>
            </w:r>
          </w:p>
        </w:tc>
      </w:tr>
      <w:tr w:rsidR="008B6DEE" w:rsidRPr="008B6DEE" w14:paraId="3AEDC148" w14:textId="77777777" w:rsidTr="008B6DEE">
        <w:trPr>
          <w:tblCellSpacing w:w="15" w:type="dxa"/>
        </w:trPr>
        <w:tc>
          <w:tcPr>
            <w:tcW w:w="0" w:type="auto"/>
            <w:vAlign w:val="center"/>
            <w:hideMark/>
          </w:tcPr>
          <w:p w14:paraId="0D48DEB4" w14:textId="77777777" w:rsidR="008B6DEE" w:rsidRPr="008B6DEE" w:rsidRDefault="008B6DEE" w:rsidP="008B6DEE">
            <w:pPr>
              <w:rPr>
                <w:color w:val="000000" w:themeColor="text1"/>
                <w:lang w:val="en-US"/>
              </w:rPr>
            </w:pPr>
            <w:r w:rsidRPr="008B6DEE">
              <w:rPr>
                <w:color w:val="000000" w:themeColor="text1"/>
                <w:lang w:val="en-US"/>
              </w:rPr>
              <w:t>Actor</w:t>
            </w:r>
          </w:p>
        </w:tc>
        <w:tc>
          <w:tcPr>
            <w:tcW w:w="0" w:type="auto"/>
            <w:vAlign w:val="center"/>
            <w:hideMark/>
          </w:tcPr>
          <w:p w14:paraId="3F9464D9" w14:textId="77777777" w:rsidR="008B6DEE" w:rsidRPr="008B6DEE" w:rsidRDefault="008B6DEE" w:rsidP="008B6DEE">
            <w:pPr>
              <w:rPr>
                <w:color w:val="000000" w:themeColor="text1"/>
                <w:lang w:val="en-US"/>
              </w:rPr>
            </w:pPr>
            <w:r w:rsidRPr="008B6DEE">
              <w:rPr>
                <w:color w:val="000000" w:themeColor="text1"/>
                <w:lang w:val="en-US"/>
              </w:rPr>
              <w:t>Community Mobilizer / FE</w:t>
            </w:r>
          </w:p>
        </w:tc>
      </w:tr>
      <w:tr w:rsidR="008B6DEE" w:rsidRPr="008B6DEE" w14:paraId="074D3081" w14:textId="77777777" w:rsidTr="008B6DEE">
        <w:trPr>
          <w:tblCellSpacing w:w="15" w:type="dxa"/>
        </w:trPr>
        <w:tc>
          <w:tcPr>
            <w:tcW w:w="0" w:type="auto"/>
            <w:vAlign w:val="center"/>
            <w:hideMark/>
          </w:tcPr>
          <w:p w14:paraId="4E1CC8F0" w14:textId="77777777" w:rsidR="008B6DEE" w:rsidRPr="008B6DEE" w:rsidRDefault="008B6DEE" w:rsidP="008B6DEE">
            <w:pPr>
              <w:rPr>
                <w:color w:val="000000" w:themeColor="text1"/>
                <w:lang w:val="en-US"/>
              </w:rPr>
            </w:pPr>
            <w:r w:rsidRPr="008B6DEE">
              <w:rPr>
                <w:color w:val="000000" w:themeColor="text1"/>
                <w:lang w:val="en-US"/>
              </w:rPr>
              <w:t>Description</w:t>
            </w:r>
          </w:p>
        </w:tc>
        <w:tc>
          <w:tcPr>
            <w:tcW w:w="0" w:type="auto"/>
            <w:vAlign w:val="center"/>
            <w:hideMark/>
          </w:tcPr>
          <w:p w14:paraId="41557A9A" w14:textId="77777777" w:rsidR="008B6DEE" w:rsidRPr="008B6DEE" w:rsidRDefault="008B6DEE" w:rsidP="008B6DEE">
            <w:pPr>
              <w:rPr>
                <w:color w:val="000000" w:themeColor="text1"/>
                <w:lang w:val="en-US"/>
              </w:rPr>
            </w:pPr>
            <w:r w:rsidRPr="008B6DEE">
              <w:rPr>
                <w:color w:val="000000" w:themeColor="text1"/>
                <w:lang w:val="en-US"/>
              </w:rPr>
              <w:t xml:space="preserve">Mobilizer logs into mobile app and syncs PIU, Scheme and Block/GP data so that correct </w:t>
            </w:r>
            <w:proofErr w:type="spellStart"/>
            <w:r w:rsidRPr="008B6DEE">
              <w:rPr>
                <w:color w:val="000000" w:themeColor="text1"/>
                <w:lang w:val="en-US"/>
              </w:rPr>
              <w:t>Sahbhagita</w:t>
            </w:r>
            <w:proofErr w:type="spellEnd"/>
            <w:r w:rsidRPr="008B6DEE">
              <w:rPr>
                <w:color w:val="000000" w:themeColor="text1"/>
                <w:lang w:val="en-US"/>
              </w:rPr>
              <w:t xml:space="preserve"> locations and activities are available offline.</w:t>
            </w:r>
          </w:p>
        </w:tc>
      </w:tr>
      <w:tr w:rsidR="008B6DEE" w:rsidRPr="008B6DEE" w14:paraId="325F992A" w14:textId="77777777" w:rsidTr="008B6DEE">
        <w:trPr>
          <w:tblCellSpacing w:w="15" w:type="dxa"/>
        </w:trPr>
        <w:tc>
          <w:tcPr>
            <w:tcW w:w="0" w:type="auto"/>
            <w:vAlign w:val="center"/>
            <w:hideMark/>
          </w:tcPr>
          <w:p w14:paraId="374A6E13" w14:textId="77777777" w:rsidR="008B6DEE" w:rsidRPr="008B6DEE" w:rsidRDefault="008B6DEE" w:rsidP="008B6DEE">
            <w:pPr>
              <w:rPr>
                <w:color w:val="000000" w:themeColor="text1"/>
                <w:lang w:val="en-US"/>
              </w:rPr>
            </w:pPr>
            <w:r w:rsidRPr="008B6DEE">
              <w:rPr>
                <w:color w:val="000000" w:themeColor="text1"/>
                <w:lang w:val="en-US"/>
              </w:rPr>
              <w:t>Pre-condition</w:t>
            </w:r>
          </w:p>
        </w:tc>
        <w:tc>
          <w:tcPr>
            <w:tcW w:w="0" w:type="auto"/>
            <w:vAlign w:val="center"/>
            <w:hideMark/>
          </w:tcPr>
          <w:p w14:paraId="3D6DA4FF" w14:textId="77777777" w:rsidR="008B6DEE" w:rsidRPr="008B6DEE" w:rsidRDefault="008B6DEE" w:rsidP="008B6DEE">
            <w:pPr>
              <w:rPr>
                <w:color w:val="000000" w:themeColor="text1"/>
                <w:lang w:val="en-US"/>
              </w:rPr>
            </w:pPr>
            <w:r w:rsidRPr="008B6DEE">
              <w:rPr>
                <w:color w:val="000000" w:themeColor="text1"/>
                <w:lang w:val="en-US"/>
              </w:rPr>
              <w:t>1) Mobilizer has a valid user account mapped to schemes. 2) Mobile app installed.</w:t>
            </w:r>
          </w:p>
        </w:tc>
      </w:tr>
      <w:tr w:rsidR="008B6DEE" w:rsidRPr="008B6DEE" w14:paraId="6115735D" w14:textId="77777777" w:rsidTr="008B6DEE">
        <w:trPr>
          <w:tblCellSpacing w:w="15" w:type="dxa"/>
        </w:trPr>
        <w:tc>
          <w:tcPr>
            <w:tcW w:w="0" w:type="auto"/>
            <w:vAlign w:val="center"/>
            <w:hideMark/>
          </w:tcPr>
          <w:p w14:paraId="1883A186" w14:textId="77777777" w:rsidR="008B6DEE" w:rsidRPr="008B6DEE" w:rsidRDefault="008B6DEE" w:rsidP="008B6DEE">
            <w:pPr>
              <w:rPr>
                <w:color w:val="000000" w:themeColor="text1"/>
                <w:lang w:val="en-US"/>
              </w:rPr>
            </w:pPr>
            <w:r w:rsidRPr="008B6DEE">
              <w:rPr>
                <w:color w:val="000000" w:themeColor="text1"/>
                <w:lang w:val="en-US"/>
              </w:rPr>
              <w:lastRenderedPageBreak/>
              <w:t>Post-condition</w:t>
            </w:r>
          </w:p>
        </w:tc>
        <w:tc>
          <w:tcPr>
            <w:tcW w:w="0" w:type="auto"/>
            <w:vAlign w:val="center"/>
            <w:hideMark/>
          </w:tcPr>
          <w:p w14:paraId="0CD84D2D" w14:textId="77777777" w:rsidR="008B6DEE" w:rsidRPr="008B6DEE" w:rsidRDefault="008B6DEE" w:rsidP="008B6DEE">
            <w:pPr>
              <w:rPr>
                <w:color w:val="000000" w:themeColor="text1"/>
                <w:lang w:val="en-US"/>
              </w:rPr>
            </w:pPr>
            <w:r w:rsidRPr="008B6DEE">
              <w:rPr>
                <w:color w:val="000000" w:themeColor="text1"/>
                <w:lang w:val="en-US"/>
              </w:rPr>
              <w:t>1) Device holds latest PIU, Scheme, Block/GP/Village master data and user mappings. 2) Mobilizer can work online or offline with updated lists.</w:t>
            </w:r>
          </w:p>
        </w:tc>
      </w:tr>
      <w:tr w:rsidR="008B6DEE" w:rsidRPr="008B6DEE" w14:paraId="5EF1E0D6" w14:textId="77777777" w:rsidTr="008B6DEE">
        <w:trPr>
          <w:tblCellSpacing w:w="15" w:type="dxa"/>
        </w:trPr>
        <w:tc>
          <w:tcPr>
            <w:tcW w:w="0" w:type="auto"/>
            <w:vAlign w:val="center"/>
            <w:hideMark/>
          </w:tcPr>
          <w:p w14:paraId="0EF7A396" w14:textId="77777777" w:rsidR="008B6DEE" w:rsidRPr="008B6DEE" w:rsidRDefault="008B6DEE" w:rsidP="008B6DEE">
            <w:pPr>
              <w:rPr>
                <w:color w:val="000000" w:themeColor="text1"/>
                <w:lang w:val="en-US"/>
              </w:rPr>
            </w:pPr>
            <w:r w:rsidRPr="008B6DEE">
              <w:rPr>
                <w:color w:val="000000" w:themeColor="text1"/>
                <w:lang w:val="en-US"/>
              </w:rPr>
              <w:t>Main Flow</w:t>
            </w:r>
          </w:p>
        </w:tc>
        <w:tc>
          <w:tcPr>
            <w:tcW w:w="0" w:type="auto"/>
            <w:vAlign w:val="center"/>
            <w:hideMark/>
          </w:tcPr>
          <w:p w14:paraId="4D4B5B14" w14:textId="77777777" w:rsidR="008B6DEE" w:rsidRPr="008B6DEE" w:rsidRDefault="008B6DEE" w:rsidP="008B6DEE">
            <w:pPr>
              <w:rPr>
                <w:color w:val="000000" w:themeColor="text1"/>
                <w:lang w:val="en-US"/>
              </w:rPr>
            </w:pPr>
            <w:r w:rsidRPr="008B6DEE">
              <w:rPr>
                <w:color w:val="000000" w:themeColor="text1"/>
                <w:lang w:val="en-US"/>
              </w:rPr>
              <w:t xml:space="preserve">1) Mobilizer opens app and enters credentials. 2) App authenticates and opens Home screen. 3) Mobilizer taps Sync. 4) App fetches PIU, Scheme, Block, GP, Village and mapping data for that user. 5) Sync completion message shown; </w:t>
            </w:r>
            <w:proofErr w:type="spellStart"/>
            <w:r w:rsidRPr="008B6DEE">
              <w:rPr>
                <w:color w:val="000000" w:themeColor="text1"/>
                <w:lang w:val="en-US"/>
              </w:rPr>
              <w:t>Sahbhagita</w:t>
            </w:r>
            <w:proofErr w:type="spellEnd"/>
            <w:r w:rsidRPr="008B6DEE">
              <w:rPr>
                <w:color w:val="000000" w:themeColor="text1"/>
                <w:lang w:val="en-US"/>
              </w:rPr>
              <w:t xml:space="preserve"> module uses updated masters.</w:t>
            </w:r>
          </w:p>
        </w:tc>
      </w:tr>
      <w:tr w:rsidR="008B6DEE" w:rsidRPr="008B6DEE" w14:paraId="00927877" w14:textId="77777777" w:rsidTr="008B6DEE">
        <w:trPr>
          <w:tblCellSpacing w:w="15" w:type="dxa"/>
        </w:trPr>
        <w:tc>
          <w:tcPr>
            <w:tcW w:w="0" w:type="auto"/>
            <w:vAlign w:val="center"/>
            <w:hideMark/>
          </w:tcPr>
          <w:p w14:paraId="004B5207" w14:textId="77777777" w:rsidR="008B6DEE" w:rsidRPr="008B6DEE" w:rsidRDefault="008B6DEE" w:rsidP="008B6DEE">
            <w:pPr>
              <w:rPr>
                <w:color w:val="000000" w:themeColor="text1"/>
                <w:lang w:val="en-US"/>
              </w:rPr>
            </w:pPr>
            <w:r w:rsidRPr="008B6DEE">
              <w:rPr>
                <w:color w:val="000000" w:themeColor="text1"/>
                <w:lang w:val="en-US"/>
              </w:rPr>
              <w:t>Alternative Flow</w:t>
            </w:r>
          </w:p>
        </w:tc>
        <w:tc>
          <w:tcPr>
            <w:tcW w:w="0" w:type="auto"/>
            <w:vAlign w:val="center"/>
            <w:hideMark/>
          </w:tcPr>
          <w:p w14:paraId="649699AD" w14:textId="77777777" w:rsidR="008B6DEE" w:rsidRPr="008B6DEE" w:rsidRDefault="008B6DEE" w:rsidP="008B6DEE">
            <w:pPr>
              <w:rPr>
                <w:color w:val="000000" w:themeColor="text1"/>
                <w:lang w:val="en-US"/>
              </w:rPr>
            </w:pPr>
            <w:r w:rsidRPr="008B6DEE">
              <w:rPr>
                <w:color w:val="000000" w:themeColor="text1"/>
                <w:lang w:val="en-US"/>
              </w:rPr>
              <w:t>A1: If large data, app syncs in background and shows progress; mobilizer can continue limited operations with existing data.</w:t>
            </w:r>
          </w:p>
        </w:tc>
      </w:tr>
      <w:tr w:rsidR="008B6DEE" w:rsidRPr="008B6DEE" w14:paraId="2A024A69" w14:textId="77777777" w:rsidTr="008B6DEE">
        <w:trPr>
          <w:tblCellSpacing w:w="15" w:type="dxa"/>
        </w:trPr>
        <w:tc>
          <w:tcPr>
            <w:tcW w:w="0" w:type="auto"/>
            <w:vAlign w:val="center"/>
            <w:hideMark/>
          </w:tcPr>
          <w:p w14:paraId="0E241D56" w14:textId="77777777" w:rsidR="008B6DEE" w:rsidRPr="008B6DEE" w:rsidRDefault="008B6DEE" w:rsidP="008B6DEE">
            <w:pPr>
              <w:rPr>
                <w:color w:val="000000" w:themeColor="text1"/>
                <w:lang w:val="en-US"/>
              </w:rPr>
            </w:pPr>
            <w:r w:rsidRPr="008B6DEE">
              <w:rPr>
                <w:color w:val="000000" w:themeColor="text1"/>
                <w:lang w:val="en-US"/>
              </w:rPr>
              <w:t>Exception</w:t>
            </w:r>
          </w:p>
        </w:tc>
        <w:tc>
          <w:tcPr>
            <w:tcW w:w="0" w:type="auto"/>
            <w:vAlign w:val="center"/>
            <w:hideMark/>
          </w:tcPr>
          <w:p w14:paraId="1A863740" w14:textId="77777777" w:rsidR="008B6DEE" w:rsidRPr="008B6DEE" w:rsidRDefault="008B6DEE" w:rsidP="008B6DEE">
            <w:pPr>
              <w:rPr>
                <w:color w:val="000000" w:themeColor="text1"/>
                <w:lang w:val="en-US"/>
              </w:rPr>
            </w:pPr>
            <w:r w:rsidRPr="008B6DEE">
              <w:rPr>
                <w:color w:val="000000" w:themeColor="text1"/>
                <w:lang w:val="en-US"/>
              </w:rPr>
              <w:t>E1: Login fails due to wrong credentials; user remains on login screen. E2: Sync fails due to network; app shows error and retains previous data.</w:t>
            </w:r>
          </w:p>
        </w:tc>
      </w:tr>
      <w:tr w:rsidR="008B6DEE" w:rsidRPr="008B6DEE" w14:paraId="2D217CE8" w14:textId="77777777" w:rsidTr="008B6DEE">
        <w:trPr>
          <w:tblCellSpacing w:w="15" w:type="dxa"/>
        </w:trPr>
        <w:tc>
          <w:tcPr>
            <w:tcW w:w="0" w:type="auto"/>
            <w:vAlign w:val="center"/>
            <w:hideMark/>
          </w:tcPr>
          <w:p w14:paraId="34ED6A29" w14:textId="77777777" w:rsidR="008B6DEE" w:rsidRPr="008B6DEE" w:rsidRDefault="008B6DEE" w:rsidP="008B6DEE">
            <w:pPr>
              <w:rPr>
                <w:color w:val="000000" w:themeColor="text1"/>
                <w:lang w:val="en-US"/>
              </w:rPr>
            </w:pPr>
            <w:r w:rsidRPr="008B6DEE">
              <w:rPr>
                <w:color w:val="000000" w:themeColor="text1"/>
                <w:lang w:val="en-US"/>
              </w:rPr>
              <w:t>Acceptance Criteria</w:t>
            </w:r>
          </w:p>
        </w:tc>
        <w:tc>
          <w:tcPr>
            <w:tcW w:w="0" w:type="auto"/>
            <w:vAlign w:val="center"/>
            <w:hideMark/>
          </w:tcPr>
          <w:p w14:paraId="130E7815" w14:textId="77777777" w:rsidR="008B6DEE" w:rsidRPr="008B6DEE" w:rsidRDefault="008B6DEE" w:rsidP="008B6DEE">
            <w:pPr>
              <w:rPr>
                <w:color w:val="000000" w:themeColor="text1"/>
                <w:lang w:val="en-US"/>
              </w:rPr>
            </w:pPr>
            <w:r w:rsidRPr="008B6DEE">
              <w:rPr>
                <w:color w:val="000000" w:themeColor="text1"/>
                <w:lang w:val="en-US"/>
              </w:rPr>
              <w:t xml:space="preserve">Given a mobilizer has valid credentials, when they log in and sync, then correct PIU, Scheme and Block/GP data is downloaded and available in </w:t>
            </w:r>
            <w:proofErr w:type="spellStart"/>
            <w:r w:rsidRPr="008B6DEE">
              <w:rPr>
                <w:color w:val="000000" w:themeColor="text1"/>
                <w:lang w:val="en-US"/>
              </w:rPr>
              <w:t>Sahbhagita</w:t>
            </w:r>
            <w:proofErr w:type="spellEnd"/>
            <w:r w:rsidRPr="008B6DEE">
              <w:rPr>
                <w:color w:val="000000" w:themeColor="text1"/>
                <w:lang w:val="en-US"/>
              </w:rPr>
              <w:t xml:space="preserve"> mobile module.</w:t>
            </w:r>
          </w:p>
        </w:tc>
      </w:tr>
    </w:tbl>
    <w:p w14:paraId="78C1A61C" w14:textId="77777777" w:rsidR="008B6DEE" w:rsidRPr="008B6DEE" w:rsidRDefault="0085619B" w:rsidP="008B6DEE">
      <w:pPr>
        <w:rPr>
          <w:color w:val="000000" w:themeColor="text1"/>
          <w:lang w:val="en-US"/>
        </w:rPr>
      </w:pPr>
      <w:r>
        <w:rPr>
          <w:color w:val="000000" w:themeColor="text1"/>
          <w:lang w:val="en-US"/>
        </w:rPr>
        <w:pict w14:anchorId="3307AE72">
          <v:rect id="_x0000_i106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8053"/>
      </w:tblGrid>
      <w:tr w:rsidR="008B6DEE" w:rsidRPr="008B6DEE" w14:paraId="39FC532A" w14:textId="77777777" w:rsidTr="008B6DEE">
        <w:trPr>
          <w:tblHeader/>
          <w:tblCellSpacing w:w="15" w:type="dxa"/>
        </w:trPr>
        <w:tc>
          <w:tcPr>
            <w:tcW w:w="0" w:type="auto"/>
            <w:vAlign w:val="center"/>
            <w:hideMark/>
          </w:tcPr>
          <w:p w14:paraId="380E6FDA" w14:textId="77777777" w:rsidR="008B6DEE" w:rsidRPr="008B6DEE" w:rsidRDefault="008B6DEE" w:rsidP="008B6DEE">
            <w:pPr>
              <w:rPr>
                <w:b/>
                <w:bCs/>
                <w:color w:val="000000" w:themeColor="text1"/>
                <w:lang w:val="en-US"/>
              </w:rPr>
            </w:pPr>
            <w:r w:rsidRPr="008B6DEE">
              <w:rPr>
                <w:b/>
                <w:bCs/>
                <w:color w:val="000000" w:themeColor="text1"/>
                <w:lang w:val="en-US"/>
              </w:rPr>
              <w:t>Use Case ID</w:t>
            </w:r>
          </w:p>
        </w:tc>
        <w:tc>
          <w:tcPr>
            <w:tcW w:w="0" w:type="auto"/>
            <w:vAlign w:val="center"/>
            <w:hideMark/>
          </w:tcPr>
          <w:p w14:paraId="1CE5E12E" w14:textId="0C6E321F" w:rsidR="008B6DEE" w:rsidRPr="008B6DEE" w:rsidRDefault="008B6DEE" w:rsidP="008B6DEE">
            <w:pPr>
              <w:rPr>
                <w:b/>
                <w:bCs/>
                <w:color w:val="000000" w:themeColor="text1"/>
                <w:lang w:val="en-US"/>
              </w:rPr>
            </w:pPr>
            <w:r w:rsidRPr="008B6DEE">
              <w:rPr>
                <w:b/>
                <w:bCs/>
                <w:color w:val="000000" w:themeColor="text1"/>
                <w:lang w:val="en-US"/>
              </w:rPr>
              <w:t>UC-</w:t>
            </w:r>
            <w:r w:rsidR="008454D9">
              <w:rPr>
                <w:b/>
                <w:bCs/>
                <w:color w:val="000000" w:themeColor="text1"/>
                <w:lang w:val="en-US"/>
              </w:rPr>
              <w:t>SAH-</w:t>
            </w:r>
            <w:r w:rsidRPr="008B6DEE">
              <w:rPr>
                <w:b/>
                <w:bCs/>
                <w:color w:val="000000" w:themeColor="text1"/>
                <w:lang w:val="en-US"/>
              </w:rPr>
              <w:t>09</w:t>
            </w:r>
          </w:p>
        </w:tc>
      </w:tr>
      <w:tr w:rsidR="008B6DEE" w:rsidRPr="008B6DEE" w14:paraId="382BF010" w14:textId="77777777" w:rsidTr="008B6DEE">
        <w:trPr>
          <w:tblCellSpacing w:w="15" w:type="dxa"/>
        </w:trPr>
        <w:tc>
          <w:tcPr>
            <w:tcW w:w="0" w:type="auto"/>
            <w:vAlign w:val="center"/>
            <w:hideMark/>
          </w:tcPr>
          <w:p w14:paraId="200F479A" w14:textId="77777777" w:rsidR="008B6DEE" w:rsidRPr="008B6DEE" w:rsidRDefault="008B6DEE" w:rsidP="008B6DEE">
            <w:pPr>
              <w:rPr>
                <w:color w:val="000000" w:themeColor="text1"/>
                <w:lang w:val="en-US"/>
              </w:rPr>
            </w:pPr>
            <w:r w:rsidRPr="008B6DEE">
              <w:rPr>
                <w:color w:val="000000" w:themeColor="text1"/>
                <w:lang w:val="en-US"/>
              </w:rPr>
              <w:t>Use Case Name</w:t>
            </w:r>
          </w:p>
        </w:tc>
        <w:tc>
          <w:tcPr>
            <w:tcW w:w="0" w:type="auto"/>
            <w:vAlign w:val="center"/>
            <w:hideMark/>
          </w:tcPr>
          <w:p w14:paraId="053AB484" w14:textId="77777777" w:rsidR="008B6DEE" w:rsidRPr="008B6DEE" w:rsidRDefault="008B6DEE" w:rsidP="008B6DEE">
            <w:pPr>
              <w:rPr>
                <w:color w:val="000000" w:themeColor="text1"/>
                <w:lang w:val="en-US"/>
              </w:rPr>
            </w:pPr>
            <w:r w:rsidRPr="008B6DEE">
              <w:rPr>
                <w:color w:val="000000" w:themeColor="text1"/>
                <w:lang w:val="en-US"/>
              </w:rPr>
              <w:t xml:space="preserve">View and Download </w:t>
            </w:r>
            <w:proofErr w:type="spellStart"/>
            <w:r w:rsidRPr="008B6DEE">
              <w:rPr>
                <w:color w:val="000000" w:themeColor="text1"/>
                <w:lang w:val="en-US"/>
              </w:rPr>
              <w:t>Sahbhagita</w:t>
            </w:r>
            <w:proofErr w:type="spellEnd"/>
            <w:r w:rsidRPr="008B6DEE">
              <w:rPr>
                <w:color w:val="000000" w:themeColor="text1"/>
                <w:lang w:val="en-US"/>
              </w:rPr>
              <w:t xml:space="preserve"> Attachments</w:t>
            </w:r>
          </w:p>
        </w:tc>
      </w:tr>
      <w:tr w:rsidR="008B6DEE" w:rsidRPr="008B6DEE" w14:paraId="616E15C3" w14:textId="77777777" w:rsidTr="008B6DEE">
        <w:trPr>
          <w:tblCellSpacing w:w="15" w:type="dxa"/>
        </w:trPr>
        <w:tc>
          <w:tcPr>
            <w:tcW w:w="0" w:type="auto"/>
            <w:vAlign w:val="center"/>
            <w:hideMark/>
          </w:tcPr>
          <w:p w14:paraId="08A573ED" w14:textId="77777777" w:rsidR="008B6DEE" w:rsidRPr="008B6DEE" w:rsidRDefault="008B6DEE" w:rsidP="008B6DEE">
            <w:pPr>
              <w:rPr>
                <w:color w:val="000000" w:themeColor="text1"/>
                <w:lang w:val="en-US"/>
              </w:rPr>
            </w:pPr>
            <w:r w:rsidRPr="008B6DEE">
              <w:rPr>
                <w:color w:val="000000" w:themeColor="text1"/>
                <w:lang w:val="en-US"/>
              </w:rPr>
              <w:t>Actor</w:t>
            </w:r>
          </w:p>
        </w:tc>
        <w:tc>
          <w:tcPr>
            <w:tcW w:w="0" w:type="auto"/>
            <w:vAlign w:val="center"/>
            <w:hideMark/>
          </w:tcPr>
          <w:p w14:paraId="4E5D03F8" w14:textId="77777777" w:rsidR="008B6DEE" w:rsidRPr="008B6DEE" w:rsidRDefault="008B6DEE" w:rsidP="008B6DEE">
            <w:pPr>
              <w:rPr>
                <w:color w:val="000000" w:themeColor="text1"/>
                <w:lang w:val="en-US"/>
              </w:rPr>
            </w:pPr>
            <w:r w:rsidRPr="008B6DEE">
              <w:rPr>
                <w:color w:val="000000" w:themeColor="text1"/>
                <w:lang w:val="en-US"/>
              </w:rPr>
              <w:t>GM / PM</w:t>
            </w:r>
          </w:p>
        </w:tc>
      </w:tr>
      <w:tr w:rsidR="008B6DEE" w:rsidRPr="008B6DEE" w14:paraId="45C9DC47" w14:textId="77777777" w:rsidTr="008B6DEE">
        <w:trPr>
          <w:tblCellSpacing w:w="15" w:type="dxa"/>
        </w:trPr>
        <w:tc>
          <w:tcPr>
            <w:tcW w:w="0" w:type="auto"/>
            <w:vAlign w:val="center"/>
            <w:hideMark/>
          </w:tcPr>
          <w:p w14:paraId="5745BD6B" w14:textId="77777777" w:rsidR="008B6DEE" w:rsidRPr="008B6DEE" w:rsidRDefault="008B6DEE" w:rsidP="008B6DEE">
            <w:pPr>
              <w:rPr>
                <w:color w:val="000000" w:themeColor="text1"/>
                <w:lang w:val="en-US"/>
              </w:rPr>
            </w:pPr>
            <w:r w:rsidRPr="008B6DEE">
              <w:rPr>
                <w:color w:val="000000" w:themeColor="text1"/>
                <w:lang w:val="en-US"/>
              </w:rPr>
              <w:t>Description</w:t>
            </w:r>
          </w:p>
        </w:tc>
        <w:tc>
          <w:tcPr>
            <w:tcW w:w="0" w:type="auto"/>
            <w:vAlign w:val="center"/>
            <w:hideMark/>
          </w:tcPr>
          <w:p w14:paraId="29809B12" w14:textId="77777777" w:rsidR="008B6DEE" w:rsidRPr="008B6DEE" w:rsidRDefault="008B6DEE" w:rsidP="008B6DEE">
            <w:pPr>
              <w:rPr>
                <w:color w:val="000000" w:themeColor="text1"/>
                <w:lang w:val="en-US"/>
              </w:rPr>
            </w:pPr>
            <w:r w:rsidRPr="008B6DEE">
              <w:rPr>
                <w:color w:val="000000" w:themeColor="text1"/>
                <w:lang w:val="en-US"/>
              </w:rPr>
              <w:t xml:space="preserve">GM/PM views </w:t>
            </w:r>
            <w:proofErr w:type="spellStart"/>
            <w:r w:rsidRPr="008B6DEE">
              <w:rPr>
                <w:color w:val="000000" w:themeColor="text1"/>
                <w:lang w:val="en-US"/>
              </w:rPr>
              <w:t>Sahbhagita</w:t>
            </w:r>
            <w:proofErr w:type="spellEnd"/>
            <w:r w:rsidRPr="008B6DEE">
              <w:rPr>
                <w:color w:val="000000" w:themeColor="text1"/>
                <w:lang w:val="en-US"/>
              </w:rPr>
              <w:t xml:space="preserve"> activities and downloads uploaded photos/documents for verification and evidence.</w:t>
            </w:r>
          </w:p>
        </w:tc>
      </w:tr>
      <w:tr w:rsidR="008B6DEE" w:rsidRPr="008B6DEE" w14:paraId="6B090F00" w14:textId="77777777" w:rsidTr="008B6DEE">
        <w:trPr>
          <w:tblCellSpacing w:w="15" w:type="dxa"/>
        </w:trPr>
        <w:tc>
          <w:tcPr>
            <w:tcW w:w="0" w:type="auto"/>
            <w:vAlign w:val="center"/>
            <w:hideMark/>
          </w:tcPr>
          <w:p w14:paraId="6C14685B" w14:textId="77777777" w:rsidR="008B6DEE" w:rsidRPr="008B6DEE" w:rsidRDefault="008B6DEE" w:rsidP="008B6DEE">
            <w:pPr>
              <w:rPr>
                <w:color w:val="000000" w:themeColor="text1"/>
                <w:lang w:val="en-US"/>
              </w:rPr>
            </w:pPr>
            <w:r w:rsidRPr="008B6DEE">
              <w:rPr>
                <w:color w:val="000000" w:themeColor="text1"/>
                <w:lang w:val="en-US"/>
              </w:rPr>
              <w:t>Pre-condition</w:t>
            </w:r>
          </w:p>
        </w:tc>
        <w:tc>
          <w:tcPr>
            <w:tcW w:w="0" w:type="auto"/>
            <w:vAlign w:val="center"/>
            <w:hideMark/>
          </w:tcPr>
          <w:p w14:paraId="65F45FB8" w14:textId="77777777" w:rsidR="008B6DEE" w:rsidRPr="008B6DEE" w:rsidRDefault="008B6DEE" w:rsidP="008B6DEE">
            <w:pPr>
              <w:rPr>
                <w:color w:val="000000" w:themeColor="text1"/>
                <w:lang w:val="en-US"/>
              </w:rPr>
            </w:pPr>
            <w:r w:rsidRPr="008B6DEE">
              <w:rPr>
                <w:color w:val="000000" w:themeColor="text1"/>
                <w:lang w:val="en-US"/>
              </w:rPr>
              <w:t>1) Activities with attachments (photos/docs) exist. 2) GM/PM has report access.</w:t>
            </w:r>
          </w:p>
        </w:tc>
      </w:tr>
      <w:tr w:rsidR="008B6DEE" w:rsidRPr="008B6DEE" w14:paraId="0C7296C7" w14:textId="77777777" w:rsidTr="008B6DEE">
        <w:trPr>
          <w:tblCellSpacing w:w="15" w:type="dxa"/>
        </w:trPr>
        <w:tc>
          <w:tcPr>
            <w:tcW w:w="0" w:type="auto"/>
            <w:vAlign w:val="center"/>
            <w:hideMark/>
          </w:tcPr>
          <w:p w14:paraId="55916830" w14:textId="77777777" w:rsidR="008B6DEE" w:rsidRPr="008B6DEE" w:rsidRDefault="008B6DEE" w:rsidP="008B6DEE">
            <w:pPr>
              <w:rPr>
                <w:color w:val="000000" w:themeColor="text1"/>
                <w:lang w:val="en-US"/>
              </w:rPr>
            </w:pPr>
            <w:r w:rsidRPr="008B6DEE">
              <w:rPr>
                <w:color w:val="000000" w:themeColor="text1"/>
                <w:lang w:val="en-US"/>
              </w:rPr>
              <w:t>Post-condition</w:t>
            </w:r>
          </w:p>
        </w:tc>
        <w:tc>
          <w:tcPr>
            <w:tcW w:w="0" w:type="auto"/>
            <w:vAlign w:val="center"/>
            <w:hideMark/>
          </w:tcPr>
          <w:p w14:paraId="4656D693" w14:textId="77777777" w:rsidR="008B6DEE" w:rsidRPr="008B6DEE" w:rsidRDefault="008B6DEE" w:rsidP="008B6DEE">
            <w:pPr>
              <w:rPr>
                <w:color w:val="000000" w:themeColor="text1"/>
                <w:lang w:val="en-US"/>
              </w:rPr>
            </w:pPr>
            <w:r w:rsidRPr="008B6DEE">
              <w:rPr>
                <w:color w:val="000000" w:themeColor="text1"/>
                <w:lang w:val="en-US"/>
              </w:rPr>
              <w:t>1) Attachments open or download successfully for selected activities. 2) Evidence can be used for audits or community</w:t>
            </w:r>
            <w:r w:rsidRPr="008B6DEE">
              <w:rPr>
                <w:color w:val="000000" w:themeColor="text1"/>
                <w:lang w:val="en-US"/>
              </w:rPr>
              <w:noBreakHyphen/>
              <w:t>participation reviews.</w:t>
            </w:r>
          </w:p>
        </w:tc>
      </w:tr>
      <w:tr w:rsidR="008B6DEE" w:rsidRPr="008B6DEE" w14:paraId="543D60E6" w14:textId="77777777" w:rsidTr="008B6DEE">
        <w:trPr>
          <w:tblCellSpacing w:w="15" w:type="dxa"/>
        </w:trPr>
        <w:tc>
          <w:tcPr>
            <w:tcW w:w="0" w:type="auto"/>
            <w:vAlign w:val="center"/>
            <w:hideMark/>
          </w:tcPr>
          <w:p w14:paraId="230F0DD0" w14:textId="77777777" w:rsidR="008B6DEE" w:rsidRPr="008B6DEE" w:rsidRDefault="008B6DEE" w:rsidP="008B6DEE">
            <w:pPr>
              <w:rPr>
                <w:color w:val="000000" w:themeColor="text1"/>
                <w:lang w:val="en-US"/>
              </w:rPr>
            </w:pPr>
            <w:r w:rsidRPr="008B6DEE">
              <w:rPr>
                <w:color w:val="000000" w:themeColor="text1"/>
                <w:lang w:val="en-US"/>
              </w:rPr>
              <w:t>Main Flow</w:t>
            </w:r>
          </w:p>
        </w:tc>
        <w:tc>
          <w:tcPr>
            <w:tcW w:w="0" w:type="auto"/>
            <w:vAlign w:val="center"/>
            <w:hideMark/>
          </w:tcPr>
          <w:p w14:paraId="13919CE9" w14:textId="77777777" w:rsidR="008B6DEE" w:rsidRPr="008B6DEE" w:rsidRDefault="008B6DEE" w:rsidP="008B6DEE">
            <w:pPr>
              <w:rPr>
                <w:color w:val="000000" w:themeColor="text1"/>
                <w:lang w:val="en-US"/>
              </w:rPr>
            </w:pPr>
            <w:r w:rsidRPr="008B6DEE">
              <w:rPr>
                <w:color w:val="000000" w:themeColor="text1"/>
                <w:lang w:val="en-US"/>
              </w:rPr>
              <w:t xml:space="preserve">1) GM/PM opens </w:t>
            </w:r>
            <w:proofErr w:type="spellStart"/>
            <w:r w:rsidRPr="008B6DEE">
              <w:rPr>
                <w:color w:val="000000" w:themeColor="text1"/>
                <w:lang w:val="en-US"/>
              </w:rPr>
              <w:t>Sahbhagita</w:t>
            </w:r>
            <w:proofErr w:type="spellEnd"/>
            <w:r w:rsidRPr="008B6DEE">
              <w:rPr>
                <w:color w:val="000000" w:themeColor="text1"/>
                <w:lang w:val="en-US"/>
              </w:rPr>
              <w:t xml:space="preserve"> Activity Report. 2) Applies filters and loads activity list. 3) In grid, clicks attachment/photo icon for a record. 4) System shows preview or opens download dialog. 5) User views/downloads the file.</w:t>
            </w:r>
          </w:p>
        </w:tc>
      </w:tr>
      <w:tr w:rsidR="008B6DEE" w:rsidRPr="008B6DEE" w14:paraId="537423D9" w14:textId="77777777" w:rsidTr="008B6DEE">
        <w:trPr>
          <w:tblCellSpacing w:w="15" w:type="dxa"/>
        </w:trPr>
        <w:tc>
          <w:tcPr>
            <w:tcW w:w="0" w:type="auto"/>
            <w:vAlign w:val="center"/>
            <w:hideMark/>
          </w:tcPr>
          <w:p w14:paraId="51BB319E" w14:textId="77777777" w:rsidR="008B6DEE" w:rsidRPr="008B6DEE" w:rsidRDefault="008B6DEE" w:rsidP="008B6DEE">
            <w:pPr>
              <w:rPr>
                <w:color w:val="000000" w:themeColor="text1"/>
                <w:lang w:val="en-US"/>
              </w:rPr>
            </w:pPr>
            <w:r w:rsidRPr="008B6DEE">
              <w:rPr>
                <w:color w:val="000000" w:themeColor="text1"/>
                <w:lang w:val="en-US"/>
              </w:rPr>
              <w:t>Alternative Flow</w:t>
            </w:r>
          </w:p>
        </w:tc>
        <w:tc>
          <w:tcPr>
            <w:tcW w:w="0" w:type="auto"/>
            <w:vAlign w:val="center"/>
            <w:hideMark/>
          </w:tcPr>
          <w:p w14:paraId="156B60FA" w14:textId="77777777" w:rsidR="008B6DEE" w:rsidRPr="008B6DEE" w:rsidRDefault="008B6DEE" w:rsidP="008B6DEE">
            <w:pPr>
              <w:rPr>
                <w:color w:val="000000" w:themeColor="text1"/>
                <w:lang w:val="en-US"/>
              </w:rPr>
            </w:pPr>
            <w:r w:rsidRPr="008B6DEE">
              <w:rPr>
                <w:color w:val="000000" w:themeColor="text1"/>
                <w:lang w:val="en-US"/>
              </w:rPr>
              <w:t>A1: User bulk downloads attachments for selected activities as compressed archive (if enabled).</w:t>
            </w:r>
          </w:p>
        </w:tc>
      </w:tr>
      <w:tr w:rsidR="008B6DEE" w:rsidRPr="008B6DEE" w14:paraId="10C7A43B" w14:textId="77777777" w:rsidTr="008B6DEE">
        <w:trPr>
          <w:tblCellSpacing w:w="15" w:type="dxa"/>
        </w:trPr>
        <w:tc>
          <w:tcPr>
            <w:tcW w:w="0" w:type="auto"/>
            <w:vAlign w:val="center"/>
            <w:hideMark/>
          </w:tcPr>
          <w:p w14:paraId="29900B2F" w14:textId="77777777" w:rsidR="008B6DEE" w:rsidRPr="008B6DEE" w:rsidRDefault="008B6DEE" w:rsidP="008B6DEE">
            <w:pPr>
              <w:rPr>
                <w:color w:val="000000" w:themeColor="text1"/>
                <w:lang w:val="en-US"/>
              </w:rPr>
            </w:pPr>
            <w:r w:rsidRPr="008B6DEE">
              <w:rPr>
                <w:color w:val="000000" w:themeColor="text1"/>
                <w:lang w:val="en-US"/>
              </w:rPr>
              <w:lastRenderedPageBreak/>
              <w:t>Exception</w:t>
            </w:r>
          </w:p>
        </w:tc>
        <w:tc>
          <w:tcPr>
            <w:tcW w:w="0" w:type="auto"/>
            <w:vAlign w:val="center"/>
            <w:hideMark/>
          </w:tcPr>
          <w:p w14:paraId="1609CB44" w14:textId="77777777" w:rsidR="008B6DEE" w:rsidRPr="008B6DEE" w:rsidRDefault="008B6DEE" w:rsidP="008B6DEE">
            <w:pPr>
              <w:rPr>
                <w:color w:val="000000" w:themeColor="text1"/>
                <w:lang w:val="en-US"/>
              </w:rPr>
            </w:pPr>
            <w:r w:rsidRPr="008B6DEE">
              <w:rPr>
                <w:color w:val="000000" w:themeColor="text1"/>
                <w:lang w:val="en-US"/>
              </w:rPr>
              <w:t>E1: Attachment file missing or corrupted; system shows error and logs missing reference. E2: User lacks permission for sensitive attachment types; system blocks download.</w:t>
            </w:r>
          </w:p>
        </w:tc>
      </w:tr>
      <w:tr w:rsidR="008B6DEE" w:rsidRPr="008B6DEE" w14:paraId="76A5BE56" w14:textId="77777777" w:rsidTr="008B6DEE">
        <w:trPr>
          <w:tblCellSpacing w:w="15" w:type="dxa"/>
        </w:trPr>
        <w:tc>
          <w:tcPr>
            <w:tcW w:w="0" w:type="auto"/>
            <w:vAlign w:val="center"/>
            <w:hideMark/>
          </w:tcPr>
          <w:p w14:paraId="55F42B92" w14:textId="77777777" w:rsidR="008B6DEE" w:rsidRPr="008B6DEE" w:rsidRDefault="008B6DEE" w:rsidP="008B6DEE">
            <w:pPr>
              <w:rPr>
                <w:color w:val="000000" w:themeColor="text1"/>
                <w:lang w:val="en-US"/>
              </w:rPr>
            </w:pPr>
            <w:r w:rsidRPr="008B6DEE">
              <w:rPr>
                <w:color w:val="000000" w:themeColor="text1"/>
                <w:lang w:val="en-US"/>
              </w:rPr>
              <w:t>Acceptance Criteria</w:t>
            </w:r>
          </w:p>
        </w:tc>
        <w:tc>
          <w:tcPr>
            <w:tcW w:w="0" w:type="auto"/>
            <w:vAlign w:val="center"/>
            <w:hideMark/>
          </w:tcPr>
          <w:p w14:paraId="13386C77" w14:textId="77777777" w:rsidR="008B6DEE" w:rsidRPr="008B6DEE" w:rsidRDefault="008B6DEE" w:rsidP="008B6DEE">
            <w:pPr>
              <w:rPr>
                <w:color w:val="000000" w:themeColor="text1"/>
                <w:lang w:val="en-US"/>
              </w:rPr>
            </w:pPr>
            <w:r w:rsidRPr="008B6DEE">
              <w:rPr>
                <w:color w:val="000000" w:themeColor="text1"/>
                <w:lang w:val="en-US"/>
              </w:rPr>
              <w:t>Given an activity with attachments exists, when GM/PM opens its details or clicks attachment icon, then the stored photos/documents are viewable/downloadable according to their access rights.</w:t>
            </w:r>
          </w:p>
        </w:tc>
      </w:tr>
    </w:tbl>
    <w:p w14:paraId="4F83D06B" w14:textId="77777777" w:rsidR="008B6DEE" w:rsidRPr="008B6DEE" w:rsidRDefault="0085619B" w:rsidP="008B6DEE">
      <w:pPr>
        <w:rPr>
          <w:color w:val="000000" w:themeColor="text1"/>
          <w:lang w:val="en-US"/>
        </w:rPr>
      </w:pPr>
      <w:r>
        <w:rPr>
          <w:color w:val="000000" w:themeColor="text1"/>
          <w:lang w:val="en-US"/>
        </w:rPr>
        <w:pict w14:anchorId="48BC1299">
          <v:rect id="_x0000_i106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8110"/>
      </w:tblGrid>
      <w:tr w:rsidR="008B6DEE" w:rsidRPr="008B6DEE" w14:paraId="53CDA0FE" w14:textId="77777777" w:rsidTr="008B6DEE">
        <w:trPr>
          <w:tblHeader/>
          <w:tblCellSpacing w:w="15" w:type="dxa"/>
        </w:trPr>
        <w:tc>
          <w:tcPr>
            <w:tcW w:w="0" w:type="auto"/>
            <w:vAlign w:val="center"/>
            <w:hideMark/>
          </w:tcPr>
          <w:p w14:paraId="0EDF775C" w14:textId="77777777" w:rsidR="008B6DEE" w:rsidRPr="008B6DEE" w:rsidRDefault="008B6DEE" w:rsidP="008B6DEE">
            <w:pPr>
              <w:rPr>
                <w:b/>
                <w:bCs/>
                <w:color w:val="000000" w:themeColor="text1"/>
                <w:lang w:val="en-US"/>
              </w:rPr>
            </w:pPr>
            <w:r w:rsidRPr="008B6DEE">
              <w:rPr>
                <w:b/>
                <w:bCs/>
                <w:color w:val="000000" w:themeColor="text1"/>
                <w:lang w:val="en-US"/>
              </w:rPr>
              <w:t>Use Case ID</w:t>
            </w:r>
          </w:p>
        </w:tc>
        <w:tc>
          <w:tcPr>
            <w:tcW w:w="0" w:type="auto"/>
            <w:vAlign w:val="center"/>
            <w:hideMark/>
          </w:tcPr>
          <w:p w14:paraId="2DF2B9C6" w14:textId="73096503" w:rsidR="008B6DEE" w:rsidRPr="008B6DEE" w:rsidRDefault="008B6DEE" w:rsidP="008B6DEE">
            <w:pPr>
              <w:rPr>
                <w:b/>
                <w:bCs/>
                <w:color w:val="000000" w:themeColor="text1"/>
                <w:lang w:val="en-US"/>
              </w:rPr>
            </w:pPr>
            <w:r w:rsidRPr="008B6DEE">
              <w:rPr>
                <w:b/>
                <w:bCs/>
                <w:color w:val="000000" w:themeColor="text1"/>
                <w:lang w:val="en-US"/>
              </w:rPr>
              <w:t>UC-</w:t>
            </w:r>
            <w:r w:rsidR="008454D9">
              <w:rPr>
                <w:b/>
                <w:bCs/>
                <w:color w:val="000000" w:themeColor="text1"/>
                <w:lang w:val="en-US"/>
              </w:rPr>
              <w:t>SAH-</w:t>
            </w:r>
            <w:r w:rsidRPr="008B6DEE">
              <w:rPr>
                <w:b/>
                <w:bCs/>
                <w:color w:val="000000" w:themeColor="text1"/>
                <w:lang w:val="en-US"/>
              </w:rPr>
              <w:t>10</w:t>
            </w:r>
          </w:p>
        </w:tc>
      </w:tr>
      <w:tr w:rsidR="008B6DEE" w:rsidRPr="008B6DEE" w14:paraId="70EF03B2" w14:textId="77777777" w:rsidTr="008B6DEE">
        <w:trPr>
          <w:tblCellSpacing w:w="15" w:type="dxa"/>
        </w:trPr>
        <w:tc>
          <w:tcPr>
            <w:tcW w:w="0" w:type="auto"/>
            <w:vAlign w:val="center"/>
            <w:hideMark/>
          </w:tcPr>
          <w:p w14:paraId="12A615BB" w14:textId="77777777" w:rsidR="008B6DEE" w:rsidRPr="008B6DEE" w:rsidRDefault="008B6DEE" w:rsidP="008B6DEE">
            <w:pPr>
              <w:rPr>
                <w:color w:val="000000" w:themeColor="text1"/>
                <w:lang w:val="en-US"/>
              </w:rPr>
            </w:pPr>
            <w:r w:rsidRPr="008B6DEE">
              <w:rPr>
                <w:color w:val="000000" w:themeColor="text1"/>
                <w:lang w:val="en-US"/>
              </w:rPr>
              <w:t>Use Case Name</w:t>
            </w:r>
          </w:p>
        </w:tc>
        <w:tc>
          <w:tcPr>
            <w:tcW w:w="0" w:type="auto"/>
            <w:vAlign w:val="center"/>
            <w:hideMark/>
          </w:tcPr>
          <w:p w14:paraId="089C582A" w14:textId="77777777" w:rsidR="008B6DEE" w:rsidRPr="008B6DEE" w:rsidRDefault="008B6DEE" w:rsidP="008B6DEE">
            <w:pPr>
              <w:rPr>
                <w:color w:val="000000" w:themeColor="text1"/>
                <w:lang w:val="en-US"/>
              </w:rPr>
            </w:pPr>
            <w:r w:rsidRPr="008B6DEE">
              <w:rPr>
                <w:color w:val="000000" w:themeColor="text1"/>
                <w:lang w:val="en-US"/>
              </w:rPr>
              <w:t xml:space="preserve">Audit Logging for </w:t>
            </w:r>
            <w:proofErr w:type="spellStart"/>
            <w:r w:rsidRPr="008B6DEE">
              <w:rPr>
                <w:color w:val="000000" w:themeColor="text1"/>
                <w:lang w:val="en-US"/>
              </w:rPr>
              <w:t>Sahbhagita</w:t>
            </w:r>
            <w:proofErr w:type="spellEnd"/>
            <w:r w:rsidRPr="008B6DEE">
              <w:rPr>
                <w:color w:val="000000" w:themeColor="text1"/>
                <w:lang w:val="en-US"/>
              </w:rPr>
              <w:t xml:space="preserve"> Activities</w:t>
            </w:r>
          </w:p>
        </w:tc>
      </w:tr>
      <w:tr w:rsidR="008B6DEE" w:rsidRPr="008B6DEE" w14:paraId="23240039" w14:textId="77777777" w:rsidTr="008B6DEE">
        <w:trPr>
          <w:tblCellSpacing w:w="15" w:type="dxa"/>
        </w:trPr>
        <w:tc>
          <w:tcPr>
            <w:tcW w:w="0" w:type="auto"/>
            <w:vAlign w:val="center"/>
            <w:hideMark/>
          </w:tcPr>
          <w:p w14:paraId="1C6DA599" w14:textId="77777777" w:rsidR="008B6DEE" w:rsidRPr="008B6DEE" w:rsidRDefault="008B6DEE" w:rsidP="008B6DEE">
            <w:pPr>
              <w:rPr>
                <w:color w:val="000000" w:themeColor="text1"/>
                <w:lang w:val="en-US"/>
              </w:rPr>
            </w:pPr>
            <w:r w:rsidRPr="008B6DEE">
              <w:rPr>
                <w:color w:val="000000" w:themeColor="text1"/>
                <w:lang w:val="en-US"/>
              </w:rPr>
              <w:t>Actor</w:t>
            </w:r>
          </w:p>
        </w:tc>
        <w:tc>
          <w:tcPr>
            <w:tcW w:w="0" w:type="auto"/>
            <w:vAlign w:val="center"/>
            <w:hideMark/>
          </w:tcPr>
          <w:p w14:paraId="3576A1A5" w14:textId="77777777" w:rsidR="008B6DEE" w:rsidRPr="008B6DEE" w:rsidRDefault="008B6DEE" w:rsidP="008B6DEE">
            <w:pPr>
              <w:rPr>
                <w:color w:val="000000" w:themeColor="text1"/>
                <w:lang w:val="en-US"/>
              </w:rPr>
            </w:pPr>
            <w:r w:rsidRPr="008B6DEE">
              <w:rPr>
                <w:color w:val="000000" w:themeColor="text1"/>
                <w:lang w:val="en-US"/>
              </w:rPr>
              <w:t>System (background), Admin</w:t>
            </w:r>
          </w:p>
        </w:tc>
      </w:tr>
      <w:tr w:rsidR="008B6DEE" w:rsidRPr="008B6DEE" w14:paraId="0EF492B3" w14:textId="77777777" w:rsidTr="008B6DEE">
        <w:trPr>
          <w:tblCellSpacing w:w="15" w:type="dxa"/>
        </w:trPr>
        <w:tc>
          <w:tcPr>
            <w:tcW w:w="0" w:type="auto"/>
            <w:vAlign w:val="center"/>
            <w:hideMark/>
          </w:tcPr>
          <w:p w14:paraId="372956E9" w14:textId="77777777" w:rsidR="008B6DEE" w:rsidRPr="008B6DEE" w:rsidRDefault="008B6DEE" w:rsidP="008B6DEE">
            <w:pPr>
              <w:rPr>
                <w:color w:val="000000" w:themeColor="text1"/>
                <w:lang w:val="en-US"/>
              </w:rPr>
            </w:pPr>
            <w:r w:rsidRPr="008B6DEE">
              <w:rPr>
                <w:color w:val="000000" w:themeColor="text1"/>
                <w:lang w:val="en-US"/>
              </w:rPr>
              <w:t>Description</w:t>
            </w:r>
          </w:p>
        </w:tc>
        <w:tc>
          <w:tcPr>
            <w:tcW w:w="0" w:type="auto"/>
            <w:vAlign w:val="center"/>
            <w:hideMark/>
          </w:tcPr>
          <w:p w14:paraId="47F7F812" w14:textId="77777777" w:rsidR="008B6DEE" w:rsidRPr="008B6DEE" w:rsidRDefault="008B6DEE" w:rsidP="008B6DEE">
            <w:pPr>
              <w:rPr>
                <w:color w:val="000000" w:themeColor="text1"/>
                <w:lang w:val="en-US"/>
              </w:rPr>
            </w:pPr>
            <w:r w:rsidRPr="008B6DEE">
              <w:rPr>
                <w:color w:val="000000" w:themeColor="text1"/>
                <w:lang w:val="en-US"/>
              </w:rPr>
              <w:t xml:space="preserve">System records audit logs for all </w:t>
            </w:r>
            <w:proofErr w:type="spellStart"/>
            <w:r w:rsidRPr="008B6DEE">
              <w:rPr>
                <w:color w:val="000000" w:themeColor="text1"/>
                <w:lang w:val="en-US"/>
              </w:rPr>
              <w:t>Sahbhagita</w:t>
            </w:r>
            <w:proofErr w:type="spellEnd"/>
            <w:r w:rsidRPr="008B6DEE">
              <w:rPr>
                <w:color w:val="000000" w:themeColor="text1"/>
                <w:lang w:val="en-US"/>
              </w:rPr>
              <w:t xml:space="preserve"> activity operations (create, update, delete, sync, export) including user, timestamp, location and attachments.</w:t>
            </w:r>
          </w:p>
        </w:tc>
      </w:tr>
      <w:tr w:rsidR="008B6DEE" w:rsidRPr="008B6DEE" w14:paraId="3EF949A4" w14:textId="77777777" w:rsidTr="008B6DEE">
        <w:trPr>
          <w:tblCellSpacing w:w="15" w:type="dxa"/>
        </w:trPr>
        <w:tc>
          <w:tcPr>
            <w:tcW w:w="0" w:type="auto"/>
            <w:vAlign w:val="center"/>
            <w:hideMark/>
          </w:tcPr>
          <w:p w14:paraId="57AC8D6E" w14:textId="77777777" w:rsidR="008B6DEE" w:rsidRPr="008B6DEE" w:rsidRDefault="008B6DEE" w:rsidP="008B6DEE">
            <w:pPr>
              <w:rPr>
                <w:color w:val="000000" w:themeColor="text1"/>
                <w:lang w:val="en-US"/>
              </w:rPr>
            </w:pPr>
            <w:r w:rsidRPr="008B6DEE">
              <w:rPr>
                <w:color w:val="000000" w:themeColor="text1"/>
                <w:lang w:val="en-US"/>
              </w:rPr>
              <w:t>Pre-condition</w:t>
            </w:r>
          </w:p>
        </w:tc>
        <w:tc>
          <w:tcPr>
            <w:tcW w:w="0" w:type="auto"/>
            <w:vAlign w:val="center"/>
            <w:hideMark/>
          </w:tcPr>
          <w:p w14:paraId="11BA9BD7" w14:textId="77777777" w:rsidR="008B6DEE" w:rsidRPr="008B6DEE" w:rsidRDefault="008B6DEE" w:rsidP="008B6DEE">
            <w:pPr>
              <w:rPr>
                <w:color w:val="000000" w:themeColor="text1"/>
                <w:lang w:val="en-US"/>
              </w:rPr>
            </w:pPr>
            <w:r w:rsidRPr="008B6DEE">
              <w:rPr>
                <w:color w:val="000000" w:themeColor="text1"/>
                <w:lang w:val="en-US"/>
              </w:rPr>
              <w:t xml:space="preserve">1) Audit logging is enabled for </w:t>
            </w:r>
            <w:proofErr w:type="spellStart"/>
            <w:r w:rsidRPr="008B6DEE">
              <w:rPr>
                <w:color w:val="000000" w:themeColor="text1"/>
                <w:lang w:val="en-US"/>
              </w:rPr>
              <w:t>Sahbhagita</w:t>
            </w:r>
            <w:proofErr w:type="spellEnd"/>
            <w:r w:rsidRPr="008B6DEE">
              <w:rPr>
                <w:color w:val="000000" w:themeColor="text1"/>
                <w:lang w:val="en-US"/>
              </w:rPr>
              <w:t xml:space="preserve"> module. 2) Users are authenticated for all operations.</w:t>
            </w:r>
          </w:p>
        </w:tc>
      </w:tr>
      <w:tr w:rsidR="008B6DEE" w:rsidRPr="008B6DEE" w14:paraId="2289C16B" w14:textId="77777777" w:rsidTr="008B6DEE">
        <w:trPr>
          <w:tblCellSpacing w:w="15" w:type="dxa"/>
        </w:trPr>
        <w:tc>
          <w:tcPr>
            <w:tcW w:w="0" w:type="auto"/>
            <w:vAlign w:val="center"/>
            <w:hideMark/>
          </w:tcPr>
          <w:p w14:paraId="7C8AFDCE" w14:textId="77777777" w:rsidR="008B6DEE" w:rsidRPr="008B6DEE" w:rsidRDefault="008B6DEE" w:rsidP="008B6DEE">
            <w:pPr>
              <w:rPr>
                <w:color w:val="000000" w:themeColor="text1"/>
                <w:lang w:val="en-US"/>
              </w:rPr>
            </w:pPr>
            <w:r w:rsidRPr="008B6DEE">
              <w:rPr>
                <w:color w:val="000000" w:themeColor="text1"/>
                <w:lang w:val="en-US"/>
              </w:rPr>
              <w:t>Post-condition</w:t>
            </w:r>
          </w:p>
        </w:tc>
        <w:tc>
          <w:tcPr>
            <w:tcW w:w="0" w:type="auto"/>
            <w:vAlign w:val="center"/>
            <w:hideMark/>
          </w:tcPr>
          <w:p w14:paraId="7B37B0E2" w14:textId="77777777" w:rsidR="008B6DEE" w:rsidRPr="008B6DEE" w:rsidRDefault="008B6DEE" w:rsidP="008B6DEE">
            <w:pPr>
              <w:rPr>
                <w:color w:val="000000" w:themeColor="text1"/>
                <w:lang w:val="en-US"/>
              </w:rPr>
            </w:pPr>
            <w:r w:rsidRPr="008B6DEE">
              <w:rPr>
                <w:color w:val="000000" w:themeColor="text1"/>
                <w:lang w:val="en-US"/>
              </w:rPr>
              <w:t>1) Each activity has a traceable history entry. 2) Admins can review logs for compliance and troubleshooting.</w:t>
            </w:r>
          </w:p>
        </w:tc>
      </w:tr>
      <w:tr w:rsidR="008B6DEE" w:rsidRPr="008B6DEE" w14:paraId="1555BA24" w14:textId="77777777" w:rsidTr="008B6DEE">
        <w:trPr>
          <w:tblCellSpacing w:w="15" w:type="dxa"/>
        </w:trPr>
        <w:tc>
          <w:tcPr>
            <w:tcW w:w="0" w:type="auto"/>
            <w:vAlign w:val="center"/>
            <w:hideMark/>
          </w:tcPr>
          <w:p w14:paraId="19CDEE54" w14:textId="77777777" w:rsidR="008B6DEE" w:rsidRPr="008B6DEE" w:rsidRDefault="008B6DEE" w:rsidP="008B6DEE">
            <w:pPr>
              <w:rPr>
                <w:color w:val="000000" w:themeColor="text1"/>
                <w:lang w:val="en-US"/>
              </w:rPr>
            </w:pPr>
            <w:r w:rsidRPr="008B6DEE">
              <w:rPr>
                <w:color w:val="000000" w:themeColor="text1"/>
                <w:lang w:val="en-US"/>
              </w:rPr>
              <w:t>Main Flow</w:t>
            </w:r>
          </w:p>
        </w:tc>
        <w:tc>
          <w:tcPr>
            <w:tcW w:w="0" w:type="auto"/>
            <w:vAlign w:val="center"/>
            <w:hideMark/>
          </w:tcPr>
          <w:p w14:paraId="0C3CD8CC" w14:textId="77777777" w:rsidR="008B6DEE" w:rsidRPr="008B6DEE" w:rsidRDefault="008B6DEE" w:rsidP="008B6DEE">
            <w:pPr>
              <w:rPr>
                <w:color w:val="000000" w:themeColor="text1"/>
                <w:lang w:val="en-US"/>
              </w:rPr>
            </w:pPr>
            <w:r w:rsidRPr="008B6DEE">
              <w:rPr>
                <w:color w:val="000000" w:themeColor="text1"/>
                <w:lang w:val="en-US"/>
              </w:rPr>
              <w:t>1) User performs an operation (activity create/update, mapping change, approval, export). 2) System captures user ID, operation type, timestamp, IP/device, location (if available) and attachment references. 3) System stores log entry in audit store. 4) Admin accesses audit log viewer and filters by date, user, scheme or activity. 5) Logs are displayed for review/export.</w:t>
            </w:r>
          </w:p>
        </w:tc>
      </w:tr>
      <w:tr w:rsidR="008B6DEE" w:rsidRPr="008B6DEE" w14:paraId="6FE2B633" w14:textId="77777777" w:rsidTr="008B6DEE">
        <w:trPr>
          <w:tblCellSpacing w:w="15" w:type="dxa"/>
        </w:trPr>
        <w:tc>
          <w:tcPr>
            <w:tcW w:w="0" w:type="auto"/>
            <w:vAlign w:val="center"/>
            <w:hideMark/>
          </w:tcPr>
          <w:p w14:paraId="14D2BB1E" w14:textId="77777777" w:rsidR="008B6DEE" w:rsidRPr="008B6DEE" w:rsidRDefault="008B6DEE" w:rsidP="008B6DEE">
            <w:pPr>
              <w:rPr>
                <w:color w:val="000000" w:themeColor="text1"/>
                <w:lang w:val="en-US"/>
              </w:rPr>
            </w:pPr>
            <w:r w:rsidRPr="008B6DEE">
              <w:rPr>
                <w:color w:val="000000" w:themeColor="text1"/>
                <w:lang w:val="en-US"/>
              </w:rPr>
              <w:t>Alternative Flow</w:t>
            </w:r>
          </w:p>
        </w:tc>
        <w:tc>
          <w:tcPr>
            <w:tcW w:w="0" w:type="auto"/>
            <w:vAlign w:val="center"/>
            <w:hideMark/>
          </w:tcPr>
          <w:p w14:paraId="73611EAD" w14:textId="77777777" w:rsidR="008B6DEE" w:rsidRPr="008B6DEE" w:rsidRDefault="008B6DEE" w:rsidP="008B6DEE">
            <w:pPr>
              <w:rPr>
                <w:color w:val="000000" w:themeColor="text1"/>
                <w:lang w:val="en-US"/>
              </w:rPr>
            </w:pPr>
            <w:r w:rsidRPr="008B6DEE">
              <w:rPr>
                <w:color w:val="000000" w:themeColor="text1"/>
                <w:lang w:val="en-US"/>
              </w:rPr>
              <w:t>A1: Admin exports filtered audit logs to CSV/PDF for external audits.</w:t>
            </w:r>
          </w:p>
        </w:tc>
      </w:tr>
      <w:tr w:rsidR="008B6DEE" w:rsidRPr="008B6DEE" w14:paraId="30FF9871" w14:textId="77777777" w:rsidTr="008B6DEE">
        <w:trPr>
          <w:tblCellSpacing w:w="15" w:type="dxa"/>
        </w:trPr>
        <w:tc>
          <w:tcPr>
            <w:tcW w:w="0" w:type="auto"/>
            <w:vAlign w:val="center"/>
            <w:hideMark/>
          </w:tcPr>
          <w:p w14:paraId="6774BD55" w14:textId="77777777" w:rsidR="008B6DEE" w:rsidRPr="008B6DEE" w:rsidRDefault="008B6DEE" w:rsidP="008B6DEE">
            <w:pPr>
              <w:rPr>
                <w:color w:val="000000" w:themeColor="text1"/>
                <w:lang w:val="en-US"/>
              </w:rPr>
            </w:pPr>
            <w:r w:rsidRPr="008B6DEE">
              <w:rPr>
                <w:color w:val="000000" w:themeColor="text1"/>
                <w:lang w:val="en-US"/>
              </w:rPr>
              <w:t>Exception</w:t>
            </w:r>
          </w:p>
        </w:tc>
        <w:tc>
          <w:tcPr>
            <w:tcW w:w="0" w:type="auto"/>
            <w:vAlign w:val="center"/>
            <w:hideMark/>
          </w:tcPr>
          <w:p w14:paraId="04905AFF" w14:textId="77777777" w:rsidR="008B6DEE" w:rsidRPr="008B6DEE" w:rsidRDefault="008B6DEE" w:rsidP="008B6DEE">
            <w:pPr>
              <w:rPr>
                <w:color w:val="000000" w:themeColor="text1"/>
                <w:lang w:val="en-US"/>
              </w:rPr>
            </w:pPr>
            <w:r w:rsidRPr="008B6DEE">
              <w:rPr>
                <w:color w:val="000000" w:themeColor="text1"/>
                <w:lang w:val="en-US"/>
              </w:rPr>
              <w:t>E1: Audit store temporarily unavailable; system logs internal error and may restrict critical write operations per policy.</w:t>
            </w:r>
          </w:p>
        </w:tc>
      </w:tr>
      <w:tr w:rsidR="008B6DEE" w:rsidRPr="008B6DEE" w14:paraId="636D963B" w14:textId="77777777" w:rsidTr="008B6DEE">
        <w:trPr>
          <w:tblCellSpacing w:w="15" w:type="dxa"/>
        </w:trPr>
        <w:tc>
          <w:tcPr>
            <w:tcW w:w="0" w:type="auto"/>
            <w:vAlign w:val="center"/>
            <w:hideMark/>
          </w:tcPr>
          <w:p w14:paraId="5887FC8B" w14:textId="77777777" w:rsidR="008B6DEE" w:rsidRPr="008B6DEE" w:rsidRDefault="008B6DEE" w:rsidP="008B6DEE">
            <w:pPr>
              <w:rPr>
                <w:color w:val="000000" w:themeColor="text1"/>
                <w:lang w:val="en-US"/>
              </w:rPr>
            </w:pPr>
            <w:r w:rsidRPr="008B6DEE">
              <w:rPr>
                <w:color w:val="000000" w:themeColor="text1"/>
                <w:lang w:val="en-US"/>
              </w:rPr>
              <w:t>Acceptance Criteria</w:t>
            </w:r>
          </w:p>
        </w:tc>
        <w:tc>
          <w:tcPr>
            <w:tcW w:w="0" w:type="auto"/>
            <w:vAlign w:val="center"/>
            <w:hideMark/>
          </w:tcPr>
          <w:p w14:paraId="73F043FF" w14:textId="77777777" w:rsidR="008B6DEE" w:rsidRPr="008B6DEE" w:rsidRDefault="008B6DEE" w:rsidP="008B6DEE">
            <w:pPr>
              <w:rPr>
                <w:color w:val="000000" w:themeColor="text1"/>
                <w:lang w:val="en-US"/>
              </w:rPr>
            </w:pPr>
            <w:r w:rsidRPr="008B6DEE">
              <w:rPr>
                <w:color w:val="000000" w:themeColor="text1"/>
                <w:lang w:val="en-US"/>
              </w:rPr>
              <w:t xml:space="preserve">Given </w:t>
            </w:r>
            <w:proofErr w:type="spellStart"/>
            <w:r w:rsidRPr="008B6DEE">
              <w:rPr>
                <w:color w:val="000000" w:themeColor="text1"/>
                <w:lang w:val="en-US"/>
              </w:rPr>
              <w:t>Sahbhagita</w:t>
            </w:r>
            <w:proofErr w:type="spellEnd"/>
            <w:r w:rsidRPr="008B6DEE">
              <w:rPr>
                <w:color w:val="000000" w:themeColor="text1"/>
                <w:lang w:val="en-US"/>
              </w:rPr>
              <w:t xml:space="preserve"> operations occur, when audit logging is enabled, then each operation generates an audit record containing </w:t>
            </w:r>
            <w:proofErr w:type="spellStart"/>
            <w:r w:rsidRPr="008B6DEE">
              <w:rPr>
                <w:color w:val="000000" w:themeColor="text1"/>
                <w:lang w:val="en-US"/>
              </w:rPr>
              <w:t>created_by</w:t>
            </w:r>
            <w:proofErr w:type="spellEnd"/>
            <w:r w:rsidRPr="008B6DEE">
              <w:rPr>
                <w:color w:val="000000" w:themeColor="text1"/>
                <w:lang w:val="en-US"/>
              </w:rPr>
              <w:t xml:space="preserve">, </w:t>
            </w:r>
            <w:proofErr w:type="spellStart"/>
            <w:r w:rsidRPr="008B6DEE">
              <w:rPr>
                <w:color w:val="000000" w:themeColor="text1"/>
                <w:lang w:val="en-US"/>
              </w:rPr>
              <w:t>created_date</w:t>
            </w:r>
            <w:proofErr w:type="spellEnd"/>
            <w:r w:rsidRPr="008B6DEE">
              <w:rPr>
                <w:color w:val="000000" w:themeColor="text1"/>
                <w:lang w:val="en-US"/>
              </w:rPr>
              <w:t xml:space="preserve">, location </w:t>
            </w:r>
            <w:r w:rsidRPr="008B6DEE">
              <w:rPr>
                <w:color w:val="000000" w:themeColor="text1"/>
                <w:lang w:val="en-US"/>
              </w:rPr>
              <w:lastRenderedPageBreak/>
              <w:t>(if available) and attachment references, which can be viewed by authorized admins.</w:t>
            </w:r>
          </w:p>
        </w:tc>
      </w:tr>
    </w:tbl>
    <w:p w14:paraId="324BDEAF" w14:textId="77777777" w:rsidR="00854461" w:rsidRPr="00854461" w:rsidRDefault="00854461" w:rsidP="00854461">
      <w:pPr>
        <w:rPr>
          <w:color w:val="4472C4" w:themeColor="accent1"/>
          <w:sz w:val="28"/>
          <w:szCs w:val="28"/>
        </w:rPr>
      </w:pPr>
    </w:p>
    <w:p w14:paraId="51B2F6E4" w14:textId="77777777" w:rsidR="00832892" w:rsidRPr="00832892" w:rsidRDefault="00832892" w:rsidP="00832892">
      <w:pPr>
        <w:rPr>
          <w:color w:val="4472C4" w:themeColor="accent1"/>
          <w:sz w:val="28"/>
          <w:szCs w:val="28"/>
        </w:rPr>
      </w:pPr>
    </w:p>
    <w:p w14:paraId="6298D52F" w14:textId="6EFB9F9D" w:rsidR="00832892" w:rsidRDefault="00832892" w:rsidP="004E4770">
      <w:pPr>
        <w:pStyle w:val="Heading3"/>
        <w:numPr>
          <w:ilvl w:val="1"/>
          <w:numId w:val="1"/>
        </w:numPr>
      </w:pPr>
      <w:bookmarkStart w:id="41" w:name="_Toc221628682"/>
      <w:proofErr w:type="spellStart"/>
      <w:r>
        <w:t>Sopan</w:t>
      </w:r>
      <w:proofErr w:type="spellEnd"/>
      <w:r>
        <w:t xml:space="preserve"> – Use Cases:</w:t>
      </w:r>
      <w:bookmarkEnd w:id="41"/>
    </w:p>
    <w:p w14:paraId="66AE9A26" w14:textId="7CA79A1E" w:rsidR="005D1769" w:rsidRPr="005D1769" w:rsidRDefault="005D1769" w:rsidP="005D1769">
      <w:pPr>
        <w:rPr>
          <w:color w:val="4472C4" w:themeColor="accent1"/>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8121"/>
      </w:tblGrid>
      <w:tr w:rsidR="005D1769" w:rsidRPr="005D1769" w14:paraId="5F8D9A7A" w14:textId="77777777" w:rsidTr="005D1769">
        <w:trPr>
          <w:tblHeader/>
          <w:tblCellSpacing w:w="15" w:type="dxa"/>
        </w:trPr>
        <w:tc>
          <w:tcPr>
            <w:tcW w:w="0" w:type="auto"/>
            <w:vAlign w:val="center"/>
            <w:hideMark/>
          </w:tcPr>
          <w:p w14:paraId="535C8E0D" w14:textId="77777777" w:rsidR="005D1769" w:rsidRPr="005D1769" w:rsidRDefault="005D1769" w:rsidP="005D1769">
            <w:pPr>
              <w:rPr>
                <w:b/>
                <w:bCs/>
                <w:color w:val="000000" w:themeColor="text1"/>
                <w:lang w:val="en-US"/>
              </w:rPr>
            </w:pPr>
            <w:r w:rsidRPr="005D1769">
              <w:rPr>
                <w:b/>
                <w:bCs/>
                <w:color w:val="000000" w:themeColor="text1"/>
                <w:lang w:val="en-US"/>
              </w:rPr>
              <w:t>Use Case ID</w:t>
            </w:r>
          </w:p>
        </w:tc>
        <w:tc>
          <w:tcPr>
            <w:tcW w:w="0" w:type="auto"/>
            <w:vAlign w:val="center"/>
            <w:hideMark/>
          </w:tcPr>
          <w:p w14:paraId="20C2784B" w14:textId="41635730" w:rsidR="005D1769" w:rsidRPr="005D1769" w:rsidRDefault="005D1769" w:rsidP="005D1769">
            <w:pPr>
              <w:rPr>
                <w:b/>
                <w:bCs/>
                <w:color w:val="000000" w:themeColor="text1"/>
                <w:lang w:val="en-US"/>
              </w:rPr>
            </w:pPr>
            <w:r w:rsidRPr="005D1769">
              <w:rPr>
                <w:b/>
                <w:bCs/>
                <w:color w:val="000000" w:themeColor="text1"/>
                <w:lang w:val="en-US"/>
              </w:rPr>
              <w:t>UC-</w:t>
            </w:r>
            <w:r w:rsidR="008454D9">
              <w:rPr>
                <w:b/>
                <w:bCs/>
                <w:color w:val="000000" w:themeColor="text1"/>
                <w:lang w:val="en-US"/>
              </w:rPr>
              <w:t>SOP-</w:t>
            </w:r>
            <w:r w:rsidRPr="005D1769">
              <w:rPr>
                <w:b/>
                <w:bCs/>
                <w:color w:val="000000" w:themeColor="text1"/>
                <w:lang w:val="en-US"/>
              </w:rPr>
              <w:t>01</w:t>
            </w:r>
          </w:p>
        </w:tc>
      </w:tr>
      <w:tr w:rsidR="005D1769" w:rsidRPr="005D1769" w14:paraId="30E2AF45" w14:textId="77777777" w:rsidTr="005D1769">
        <w:trPr>
          <w:tblCellSpacing w:w="15" w:type="dxa"/>
        </w:trPr>
        <w:tc>
          <w:tcPr>
            <w:tcW w:w="0" w:type="auto"/>
            <w:vAlign w:val="center"/>
            <w:hideMark/>
          </w:tcPr>
          <w:p w14:paraId="566C343A" w14:textId="77777777" w:rsidR="005D1769" w:rsidRPr="005D1769" w:rsidRDefault="005D1769" w:rsidP="005D1769">
            <w:pPr>
              <w:rPr>
                <w:color w:val="000000" w:themeColor="text1"/>
                <w:lang w:val="en-US"/>
              </w:rPr>
            </w:pPr>
            <w:r w:rsidRPr="005D1769">
              <w:rPr>
                <w:color w:val="000000" w:themeColor="text1"/>
                <w:lang w:val="en-US"/>
              </w:rPr>
              <w:t>Use Case Name</w:t>
            </w:r>
          </w:p>
        </w:tc>
        <w:tc>
          <w:tcPr>
            <w:tcW w:w="0" w:type="auto"/>
            <w:vAlign w:val="center"/>
            <w:hideMark/>
          </w:tcPr>
          <w:p w14:paraId="101C8338" w14:textId="77777777" w:rsidR="005D1769" w:rsidRPr="005D1769" w:rsidRDefault="005D1769" w:rsidP="005D1769">
            <w:pPr>
              <w:rPr>
                <w:color w:val="000000" w:themeColor="text1"/>
                <w:lang w:val="en-US"/>
              </w:rPr>
            </w:pPr>
            <w:r w:rsidRPr="005D1769">
              <w:rPr>
                <w:color w:val="000000" w:themeColor="text1"/>
                <w:lang w:val="en-US"/>
              </w:rPr>
              <w:t>Create Work Plan Item (Stage-wise)</w:t>
            </w:r>
          </w:p>
        </w:tc>
      </w:tr>
      <w:tr w:rsidR="005D1769" w:rsidRPr="005D1769" w14:paraId="660E96EB" w14:textId="77777777" w:rsidTr="005D1769">
        <w:trPr>
          <w:tblCellSpacing w:w="15" w:type="dxa"/>
        </w:trPr>
        <w:tc>
          <w:tcPr>
            <w:tcW w:w="0" w:type="auto"/>
            <w:vAlign w:val="center"/>
            <w:hideMark/>
          </w:tcPr>
          <w:p w14:paraId="036ABF30" w14:textId="77777777" w:rsidR="005D1769" w:rsidRPr="005D1769" w:rsidRDefault="005D1769" w:rsidP="005D1769">
            <w:pPr>
              <w:rPr>
                <w:color w:val="000000" w:themeColor="text1"/>
                <w:lang w:val="en-US"/>
              </w:rPr>
            </w:pPr>
            <w:r w:rsidRPr="005D1769">
              <w:rPr>
                <w:color w:val="000000" w:themeColor="text1"/>
                <w:lang w:val="en-US"/>
              </w:rPr>
              <w:t>Actor</w:t>
            </w:r>
          </w:p>
        </w:tc>
        <w:tc>
          <w:tcPr>
            <w:tcW w:w="0" w:type="auto"/>
            <w:vAlign w:val="center"/>
            <w:hideMark/>
          </w:tcPr>
          <w:p w14:paraId="3135551A" w14:textId="77777777" w:rsidR="005D1769" w:rsidRPr="005D1769" w:rsidRDefault="005D1769" w:rsidP="005D1769">
            <w:pPr>
              <w:rPr>
                <w:color w:val="000000" w:themeColor="text1"/>
                <w:lang w:val="en-US"/>
              </w:rPr>
            </w:pPr>
            <w:r w:rsidRPr="005D1769">
              <w:rPr>
                <w:color w:val="000000" w:themeColor="text1"/>
                <w:lang w:val="en-US"/>
              </w:rPr>
              <w:t>Contractor / Planner</w:t>
            </w:r>
          </w:p>
        </w:tc>
      </w:tr>
      <w:tr w:rsidR="005D1769" w:rsidRPr="005D1769" w14:paraId="2D973BAE" w14:textId="77777777" w:rsidTr="005D1769">
        <w:trPr>
          <w:tblCellSpacing w:w="15" w:type="dxa"/>
        </w:trPr>
        <w:tc>
          <w:tcPr>
            <w:tcW w:w="0" w:type="auto"/>
            <w:vAlign w:val="center"/>
            <w:hideMark/>
          </w:tcPr>
          <w:p w14:paraId="58C0925B" w14:textId="77777777" w:rsidR="005D1769" w:rsidRPr="005D1769" w:rsidRDefault="005D1769" w:rsidP="005D1769">
            <w:pPr>
              <w:rPr>
                <w:color w:val="000000" w:themeColor="text1"/>
                <w:lang w:val="en-US"/>
              </w:rPr>
            </w:pPr>
            <w:r w:rsidRPr="005D1769">
              <w:rPr>
                <w:color w:val="000000" w:themeColor="text1"/>
                <w:lang w:val="en-US"/>
              </w:rPr>
              <w:t>Description</w:t>
            </w:r>
          </w:p>
        </w:tc>
        <w:tc>
          <w:tcPr>
            <w:tcW w:w="0" w:type="auto"/>
            <w:vAlign w:val="center"/>
            <w:hideMark/>
          </w:tcPr>
          <w:p w14:paraId="6EBB96DB" w14:textId="77777777" w:rsidR="005D1769" w:rsidRPr="005D1769" w:rsidRDefault="005D1769" w:rsidP="005D1769">
            <w:pPr>
              <w:rPr>
                <w:color w:val="000000" w:themeColor="text1"/>
                <w:lang w:val="en-US"/>
              </w:rPr>
            </w:pPr>
            <w:r w:rsidRPr="005D1769">
              <w:rPr>
                <w:color w:val="000000" w:themeColor="text1"/>
                <w:lang w:val="en-US"/>
              </w:rPr>
              <w:t>Contractor creates work plan items for components (OHT, WTP, Intake, IPS, etc.) with planned start/end dates and planned resources for each stage.</w:t>
            </w:r>
          </w:p>
        </w:tc>
      </w:tr>
      <w:tr w:rsidR="005D1769" w:rsidRPr="005D1769" w14:paraId="4C8D95F5" w14:textId="77777777" w:rsidTr="005D1769">
        <w:trPr>
          <w:tblCellSpacing w:w="15" w:type="dxa"/>
        </w:trPr>
        <w:tc>
          <w:tcPr>
            <w:tcW w:w="0" w:type="auto"/>
            <w:vAlign w:val="center"/>
            <w:hideMark/>
          </w:tcPr>
          <w:p w14:paraId="1DD96040" w14:textId="77777777" w:rsidR="005D1769" w:rsidRPr="005D1769" w:rsidRDefault="005D1769" w:rsidP="005D1769">
            <w:pPr>
              <w:rPr>
                <w:color w:val="000000" w:themeColor="text1"/>
                <w:lang w:val="en-US"/>
              </w:rPr>
            </w:pPr>
            <w:r w:rsidRPr="005D1769">
              <w:rPr>
                <w:color w:val="000000" w:themeColor="text1"/>
                <w:lang w:val="en-US"/>
              </w:rPr>
              <w:t>Pre-condition</w:t>
            </w:r>
          </w:p>
        </w:tc>
        <w:tc>
          <w:tcPr>
            <w:tcW w:w="0" w:type="auto"/>
            <w:vAlign w:val="center"/>
            <w:hideMark/>
          </w:tcPr>
          <w:p w14:paraId="374E2927" w14:textId="77777777" w:rsidR="005D1769" w:rsidRPr="005D1769" w:rsidRDefault="005D1769" w:rsidP="005D1769">
            <w:pPr>
              <w:rPr>
                <w:color w:val="000000" w:themeColor="text1"/>
                <w:lang w:val="en-US"/>
              </w:rPr>
            </w:pPr>
            <w:r w:rsidRPr="005D1769">
              <w:rPr>
                <w:color w:val="000000" w:themeColor="text1"/>
                <w:lang w:val="en-US"/>
              </w:rPr>
              <w:t xml:space="preserve">1) Scheme, component and stage masters exist. 2) Contractor user has </w:t>
            </w:r>
            <w:proofErr w:type="spellStart"/>
            <w:r w:rsidRPr="005D1769">
              <w:rPr>
                <w:color w:val="000000" w:themeColor="text1"/>
                <w:lang w:val="en-US"/>
              </w:rPr>
              <w:t>Sopan</w:t>
            </w:r>
            <w:proofErr w:type="spellEnd"/>
            <w:r w:rsidRPr="005D1769">
              <w:rPr>
                <w:color w:val="000000" w:themeColor="text1"/>
                <w:lang w:val="en-US"/>
              </w:rPr>
              <w:t xml:space="preserve"> planning rights.</w:t>
            </w:r>
          </w:p>
        </w:tc>
      </w:tr>
      <w:tr w:rsidR="005D1769" w:rsidRPr="005D1769" w14:paraId="53645BE0" w14:textId="77777777" w:rsidTr="005D1769">
        <w:trPr>
          <w:tblCellSpacing w:w="15" w:type="dxa"/>
        </w:trPr>
        <w:tc>
          <w:tcPr>
            <w:tcW w:w="0" w:type="auto"/>
            <w:vAlign w:val="center"/>
            <w:hideMark/>
          </w:tcPr>
          <w:p w14:paraId="6EBEBB35" w14:textId="77777777" w:rsidR="005D1769" w:rsidRPr="005D1769" w:rsidRDefault="005D1769" w:rsidP="005D1769">
            <w:pPr>
              <w:rPr>
                <w:color w:val="000000" w:themeColor="text1"/>
                <w:lang w:val="en-US"/>
              </w:rPr>
            </w:pPr>
            <w:r w:rsidRPr="005D1769">
              <w:rPr>
                <w:color w:val="000000" w:themeColor="text1"/>
                <w:lang w:val="en-US"/>
              </w:rPr>
              <w:t>Post-condition</w:t>
            </w:r>
          </w:p>
        </w:tc>
        <w:tc>
          <w:tcPr>
            <w:tcW w:w="0" w:type="auto"/>
            <w:vAlign w:val="center"/>
            <w:hideMark/>
          </w:tcPr>
          <w:p w14:paraId="2620CCFA" w14:textId="77777777" w:rsidR="005D1769" w:rsidRPr="005D1769" w:rsidRDefault="005D1769" w:rsidP="005D1769">
            <w:pPr>
              <w:rPr>
                <w:color w:val="000000" w:themeColor="text1"/>
                <w:lang w:val="en-US"/>
              </w:rPr>
            </w:pPr>
            <w:r w:rsidRPr="005D1769">
              <w:rPr>
                <w:color w:val="000000" w:themeColor="text1"/>
                <w:lang w:val="en-US"/>
              </w:rPr>
              <w:t>1) Work items with Planned Start/End and owner are stored. 2) Items appear in plan list and Gantt/timeline views for that scheme.</w:t>
            </w:r>
          </w:p>
        </w:tc>
      </w:tr>
      <w:tr w:rsidR="005D1769" w:rsidRPr="005D1769" w14:paraId="048C357C" w14:textId="77777777" w:rsidTr="005D1769">
        <w:trPr>
          <w:tblCellSpacing w:w="15" w:type="dxa"/>
        </w:trPr>
        <w:tc>
          <w:tcPr>
            <w:tcW w:w="0" w:type="auto"/>
            <w:vAlign w:val="center"/>
            <w:hideMark/>
          </w:tcPr>
          <w:p w14:paraId="4C257E09" w14:textId="77777777" w:rsidR="005D1769" w:rsidRPr="005D1769" w:rsidRDefault="005D1769" w:rsidP="005D1769">
            <w:pPr>
              <w:rPr>
                <w:color w:val="000000" w:themeColor="text1"/>
                <w:lang w:val="en-US"/>
              </w:rPr>
            </w:pPr>
            <w:r w:rsidRPr="005D1769">
              <w:rPr>
                <w:color w:val="000000" w:themeColor="text1"/>
                <w:lang w:val="en-US"/>
              </w:rPr>
              <w:t>Main Flow</w:t>
            </w:r>
          </w:p>
        </w:tc>
        <w:tc>
          <w:tcPr>
            <w:tcW w:w="0" w:type="auto"/>
            <w:vAlign w:val="center"/>
            <w:hideMark/>
          </w:tcPr>
          <w:p w14:paraId="5560FB0E" w14:textId="77777777" w:rsidR="005D1769" w:rsidRPr="005D1769" w:rsidRDefault="005D1769" w:rsidP="005D1769">
            <w:pPr>
              <w:rPr>
                <w:color w:val="000000" w:themeColor="text1"/>
                <w:lang w:val="en-US"/>
              </w:rPr>
            </w:pPr>
            <w:r w:rsidRPr="005D1769">
              <w:rPr>
                <w:color w:val="000000" w:themeColor="text1"/>
                <w:lang w:val="en-US"/>
              </w:rPr>
              <w:t xml:space="preserve">1) Contractor logs into portal. 2) Opens </w:t>
            </w:r>
            <w:proofErr w:type="spellStart"/>
            <w:r w:rsidRPr="005D1769">
              <w:rPr>
                <w:color w:val="000000" w:themeColor="text1"/>
                <w:lang w:val="en-US"/>
              </w:rPr>
              <w:t>Sopan</w:t>
            </w:r>
            <w:proofErr w:type="spellEnd"/>
            <w:r w:rsidRPr="005D1769">
              <w:rPr>
                <w:color w:val="000000" w:themeColor="text1"/>
                <w:lang w:val="en-US"/>
              </w:rPr>
              <w:t xml:space="preserve"> &gt; Work Plan. 3) Selects Scheme and Component (OHT/WTP/Intake/IPS) and stage. 4) Enters task name, Planned Start Date, Planned End Date and planned resources/remarks. 5) Assigns responsible owner (FE or team). 6) Clicks Save. 7) System validates dates and stores work item in plan grid.</w:t>
            </w:r>
          </w:p>
        </w:tc>
      </w:tr>
      <w:tr w:rsidR="005D1769" w:rsidRPr="005D1769" w14:paraId="568FD226" w14:textId="77777777" w:rsidTr="005D1769">
        <w:trPr>
          <w:tblCellSpacing w:w="15" w:type="dxa"/>
        </w:trPr>
        <w:tc>
          <w:tcPr>
            <w:tcW w:w="0" w:type="auto"/>
            <w:vAlign w:val="center"/>
            <w:hideMark/>
          </w:tcPr>
          <w:p w14:paraId="11EC9105" w14:textId="77777777" w:rsidR="005D1769" w:rsidRPr="005D1769" w:rsidRDefault="005D1769" w:rsidP="005D1769">
            <w:pPr>
              <w:rPr>
                <w:color w:val="000000" w:themeColor="text1"/>
                <w:lang w:val="en-US"/>
              </w:rPr>
            </w:pPr>
            <w:r w:rsidRPr="005D1769">
              <w:rPr>
                <w:color w:val="000000" w:themeColor="text1"/>
                <w:lang w:val="en-US"/>
              </w:rPr>
              <w:t>Alternative Flow</w:t>
            </w:r>
          </w:p>
        </w:tc>
        <w:tc>
          <w:tcPr>
            <w:tcW w:w="0" w:type="auto"/>
            <w:vAlign w:val="center"/>
            <w:hideMark/>
          </w:tcPr>
          <w:p w14:paraId="3B841E6B" w14:textId="77777777" w:rsidR="005D1769" w:rsidRPr="005D1769" w:rsidRDefault="005D1769" w:rsidP="005D1769">
            <w:pPr>
              <w:rPr>
                <w:color w:val="000000" w:themeColor="text1"/>
                <w:lang w:val="en-US"/>
              </w:rPr>
            </w:pPr>
            <w:r w:rsidRPr="005D1769">
              <w:rPr>
                <w:color w:val="000000" w:themeColor="text1"/>
                <w:lang w:val="en-US"/>
              </w:rPr>
              <w:t>A1: Contractor uses bulk upload template to create multiple stage</w:t>
            </w:r>
            <w:r w:rsidRPr="005D1769">
              <w:rPr>
                <w:color w:val="000000" w:themeColor="text1"/>
                <w:lang w:val="en-US"/>
              </w:rPr>
              <w:noBreakHyphen/>
              <w:t>wise tasks and then reviews and saves them together.</w:t>
            </w:r>
          </w:p>
        </w:tc>
      </w:tr>
      <w:tr w:rsidR="005D1769" w:rsidRPr="005D1769" w14:paraId="715BD0B3" w14:textId="77777777" w:rsidTr="005D1769">
        <w:trPr>
          <w:tblCellSpacing w:w="15" w:type="dxa"/>
        </w:trPr>
        <w:tc>
          <w:tcPr>
            <w:tcW w:w="0" w:type="auto"/>
            <w:vAlign w:val="center"/>
            <w:hideMark/>
          </w:tcPr>
          <w:p w14:paraId="667DEF7E" w14:textId="77777777" w:rsidR="005D1769" w:rsidRPr="005D1769" w:rsidRDefault="005D1769" w:rsidP="005D1769">
            <w:pPr>
              <w:rPr>
                <w:color w:val="000000" w:themeColor="text1"/>
                <w:lang w:val="en-US"/>
              </w:rPr>
            </w:pPr>
            <w:r w:rsidRPr="005D1769">
              <w:rPr>
                <w:color w:val="000000" w:themeColor="text1"/>
                <w:lang w:val="en-US"/>
              </w:rPr>
              <w:t>Exception</w:t>
            </w:r>
          </w:p>
        </w:tc>
        <w:tc>
          <w:tcPr>
            <w:tcW w:w="0" w:type="auto"/>
            <w:vAlign w:val="center"/>
            <w:hideMark/>
          </w:tcPr>
          <w:p w14:paraId="0859A000" w14:textId="77777777" w:rsidR="005D1769" w:rsidRPr="005D1769" w:rsidRDefault="005D1769" w:rsidP="005D1769">
            <w:pPr>
              <w:rPr>
                <w:color w:val="000000" w:themeColor="text1"/>
                <w:lang w:val="en-US"/>
              </w:rPr>
            </w:pPr>
            <w:r w:rsidRPr="005D1769">
              <w:rPr>
                <w:color w:val="000000" w:themeColor="text1"/>
                <w:lang w:val="en-US"/>
              </w:rPr>
              <w:t>E1: Planned End earlier than Planned Start; system blocks save with validation error. E2: Required fields (component, stage, dates, owner) missing; system highlights and prevents save.</w:t>
            </w:r>
          </w:p>
        </w:tc>
      </w:tr>
      <w:tr w:rsidR="005D1769" w:rsidRPr="005D1769" w14:paraId="55B8F55A" w14:textId="77777777" w:rsidTr="005D1769">
        <w:trPr>
          <w:tblCellSpacing w:w="15" w:type="dxa"/>
        </w:trPr>
        <w:tc>
          <w:tcPr>
            <w:tcW w:w="0" w:type="auto"/>
            <w:vAlign w:val="center"/>
            <w:hideMark/>
          </w:tcPr>
          <w:p w14:paraId="6A6265C6" w14:textId="77777777" w:rsidR="005D1769" w:rsidRPr="005D1769" w:rsidRDefault="005D1769" w:rsidP="005D1769">
            <w:pPr>
              <w:rPr>
                <w:color w:val="000000" w:themeColor="text1"/>
                <w:lang w:val="en-US"/>
              </w:rPr>
            </w:pPr>
            <w:r w:rsidRPr="005D1769">
              <w:rPr>
                <w:color w:val="000000" w:themeColor="text1"/>
                <w:lang w:val="en-US"/>
              </w:rPr>
              <w:t>Acceptance Criteria</w:t>
            </w:r>
          </w:p>
        </w:tc>
        <w:tc>
          <w:tcPr>
            <w:tcW w:w="0" w:type="auto"/>
            <w:vAlign w:val="center"/>
            <w:hideMark/>
          </w:tcPr>
          <w:p w14:paraId="5BE75BC8" w14:textId="77777777" w:rsidR="005D1769" w:rsidRPr="005D1769" w:rsidRDefault="005D1769" w:rsidP="005D1769">
            <w:pPr>
              <w:rPr>
                <w:color w:val="000000" w:themeColor="text1"/>
                <w:lang w:val="en-US"/>
              </w:rPr>
            </w:pPr>
            <w:r w:rsidRPr="005D1769">
              <w:rPr>
                <w:color w:val="000000" w:themeColor="text1"/>
                <w:lang w:val="en-US"/>
              </w:rPr>
              <w:t>Given required fields are entered, when contractor saves the task, then it appears in the work plan with Planned Start/End and assigned owner.</w:t>
            </w:r>
          </w:p>
        </w:tc>
      </w:tr>
    </w:tbl>
    <w:p w14:paraId="33A9548A" w14:textId="77777777" w:rsidR="005D1769" w:rsidRPr="005D1769" w:rsidRDefault="0085619B" w:rsidP="005D1769">
      <w:pPr>
        <w:rPr>
          <w:color w:val="000000" w:themeColor="text1"/>
          <w:lang w:val="en-US"/>
        </w:rPr>
      </w:pPr>
      <w:r>
        <w:rPr>
          <w:color w:val="000000" w:themeColor="text1"/>
          <w:lang w:val="en-US"/>
        </w:rPr>
        <w:lastRenderedPageBreak/>
        <w:pict w14:anchorId="260F31A0">
          <v:rect id="_x0000_i106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8111"/>
      </w:tblGrid>
      <w:tr w:rsidR="005D1769" w:rsidRPr="005D1769" w14:paraId="32DD712B" w14:textId="77777777" w:rsidTr="005D1769">
        <w:trPr>
          <w:tblHeader/>
          <w:tblCellSpacing w:w="15" w:type="dxa"/>
        </w:trPr>
        <w:tc>
          <w:tcPr>
            <w:tcW w:w="0" w:type="auto"/>
            <w:vAlign w:val="center"/>
            <w:hideMark/>
          </w:tcPr>
          <w:p w14:paraId="021CF99E" w14:textId="77777777" w:rsidR="005D1769" w:rsidRPr="005D1769" w:rsidRDefault="005D1769" w:rsidP="005D1769">
            <w:pPr>
              <w:rPr>
                <w:b/>
                <w:bCs/>
                <w:color w:val="000000" w:themeColor="text1"/>
                <w:lang w:val="en-US"/>
              </w:rPr>
            </w:pPr>
            <w:r w:rsidRPr="005D1769">
              <w:rPr>
                <w:b/>
                <w:bCs/>
                <w:color w:val="000000" w:themeColor="text1"/>
                <w:lang w:val="en-US"/>
              </w:rPr>
              <w:t>Use Case ID</w:t>
            </w:r>
          </w:p>
        </w:tc>
        <w:tc>
          <w:tcPr>
            <w:tcW w:w="0" w:type="auto"/>
            <w:vAlign w:val="center"/>
            <w:hideMark/>
          </w:tcPr>
          <w:p w14:paraId="2CA0E0D1" w14:textId="2E883FF3" w:rsidR="005D1769" w:rsidRPr="005D1769" w:rsidRDefault="005D1769" w:rsidP="005D1769">
            <w:pPr>
              <w:rPr>
                <w:b/>
                <w:bCs/>
                <w:color w:val="000000" w:themeColor="text1"/>
                <w:lang w:val="en-US"/>
              </w:rPr>
            </w:pPr>
            <w:r w:rsidRPr="005D1769">
              <w:rPr>
                <w:b/>
                <w:bCs/>
                <w:color w:val="000000" w:themeColor="text1"/>
                <w:lang w:val="en-US"/>
              </w:rPr>
              <w:t>UC-</w:t>
            </w:r>
            <w:r w:rsidR="008454D9">
              <w:rPr>
                <w:b/>
                <w:bCs/>
                <w:color w:val="000000" w:themeColor="text1"/>
                <w:lang w:val="en-US"/>
              </w:rPr>
              <w:t>SOP-</w:t>
            </w:r>
            <w:r w:rsidRPr="005D1769">
              <w:rPr>
                <w:b/>
                <w:bCs/>
                <w:color w:val="000000" w:themeColor="text1"/>
                <w:lang w:val="en-US"/>
              </w:rPr>
              <w:t>02</w:t>
            </w:r>
          </w:p>
        </w:tc>
      </w:tr>
      <w:tr w:rsidR="005D1769" w:rsidRPr="005D1769" w14:paraId="77DBDAF4" w14:textId="77777777" w:rsidTr="005D1769">
        <w:trPr>
          <w:tblCellSpacing w:w="15" w:type="dxa"/>
        </w:trPr>
        <w:tc>
          <w:tcPr>
            <w:tcW w:w="0" w:type="auto"/>
            <w:vAlign w:val="center"/>
            <w:hideMark/>
          </w:tcPr>
          <w:p w14:paraId="744B54C9" w14:textId="77777777" w:rsidR="005D1769" w:rsidRPr="005D1769" w:rsidRDefault="005D1769" w:rsidP="005D1769">
            <w:pPr>
              <w:rPr>
                <w:color w:val="000000" w:themeColor="text1"/>
                <w:lang w:val="en-US"/>
              </w:rPr>
            </w:pPr>
            <w:r w:rsidRPr="005D1769">
              <w:rPr>
                <w:color w:val="000000" w:themeColor="text1"/>
                <w:lang w:val="en-US"/>
              </w:rPr>
              <w:t>Use Case Name</w:t>
            </w:r>
          </w:p>
        </w:tc>
        <w:tc>
          <w:tcPr>
            <w:tcW w:w="0" w:type="auto"/>
            <w:vAlign w:val="center"/>
            <w:hideMark/>
          </w:tcPr>
          <w:p w14:paraId="09009EE1" w14:textId="77777777" w:rsidR="005D1769" w:rsidRPr="005D1769" w:rsidRDefault="005D1769" w:rsidP="005D1769">
            <w:pPr>
              <w:rPr>
                <w:color w:val="000000" w:themeColor="text1"/>
                <w:lang w:val="en-US"/>
              </w:rPr>
            </w:pPr>
            <w:r w:rsidRPr="005D1769">
              <w:rPr>
                <w:color w:val="000000" w:themeColor="text1"/>
                <w:lang w:val="en-US"/>
              </w:rPr>
              <w:t>Update Actual Dates and Progress</w:t>
            </w:r>
          </w:p>
        </w:tc>
      </w:tr>
      <w:tr w:rsidR="005D1769" w:rsidRPr="005D1769" w14:paraId="1A010409" w14:textId="77777777" w:rsidTr="005D1769">
        <w:trPr>
          <w:tblCellSpacing w:w="15" w:type="dxa"/>
        </w:trPr>
        <w:tc>
          <w:tcPr>
            <w:tcW w:w="0" w:type="auto"/>
            <w:vAlign w:val="center"/>
            <w:hideMark/>
          </w:tcPr>
          <w:p w14:paraId="486BABD7" w14:textId="77777777" w:rsidR="005D1769" w:rsidRPr="005D1769" w:rsidRDefault="005D1769" w:rsidP="005D1769">
            <w:pPr>
              <w:rPr>
                <w:color w:val="000000" w:themeColor="text1"/>
                <w:lang w:val="en-US"/>
              </w:rPr>
            </w:pPr>
            <w:r w:rsidRPr="005D1769">
              <w:rPr>
                <w:color w:val="000000" w:themeColor="text1"/>
                <w:lang w:val="en-US"/>
              </w:rPr>
              <w:t>Actor</w:t>
            </w:r>
          </w:p>
        </w:tc>
        <w:tc>
          <w:tcPr>
            <w:tcW w:w="0" w:type="auto"/>
            <w:vAlign w:val="center"/>
            <w:hideMark/>
          </w:tcPr>
          <w:p w14:paraId="65AC31D7" w14:textId="77777777" w:rsidR="005D1769" w:rsidRPr="005D1769" w:rsidRDefault="005D1769" w:rsidP="005D1769">
            <w:pPr>
              <w:rPr>
                <w:color w:val="000000" w:themeColor="text1"/>
                <w:lang w:val="en-US"/>
              </w:rPr>
            </w:pPr>
            <w:r w:rsidRPr="005D1769">
              <w:rPr>
                <w:color w:val="000000" w:themeColor="text1"/>
                <w:lang w:val="en-US"/>
              </w:rPr>
              <w:t>Field Engineer (FE)</w:t>
            </w:r>
          </w:p>
        </w:tc>
      </w:tr>
      <w:tr w:rsidR="005D1769" w:rsidRPr="005D1769" w14:paraId="0063BAB3" w14:textId="77777777" w:rsidTr="005D1769">
        <w:trPr>
          <w:tblCellSpacing w:w="15" w:type="dxa"/>
        </w:trPr>
        <w:tc>
          <w:tcPr>
            <w:tcW w:w="0" w:type="auto"/>
            <w:vAlign w:val="center"/>
            <w:hideMark/>
          </w:tcPr>
          <w:p w14:paraId="34049B92" w14:textId="77777777" w:rsidR="005D1769" w:rsidRPr="005D1769" w:rsidRDefault="005D1769" w:rsidP="005D1769">
            <w:pPr>
              <w:rPr>
                <w:color w:val="000000" w:themeColor="text1"/>
                <w:lang w:val="en-US"/>
              </w:rPr>
            </w:pPr>
            <w:r w:rsidRPr="005D1769">
              <w:rPr>
                <w:color w:val="000000" w:themeColor="text1"/>
                <w:lang w:val="en-US"/>
              </w:rPr>
              <w:t>Description</w:t>
            </w:r>
          </w:p>
        </w:tc>
        <w:tc>
          <w:tcPr>
            <w:tcW w:w="0" w:type="auto"/>
            <w:vAlign w:val="center"/>
            <w:hideMark/>
          </w:tcPr>
          <w:p w14:paraId="2FD102C3" w14:textId="77777777" w:rsidR="005D1769" w:rsidRPr="005D1769" w:rsidRDefault="005D1769" w:rsidP="005D1769">
            <w:pPr>
              <w:rPr>
                <w:color w:val="000000" w:themeColor="text1"/>
                <w:lang w:val="en-US"/>
              </w:rPr>
            </w:pPr>
            <w:r w:rsidRPr="005D1769">
              <w:rPr>
                <w:color w:val="000000" w:themeColor="text1"/>
                <w:lang w:val="en-US"/>
              </w:rPr>
              <w:t>FE updates actual start/end dates and percentage progress for assigned work items so that execution is tracked.</w:t>
            </w:r>
          </w:p>
        </w:tc>
      </w:tr>
      <w:tr w:rsidR="005D1769" w:rsidRPr="005D1769" w14:paraId="13E708B7" w14:textId="77777777" w:rsidTr="005D1769">
        <w:trPr>
          <w:tblCellSpacing w:w="15" w:type="dxa"/>
        </w:trPr>
        <w:tc>
          <w:tcPr>
            <w:tcW w:w="0" w:type="auto"/>
            <w:vAlign w:val="center"/>
            <w:hideMark/>
          </w:tcPr>
          <w:p w14:paraId="0CFE1FED" w14:textId="77777777" w:rsidR="005D1769" w:rsidRPr="005D1769" w:rsidRDefault="005D1769" w:rsidP="005D1769">
            <w:pPr>
              <w:rPr>
                <w:color w:val="000000" w:themeColor="text1"/>
                <w:lang w:val="en-US"/>
              </w:rPr>
            </w:pPr>
            <w:r w:rsidRPr="005D1769">
              <w:rPr>
                <w:color w:val="000000" w:themeColor="text1"/>
                <w:lang w:val="en-US"/>
              </w:rPr>
              <w:t>Pre-condition</w:t>
            </w:r>
          </w:p>
        </w:tc>
        <w:tc>
          <w:tcPr>
            <w:tcW w:w="0" w:type="auto"/>
            <w:vAlign w:val="center"/>
            <w:hideMark/>
          </w:tcPr>
          <w:p w14:paraId="0C1B71BD" w14:textId="77777777" w:rsidR="005D1769" w:rsidRPr="005D1769" w:rsidRDefault="005D1769" w:rsidP="005D1769">
            <w:pPr>
              <w:rPr>
                <w:color w:val="000000" w:themeColor="text1"/>
                <w:lang w:val="en-US"/>
              </w:rPr>
            </w:pPr>
            <w:r w:rsidRPr="005D1769">
              <w:rPr>
                <w:color w:val="000000" w:themeColor="text1"/>
                <w:lang w:val="en-US"/>
              </w:rPr>
              <w:t xml:space="preserve">1) Work plan items exist and are assigned to FE. 2) FE has </w:t>
            </w:r>
            <w:proofErr w:type="spellStart"/>
            <w:r w:rsidRPr="005D1769">
              <w:rPr>
                <w:color w:val="000000" w:themeColor="text1"/>
                <w:lang w:val="en-US"/>
              </w:rPr>
              <w:t>Sopan</w:t>
            </w:r>
            <w:proofErr w:type="spellEnd"/>
            <w:r w:rsidRPr="005D1769">
              <w:rPr>
                <w:color w:val="000000" w:themeColor="text1"/>
                <w:lang w:val="en-US"/>
              </w:rPr>
              <w:t xml:space="preserve"> progress</w:t>
            </w:r>
            <w:r w:rsidRPr="005D1769">
              <w:rPr>
                <w:color w:val="000000" w:themeColor="text1"/>
                <w:lang w:val="en-US"/>
              </w:rPr>
              <w:noBreakHyphen/>
              <w:t>update rights.</w:t>
            </w:r>
          </w:p>
        </w:tc>
      </w:tr>
      <w:tr w:rsidR="005D1769" w:rsidRPr="005D1769" w14:paraId="0FA43910" w14:textId="77777777" w:rsidTr="005D1769">
        <w:trPr>
          <w:tblCellSpacing w:w="15" w:type="dxa"/>
        </w:trPr>
        <w:tc>
          <w:tcPr>
            <w:tcW w:w="0" w:type="auto"/>
            <w:vAlign w:val="center"/>
            <w:hideMark/>
          </w:tcPr>
          <w:p w14:paraId="21460D62" w14:textId="77777777" w:rsidR="005D1769" w:rsidRPr="005D1769" w:rsidRDefault="005D1769" w:rsidP="005D1769">
            <w:pPr>
              <w:rPr>
                <w:color w:val="000000" w:themeColor="text1"/>
                <w:lang w:val="en-US"/>
              </w:rPr>
            </w:pPr>
            <w:r w:rsidRPr="005D1769">
              <w:rPr>
                <w:color w:val="000000" w:themeColor="text1"/>
                <w:lang w:val="en-US"/>
              </w:rPr>
              <w:t>Post-condition</w:t>
            </w:r>
          </w:p>
        </w:tc>
        <w:tc>
          <w:tcPr>
            <w:tcW w:w="0" w:type="auto"/>
            <w:vAlign w:val="center"/>
            <w:hideMark/>
          </w:tcPr>
          <w:p w14:paraId="177C1E54" w14:textId="77777777" w:rsidR="005D1769" w:rsidRPr="005D1769" w:rsidRDefault="005D1769" w:rsidP="005D1769">
            <w:pPr>
              <w:rPr>
                <w:color w:val="000000" w:themeColor="text1"/>
                <w:lang w:val="en-US"/>
              </w:rPr>
            </w:pPr>
            <w:r w:rsidRPr="005D1769">
              <w:rPr>
                <w:color w:val="000000" w:themeColor="text1"/>
                <w:lang w:val="en-US"/>
              </w:rPr>
              <w:t>1) Actual Start/End and Progress % saved for the task. 2) KPI calculations and dashboards reflect updated progress.</w:t>
            </w:r>
          </w:p>
        </w:tc>
      </w:tr>
      <w:tr w:rsidR="005D1769" w:rsidRPr="005D1769" w14:paraId="6F4C8418" w14:textId="77777777" w:rsidTr="005D1769">
        <w:trPr>
          <w:tblCellSpacing w:w="15" w:type="dxa"/>
        </w:trPr>
        <w:tc>
          <w:tcPr>
            <w:tcW w:w="0" w:type="auto"/>
            <w:vAlign w:val="center"/>
            <w:hideMark/>
          </w:tcPr>
          <w:p w14:paraId="2A2DC54C" w14:textId="77777777" w:rsidR="005D1769" w:rsidRPr="005D1769" w:rsidRDefault="005D1769" w:rsidP="005D1769">
            <w:pPr>
              <w:rPr>
                <w:color w:val="000000" w:themeColor="text1"/>
                <w:lang w:val="en-US"/>
              </w:rPr>
            </w:pPr>
            <w:r w:rsidRPr="005D1769">
              <w:rPr>
                <w:color w:val="000000" w:themeColor="text1"/>
                <w:lang w:val="en-US"/>
              </w:rPr>
              <w:t>Main Flow</w:t>
            </w:r>
          </w:p>
        </w:tc>
        <w:tc>
          <w:tcPr>
            <w:tcW w:w="0" w:type="auto"/>
            <w:vAlign w:val="center"/>
            <w:hideMark/>
          </w:tcPr>
          <w:p w14:paraId="38F6CE13" w14:textId="77777777" w:rsidR="005D1769" w:rsidRPr="005D1769" w:rsidRDefault="005D1769" w:rsidP="005D1769">
            <w:pPr>
              <w:rPr>
                <w:color w:val="000000" w:themeColor="text1"/>
                <w:lang w:val="en-US"/>
              </w:rPr>
            </w:pPr>
            <w:r w:rsidRPr="005D1769">
              <w:rPr>
                <w:color w:val="000000" w:themeColor="text1"/>
                <w:lang w:val="en-US"/>
              </w:rPr>
              <w:t xml:space="preserve">1) FE logs into portal or mobile/web app. 2) Opens </w:t>
            </w:r>
            <w:proofErr w:type="spellStart"/>
            <w:r w:rsidRPr="005D1769">
              <w:rPr>
                <w:color w:val="000000" w:themeColor="text1"/>
                <w:lang w:val="en-US"/>
              </w:rPr>
              <w:t>Sopan</w:t>
            </w:r>
            <w:proofErr w:type="spellEnd"/>
            <w:r w:rsidRPr="005D1769">
              <w:rPr>
                <w:color w:val="000000" w:themeColor="text1"/>
                <w:lang w:val="en-US"/>
              </w:rPr>
              <w:t xml:space="preserve"> &gt; My Tasks/Progress Update. 3) Filters by Scheme/Component and selects a task. 4) Enters or updates Actual Start Date, Actual End Date (if completed) and Progress %. 5) Adds remarks if required. 6) Clicks Save. 7) System persists values and updates KPIs.</w:t>
            </w:r>
          </w:p>
        </w:tc>
      </w:tr>
      <w:tr w:rsidR="005D1769" w:rsidRPr="005D1769" w14:paraId="1D9EEABE" w14:textId="77777777" w:rsidTr="005D1769">
        <w:trPr>
          <w:tblCellSpacing w:w="15" w:type="dxa"/>
        </w:trPr>
        <w:tc>
          <w:tcPr>
            <w:tcW w:w="0" w:type="auto"/>
            <w:vAlign w:val="center"/>
            <w:hideMark/>
          </w:tcPr>
          <w:p w14:paraId="65747AB6" w14:textId="77777777" w:rsidR="005D1769" w:rsidRPr="005D1769" w:rsidRDefault="005D1769" w:rsidP="005D1769">
            <w:pPr>
              <w:rPr>
                <w:color w:val="000000" w:themeColor="text1"/>
                <w:lang w:val="en-US"/>
              </w:rPr>
            </w:pPr>
            <w:r w:rsidRPr="005D1769">
              <w:rPr>
                <w:color w:val="000000" w:themeColor="text1"/>
                <w:lang w:val="en-US"/>
              </w:rPr>
              <w:t>Alternative Flow</w:t>
            </w:r>
          </w:p>
        </w:tc>
        <w:tc>
          <w:tcPr>
            <w:tcW w:w="0" w:type="auto"/>
            <w:vAlign w:val="center"/>
            <w:hideMark/>
          </w:tcPr>
          <w:p w14:paraId="40948AD5" w14:textId="77777777" w:rsidR="005D1769" w:rsidRPr="005D1769" w:rsidRDefault="005D1769" w:rsidP="005D1769">
            <w:pPr>
              <w:rPr>
                <w:color w:val="000000" w:themeColor="text1"/>
                <w:lang w:val="en-US"/>
              </w:rPr>
            </w:pPr>
            <w:r w:rsidRPr="005D1769">
              <w:rPr>
                <w:color w:val="000000" w:themeColor="text1"/>
                <w:lang w:val="en-US"/>
              </w:rPr>
              <w:t>A1: FE submits only updated Progress % and Actual Start (task in progress); Actual End is filled later when complete.</w:t>
            </w:r>
          </w:p>
        </w:tc>
      </w:tr>
      <w:tr w:rsidR="005D1769" w:rsidRPr="005D1769" w14:paraId="5D163939" w14:textId="77777777" w:rsidTr="005D1769">
        <w:trPr>
          <w:tblCellSpacing w:w="15" w:type="dxa"/>
        </w:trPr>
        <w:tc>
          <w:tcPr>
            <w:tcW w:w="0" w:type="auto"/>
            <w:vAlign w:val="center"/>
            <w:hideMark/>
          </w:tcPr>
          <w:p w14:paraId="74A03AEF" w14:textId="77777777" w:rsidR="005D1769" w:rsidRPr="005D1769" w:rsidRDefault="005D1769" w:rsidP="005D1769">
            <w:pPr>
              <w:rPr>
                <w:color w:val="000000" w:themeColor="text1"/>
                <w:lang w:val="en-US"/>
              </w:rPr>
            </w:pPr>
            <w:r w:rsidRPr="005D1769">
              <w:rPr>
                <w:color w:val="000000" w:themeColor="text1"/>
                <w:lang w:val="en-US"/>
              </w:rPr>
              <w:t>Exception</w:t>
            </w:r>
          </w:p>
        </w:tc>
        <w:tc>
          <w:tcPr>
            <w:tcW w:w="0" w:type="auto"/>
            <w:vAlign w:val="center"/>
            <w:hideMark/>
          </w:tcPr>
          <w:p w14:paraId="4201E0B4" w14:textId="77777777" w:rsidR="005D1769" w:rsidRPr="005D1769" w:rsidRDefault="005D1769" w:rsidP="005D1769">
            <w:pPr>
              <w:rPr>
                <w:color w:val="000000" w:themeColor="text1"/>
                <w:lang w:val="en-US"/>
              </w:rPr>
            </w:pPr>
            <w:r w:rsidRPr="005D1769">
              <w:rPr>
                <w:color w:val="000000" w:themeColor="text1"/>
                <w:lang w:val="en-US"/>
              </w:rPr>
              <w:t>E1: Progress % outside 0–100 or decreases illogically; system warns or blocks based on rules. E2: FE tries to change actuals on a locked/approved milestone; system prevents edit.</w:t>
            </w:r>
          </w:p>
        </w:tc>
      </w:tr>
      <w:tr w:rsidR="005D1769" w:rsidRPr="005D1769" w14:paraId="051C63FA" w14:textId="77777777" w:rsidTr="005D1769">
        <w:trPr>
          <w:tblCellSpacing w:w="15" w:type="dxa"/>
        </w:trPr>
        <w:tc>
          <w:tcPr>
            <w:tcW w:w="0" w:type="auto"/>
            <w:vAlign w:val="center"/>
            <w:hideMark/>
          </w:tcPr>
          <w:p w14:paraId="389E25C3" w14:textId="77777777" w:rsidR="005D1769" w:rsidRPr="005D1769" w:rsidRDefault="005D1769" w:rsidP="005D1769">
            <w:pPr>
              <w:rPr>
                <w:color w:val="000000" w:themeColor="text1"/>
                <w:lang w:val="en-US"/>
              </w:rPr>
            </w:pPr>
            <w:r w:rsidRPr="005D1769">
              <w:rPr>
                <w:color w:val="000000" w:themeColor="text1"/>
                <w:lang w:val="en-US"/>
              </w:rPr>
              <w:t>Acceptance Criteria</w:t>
            </w:r>
          </w:p>
        </w:tc>
        <w:tc>
          <w:tcPr>
            <w:tcW w:w="0" w:type="auto"/>
            <w:vAlign w:val="center"/>
            <w:hideMark/>
          </w:tcPr>
          <w:p w14:paraId="261B6C74" w14:textId="77777777" w:rsidR="005D1769" w:rsidRPr="005D1769" w:rsidRDefault="005D1769" w:rsidP="005D1769">
            <w:pPr>
              <w:rPr>
                <w:color w:val="000000" w:themeColor="text1"/>
                <w:lang w:val="en-US"/>
              </w:rPr>
            </w:pPr>
            <w:r w:rsidRPr="005D1769">
              <w:rPr>
                <w:color w:val="000000" w:themeColor="text1"/>
                <w:lang w:val="en-US"/>
              </w:rPr>
              <w:t>Given a task exists, when FE updates Actual Dates and Progress and saves, then values persist and the percentage is used in KPI calculations.</w:t>
            </w:r>
          </w:p>
        </w:tc>
      </w:tr>
    </w:tbl>
    <w:p w14:paraId="2D342C63" w14:textId="77777777" w:rsidR="005D1769" w:rsidRPr="005D1769" w:rsidRDefault="0085619B" w:rsidP="005D1769">
      <w:pPr>
        <w:rPr>
          <w:color w:val="000000" w:themeColor="text1"/>
          <w:lang w:val="en-US"/>
        </w:rPr>
      </w:pPr>
      <w:r>
        <w:rPr>
          <w:color w:val="000000" w:themeColor="text1"/>
          <w:lang w:val="en-US"/>
        </w:rPr>
        <w:pict w14:anchorId="2FEF9FD7">
          <v:rect id="_x0000_i106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8069"/>
      </w:tblGrid>
      <w:tr w:rsidR="005D1769" w:rsidRPr="005D1769" w14:paraId="5BF7A018" w14:textId="77777777" w:rsidTr="005D1769">
        <w:trPr>
          <w:tblHeader/>
          <w:tblCellSpacing w:w="15" w:type="dxa"/>
        </w:trPr>
        <w:tc>
          <w:tcPr>
            <w:tcW w:w="0" w:type="auto"/>
            <w:vAlign w:val="center"/>
            <w:hideMark/>
          </w:tcPr>
          <w:p w14:paraId="45979F24" w14:textId="77777777" w:rsidR="005D1769" w:rsidRPr="005D1769" w:rsidRDefault="005D1769" w:rsidP="005D1769">
            <w:pPr>
              <w:rPr>
                <w:b/>
                <w:bCs/>
                <w:color w:val="000000" w:themeColor="text1"/>
                <w:lang w:val="en-US"/>
              </w:rPr>
            </w:pPr>
            <w:r w:rsidRPr="005D1769">
              <w:rPr>
                <w:b/>
                <w:bCs/>
                <w:color w:val="000000" w:themeColor="text1"/>
                <w:lang w:val="en-US"/>
              </w:rPr>
              <w:t>Use Case ID</w:t>
            </w:r>
          </w:p>
        </w:tc>
        <w:tc>
          <w:tcPr>
            <w:tcW w:w="0" w:type="auto"/>
            <w:vAlign w:val="center"/>
            <w:hideMark/>
          </w:tcPr>
          <w:p w14:paraId="64C1055D" w14:textId="030AC6A3" w:rsidR="005D1769" w:rsidRPr="005D1769" w:rsidRDefault="005D1769" w:rsidP="005D1769">
            <w:pPr>
              <w:rPr>
                <w:b/>
                <w:bCs/>
                <w:color w:val="000000" w:themeColor="text1"/>
                <w:lang w:val="en-US"/>
              </w:rPr>
            </w:pPr>
            <w:r w:rsidRPr="005D1769">
              <w:rPr>
                <w:b/>
                <w:bCs/>
                <w:color w:val="000000" w:themeColor="text1"/>
                <w:lang w:val="en-US"/>
              </w:rPr>
              <w:t>UC-</w:t>
            </w:r>
            <w:r w:rsidR="008454D9">
              <w:rPr>
                <w:b/>
                <w:bCs/>
                <w:color w:val="000000" w:themeColor="text1"/>
                <w:lang w:val="en-US"/>
              </w:rPr>
              <w:t>SOP-</w:t>
            </w:r>
            <w:r w:rsidRPr="005D1769">
              <w:rPr>
                <w:b/>
                <w:bCs/>
                <w:color w:val="000000" w:themeColor="text1"/>
                <w:lang w:val="en-US"/>
              </w:rPr>
              <w:t>03</w:t>
            </w:r>
          </w:p>
        </w:tc>
      </w:tr>
      <w:tr w:rsidR="005D1769" w:rsidRPr="005D1769" w14:paraId="75731F86" w14:textId="77777777" w:rsidTr="005D1769">
        <w:trPr>
          <w:tblCellSpacing w:w="15" w:type="dxa"/>
        </w:trPr>
        <w:tc>
          <w:tcPr>
            <w:tcW w:w="0" w:type="auto"/>
            <w:vAlign w:val="center"/>
            <w:hideMark/>
          </w:tcPr>
          <w:p w14:paraId="45C5945B" w14:textId="77777777" w:rsidR="005D1769" w:rsidRPr="005D1769" w:rsidRDefault="005D1769" w:rsidP="005D1769">
            <w:pPr>
              <w:rPr>
                <w:color w:val="000000" w:themeColor="text1"/>
                <w:lang w:val="en-US"/>
              </w:rPr>
            </w:pPr>
            <w:r w:rsidRPr="005D1769">
              <w:rPr>
                <w:color w:val="000000" w:themeColor="text1"/>
                <w:lang w:val="en-US"/>
              </w:rPr>
              <w:t>Use Case Name</w:t>
            </w:r>
          </w:p>
        </w:tc>
        <w:tc>
          <w:tcPr>
            <w:tcW w:w="0" w:type="auto"/>
            <w:vAlign w:val="center"/>
            <w:hideMark/>
          </w:tcPr>
          <w:p w14:paraId="47D94684" w14:textId="77777777" w:rsidR="005D1769" w:rsidRPr="005D1769" w:rsidRDefault="005D1769" w:rsidP="005D1769">
            <w:pPr>
              <w:rPr>
                <w:color w:val="000000" w:themeColor="text1"/>
                <w:lang w:val="en-US"/>
              </w:rPr>
            </w:pPr>
            <w:r w:rsidRPr="005D1769">
              <w:rPr>
                <w:color w:val="000000" w:themeColor="text1"/>
                <w:lang w:val="en-US"/>
              </w:rPr>
              <w:t>Upload Progress Photos with Updates</w:t>
            </w:r>
          </w:p>
        </w:tc>
      </w:tr>
      <w:tr w:rsidR="005D1769" w:rsidRPr="005D1769" w14:paraId="42ADED25" w14:textId="77777777" w:rsidTr="005D1769">
        <w:trPr>
          <w:tblCellSpacing w:w="15" w:type="dxa"/>
        </w:trPr>
        <w:tc>
          <w:tcPr>
            <w:tcW w:w="0" w:type="auto"/>
            <w:vAlign w:val="center"/>
            <w:hideMark/>
          </w:tcPr>
          <w:p w14:paraId="5C8D5542" w14:textId="77777777" w:rsidR="005D1769" w:rsidRPr="005D1769" w:rsidRDefault="005D1769" w:rsidP="005D1769">
            <w:pPr>
              <w:rPr>
                <w:color w:val="000000" w:themeColor="text1"/>
                <w:lang w:val="en-US"/>
              </w:rPr>
            </w:pPr>
            <w:r w:rsidRPr="005D1769">
              <w:rPr>
                <w:color w:val="000000" w:themeColor="text1"/>
                <w:lang w:val="en-US"/>
              </w:rPr>
              <w:t>Actor</w:t>
            </w:r>
          </w:p>
        </w:tc>
        <w:tc>
          <w:tcPr>
            <w:tcW w:w="0" w:type="auto"/>
            <w:vAlign w:val="center"/>
            <w:hideMark/>
          </w:tcPr>
          <w:p w14:paraId="350CAF4D" w14:textId="77777777" w:rsidR="005D1769" w:rsidRPr="005D1769" w:rsidRDefault="005D1769" w:rsidP="005D1769">
            <w:pPr>
              <w:rPr>
                <w:color w:val="000000" w:themeColor="text1"/>
                <w:lang w:val="en-US"/>
              </w:rPr>
            </w:pPr>
            <w:r w:rsidRPr="005D1769">
              <w:rPr>
                <w:color w:val="000000" w:themeColor="text1"/>
                <w:lang w:val="en-US"/>
              </w:rPr>
              <w:t>Field Engineer (FE)</w:t>
            </w:r>
          </w:p>
        </w:tc>
      </w:tr>
      <w:tr w:rsidR="005D1769" w:rsidRPr="005D1769" w14:paraId="10612382" w14:textId="77777777" w:rsidTr="005D1769">
        <w:trPr>
          <w:tblCellSpacing w:w="15" w:type="dxa"/>
        </w:trPr>
        <w:tc>
          <w:tcPr>
            <w:tcW w:w="0" w:type="auto"/>
            <w:vAlign w:val="center"/>
            <w:hideMark/>
          </w:tcPr>
          <w:p w14:paraId="256F8BEB" w14:textId="77777777" w:rsidR="005D1769" w:rsidRPr="005D1769" w:rsidRDefault="005D1769" w:rsidP="005D1769">
            <w:pPr>
              <w:rPr>
                <w:color w:val="000000" w:themeColor="text1"/>
                <w:lang w:val="en-US"/>
              </w:rPr>
            </w:pPr>
            <w:r w:rsidRPr="005D1769">
              <w:rPr>
                <w:color w:val="000000" w:themeColor="text1"/>
                <w:lang w:val="en-US"/>
              </w:rPr>
              <w:t>Description</w:t>
            </w:r>
          </w:p>
        </w:tc>
        <w:tc>
          <w:tcPr>
            <w:tcW w:w="0" w:type="auto"/>
            <w:vAlign w:val="center"/>
            <w:hideMark/>
          </w:tcPr>
          <w:p w14:paraId="43578A4A" w14:textId="77777777" w:rsidR="005D1769" w:rsidRPr="005D1769" w:rsidRDefault="005D1769" w:rsidP="005D1769">
            <w:pPr>
              <w:rPr>
                <w:color w:val="000000" w:themeColor="text1"/>
                <w:lang w:val="en-US"/>
              </w:rPr>
            </w:pPr>
            <w:r w:rsidRPr="005D1769">
              <w:rPr>
                <w:color w:val="000000" w:themeColor="text1"/>
                <w:lang w:val="en-US"/>
              </w:rPr>
              <w:t>FE uploads site photos linked to progress updates so there is visual evidence of construction status.</w:t>
            </w:r>
          </w:p>
        </w:tc>
      </w:tr>
      <w:tr w:rsidR="005D1769" w:rsidRPr="005D1769" w14:paraId="7BF44EB4" w14:textId="77777777" w:rsidTr="005D1769">
        <w:trPr>
          <w:tblCellSpacing w:w="15" w:type="dxa"/>
        </w:trPr>
        <w:tc>
          <w:tcPr>
            <w:tcW w:w="0" w:type="auto"/>
            <w:vAlign w:val="center"/>
            <w:hideMark/>
          </w:tcPr>
          <w:p w14:paraId="799BF7E8" w14:textId="77777777" w:rsidR="005D1769" w:rsidRPr="005D1769" w:rsidRDefault="005D1769" w:rsidP="005D1769">
            <w:pPr>
              <w:rPr>
                <w:color w:val="000000" w:themeColor="text1"/>
                <w:lang w:val="en-US"/>
              </w:rPr>
            </w:pPr>
            <w:r w:rsidRPr="005D1769">
              <w:rPr>
                <w:color w:val="000000" w:themeColor="text1"/>
                <w:lang w:val="en-US"/>
              </w:rPr>
              <w:lastRenderedPageBreak/>
              <w:t>Pre-condition</w:t>
            </w:r>
          </w:p>
        </w:tc>
        <w:tc>
          <w:tcPr>
            <w:tcW w:w="0" w:type="auto"/>
            <w:vAlign w:val="center"/>
            <w:hideMark/>
          </w:tcPr>
          <w:p w14:paraId="6F827CA2" w14:textId="77777777" w:rsidR="005D1769" w:rsidRPr="005D1769" w:rsidRDefault="005D1769" w:rsidP="005D1769">
            <w:pPr>
              <w:rPr>
                <w:color w:val="000000" w:themeColor="text1"/>
                <w:lang w:val="en-US"/>
              </w:rPr>
            </w:pPr>
            <w:r w:rsidRPr="005D1769">
              <w:rPr>
                <w:color w:val="000000" w:themeColor="text1"/>
                <w:lang w:val="en-US"/>
              </w:rPr>
              <w:t>1) FE has access to a work item progress screen. 2) Device/browser allows file or camera access.</w:t>
            </w:r>
          </w:p>
        </w:tc>
      </w:tr>
      <w:tr w:rsidR="005D1769" w:rsidRPr="005D1769" w14:paraId="6E5EE8DF" w14:textId="77777777" w:rsidTr="005D1769">
        <w:trPr>
          <w:tblCellSpacing w:w="15" w:type="dxa"/>
        </w:trPr>
        <w:tc>
          <w:tcPr>
            <w:tcW w:w="0" w:type="auto"/>
            <w:vAlign w:val="center"/>
            <w:hideMark/>
          </w:tcPr>
          <w:p w14:paraId="667C5955" w14:textId="77777777" w:rsidR="005D1769" w:rsidRPr="005D1769" w:rsidRDefault="005D1769" w:rsidP="005D1769">
            <w:pPr>
              <w:rPr>
                <w:color w:val="000000" w:themeColor="text1"/>
                <w:lang w:val="en-US"/>
              </w:rPr>
            </w:pPr>
            <w:r w:rsidRPr="005D1769">
              <w:rPr>
                <w:color w:val="000000" w:themeColor="text1"/>
                <w:lang w:val="en-US"/>
              </w:rPr>
              <w:t>Post-condition</w:t>
            </w:r>
          </w:p>
        </w:tc>
        <w:tc>
          <w:tcPr>
            <w:tcW w:w="0" w:type="auto"/>
            <w:vAlign w:val="center"/>
            <w:hideMark/>
          </w:tcPr>
          <w:p w14:paraId="4B7BFB27" w14:textId="77777777" w:rsidR="005D1769" w:rsidRPr="005D1769" w:rsidRDefault="005D1769" w:rsidP="005D1769">
            <w:pPr>
              <w:rPr>
                <w:color w:val="000000" w:themeColor="text1"/>
                <w:lang w:val="en-US"/>
              </w:rPr>
            </w:pPr>
            <w:r w:rsidRPr="005D1769">
              <w:rPr>
                <w:color w:val="000000" w:themeColor="text1"/>
                <w:lang w:val="en-US"/>
              </w:rPr>
              <w:t>1) Photos are stored and linked to specific progress entries. 2) Photos appear in progress log and reports.</w:t>
            </w:r>
          </w:p>
        </w:tc>
      </w:tr>
      <w:tr w:rsidR="005D1769" w:rsidRPr="005D1769" w14:paraId="04C6F5CE" w14:textId="77777777" w:rsidTr="005D1769">
        <w:trPr>
          <w:tblCellSpacing w:w="15" w:type="dxa"/>
        </w:trPr>
        <w:tc>
          <w:tcPr>
            <w:tcW w:w="0" w:type="auto"/>
            <w:vAlign w:val="center"/>
            <w:hideMark/>
          </w:tcPr>
          <w:p w14:paraId="4A18ADD2" w14:textId="77777777" w:rsidR="005D1769" w:rsidRPr="005D1769" w:rsidRDefault="005D1769" w:rsidP="005D1769">
            <w:pPr>
              <w:rPr>
                <w:color w:val="000000" w:themeColor="text1"/>
                <w:lang w:val="en-US"/>
              </w:rPr>
            </w:pPr>
            <w:r w:rsidRPr="005D1769">
              <w:rPr>
                <w:color w:val="000000" w:themeColor="text1"/>
                <w:lang w:val="en-US"/>
              </w:rPr>
              <w:t>Main Flow</w:t>
            </w:r>
          </w:p>
        </w:tc>
        <w:tc>
          <w:tcPr>
            <w:tcW w:w="0" w:type="auto"/>
            <w:vAlign w:val="center"/>
            <w:hideMark/>
          </w:tcPr>
          <w:p w14:paraId="2FD1200A" w14:textId="77777777" w:rsidR="005D1769" w:rsidRPr="005D1769" w:rsidRDefault="005D1769" w:rsidP="005D1769">
            <w:pPr>
              <w:rPr>
                <w:color w:val="000000" w:themeColor="text1"/>
                <w:lang w:val="en-US"/>
              </w:rPr>
            </w:pPr>
            <w:r w:rsidRPr="005D1769">
              <w:rPr>
                <w:color w:val="000000" w:themeColor="text1"/>
                <w:lang w:val="en-US"/>
              </w:rPr>
              <w:t>1) FE opens progress update screen for a task. 2) Clicks “Attach Photo”. 3) Chooses camera/gallery/file. 4) Captures or selects photo and confirms. 5) Completes progress data and clicks Save. 6) System uploads file, links it to update entry and confirms save.</w:t>
            </w:r>
          </w:p>
        </w:tc>
      </w:tr>
      <w:tr w:rsidR="005D1769" w:rsidRPr="005D1769" w14:paraId="0A164908" w14:textId="77777777" w:rsidTr="005D1769">
        <w:trPr>
          <w:tblCellSpacing w:w="15" w:type="dxa"/>
        </w:trPr>
        <w:tc>
          <w:tcPr>
            <w:tcW w:w="0" w:type="auto"/>
            <w:vAlign w:val="center"/>
            <w:hideMark/>
          </w:tcPr>
          <w:p w14:paraId="5FD08EF7" w14:textId="77777777" w:rsidR="005D1769" w:rsidRPr="005D1769" w:rsidRDefault="005D1769" w:rsidP="005D1769">
            <w:pPr>
              <w:rPr>
                <w:color w:val="000000" w:themeColor="text1"/>
                <w:lang w:val="en-US"/>
              </w:rPr>
            </w:pPr>
            <w:r w:rsidRPr="005D1769">
              <w:rPr>
                <w:color w:val="000000" w:themeColor="text1"/>
                <w:lang w:val="en-US"/>
              </w:rPr>
              <w:t>Alternative Flow</w:t>
            </w:r>
          </w:p>
        </w:tc>
        <w:tc>
          <w:tcPr>
            <w:tcW w:w="0" w:type="auto"/>
            <w:vAlign w:val="center"/>
            <w:hideMark/>
          </w:tcPr>
          <w:p w14:paraId="5F097D3C" w14:textId="77777777" w:rsidR="005D1769" w:rsidRPr="005D1769" w:rsidRDefault="005D1769" w:rsidP="005D1769">
            <w:pPr>
              <w:rPr>
                <w:color w:val="000000" w:themeColor="text1"/>
                <w:lang w:val="en-US"/>
              </w:rPr>
            </w:pPr>
            <w:r w:rsidRPr="005D1769">
              <w:rPr>
                <w:color w:val="000000" w:themeColor="text1"/>
                <w:lang w:val="en-US"/>
              </w:rPr>
              <w:t>A1: FE attaches multiple photos to a single update to show different views (e.g., reinforcement, concreting).</w:t>
            </w:r>
          </w:p>
        </w:tc>
      </w:tr>
      <w:tr w:rsidR="005D1769" w:rsidRPr="005D1769" w14:paraId="46D7ED7E" w14:textId="77777777" w:rsidTr="005D1769">
        <w:trPr>
          <w:tblCellSpacing w:w="15" w:type="dxa"/>
        </w:trPr>
        <w:tc>
          <w:tcPr>
            <w:tcW w:w="0" w:type="auto"/>
            <w:vAlign w:val="center"/>
            <w:hideMark/>
          </w:tcPr>
          <w:p w14:paraId="13FC7068" w14:textId="77777777" w:rsidR="005D1769" w:rsidRPr="005D1769" w:rsidRDefault="005D1769" w:rsidP="005D1769">
            <w:pPr>
              <w:rPr>
                <w:color w:val="000000" w:themeColor="text1"/>
                <w:lang w:val="en-US"/>
              </w:rPr>
            </w:pPr>
            <w:r w:rsidRPr="005D1769">
              <w:rPr>
                <w:color w:val="000000" w:themeColor="text1"/>
                <w:lang w:val="en-US"/>
              </w:rPr>
              <w:t>Exception</w:t>
            </w:r>
          </w:p>
        </w:tc>
        <w:tc>
          <w:tcPr>
            <w:tcW w:w="0" w:type="auto"/>
            <w:vAlign w:val="center"/>
            <w:hideMark/>
          </w:tcPr>
          <w:p w14:paraId="5670F79C" w14:textId="77777777" w:rsidR="005D1769" w:rsidRPr="005D1769" w:rsidRDefault="005D1769" w:rsidP="005D1769">
            <w:pPr>
              <w:rPr>
                <w:color w:val="000000" w:themeColor="text1"/>
                <w:lang w:val="en-US"/>
              </w:rPr>
            </w:pPr>
            <w:r w:rsidRPr="005D1769">
              <w:rPr>
                <w:color w:val="000000" w:themeColor="text1"/>
                <w:lang w:val="en-US"/>
              </w:rPr>
              <w:t>E1: File type/size invalid; system rejects and shows error. E2: Upload interrupted; system reports failure and allows retry.</w:t>
            </w:r>
          </w:p>
        </w:tc>
      </w:tr>
      <w:tr w:rsidR="005D1769" w:rsidRPr="005D1769" w14:paraId="0E46D977" w14:textId="77777777" w:rsidTr="005D1769">
        <w:trPr>
          <w:tblCellSpacing w:w="15" w:type="dxa"/>
        </w:trPr>
        <w:tc>
          <w:tcPr>
            <w:tcW w:w="0" w:type="auto"/>
            <w:vAlign w:val="center"/>
            <w:hideMark/>
          </w:tcPr>
          <w:p w14:paraId="64BEE219" w14:textId="77777777" w:rsidR="005D1769" w:rsidRPr="005D1769" w:rsidRDefault="005D1769" w:rsidP="005D1769">
            <w:pPr>
              <w:rPr>
                <w:color w:val="000000" w:themeColor="text1"/>
                <w:lang w:val="en-US"/>
              </w:rPr>
            </w:pPr>
            <w:r w:rsidRPr="005D1769">
              <w:rPr>
                <w:color w:val="000000" w:themeColor="text1"/>
                <w:lang w:val="en-US"/>
              </w:rPr>
              <w:t>Acceptance Criteria</w:t>
            </w:r>
          </w:p>
        </w:tc>
        <w:tc>
          <w:tcPr>
            <w:tcW w:w="0" w:type="auto"/>
            <w:vAlign w:val="center"/>
            <w:hideMark/>
          </w:tcPr>
          <w:p w14:paraId="09F4C56F" w14:textId="77777777" w:rsidR="005D1769" w:rsidRPr="005D1769" w:rsidRDefault="005D1769" w:rsidP="005D1769">
            <w:pPr>
              <w:rPr>
                <w:color w:val="000000" w:themeColor="text1"/>
                <w:lang w:val="en-US"/>
              </w:rPr>
            </w:pPr>
            <w:r w:rsidRPr="005D1769">
              <w:rPr>
                <w:color w:val="000000" w:themeColor="text1"/>
                <w:lang w:val="en-US"/>
              </w:rPr>
              <w:t>Given a photo is attached to a progress update and save completes, then the photo is visible in the progress log and linked to that update entry.</w:t>
            </w:r>
          </w:p>
        </w:tc>
      </w:tr>
    </w:tbl>
    <w:p w14:paraId="4F116F2A" w14:textId="77777777" w:rsidR="005D1769" w:rsidRPr="005D1769" w:rsidRDefault="0085619B" w:rsidP="005D1769">
      <w:pPr>
        <w:rPr>
          <w:color w:val="000000" w:themeColor="text1"/>
          <w:lang w:val="en-US"/>
        </w:rPr>
      </w:pPr>
      <w:r>
        <w:rPr>
          <w:color w:val="000000" w:themeColor="text1"/>
          <w:lang w:val="en-US"/>
        </w:rPr>
        <w:pict w14:anchorId="16D3D758">
          <v:rect id="_x0000_i106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8143"/>
      </w:tblGrid>
      <w:tr w:rsidR="005D1769" w:rsidRPr="005D1769" w14:paraId="2B5D7788" w14:textId="77777777" w:rsidTr="005D1769">
        <w:trPr>
          <w:tblHeader/>
          <w:tblCellSpacing w:w="15" w:type="dxa"/>
        </w:trPr>
        <w:tc>
          <w:tcPr>
            <w:tcW w:w="0" w:type="auto"/>
            <w:vAlign w:val="center"/>
            <w:hideMark/>
          </w:tcPr>
          <w:p w14:paraId="6AE27C4A" w14:textId="77777777" w:rsidR="005D1769" w:rsidRPr="005D1769" w:rsidRDefault="005D1769" w:rsidP="005D1769">
            <w:pPr>
              <w:rPr>
                <w:b/>
                <w:bCs/>
                <w:color w:val="000000" w:themeColor="text1"/>
                <w:lang w:val="en-US"/>
              </w:rPr>
            </w:pPr>
            <w:r w:rsidRPr="005D1769">
              <w:rPr>
                <w:b/>
                <w:bCs/>
                <w:color w:val="000000" w:themeColor="text1"/>
                <w:lang w:val="en-US"/>
              </w:rPr>
              <w:t>Use Case ID</w:t>
            </w:r>
          </w:p>
        </w:tc>
        <w:tc>
          <w:tcPr>
            <w:tcW w:w="0" w:type="auto"/>
            <w:vAlign w:val="center"/>
            <w:hideMark/>
          </w:tcPr>
          <w:p w14:paraId="0DC72184" w14:textId="250B048C" w:rsidR="005D1769" w:rsidRPr="005D1769" w:rsidRDefault="005D1769" w:rsidP="005D1769">
            <w:pPr>
              <w:rPr>
                <w:b/>
                <w:bCs/>
                <w:color w:val="000000" w:themeColor="text1"/>
                <w:lang w:val="en-US"/>
              </w:rPr>
            </w:pPr>
            <w:r w:rsidRPr="005D1769">
              <w:rPr>
                <w:b/>
                <w:bCs/>
                <w:color w:val="000000" w:themeColor="text1"/>
                <w:lang w:val="en-US"/>
              </w:rPr>
              <w:t>UC-</w:t>
            </w:r>
            <w:r w:rsidR="008454D9">
              <w:rPr>
                <w:b/>
                <w:bCs/>
                <w:color w:val="000000" w:themeColor="text1"/>
                <w:lang w:val="en-US"/>
              </w:rPr>
              <w:t>SOP-</w:t>
            </w:r>
            <w:r w:rsidRPr="005D1769">
              <w:rPr>
                <w:b/>
                <w:bCs/>
                <w:color w:val="000000" w:themeColor="text1"/>
                <w:lang w:val="en-US"/>
              </w:rPr>
              <w:t>04</w:t>
            </w:r>
          </w:p>
        </w:tc>
      </w:tr>
      <w:tr w:rsidR="005D1769" w:rsidRPr="005D1769" w14:paraId="782CC350" w14:textId="77777777" w:rsidTr="005D1769">
        <w:trPr>
          <w:tblCellSpacing w:w="15" w:type="dxa"/>
        </w:trPr>
        <w:tc>
          <w:tcPr>
            <w:tcW w:w="0" w:type="auto"/>
            <w:vAlign w:val="center"/>
            <w:hideMark/>
          </w:tcPr>
          <w:p w14:paraId="3BBF672F" w14:textId="77777777" w:rsidR="005D1769" w:rsidRPr="005D1769" w:rsidRDefault="005D1769" w:rsidP="005D1769">
            <w:pPr>
              <w:rPr>
                <w:color w:val="000000" w:themeColor="text1"/>
                <w:lang w:val="en-US"/>
              </w:rPr>
            </w:pPr>
            <w:r w:rsidRPr="005D1769">
              <w:rPr>
                <w:color w:val="000000" w:themeColor="text1"/>
                <w:lang w:val="en-US"/>
              </w:rPr>
              <w:t>Use Case Name</w:t>
            </w:r>
          </w:p>
        </w:tc>
        <w:tc>
          <w:tcPr>
            <w:tcW w:w="0" w:type="auto"/>
            <w:vAlign w:val="center"/>
            <w:hideMark/>
          </w:tcPr>
          <w:p w14:paraId="38E65A8E" w14:textId="77777777" w:rsidR="005D1769" w:rsidRPr="005D1769" w:rsidRDefault="005D1769" w:rsidP="005D1769">
            <w:pPr>
              <w:rPr>
                <w:color w:val="000000" w:themeColor="text1"/>
                <w:lang w:val="en-US"/>
              </w:rPr>
            </w:pPr>
            <w:r w:rsidRPr="005D1769">
              <w:rPr>
                <w:color w:val="000000" w:themeColor="text1"/>
                <w:lang w:val="en-US"/>
              </w:rPr>
              <w:t>Approve or Reject Planned Schedules</w:t>
            </w:r>
          </w:p>
        </w:tc>
      </w:tr>
      <w:tr w:rsidR="005D1769" w:rsidRPr="005D1769" w14:paraId="4DFD0901" w14:textId="77777777" w:rsidTr="005D1769">
        <w:trPr>
          <w:tblCellSpacing w:w="15" w:type="dxa"/>
        </w:trPr>
        <w:tc>
          <w:tcPr>
            <w:tcW w:w="0" w:type="auto"/>
            <w:vAlign w:val="center"/>
            <w:hideMark/>
          </w:tcPr>
          <w:p w14:paraId="684DCA13" w14:textId="77777777" w:rsidR="005D1769" w:rsidRPr="005D1769" w:rsidRDefault="005D1769" w:rsidP="005D1769">
            <w:pPr>
              <w:rPr>
                <w:color w:val="000000" w:themeColor="text1"/>
                <w:lang w:val="en-US"/>
              </w:rPr>
            </w:pPr>
            <w:r w:rsidRPr="005D1769">
              <w:rPr>
                <w:color w:val="000000" w:themeColor="text1"/>
                <w:lang w:val="en-US"/>
              </w:rPr>
              <w:t>Actor</w:t>
            </w:r>
          </w:p>
        </w:tc>
        <w:tc>
          <w:tcPr>
            <w:tcW w:w="0" w:type="auto"/>
            <w:vAlign w:val="center"/>
            <w:hideMark/>
          </w:tcPr>
          <w:p w14:paraId="0B4E180B" w14:textId="77777777" w:rsidR="005D1769" w:rsidRPr="005D1769" w:rsidRDefault="005D1769" w:rsidP="005D1769">
            <w:pPr>
              <w:rPr>
                <w:color w:val="000000" w:themeColor="text1"/>
                <w:lang w:val="en-US"/>
              </w:rPr>
            </w:pPr>
            <w:r w:rsidRPr="005D1769">
              <w:rPr>
                <w:color w:val="000000" w:themeColor="text1"/>
                <w:lang w:val="en-US"/>
              </w:rPr>
              <w:t>GM / PIU User (Approver)</w:t>
            </w:r>
          </w:p>
        </w:tc>
      </w:tr>
      <w:tr w:rsidR="005D1769" w:rsidRPr="005D1769" w14:paraId="2FD0B40D" w14:textId="77777777" w:rsidTr="005D1769">
        <w:trPr>
          <w:tblCellSpacing w:w="15" w:type="dxa"/>
        </w:trPr>
        <w:tc>
          <w:tcPr>
            <w:tcW w:w="0" w:type="auto"/>
            <w:vAlign w:val="center"/>
            <w:hideMark/>
          </w:tcPr>
          <w:p w14:paraId="7F4F4F3D" w14:textId="77777777" w:rsidR="005D1769" w:rsidRPr="005D1769" w:rsidRDefault="005D1769" w:rsidP="005D1769">
            <w:pPr>
              <w:rPr>
                <w:color w:val="000000" w:themeColor="text1"/>
                <w:lang w:val="en-US"/>
              </w:rPr>
            </w:pPr>
            <w:r w:rsidRPr="005D1769">
              <w:rPr>
                <w:color w:val="000000" w:themeColor="text1"/>
                <w:lang w:val="en-US"/>
              </w:rPr>
              <w:t>Description</w:t>
            </w:r>
          </w:p>
        </w:tc>
        <w:tc>
          <w:tcPr>
            <w:tcW w:w="0" w:type="auto"/>
            <w:vAlign w:val="center"/>
            <w:hideMark/>
          </w:tcPr>
          <w:p w14:paraId="209FDC3C" w14:textId="77777777" w:rsidR="005D1769" w:rsidRPr="005D1769" w:rsidRDefault="005D1769" w:rsidP="005D1769">
            <w:pPr>
              <w:rPr>
                <w:color w:val="000000" w:themeColor="text1"/>
                <w:lang w:val="en-US"/>
              </w:rPr>
            </w:pPr>
            <w:r w:rsidRPr="005D1769">
              <w:rPr>
                <w:color w:val="000000" w:themeColor="text1"/>
                <w:lang w:val="en-US"/>
              </w:rPr>
              <w:t>GM/PIU approves or rejects proposed plan dates so that official schedules are controlled and frozen.</w:t>
            </w:r>
          </w:p>
        </w:tc>
      </w:tr>
      <w:tr w:rsidR="005D1769" w:rsidRPr="005D1769" w14:paraId="13703BB0" w14:textId="77777777" w:rsidTr="005D1769">
        <w:trPr>
          <w:tblCellSpacing w:w="15" w:type="dxa"/>
        </w:trPr>
        <w:tc>
          <w:tcPr>
            <w:tcW w:w="0" w:type="auto"/>
            <w:vAlign w:val="center"/>
            <w:hideMark/>
          </w:tcPr>
          <w:p w14:paraId="749830C9" w14:textId="77777777" w:rsidR="005D1769" w:rsidRPr="005D1769" w:rsidRDefault="005D1769" w:rsidP="005D1769">
            <w:pPr>
              <w:rPr>
                <w:color w:val="000000" w:themeColor="text1"/>
                <w:lang w:val="en-US"/>
              </w:rPr>
            </w:pPr>
            <w:r w:rsidRPr="005D1769">
              <w:rPr>
                <w:color w:val="000000" w:themeColor="text1"/>
                <w:lang w:val="en-US"/>
              </w:rPr>
              <w:t>Pre-condition</w:t>
            </w:r>
          </w:p>
        </w:tc>
        <w:tc>
          <w:tcPr>
            <w:tcW w:w="0" w:type="auto"/>
            <w:vAlign w:val="center"/>
            <w:hideMark/>
          </w:tcPr>
          <w:p w14:paraId="0D94759A" w14:textId="77777777" w:rsidR="005D1769" w:rsidRPr="005D1769" w:rsidRDefault="005D1769" w:rsidP="005D1769">
            <w:pPr>
              <w:rPr>
                <w:color w:val="000000" w:themeColor="text1"/>
                <w:lang w:val="en-US"/>
              </w:rPr>
            </w:pPr>
            <w:r w:rsidRPr="005D1769">
              <w:rPr>
                <w:color w:val="000000" w:themeColor="text1"/>
                <w:lang w:val="en-US"/>
              </w:rPr>
              <w:t>1) Work plan items exist in Pending Approval status. 2) GM/PIU has approval rights.</w:t>
            </w:r>
          </w:p>
        </w:tc>
      </w:tr>
      <w:tr w:rsidR="005D1769" w:rsidRPr="005D1769" w14:paraId="0049C33E" w14:textId="77777777" w:rsidTr="005D1769">
        <w:trPr>
          <w:tblCellSpacing w:w="15" w:type="dxa"/>
        </w:trPr>
        <w:tc>
          <w:tcPr>
            <w:tcW w:w="0" w:type="auto"/>
            <w:vAlign w:val="center"/>
            <w:hideMark/>
          </w:tcPr>
          <w:p w14:paraId="53AE7EE4" w14:textId="77777777" w:rsidR="005D1769" w:rsidRPr="005D1769" w:rsidRDefault="005D1769" w:rsidP="005D1769">
            <w:pPr>
              <w:rPr>
                <w:color w:val="000000" w:themeColor="text1"/>
                <w:lang w:val="en-US"/>
              </w:rPr>
            </w:pPr>
            <w:r w:rsidRPr="005D1769">
              <w:rPr>
                <w:color w:val="000000" w:themeColor="text1"/>
                <w:lang w:val="en-US"/>
              </w:rPr>
              <w:t>Post-condition</w:t>
            </w:r>
          </w:p>
        </w:tc>
        <w:tc>
          <w:tcPr>
            <w:tcW w:w="0" w:type="auto"/>
            <w:vAlign w:val="center"/>
            <w:hideMark/>
          </w:tcPr>
          <w:p w14:paraId="6846D441" w14:textId="77777777" w:rsidR="005D1769" w:rsidRPr="005D1769" w:rsidRDefault="005D1769" w:rsidP="005D1769">
            <w:pPr>
              <w:rPr>
                <w:color w:val="000000" w:themeColor="text1"/>
                <w:lang w:val="en-US"/>
              </w:rPr>
            </w:pPr>
            <w:r w:rsidRPr="005D1769">
              <w:rPr>
                <w:color w:val="000000" w:themeColor="text1"/>
                <w:lang w:val="en-US"/>
              </w:rPr>
              <w:t>1) Approved plans are locked (or status set to Approved). 2) Rejected plans return to contractor with remarks for re</w:t>
            </w:r>
            <w:r w:rsidRPr="005D1769">
              <w:rPr>
                <w:color w:val="000000" w:themeColor="text1"/>
                <w:lang w:val="en-US"/>
              </w:rPr>
              <w:noBreakHyphen/>
              <w:t>planning.</w:t>
            </w:r>
          </w:p>
        </w:tc>
      </w:tr>
      <w:tr w:rsidR="005D1769" w:rsidRPr="005D1769" w14:paraId="40F64EEC" w14:textId="77777777" w:rsidTr="005D1769">
        <w:trPr>
          <w:tblCellSpacing w:w="15" w:type="dxa"/>
        </w:trPr>
        <w:tc>
          <w:tcPr>
            <w:tcW w:w="0" w:type="auto"/>
            <w:vAlign w:val="center"/>
            <w:hideMark/>
          </w:tcPr>
          <w:p w14:paraId="28D3DE24" w14:textId="77777777" w:rsidR="005D1769" w:rsidRPr="005D1769" w:rsidRDefault="005D1769" w:rsidP="005D1769">
            <w:pPr>
              <w:rPr>
                <w:color w:val="000000" w:themeColor="text1"/>
                <w:lang w:val="en-US"/>
              </w:rPr>
            </w:pPr>
            <w:r w:rsidRPr="005D1769">
              <w:rPr>
                <w:color w:val="000000" w:themeColor="text1"/>
                <w:lang w:val="en-US"/>
              </w:rPr>
              <w:t>Main Flow</w:t>
            </w:r>
          </w:p>
        </w:tc>
        <w:tc>
          <w:tcPr>
            <w:tcW w:w="0" w:type="auto"/>
            <w:vAlign w:val="center"/>
            <w:hideMark/>
          </w:tcPr>
          <w:p w14:paraId="62FDE2E5" w14:textId="77777777" w:rsidR="005D1769" w:rsidRPr="005D1769" w:rsidRDefault="005D1769" w:rsidP="005D1769">
            <w:pPr>
              <w:rPr>
                <w:color w:val="000000" w:themeColor="text1"/>
                <w:lang w:val="en-US"/>
              </w:rPr>
            </w:pPr>
            <w:r w:rsidRPr="005D1769">
              <w:rPr>
                <w:color w:val="000000" w:themeColor="text1"/>
                <w:lang w:val="en-US"/>
              </w:rPr>
              <w:t xml:space="preserve">1) GM logs into portal and opens </w:t>
            </w:r>
            <w:proofErr w:type="spellStart"/>
            <w:r w:rsidRPr="005D1769">
              <w:rPr>
                <w:color w:val="000000" w:themeColor="text1"/>
                <w:lang w:val="en-US"/>
              </w:rPr>
              <w:t>Sopan</w:t>
            </w:r>
            <w:proofErr w:type="spellEnd"/>
            <w:r w:rsidRPr="005D1769">
              <w:rPr>
                <w:color w:val="000000" w:themeColor="text1"/>
                <w:lang w:val="en-US"/>
              </w:rPr>
              <w:t xml:space="preserve"> &gt; Plan Approval. 2) Filters by Scheme/Component/Contractor. 3) Reviews planned dates, resources and dependencies. 4) Selects one or more tasks. 5) Clicks Approve or Reject. 6) If </w:t>
            </w:r>
            <w:r w:rsidRPr="005D1769">
              <w:rPr>
                <w:color w:val="000000" w:themeColor="text1"/>
                <w:lang w:val="en-US"/>
              </w:rPr>
              <w:lastRenderedPageBreak/>
              <w:t>Reject, enters mandatory remarks. 7) System updates status and locks approved plans from further date changes.</w:t>
            </w:r>
          </w:p>
        </w:tc>
      </w:tr>
      <w:tr w:rsidR="005D1769" w:rsidRPr="005D1769" w14:paraId="79DC2F85" w14:textId="77777777" w:rsidTr="005D1769">
        <w:trPr>
          <w:tblCellSpacing w:w="15" w:type="dxa"/>
        </w:trPr>
        <w:tc>
          <w:tcPr>
            <w:tcW w:w="0" w:type="auto"/>
            <w:vAlign w:val="center"/>
            <w:hideMark/>
          </w:tcPr>
          <w:p w14:paraId="443E8482" w14:textId="77777777" w:rsidR="005D1769" w:rsidRPr="005D1769" w:rsidRDefault="005D1769" w:rsidP="005D1769">
            <w:pPr>
              <w:rPr>
                <w:color w:val="000000" w:themeColor="text1"/>
                <w:lang w:val="en-US"/>
              </w:rPr>
            </w:pPr>
            <w:r w:rsidRPr="005D1769">
              <w:rPr>
                <w:color w:val="000000" w:themeColor="text1"/>
                <w:lang w:val="en-US"/>
              </w:rPr>
              <w:lastRenderedPageBreak/>
              <w:t>Alternative Flow</w:t>
            </w:r>
          </w:p>
        </w:tc>
        <w:tc>
          <w:tcPr>
            <w:tcW w:w="0" w:type="auto"/>
            <w:vAlign w:val="center"/>
            <w:hideMark/>
          </w:tcPr>
          <w:p w14:paraId="2D6E41B9" w14:textId="77777777" w:rsidR="005D1769" w:rsidRPr="005D1769" w:rsidRDefault="005D1769" w:rsidP="005D1769">
            <w:pPr>
              <w:rPr>
                <w:color w:val="000000" w:themeColor="text1"/>
                <w:lang w:val="en-US"/>
              </w:rPr>
            </w:pPr>
            <w:r w:rsidRPr="005D1769">
              <w:rPr>
                <w:color w:val="000000" w:themeColor="text1"/>
                <w:lang w:val="en-US"/>
              </w:rPr>
              <w:t>A1: GM partially approves some tasks and rejects others in the same batch with separate remarks.</w:t>
            </w:r>
          </w:p>
        </w:tc>
      </w:tr>
      <w:tr w:rsidR="005D1769" w:rsidRPr="005D1769" w14:paraId="4FD43A49" w14:textId="77777777" w:rsidTr="005D1769">
        <w:trPr>
          <w:tblCellSpacing w:w="15" w:type="dxa"/>
        </w:trPr>
        <w:tc>
          <w:tcPr>
            <w:tcW w:w="0" w:type="auto"/>
            <w:vAlign w:val="center"/>
            <w:hideMark/>
          </w:tcPr>
          <w:p w14:paraId="0F17EEF1" w14:textId="77777777" w:rsidR="005D1769" w:rsidRPr="005D1769" w:rsidRDefault="005D1769" w:rsidP="005D1769">
            <w:pPr>
              <w:rPr>
                <w:color w:val="000000" w:themeColor="text1"/>
                <w:lang w:val="en-US"/>
              </w:rPr>
            </w:pPr>
            <w:r w:rsidRPr="005D1769">
              <w:rPr>
                <w:color w:val="000000" w:themeColor="text1"/>
                <w:lang w:val="en-US"/>
              </w:rPr>
              <w:t>Exception</w:t>
            </w:r>
          </w:p>
        </w:tc>
        <w:tc>
          <w:tcPr>
            <w:tcW w:w="0" w:type="auto"/>
            <w:vAlign w:val="center"/>
            <w:hideMark/>
          </w:tcPr>
          <w:p w14:paraId="24363D23" w14:textId="77777777" w:rsidR="005D1769" w:rsidRPr="005D1769" w:rsidRDefault="005D1769" w:rsidP="005D1769">
            <w:pPr>
              <w:rPr>
                <w:color w:val="000000" w:themeColor="text1"/>
                <w:lang w:val="en-US"/>
              </w:rPr>
            </w:pPr>
            <w:r w:rsidRPr="005D1769">
              <w:rPr>
                <w:color w:val="000000" w:themeColor="text1"/>
                <w:lang w:val="en-US"/>
              </w:rPr>
              <w:t>E1: User without approval role attempts action; system denies. E2: GM tries to modify dates after plan locked; system blocks edit or requires higher</w:t>
            </w:r>
            <w:r w:rsidRPr="005D1769">
              <w:rPr>
                <w:color w:val="000000" w:themeColor="text1"/>
                <w:lang w:val="en-US"/>
              </w:rPr>
              <w:noBreakHyphen/>
              <w:t>level override.</w:t>
            </w:r>
          </w:p>
        </w:tc>
      </w:tr>
      <w:tr w:rsidR="005D1769" w:rsidRPr="005D1769" w14:paraId="28A90FB5" w14:textId="77777777" w:rsidTr="005D1769">
        <w:trPr>
          <w:tblCellSpacing w:w="15" w:type="dxa"/>
        </w:trPr>
        <w:tc>
          <w:tcPr>
            <w:tcW w:w="0" w:type="auto"/>
            <w:vAlign w:val="center"/>
            <w:hideMark/>
          </w:tcPr>
          <w:p w14:paraId="1BCCE2CE" w14:textId="77777777" w:rsidR="005D1769" w:rsidRPr="005D1769" w:rsidRDefault="005D1769" w:rsidP="005D1769">
            <w:pPr>
              <w:rPr>
                <w:color w:val="000000" w:themeColor="text1"/>
                <w:lang w:val="en-US"/>
              </w:rPr>
            </w:pPr>
            <w:r w:rsidRPr="005D1769">
              <w:rPr>
                <w:color w:val="000000" w:themeColor="text1"/>
                <w:lang w:val="en-US"/>
              </w:rPr>
              <w:t>Acceptance Criteria</w:t>
            </w:r>
          </w:p>
        </w:tc>
        <w:tc>
          <w:tcPr>
            <w:tcW w:w="0" w:type="auto"/>
            <w:vAlign w:val="center"/>
            <w:hideMark/>
          </w:tcPr>
          <w:p w14:paraId="1E25BBF9" w14:textId="77777777" w:rsidR="005D1769" w:rsidRPr="005D1769" w:rsidRDefault="005D1769" w:rsidP="005D1769">
            <w:pPr>
              <w:rPr>
                <w:color w:val="000000" w:themeColor="text1"/>
                <w:lang w:val="en-US"/>
              </w:rPr>
            </w:pPr>
            <w:r w:rsidRPr="005D1769">
              <w:rPr>
                <w:color w:val="000000" w:themeColor="text1"/>
                <w:lang w:val="en-US"/>
              </w:rPr>
              <w:t>Given a plan is pending approval, when GM approves it, then the plan is locked or status becomes Approved; when rejected with remarks, it returns to proposer for revision.</w:t>
            </w:r>
          </w:p>
        </w:tc>
      </w:tr>
    </w:tbl>
    <w:p w14:paraId="78CC5AD5" w14:textId="77777777" w:rsidR="005D1769" w:rsidRPr="005D1769" w:rsidRDefault="0085619B" w:rsidP="005D1769">
      <w:pPr>
        <w:rPr>
          <w:color w:val="000000" w:themeColor="text1"/>
          <w:lang w:val="en-US"/>
        </w:rPr>
      </w:pPr>
      <w:r>
        <w:rPr>
          <w:color w:val="000000" w:themeColor="text1"/>
          <w:lang w:val="en-US"/>
        </w:rPr>
        <w:pict w14:anchorId="57F91572">
          <v:rect id="_x0000_i106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8113"/>
      </w:tblGrid>
      <w:tr w:rsidR="005D1769" w:rsidRPr="005D1769" w14:paraId="7AA6BA61" w14:textId="77777777" w:rsidTr="005D1769">
        <w:trPr>
          <w:tblHeader/>
          <w:tblCellSpacing w:w="15" w:type="dxa"/>
        </w:trPr>
        <w:tc>
          <w:tcPr>
            <w:tcW w:w="0" w:type="auto"/>
            <w:vAlign w:val="center"/>
            <w:hideMark/>
          </w:tcPr>
          <w:p w14:paraId="52C5938A" w14:textId="77777777" w:rsidR="005D1769" w:rsidRPr="005D1769" w:rsidRDefault="005D1769" w:rsidP="005D1769">
            <w:pPr>
              <w:rPr>
                <w:b/>
                <w:bCs/>
                <w:color w:val="000000" w:themeColor="text1"/>
                <w:lang w:val="en-US"/>
              </w:rPr>
            </w:pPr>
            <w:r w:rsidRPr="005D1769">
              <w:rPr>
                <w:b/>
                <w:bCs/>
                <w:color w:val="000000" w:themeColor="text1"/>
                <w:lang w:val="en-US"/>
              </w:rPr>
              <w:t>Use Case ID</w:t>
            </w:r>
          </w:p>
        </w:tc>
        <w:tc>
          <w:tcPr>
            <w:tcW w:w="0" w:type="auto"/>
            <w:vAlign w:val="center"/>
            <w:hideMark/>
          </w:tcPr>
          <w:p w14:paraId="00BA0036" w14:textId="37CC8983" w:rsidR="005D1769" w:rsidRPr="005D1769" w:rsidRDefault="005D1769" w:rsidP="005D1769">
            <w:pPr>
              <w:rPr>
                <w:b/>
                <w:bCs/>
                <w:color w:val="000000" w:themeColor="text1"/>
                <w:lang w:val="en-US"/>
              </w:rPr>
            </w:pPr>
            <w:r w:rsidRPr="005D1769">
              <w:rPr>
                <w:b/>
                <w:bCs/>
                <w:color w:val="000000" w:themeColor="text1"/>
                <w:lang w:val="en-US"/>
              </w:rPr>
              <w:t>UC-</w:t>
            </w:r>
            <w:r w:rsidR="008454D9">
              <w:rPr>
                <w:b/>
                <w:bCs/>
                <w:color w:val="000000" w:themeColor="text1"/>
                <w:lang w:val="en-US"/>
              </w:rPr>
              <w:t>SOP-</w:t>
            </w:r>
            <w:r w:rsidRPr="005D1769">
              <w:rPr>
                <w:b/>
                <w:bCs/>
                <w:color w:val="000000" w:themeColor="text1"/>
                <w:lang w:val="en-US"/>
              </w:rPr>
              <w:t>05</w:t>
            </w:r>
          </w:p>
        </w:tc>
      </w:tr>
      <w:tr w:rsidR="005D1769" w:rsidRPr="005D1769" w14:paraId="3125A1CF" w14:textId="77777777" w:rsidTr="005D1769">
        <w:trPr>
          <w:tblCellSpacing w:w="15" w:type="dxa"/>
        </w:trPr>
        <w:tc>
          <w:tcPr>
            <w:tcW w:w="0" w:type="auto"/>
            <w:vAlign w:val="center"/>
            <w:hideMark/>
          </w:tcPr>
          <w:p w14:paraId="6949263B" w14:textId="77777777" w:rsidR="005D1769" w:rsidRPr="005D1769" w:rsidRDefault="005D1769" w:rsidP="005D1769">
            <w:pPr>
              <w:rPr>
                <w:color w:val="000000" w:themeColor="text1"/>
                <w:lang w:val="en-US"/>
              </w:rPr>
            </w:pPr>
            <w:r w:rsidRPr="005D1769">
              <w:rPr>
                <w:color w:val="000000" w:themeColor="text1"/>
                <w:lang w:val="en-US"/>
              </w:rPr>
              <w:t>Use Case Name</w:t>
            </w:r>
          </w:p>
        </w:tc>
        <w:tc>
          <w:tcPr>
            <w:tcW w:w="0" w:type="auto"/>
            <w:vAlign w:val="center"/>
            <w:hideMark/>
          </w:tcPr>
          <w:p w14:paraId="364C88B7" w14:textId="77777777" w:rsidR="005D1769" w:rsidRPr="005D1769" w:rsidRDefault="005D1769" w:rsidP="005D1769">
            <w:pPr>
              <w:rPr>
                <w:color w:val="000000" w:themeColor="text1"/>
                <w:lang w:val="en-US"/>
              </w:rPr>
            </w:pPr>
            <w:r w:rsidRPr="005D1769">
              <w:rPr>
                <w:color w:val="000000" w:themeColor="text1"/>
                <w:lang w:val="en-US"/>
              </w:rPr>
              <w:t xml:space="preserve">View Planned </w:t>
            </w:r>
            <w:proofErr w:type="spellStart"/>
            <w:r w:rsidRPr="005D1769">
              <w:rPr>
                <w:color w:val="000000" w:themeColor="text1"/>
                <w:lang w:val="en-US"/>
              </w:rPr>
              <w:t>vs</w:t>
            </w:r>
            <w:proofErr w:type="spellEnd"/>
            <w:r w:rsidRPr="005D1769">
              <w:rPr>
                <w:color w:val="000000" w:themeColor="text1"/>
                <w:lang w:val="en-US"/>
              </w:rPr>
              <w:t xml:space="preserve"> Actual Timeline (Gantt)</w:t>
            </w:r>
          </w:p>
        </w:tc>
      </w:tr>
      <w:tr w:rsidR="005D1769" w:rsidRPr="005D1769" w14:paraId="1AE76158" w14:textId="77777777" w:rsidTr="005D1769">
        <w:trPr>
          <w:tblCellSpacing w:w="15" w:type="dxa"/>
        </w:trPr>
        <w:tc>
          <w:tcPr>
            <w:tcW w:w="0" w:type="auto"/>
            <w:vAlign w:val="center"/>
            <w:hideMark/>
          </w:tcPr>
          <w:p w14:paraId="0BBD4710" w14:textId="77777777" w:rsidR="005D1769" w:rsidRPr="005D1769" w:rsidRDefault="005D1769" w:rsidP="005D1769">
            <w:pPr>
              <w:rPr>
                <w:color w:val="000000" w:themeColor="text1"/>
                <w:lang w:val="en-US"/>
              </w:rPr>
            </w:pPr>
            <w:r w:rsidRPr="005D1769">
              <w:rPr>
                <w:color w:val="000000" w:themeColor="text1"/>
                <w:lang w:val="en-US"/>
              </w:rPr>
              <w:t>Actor</w:t>
            </w:r>
          </w:p>
        </w:tc>
        <w:tc>
          <w:tcPr>
            <w:tcW w:w="0" w:type="auto"/>
            <w:vAlign w:val="center"/>
            <w:hideMark/>
          </w:tcPr>
          <w:p w14:paraId="775BE183" w14:textId="77777777" w:rsidR="005D1769" w:rsidRPr="005D1769" w:rsidRDefault="005D1769" w:rsidP="005D1769">
            <w:pPr>
              <w:rPr>
                <w:color w:val="000000" w:themeColor="text1"/>
                <w:lang w:val="en-US"/>
              </w:rPr>
            </w:pPr>
            <w:r w:rsidRPr="005D1769">
              <w:rPr>
                <w:color w:val="000000" w:themeColor="text1"/>
                <w:lang w:val="en-US"/>
              </w:rPr>
              <w:t>PIU User / GM / Supervisor</w:t>
            </w:r>
          </w:p>
        </w:tc>
      </w:tr>
      <w:tr w:rsidR="005D1769" w:rsidRPr="005D1769" w14:paraId="227ABE5A" w14:textId="77777777" w:rsidTr="005D1769">
        <w:trPr>
          <w:tblCellSpacing w:w="15" w:type="dxa"/>
        </w:trPr>
        <w:tc>
          <w:tcPr>
            <w:tcW w:w="0" w:type="auto"/>
            <w:vAlign w:val="center"/>
            <w:hideMark/>
          </w:tcPr>
          <w:p w14:paraId="398E1F19" w14:textId="77777777" w:rsidR="005D1769" w:rsidRPr="005D1769" w:rsidRDefault="005D1769" w:rsidP="005D1769">
            <w:pPr>
              <w:rPr>
                <w:color w:val="000000" w:themeColor="text1"/>
                <w:lang w:val="en-US"/>
              </w:rPr>
            </w:pPr>
            <w:r w:rsidRPr="005D1769">
              <w:rPr>
                <w:color w:val="000000" w:themeColor="text1"/>
                <w:lang w:val="en-US"/>
              </w:rPr>
              <w:t>Description</w:t>
            </w:r>
          </w:p>
        </w:tc>
        <w:tc>
          <w:tcPr>
            <w:tcW w:w="0" w:type="auto"/>
            <w:vAlign w:val="center"/>
            <w:hideMark/>
          </w:tcPr>
          <w:p w14:paraId="1C4BC96B" w14:textId="77777777" w:rsidR="005D1769" w:rsidRPr="005D1769" w:rsidRDefault="005D1769" w:rsidP="005D1769">
            <w:pPr>
              <w:rPr>
                <w:color w:val="000000" w:themeColor="text1"/>
                <w:lang w:val="en-US"/>
              </w:rPr>
            </w:pPr>
            <w:r w:rsidRPr="005D1769">
              <w:rPr>
                <w:color w:val="000000" w:themeColor="text1"/>
                <w:lang w:val="en-US"/>
              </w:rPr>
              <w:t xml:space="preserve">User views planned </w:t>
            </w:r>
            <w:proofErr w:type="spellStart"/>
            <w:r w:rsidRPr="005D1769">
              <w:rPr>
                <w:color w:val="000000" w:themeColor="text1"/>
                <w:lang w:val="en-US"/>
              </w:rPr>
              <w:t>vs</w:t>
            </w:r>
            <w:proofErr w:type="spellEnd"/>
            <w:r w:rsidRPr="005D1769">
              <w:rPr>
                <w:color w:val="000000" w:themeColor="text1"/>
                <w:lang w:val="en-US"/>
              </w:rPr>
              <w:t xml:space="preserve"> actual dates in a Gantt</w:t>
            </w:r>
            <w:r w:rsidRPr="005D1769">
              <w:rPr>
                <w:color w:val="000000" w:themeColor="text1"/>
                <w:lang w:val="en-US"/>
              </w:rPr>
              <w:noBreakHyphen/>
              <w:t>style timeline to identify delays and slippages.</w:t>
            </w:r>
          </w:p>
        </w:tc>
      </w:tr>
      <w:tr w:rsidR="005D1769" w:rsidRPr="005D1769" w14:paraId="6E0F023A" w14:textId="77777777" w:rsidTr="005D1769">
        <w:trPr>
          <w:tblCellSpacing w:w="15" w:type="dxa"/>
        </w:trPr>
        <w:tc>
          <w:tcPr>
            <w:tcW w:w="0" w:type="auto"/>
            <w:vAlign w:val="center"/>
            <w:hideMark/>
          </w:tcPr>
          <w:p w14:paraId="59E54A2D" w14:textId="77777777" w:rsidR="005D1769" w:rsidRPr="005D1769" w:rsidRDefault="005D1769" w:rsidP="005D1769">
            <w:pPr>
              <w:rPr>
                <w:color w:val="000000" w:themeColor="text1"/>
                <w:lang w:val="en-US"/>
              </w:rPr>
            </w:pPr>
            <w:r w:rsidRPr="005D1769">
              <w:rPr>
                <w:color w:val="000000" w:themeColor="text1"/>
                <w:lang w:val="en-US"/>
              </w:rPr>
              <w:t>Pre-condition</w:t>
            </w:r>
          </w:p>
        </w:tc>
        <w:tc>
          <w:tcPr>
            <w:tcW w:w="0" w:type="auto"/>
            <w:vAlign w:val="center"/>
            <w:hideMark/>
          </w:tcPr>
          <w:p w14:paraId="4C5B8520" w14:textId="77777777" w:rsidR="005D1769" w:rsidRPr="005D1769" w:rsidRDefault="005D1769" w:rsidP="005D1769">
            <w:pPr>
              <w:rPr>
                <w:color w:val="000000" w:themeColor="text1"/>
                <w:lang w:val="en-US"/>
              </w:rPr>
            </w:pPr>
            <w:r w:rsidRPr="005D1769">
              <w:rPr>
                <w:color w:val="000000" w:themeColor="text1"/>
                <w:lang w:val="en-US"/>
              </w:rPr>
              <w:t xml:space="preserve">1) Work items have planned dates; some have actual dates. 2) User has access to </w:t>
            </w:r>
            <w:proofErr w:type="spellStart"/>
            <w:r w:rsidRPr="005D1769">
              <w:rPr>
                <w:color w:val="000000" w:themeColor="text1"/>
                <w:lang w:val="en-US"/>
              </w:rPr>
              <w:t>Sopan</w:t>
            </w:r>
            <w:proofErr w:type="spellEnd"/>
            <w:r w:rsidRPr="005D1769">
              <w:rPr>
                <w:color w:val="000000" w:themeColor="text1"/>
                <w:lang w:val="en-US"/>
              </w:rPr>
              <w:t xml:space="preserve"> timeline view.</w:t>
            </w:r>
          </w:p>
        </w:tc>
      </w:tr>
      <w:tr w:rsidR="005D1769" w:rsidRPr="005D1769" w14:paraId="6AEA13A1" w14:textId="77777777" w:rsidTr="005D1769">
        <w:trPr>
          <w:tblCellSpacing w:w="15" w:type="dxa"/>
        </w:trPr>
        <w:tc>
          <w:tcPr>
            <w:tcW w:w="0" w:type="auto"/>
            <w:vAlign w:val="center"/>
            <w:hideMark/>
          </w:tcPr>
          <w:p w14:paraId="50D55099" w14:textId="77777777" w:rsidR="005D1769" w:rsidRPr="005D1769" w:rsidRDefault="005D1769" w:rsidP="005D1769">
            <w:pPr>
              <w:rPr>
                <w:color w:val="000000" w:themeColor="text1"/>
                <w:lang w:val="en-US"/>
              </w:rPr>
            </w:pPr>
            <w:r w:rsidRPr="005D1769">
              <w:rPr>
                <w:color w:val="000000" w:themeColor="text1"/>
                <w:lang w:val="en-US"/>
              </w:rPr>
              <w:t>Post-condition</w:t>
            </w:r>
          </w:p>
        </w:tc>
        <w:tc>
          <w:tcPr>
            <w:tcW w:w="0" w:type="auto"/>
            <w:vAlign w:val="center"/>
            <w:hideMark/>
          </w:tcPr>
          <w:p w14:paraId="2281DC38" w14:textId="77777777" w:rsidR="005D1769" w:rsidRPr="005D1769" w:rsidRDefault="005D1769" w:rsidP="005D1769">
            <w:pPr>
              <w:rPr>
                <w:color w:val="000000" w:themeColor="text1"/>
                <w:lang w:val="en-US"/>
              </w:rPr>
            </w:pPr>
            <w:r w:rsidRPr="005D1769">
              <w:rPr>
                <w:color w:val="000000" w:themeColor="text1"/>
                <w:lang w:val="en-US"/>
              </w:rPr>
              <w:t>1) Gantt view displays tasks with planned and actual bars and visual deviation indicators. 2) User can use this information for analysis and decisions.</w:t>
            </w:r>
          </w:p>
        </w:tc>
      </w:tr>
      <w:tr w:rsidR="005D1769" w:rsidRPr="005D1769" w14:paraId="75BA595A" w14:textId="77777777" w:rsidTr="005D1769">
        <w:trPr>
          <w:tblCellSpacing w:w="15" w:type="dxa"/>
        </w:trPr>
        <w:tc>
          <w:tcPr>
            <w:tcW w:w="0" w:type="auto"/>
            <w:vAlign w:val="center"/>
            <w:hideMark/>
          </w:tcPr>
          <w:p w14:paraId="30FFE5AD" w14:textId="77777777" w:rsidR="005D1769" w:rsidRPr="005D1769" w:rsidRDefault="005D1769" w:rsidP="005D1769">
            <w:pPr>
              <w:rPr>
                <w:color w:val="000000" w:themeColor="text1"/>
                <w:lang w:val="en-US"/>
              </w:rPr>
            </w:pPr>
            <w:r w:rsidRPr="005D1769">
              <w:rPr>
                <w:color w:val="000000" w:themeColor="text1"/>
                <w:lang w:val="en-US"/>
              </w:rPr>
              <w:t>Main Flow</w:t>
            </w:r>
          </w:p>
        </w:tc>
        <w:tc>
          <w:tcPr>
            <w:tcW w:w="0" w:type="auto"/>
            <w:vAlign w:val="center"/>
            <w:hideMark/>
          </w:tcPr>
          <w:p w14:paraId="641ADDC2" w14:textId="77777777" w:rsidR="005D1769" w:rsidRPr="005D1769" w:rsidRDefault="005D1769" w:rsidP="005D1769">
            <w:pPr>
              <w:rPr>
                <w:color w:val="000000" w:themeColor="text1"/>
                <w:lang w:val="en-US"/>
              </w:rPr>
            </w:pPr>
            <w:r w:rsidRPr="005D1769">
              <w:rPr>
                <w:color w:val="000000" w:themeColor="text1"/>
                <w:lang w:val="en-US"/>
              </w:rPr>
              <w:t xml:space="preserve">1) User opens </w:t>
            </w:r>
            <w:proofErr w:type="spellStart"/>
            <w:r w:rsidRPr="005D1769">
              <w:rPr>
                <w:color w:val="000000" w:themeColor="text1"/>
                <w:lang w:val="en-US"/>
              </w:rPr>
              <w:t>Sopan</w:t>
            </w:r>
            <w:proofErr w:type="spellEnd"/>
            <w:r w:rsidRPr="005D1769">
              <w:rPr>
                <w:color w:val="000000" w:themeColor="text1"/>
                <w:lang w:val="en-US"/>
              </w:rPr>
              <w:t xml:space="preserve"> &gt; Timeline / Gantt View. 2) Selects Scheme and Component (e.g., OHT/WTP/Intake/IPS). 3) Optionally filters by contractor or date range. 4) System renders Gantt chart with planned bars and overlay/secondary bars for actuals. 5) System highlights delayed tasks (e.g., color/flag for variance).</w:t>
            </w:r>
          </w:p>
        </w:tc>
      </w:tr>
      <w:tr w:rsidR="005D1769" w:rsidRPr="005D1769" w14:paraId="0CA01F96" w14:textId="77777777" w:rsidTr="005D1769">
        <w:trPr>
          <w:tblCellSpacing w:w="15" w:type="dxa"/>
        </w:trPr>
        <w:tc>
          <w:tcPr>
            <w:tcW w:w="0" w:type="auto"/>
            <w:vAlign w:val="center"/>
            <w:hideMark/>
          </w:tcPr>
          <w:p w14:paraId="0902D7E5" w14:textId="77777777" w:rsidR="005D1769" w:rsidRPr="005D1769" w:rsidRDefault="005D1769" w:rsidP="005D1769">
            <w:pPr>
              <w:rPr>
                <w:color w:val="000000" w:themeColor="text1"/>
                <w:lang w:val="en-US"/>
              </w:rPr>
            </w:pPr>
            <w:r w:rsidRPr="005D1769">
              <w:rPr>
                <w:color w:val="000000" w:themeColor="text1"/>
                <w:lang w:val="en-US"/>
              </w:rPr>
              <w:t>Alternative Flow</w:t>
            </w:r>
          </w:p>
        </w:tc>
        <w:tc>
          <w:tcPr>
            <w:tcW w:w="0" w:type="auto"/>
            <w:vAlign w:val="center"/>
            <w:hideMark/>
          </w:tcPr>
          <w:p w14:paraId="4D212BF4" w14:textId="77777777" w:rsidR="005D1769" w:rsidRPr="005D1769" w:rsidRDefault="005D1769" w:rsidP="005D1769">
            <w:pPr>
              <w:rPr>
                <w:color w:val="000000" w:themeColor="text1"/>
                <w:lang w:val="en-US"/>
              </w:rPr>
            </w:pPr>
            <w:r w:rsidRPr="005D1769">
              <w:rPr>
                <w:color w:val="000000" w:themeColor="text1"/>
                <w:lang w:val="en-US"/>
              </w:rPr>
              <w:t>A1: User switches between component</w:t>
            </w:r>
            <w:r w:rsidRPr="005D1769">
              <w:rPr>
                <w:color w:val="000000" w:themeColor="text1"/>
                <w:lang w:val="en-US"/>
              </w:rPr>
              <w:noBreakHyphen/>
              <w:t>level and stage</w:t>
            </w:r>
            <w:r w:rsidRPr="005D1769">
              <w:rPr>
                <w:color w:val="000000" w:themeColor="text1"/>
                <w:lang w:val="en-US"/>
              </w:rPr>
              <w:noBreakHyphen/>
              <w:t>level views or zoom levels (week/month).</w:t>
            </w:r>
          </w:p>
        </w:tc>
      </w:tr>
      <w:tr w:rsidR="005D1769" w:rsidRPr="005D1769" w14:paraId="7E06EED1" w14:textId="77777777" w:rsidTr="005D1769">
        <w:trPr>
          <w:tblCellSpacing w:w="15" w:type="dxa"/>
        </w:trPr>
        <w:tc>
          <w:tcPr>
            <w:tcW w:w="0" w:type="auto"/>
            <w:vAlign w:val="center"/>
            <w:hideMark/>
          </w:tcPr>
          <w:p w14:paraId="75E87F34" w14:textId="77777777" w:rsidR="005D1769" w:rsidRPr="005D1769" w:rsidRDefault="005D1769" w:rsidP="005D1769">
            <w:pPr>
              <w:rPr>
                <w:color w:val="000000" w:themeColor="text1"/>
                <w:lang w:val="en-US"/>
              </w:rPr>
            </w:pPr>
            <w:r w:rsidRPr="005D1769">
              <w:rPr>
                <w:color w:val="000000" w:themeColor="text1"/>
                <w:lang w:val="en-US"/>
              </w:rPr>
              <w:t>Exception</w:t>
            </w:r>
          </w:p>
        </w:tc>
        <w:tc>
          <w:tcPr>
            <w:tcW w:w="0" w:type="auto"/>
            <w:vAlign w:val="center"/>
            <w:hideMark/>
          </w:tcPr>
          <w:p w14:paraId="7364D331" w14:textId="77777777" w:rsidR="005D1769" w:rsidRPr="005D1769" w:rsidRDefault="005D1769" w:rsidP="005D1769">
            <w:pPr>
              <w:rPr>
                <w:color w:val="000000" w:themeColor="text1"/>
                <w:lang w:val="en-US"/>
              </w:rPr>
            </w:pPr>
            <w:r w:rsidRPr="005D1769">
              <w:rPr>
                <w:color w:val="000000" w:themeColor="text1"/>
                <w:lang w:val="en-US"/>
              </w:rPr>
              <w:t>E1: No tasks for selected filters; system shows “No data” and no chart.</w:t>
            </w:r>
          </w:p>
        </w:tc>
      </w:tr>
      <w:tr w:rsidR="005D1769" w:rsidRPr="005D1769" w14:paraId="23419CA9" w14:textId="77777777" w:rsidTr="005D1769">
        <w:trPr>
          <w:tblCellSpacing w:w="15" w:type="dxa"/>
        </w:trPr>
        <w:tc>
          <w:tcPr>
            <w:tcW w:w="0" w:type="auto"/>
            <w:vAlign w:val="center"/>
            <w:hideMark/>
          </w:tcPr>
          <w:p w14:paraId="6B04B70B" w14:textId="77777777" w:rsidR="005D1769" w:rsidRPr="005D1769" w:rsidRDefault="005D1769" w:rsidP="005D1769">
            <w:pPr>
              <w:rPr>
                <w:color w:val="000000" w:themeColor="text1"/>
                <w:lang w:val="en-US"/>
              </w:rPr>
            </w:pPr>
            <w:r w:rsidRPr="005D1769">
              <w:rPr>
                <w:color w:val="000000" w:themeColor="text1"/>
                <w:lang w:val="en-US"/>
              </w:rPr>
              <w:lastRenderedPageBreak/>
              <w:t>Acceptance Criteria</w:t>
            </w:r>
          </w:p>
        </w:tc>
        <w:tc>
          <w:tcPr>
            <w:tcW w:w="0" w:type="auto"/>
            <w:vAlign w:val="center"/>
            <w:hideMark/>
          </w:tcPr>
          <w:p w14:paraId="2EEF0939" w14:textId="77777777" w:rsidR="005D1769" w:rsidRPr="005D1769" w:rsidRDefault="005D1769" w:rsidP="005D1769">
            <w:pPr>
              <w:rPr>
                <w:color w:val="000000" w:themeColor="text1"/>
                <w:lang w:val="en-US"/>
              </w:rPr>
            </w:pPr>
            <w:r w:rsidRPr="005D1769">
              <w:rPr>
                <w:color w:val="000000" w:themeColor="text1"/>
                <w:lang w:val="en-US"/>
              </w:rPr>
              <w:t>Given plan and actual dates exist, when Timeline view is opened, then a Gantt</w:t>
            </w:r>
            <w:r w:rsidRPr="005D1769">
              <w:rPr>
                <w:color w:val="000000" w:themeColor="text1"/>
                <w:lang w:val="en-US"/>
              </w:rPr>
              <w:noBreakHyphen/>
              <w:t>like timeline shows both planned and actual bars and clearly highlights deviations.</w:t>
            </w:r>
          </w:p>
        </w:tc>
      </w:tr>
    </w:tbl>
    <w:p w14:paraId="2723C7C7" w14:textId="77777777" w:rsidR="005D1769" w:rsidRPr="005D1769" w:rsidRDefault="0085619B" w:rsidP="005D1769">
      <w:pPr>
        <w:rPr>
          <w:color w:val="000000" w:themeColor="text1"/>
          <w:lang w:val="en-US"/>
        </w:rPr>
      </w:pPr>
      <w:r>
        <w:rPr>
          <w:color w:val="000000" w:themeColor="text1"/>
          <w:lang w:val="en-US"/>
        </w:rPr>
        <w:pict w14:anchorId="09B8A563">
          <v:rect id="_x0000_i106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8123"/>
      </w:tblGrid>
      <w:tr w:rsidR="005D1769" w:rsidRPr="005D1769" w14:paraId="77965A86" w14:textId="77777777" w:rsidTr="005D1769">
        <w:trPr>
          <w:tblHeader/>
          <w:tblCellSpacing w:w="15" w:type="dxa"/>
        </w:trPr>
        <w:tc>
          <w:tcPr>
            <w:tcW w:w="0" w:type="auto"/>
            <w:vAlign w:val="center"/>
            <w:hideMark/>
          </w:tcPr>
          <w:p w14:paraId="22B3E29B" w14:textId="77777777" w:rsidR="005D1769" w:rsidRPr="005D1769" w:rsidRDefault="005D1769" w:rsidP="005D1769">
            <w:pPr>
              <w:rPr>
                <w:b/>
                <w:bCs/>
                <w:color w:val="000000" w:themeColor="text1"/>
                <w:lang w:val="en-US"/>
              </w:rPr>
            </w:pPr>
            <w:r w:rsidRPr="005D1769">
              <w:rPr>
                <w:b/>
                <w:bCs/>
                <w:color w:val="000000" w:themeColor="text1"/>
                <w:lang w:val="en-US"/>
              </w:rPr>
              <w:t>Use Case ID</w:t>
            </w:r>
          </w:p>
        </w:tc>
        <w:tc>
          <w:tcPr>
            <w:tcW w:w="0" w:type="auto"/>
            <w:vAlign w:val="center"/>
            <w:hideMark/>
          </w:tcPr>
          <w:p w14:paraId="6A090875" w14:textId="1E79F69E" w:rsidR="005D1769" w:rsidRPr="005D1769" w:rsidRDefault="005D1769" w:rsidP="005D1769">
            <w:pPr>
              <w:rPr>
                <w:b/>
                <w:bCs/>
                <w:color w:val="000000" w:themeColor="text1"/>
                <w:lang w:val="en-US"/>
              </w:rPr>
            </w:pPr>
            <w:r w:rsidRPr="005D1769">
              <w:rPr>
                <w:b/>
                <w:bCs/>
                <w:color w:val="000000" w:themeColor="text1"/>
                <w:lang w:val="en-US"/>
              </w:rPr>
              <w:t>UC-</w:t>
            </w:r>
            <w:r w:rsidR="008454D9">
              <w:rPr>
                <w:b/>
                <w:bCs/>
                <w:color w:val="000000" w:themeColor="text1"/>
                <w:lang w:val="en-US"/>
              </w:rPr>
              <w:t>SOP-</w:t>
            </w:r>
            <w:r w:rsidRPr="005D1769">
              <w:rPr>
                <w:b/>
                <w:bCs/>
                <w:color w:val="000000" w:themeColor="text1"/>
                <w:lang w:val="en-US"/>
              </w:rPr>
              <w:t>06</w:t>
            </w:r>
          </w:p>
        </w:tc>
      </w:tr>
      <w:tr w:rsidR="005D1769" w:rsidRPr="005D1769" w14:paraId="4522DADC" w14:textId="77777777" w:rsidTr="005D1769">
        <w:trPr>
          <w:tblCellSpacing w:w="15" w:type="dxa"/>
        </w:trPr>
        <w:tc>
          <w:tcPr>
            <w:tcW w:w="0" w:type="auto"/>
            <w:vAlign w:val="center"/>
            <w:hideMark/>
          </w:tcPr>
          <w:p w14:paraId="5E1BC7B4" w14:textId="77777777" w:rsidR="005D1769" w:rsidRPr="005D1769" w:rsidRDefault="005D1769" w:rsidP="005D1769">
            <w:pPr>
              <w:rPr>
                <w:color w:val="000000" w:themeColor="text1"/>
                <w:lang w:val="en-US"/>
              </w:rPr>
            </w:pPr>
            <w:r w:rsidRPr="005D1769">
              <w:rPr>
                <w:color w:val="000000" w:themeColor="text1"/>
                <w:lang w:val="en-US"/>
              </w:rPr>
              <w:t>Use Case Name</w:t>
            </w:r>
          </w:p>
        </w:tc>
        <w:tc>
          <w:tcPr>
            <w:tcW w:w="0" w:type="auto"/>
            <w:vAlign w:val="center"/>
            <w:hideMark/>
          </w:tcPr>
          <w:p w14:paraId="6AC93C80" w14:textId="77777777" w:rsidR="005D1769" w:rsidRPr="005D1769" w:rsidRDefault="005D1769" w:rsidP="005D1769">
            <w:pPr>
              <w:rPr>
                <w:color w:val="000000" w:themeColor="text1"/>
                <w:lang w:val="en-US"/>
              </w:rPr>
            </w:pPr>
            <w:r w:rsidRPr="005D1769">
              <w:rPr>
                <w:color w:val="000000" w:themeColor="text1"/>
                <w:lang w:val="en-US"/>
              </w:rPr>
              <w:t>Export Work Progress Reports</w:t>
            </w:r>
          </w:p>
        </w:tc>
      </w:tr>
      <w:tr w:rsidR="005D1769" w:rsidRPr="005D1769" w14:paraId="78F06EB8" w14:textId="77777777" w:rsidTr="005D1769">
        <w:trPr>
          <w:tblCellSpacing w:w="15" w:type="dxa"/>
        </w:trPr>
        <w:tc>
          <w:tcPr>
            <w:tcW w:w="0" w:type="auto"/>
            <w:vAlign w:val="center"/>
            <w:hideMark/>
          </w:tcPr>
          <w:p w14:paraId="6532F42D" w14:textId="77777777" w:rsidR="005D1769" w:rsidRPr="005D1769" w:rsidRDefault="005D1769" w:rsidP="005D1769">
            <w:pPr>
              <w:rPr>
                <w:color w:val="000000" w:themeColor="text1"/>
                <w:lang w:val="en-US"/>
              </w:rPr>
            </w:pPr>
            <w:r w:rsidRPr="005D1769">
              <w:rPr>
                <w:color w:val="000000" w:themeColor="text1"/>
                <w:lang w:val="en-US"/>
              </w:rPr>
              <w:t>Actor</w:t>
            </w:r>
          </w:p>
        </w:tc>
        <w:tc>
          <w:tcPr>
            <w:tcW w:w="0" w:type="auto"/>
            <w:vAlign w:val="center"/>
            <w:hideMark/>
          </w:tcPr>
          <w:p w14:paraId="6ECE3C69" w14:textId="77777777" w:rsidR="005D1769" w:rsidRPr="005D1769" w:rsidRDefault="005D1769" w:rsidP="005D1769">
            <w:pPr>
              <w:rPr>
                <w:color w:val="000000" w:themeColor="text1"/>
                <w:lang w:val="en-US"/>
              </w:rPr>
            </w:pPr>
            <w:r w:rsidRPr="005D1769">
              <w:rPr>
                <w:color w:val="000000" w:themeColor="text1"/>
                <w:lang w:val="en-US"/>
              </w:rPr>
              <w:t>System User (GM/PIU/Contractor/Supervisor)</w:t>
            </w:r>
          </w:p>
        </w:tc>
      </w:tr>
      <w:tr w:rsidR="005D1769" w:rsidRPr="005D1769" w14:paraId="311691C1" w14:textId="77777777" w:rsidTr="005D1769">
        <w:trPr>
          <w:tblCellSpacing w:w="15" w:type="dxa"/>
        </w:trPr>
        <w:tc>
          <w:tcPr>
            <w:tcW w:w="0" w:type="auto"/>
            <w:vAlign w:val="center"/>
            <w:hideMark/>
          </w:tcPr>
          <w:p w14:paraId="3AD47C4F" w14:textId="77777777" w:rsidR="005D1769" w:rsidRPr="005D1769" w:rsidRDefault="005D1769" w:rsidP="005D1769">
            <w:pPr>
              <w:rPr>
                <w:color w:val="000000" w:themeColor="text1"/>
                <w:lang w:val="en-US"/>
              </w:rPr>
            </w:pPr>
            <w:r w:rsidRPr="005D1769">
              <w:rPr>
                <w:color w:val="000000" w:themeColor="text1"/>
                <w:lang w:val="en-US"/>
              </w:rPr>
              <w:t>Description</w:t>
            </w:r>
          </w:p>
        </w:tc>
        <w:tc>
          <w:tcPr>
            <w:tcW w:w="0" w:type="auto"/>
            <w:vAlign w:val="center"/>
            <w:hideMark/>
          </w:tcPr>
          <w:p w14:paraId="04B1B918" w14:textId="77777777" w:rsidR="005D1769" w:rsidRPr="005D1769" w:rsidRDefault="005D1769" w:rsidP="005D1769">
            <w:pPr>
              <w:rPr>
                <w:color w:val="000000" w:themeColor="text1"/>
                <w:lang w:val="en-US"/>
              </w:rPr>
            </w:pPr>
            <w:r w:rsidRPr="005D1769">
              <w:rPr>
                <w:color w:val="000000" w:themeColor="text1"/>
                <w:lang w:val="en-US"/>
              </w:rPr>
              <w:t>User exports work progress reports filtered by contractor, scheme and date range for review meetings and documentation.</w:t>
            </w:r>
          </w:p>
        </w:tc>
      </w:tr>
      <w:tr w:rsidR="005D1769" w:rsidRPr="005D1769" w14:paraId="0DA40E64" w14:textId="77777777" w:rsidTr="005D1769">
        <w:trPr>
          <w:tblCellSpacing w:w="15" w:type="dxa"/>
        </w:trPr>
        <w:tc>
          <w:tcPr>
            <w:tcW w:w="0" w:type="auto"/>
            <w:vAlign w:val="center"/>
            <w:hideMark/>
          </w:tcPr>
          <w:p w14:paraId="49E27041" w14:textId="77777777" w:rsidR="005D1769" w:rsidRPr="005D1769" w:rsidRDefault="005D1769" w:rsidP="005D1769">
            <w:pPr>
              <w:rPr>
                <w:color w:val="000000" w:themeColor="text1"/>
                <w:lang w:val="en-US"/>
              </w:rPr>
            </w:pPr>
            <w:r w:rsidRPr="005D1769">
              <w:rPr>
                <w:color w:val="000000" w:themeColor="text1"/>
                <w:lang w:val="en-US"/>
              </w:rPr>
              <w:t>Pre-condition</w:t>
            </w:r>
          </w:p>
        </w:tc>
        <w:tc>
          <w:tcPr>
            <w:tcW w:w="0" w:type="auto"/>
            <w:vAlign w:val="center"/>
            <w:hideMark/>
          </w:tcPr>
          <w:p w14:paraId="0EF950F9" w14:textId="77777777" w:rsidR="005D1769" w:rsidRPr="005D1769" w:rsidRDefault="005D1769" w:rsidP="005D1769">
            <w:pPr>
              <w:rPr>
                <w:color w:val="000000" w:themeColor="text1"/>
                <w:lang w:val="en-US"/>
              </w:rPr>
            </w:pPr>
            <w:r w:rsidRPr="005D1769">
              <w:rPr>
                <w:color w:val="000000" w:themeColor="text1"/>
                <w:lang w:val="en-US"/>
              </w:rPr>
              <w:t>1) Work items and progress logs exist. 2) User has report/export rights.</w:t>
            </w:r>
          </w:p>
        </w:tc>
      </w:tr>
      <w:tr w:rsidR="005D1769" w:rsidRPr="005D1769" w14:paraId="77E22843" w14:textId="77777777" w:rsidTr="005D1769">
        <w:trPr>
          <w:tblCellSpacing w:w="15" w:type="dxa"/>
        </w:trPr>
        <w:tc>
          <w:tcPr>
            <w:tcW w:w="0" w:type="auto"/>
            <w:vAlign w:val="center"/>
            <w:hideMark/>
          </w:tcPr>
          <w:p w14:paraId="69C8D310" w14:textId="77777777" w:rsidR="005D1769" w:rsidRPr="005D1769" w:rsidRDefault="005D1769" w:rsidP="005D1769">
            <w:pPr>
              <w:rPr>
                <w:color w:val="000000" w:themeColor="text1"/>
                <w:lang w:val="en-US"/>
              </w:rPr>
            </w:pPr>
            <w:r w:rsidRPr="005D1769">
              <w:rPr>
                <w:color w:val="000000" w:themeColor="text1"/>
                <w:lang w:val="en-US"/>
              </w:rPr>
              <w:t>Post-condition</w:t>
            </w:r>
          </w:p>
        </w:tc>
        <w:tc>
          <w:tcPr>
            <w:tcW w:w="0" w:type="auto"/>
            <w:vAlign w:val="center"/>
            <w:hideMark/>
          </w:tcPr>
          <w:p w14:paraId="58560A9E" w14:textId="77777777" w:rsidR="005D1769" w:rsidRPr="005D1769" w:rsidRDefault="005D1769" w:rsidP="005D1769">
            <w:pPr>
              <w:rPr>
                <w:color w:val="000000" w:themeColor="text1"/>
                <w:lang w:val="en-US"/>
              </w:rPr>
            </w:pPr>
            <w:r w:rsidRPr="005D1769">
              <w:rPr>
                <w:color w:val="000000" w:themeColor="text1"/>
                <w:lang w:val="en-US"/>
              </w:rPr>
              <w:t>1) XLSX/PDF file is generated containing matching task rows and references to photos/documents.</w:t>
            </w:r>
          </w:p>
        </w:tc>
      </w:tr>
      <w:tr w:rsidR="005D1769" w:rsidRPr="005D1769" w14:paraId="0C397F08" w14:textId="77777777" w:rsidTr="005D1769">
        <w:trPr>
          <w:tblCellSpacing w:w="15" w:type="dxa"/>
        </w:trPr>
        <w:tc>
          <w:tcPr>
            <w:tcW w:w="0" w:type="auto"/>
            <w:vAlign w:val="center"/>
            <w:hideMark/>
          </w:tcPr>
          <w:p w14:paraId="3A2F7C84" w14:textId="77777777" w:rsidR="005D1769" w:rsidRPr="005D1769" w:rsidRDefault="005D1769" w:rsidP="005D1769">
            <w:pPr>
              <w:rPr>
                <w:color w:val="000000" w:themeColor="text1"/>
                <w:lang w:val="en-US"/>
              </w:rPr>
            </w:pPr>
            <w:r w:rsidRPr="005D1769">
              <w:rPr>
                <w:color w:val="000000" w:themeColor="text1"/>
                <w:lang w:val="en-US"/>
              </w:rPr>
              <w:t>Main Flow</w:t>
            </w:r>
          </w:p>
        </w:tc>
        <w:tc>
          <w:tcPr>
            <w:tcW w:w="0" w:type="auto"/>
            <w:vAlign w:val="center"/>
            <w:hideMark/>
          </w:tcPr>
          <w:p w14:paraId="4AC89644" w14:textId="77777777" w:rsidR="005D1769" w:rsidRPr="005D1769" w:rsidRDefault="005D1769" w:rsidP="005D1769">
            <w:pPr>
              <w:rPr>
                <w:color w:val="000000" w:themeColor="text1"/>
                <w:lang w:val="en-US"/>
              </w:rPr>
            </w:pPr>
            <w:r w:rsidRPr="005D1769">
              <w:rPr>
                <w:color w:val="000000" w:themeColor="text1"/>
                <w:lang w:val="en-US"/>
              </w:rPr>
              <w:t xml:space="preserve">1) User opens </w:t>
            </w:r>
            <w:proofErr w:type="spellStart"/>
            <w:r w:rsidRPr="005D1769">
              <w:rPr>
                <w:color w:val="000000" w:themeColor="text1"/>
                <w:lang w:val="en-US"/>
              </w:rPr>
              <w:t>Sopan</w:t>
            </w:r>
            <w:proofErr w:type="spellEnd"/>
            <w:r w:rsidRPr="005D1769">
              <w:rPr>
                <w:color w:val="000000" w:themeColor="text1"/>
                <w:lang w:val="en-US"/>
              </w:rPr>
              <w:t xml:space="preserve"> &gt; Progress Report. 2) Sets filters (Scheme, Component, Contractor, Date Range, Status). 3) Clicks Search to view filtered data. 4) Clicks Export (XLSX/PDF). 5) System generates file with selected rows, progress %, dates and photo indicators/links. 6) User downloads file.</w:t>
            </w:r>
          </w:p>
        </w:tc>
      </w:tr>
      <w:tr w:rsidR="005D1769" w:rsidRPr="005D1769" w14:paraId="71AEB490" w14:textId="77777777" w:rsidTr="005D1769">
        <w:trPr>
          <w:tblCellSpacing w:w="15" w:type="dxa"/>
        </w:trPr>
        <w:tc>
          <w:tcPr>
            <w:tcW w:w="0" w:type="auto"/>
            <w:vAlign w:val="center"/>
            <w:hideMark/>
          </w:tcPr>
          <w:p w14:paraId="14CAFE98" w14:textId="77777777" w:rsidR="005D1769" w:rsidRPr="005D1769" w:rsidRDefault="005D1769" w:rsidP="005D1769">
            <w:pPr>
              <w:rPr>
                <w:color w:val="000000" w:themeColor="text1"/>
                <w:lang w:val="en-US"/>
              </w:rPr>
            </w:pPr>
            <w:r w:rsidRPr="005D1769">
              <w:rPr>
                <w:color w:val="000000" w:themeColor="text1"/>
                <w:lang w:val="en-US"/>
              </w:rPr>
              <w:t>Alternative Flow</w:t>
            </w:r>
          </w:p>
        </w:tc>
        <w:tc>
          <w:tcPr>
            <w:tcW w:w="0" w:type="auto"/>
            <w:vAlign w:val="center"/>
            <w:hideMark/>
          </w:tcPr>
          <w:p w14:paraId="4A95D8E5" w14:textId="77777777" w:rsidR="005D1769" w:rsidRPr="005D1769" w:rsidRDefault="005D1769" w:rsidP="005D1769">
            <w:pPr>
              <w:rPr>
                <w:color w:val="000000" w:themeColor="text1"/>
                <w:lang w:val="en-US"/>
              </w:rPr>
            </w:pPr>
            <w:r w:rsidRPr="005D1769">
              <w:rPr>
                <w:color w:val="000000" w:themeColor="text1"/>
                <w:lang w:val="en-US"/>
              </w:rPr>
              <w:t>A1: User exports summary view (aggregated by scheme or component) instead of detailed task</w:t>
            </w:r>
            <w:r w:rsidRPr="005D1769">
              <w:rPr>
                <w:color w:val="000000" w:themeColor="text1"/>
                <w:lang w:val="en-US"/>
              </w:rPr>
              <w:noBreakHyphen/>
              <w:t>level data.</w:t>
            </w:r>
          </w:p>
        </w:tc>
      </w:tr>
      <w:tr w:rsidR="005D1769" w:rsidRPr="005D1769" w14:paraId="414DFA34" w14:textId="77777777" w:rsidTr="005D1769">
        <w:trPr>
          <w:tblCellSpacing w:w="15" w:type="dxa"/>
        </w:trPr>
        <w:tc>
          <w:tcPr>
            <w:tcW w:w="0" w:type="auto"/>
            <w:vAlign w:val="center"/>
            <w:hideMark/>
          </w:tcPr>
          <w:p w14:paraId="5651DD51" w14:textId="77777777" w:rsidR="005D1769" w:rsidRPr="005D1769" w:rsidRDefault="005D1769" w:rsidP="005D1769">
            <w:pPr>
              <w:rPr>
                <w:color w:val="000000" w:themeColor="text1"/>
                <w:lang w:val="en-US"/>
              </w:rPr>
            </w:pPr>
            <w:r w:rsidRPr="005D1769">
              <w:rPr>
                <w:color w:val="000000" w:themeColor="text1"/>
                <w:lang w:val="en-US"/>
              </w:rPr>
              <w:t>Exception</w:t>
            </w:r>
          </w:p>
        </w:tc>
        <w:tc>
          <w:tcPr>
            <w:tcW w:w="0" w:type="auto"/>
            <w:vAlign w:val="center"/>
            <w:hideMark/>
          </w:tcPr>
          <w:p w14:paraId="1DA44093" w14:textId="77777777" w:rsidR="005D1769" w:rsidRPr="005D1769" w:rsidRDefault="005D1769" w:rsidP="005D1769">
            <w:pPr>
              <w:rPr>
                <w:color w:val="000000" w:themeColor="text1"/>
                <w:lang w:val="en-US"/>
              </w:rPr>
            </w:pPr>
            <w:r w:rsidRPr="005D1769">
              <w:rPr>
                <w:color w:val="000000" w:themeColor="text1"/>
                <w:lang w:val="en-US"/>
              </w:rPr>
              <w:t>E1: No data for filters; system shows message and does not generate file. E2: Export too large; system prompts to narrow filter.</w:t>
            </w:r>
          </w:p>
        </w:tc>
      </w:tr>
      <w:tr w:rsidR="005D1769" w:rsidRPr="005D1769" w14:paraId="3E77182C" w14:textId="77777777" w:rsidTr="005D1769">
        <w:trPr>
          <w:tblCellSpacing w:w="15" w:type="dxa"/>
        </w:trPr>
        <w:tc>
          <w:tcPr>
            <w:tcW w:w="0" w:type="auto"/>
            <w:vAlign w:val="center"/>
            <w:hideMark/>
          </w:tcPr>
          <w:p w14:paraId="67847C92" w14:textId="77777777" w:rsidR="005D1769" w:rsidRPr="005D1769" w:rsidRDefault="005D1769" w:rsidP="005D1769">
            <w:pPr>
              <w:rPr>
                <w:color w:val="000000" w:themeColor="text1"/>
                <w:lang w:val="en-US"/>
              </w:rPr>
            </w:pPr>
            <w:r w:rsidRPr="005D1769">
              <w:rPr>
                <w:color w:val="000000" w:themeColor="text1"/>
                <w:lang w:val="en-US"/>
              </w:rPr>
              <w:t>Acceptance Criteria</w:t>
            </w:r>
          </w:p>
        </w:tc>
        <w:tc>
          <w:tcPr>
            <w:tcW w:w="0" w:type="auto"/>
            <w:vAlign w:val="center"/>
            <w:hideMark/>
          </w:tcPr>
          <w:p w14:paraId="60ABEB84" w14:textId="77777777" w:rsidR="005D1769" w:rsidRPr="005D1769" w:rsidRDefault="005D1769" w:rsidP="005D1769">
            <w:pPr>
              <w:rPr>
                <w:color w:val="000000" w:themeColor="text1"/>
                <w:lang w:val="en-US"/>
              </w:rPr>
            </w:pPr>
            <w:r w:rsidRPr="005D1769">
              <w:rPr>
                <w:color w:val="000000" w:themeColor="text1"/>
                <w:lang w:val="en-US"/>
              </w:rPr>
              <w:t>Given filters are set, when user clicks Export, then an XLSX/PDF with matching task rows and photo references is generated and downloadable.</w:t>
            </w:r>
          </w:p>
        </w:tc>
      </w:tr>
    </w:tbl>
    <w:p w14:paraId="79E71511" w14:textId="77777777" w:rsidR="005D1769" w:rsidRPr="005D1769" w:rsidRDefault="0085619B" w:rsidP="005D1769">
      <w:pPr>
        <w:rPr>
          <w:color w:val="000000" w:themeColor="text1"/>
          <w:lang w:val="en-US"/>
        </w:rPr>
      </w:pPr>
      <w:r>
        <w:rPr>
          <w:color w:val="000000" w:themeColor="text1"/>
          <w:lang w:val="en-US"/>
        </w:rPr>
        <w:pict w14:anchorId="0BAD7AD2">
          <v:rect id="_x0000_i106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8063"/>
      </w:tblGrid>
      <w:tr w:rsidR="005D1769" w:rsidRPr="005D1769" w14:paraId="1BB6FC6E" w14:textId="77777777" w:rsidTr="005D1769">
        <w:trPr>
          <w:tblHeader/>
          <w:tblCellSpacing w:w="15" w:type="dxa"/>
        </w:trPr>
        <w:tc>
          <w:tcPr>
            <w:tcW w:w="0" w:type="auto"/>
            <w:vAlign w:val="center"/>
            <w:hideMark/>
          </w:tcPr>
          <w:p w14:paraId="31201926" w14:textId="77777777" w:rsidR="005D1769" w:rsidRPr="005D1769" w:rsidRDefault="005D1769" w:rsidP="005D1769">
            <w:pPr>
              <w:rPr>
                <w:b/>
                <w:bCs/>
                <w:color w:val="000000" w:themeColor="text1"/>
                <w:lang w:val="en-US"/>
              </w:rPr>
            </w:pPr>
            <w:r w:rsidRPr="005D1769">
              <w:rPr>
                <w:b/>
                <w:bCs/>
                <w:color w:val="000000" w:themeColor="text1"/>
                <w:lang w:val="en-US"/>
              </w:rPr>
              <w:t>Use Case ID</w:t>
            </w:r>
          </w:p>
        </w:tc>
        <w:tc>
          <w:tcPr>
            <w:tcW w:w="0" w:type="auto"/>
            <w:vAlign w:val="center"/>
            <w:hideMark/>
          </w:tcPr>
          <w:p w14:paraId="377196E7" w14:textId="241A0A46" w:rsidR="005D1769" w:rsidRPr="005D1769" w:rsidRDefault="005D1769" w:rsidP="005D1769">
            <w:pPr>
              <w:rPr>
                <w:b/>
                <w:bCs/>
                <w:color w:val="000000" w:themeColor="text1"/>
                <w:lang w:val="en-US"/>
              </w:rPr>
            </w:pPr>
            <w:r w:rsidRPr="005D1769">
              <w:rPr>
                <w:b/>
                <w:bCs/>
                <w:color w:val="000000" w:themeColor="text1"/>
                <w:lang w:val="en-US"/>
              </w:rPr>
              <w:t>UC-</w:t>
            </w:r>
            <w:r w:rsidR="008454D9">
              <w:rPr>
                <w:b/>
                <w:bCs/>
                <w:color w:val="000000" w:themeColor="text1"/>
                <w:lang w:val="en-US"/>
              </w:rPr>
              <w:t>SOP-</w:t>
            </w:r>
            <w:r w:rsidRPr="005D1769">
              <w:rPr>
                <w:b/>
                <w:bCs/>
                <w:color w:val="000000" w:themeColor="text1"/>
                <w:lang w:val="en-US"/>
              </w:rPr>
              <w:t>07</w:t>
            </w:r>
          </w:p>
        </w:tc>
      </w:tr>
      <w:tr w:rsidR="005D1769" w:rsidRPr="005D1769" w14:paraId="1D2D7A70" w14:textId="77777777" w:rsidTr="005D1769">
        <w:trPr>
          <w:tblCellSpacing w:w="15" w:type="dxa"/>
        </w:trPr>
        <w:tc>
          <w:tcPr>
            <w:tcW w:w="0" w:type="auto"/>
            <w:vAlign w:val="center"/>
            <w:hideMark/>
          </w:tcPr>
          <w:p w14:paraId="55FEB9A3" w14:textId="77777777" w:rsidR="005D1769" w:rsidRPr="005D1769" w:rsidRDefault="005D1769" w:rsidP="005D1769">
            <w:pPr>
              <w:rPr>
                <w:color w:val="000000" w:themeColor="text1"/>
                <w:lang w:val="en-US"/>
              </w:rPr>
            </w:pPr>
            <w:r w:rsidRPr="005D1769">
              <w:rPr>
                <w:color w:val="000000" w:themeColor="text1"/>
                <w:lang w:val="en-US"/>
              </w:rPr>
              <w:t>Use Case Name</w:t>
            </w:r>
          </w:p>
        </w:tc>
        <w:tc>
          <w:tcPr>
            <w:tcW w:w="0" w:type="auto"/>
            <w:vAlign w:val="center"/>
            <w:hideMark/>
          </w:tcPr>
          <w:p w14:paraId="28248C77" w14:textId="77777777" w:rsidR="005D1769" w:rsidRPr="005D1769" w:rsidRDefault="005D1769" w:rsidP="005D1769">
            <w:pPr>
              <w:rPr>
                <w:color w:val="000000" w:themeColor="text1"/>
                <w:lang w:val="en-US"/>
              </w:rPr>
            </w:pPr>
            <w:r w:rsidRPr="005D1769">
              <w:rPr>
                <w:color w:val="000000" w:themeColor="text1"/>
                <w:lang w:val="en-US"/>
              </w:rPr>
              <w:t>Flag and Alert Overdue Tasks</w:t>
            </w:r>
          </w:p>
        </w:tc>
      </w:tr>
      <w:tr w:rsidR="005D1769" w:rsidRPr="005D1769" w14:paraId="185F7604" w14:textId="77777777" w:rsidTr="005D1769">
        <w:trPr>
          <w:tblCellSpacing w:w="15" w:type="dxa"/>
        </w:trPr>
        <w:tc>
          <w:tcPr>
            <w:tcW w:w="0" w:type="auto"/>
            <w:vAlign w:val="center"/>
            <w:hideMark/>
          </w:tcPr>
          <w:p w14:paraId="74BEDFEB" w14:textId="77777777" w:rsidR="005D1769" w:rsidRPr="005D1769" w:rsidRDefault="005D1769" w:rsidP="005D1769">
            <w:pPr>
              <w:rPr>
                <w:color w:val="000000" w:themeColor="text1"/>
                <w:lang w:val="en-US"/>
              </w:rPr>
            </w:pPr>
            <w:r w:rsidRPr="005D1769">
              <w:rPr>
                <w:color w:val="000000" w:themeColor="text1"/>
                <w:lang w:val="en-US"/>
              </w:rPr>
              <w:lastRenderedPageBreak/>
              <w:t>Actor</w:t>
            </w:r>
          </w:p>
        </w:tc>
        <w:tc>
          <w:tcPr>
            <w:tcW w:w="0" w:type="auto"/>
            <w:vAlign w:val="center"/>
            <w:hideMark/>
          </w:tcPr>
          <w:p w14:paraId="59A13447" w14:textId="77777777" w:rsidR="005D1769" w:rsidRPr="005D1769" w:rsidRDefault="005D1769" w:rsidP="005D1769">
            <w:pPr>
              <w:rPr>
                <w:color w:val="000000" w:themeColor="text1"/>
                <w:lang w:val="en-US"/>
              </w:rPr>
            </w:pPr>
            <w:r w:rsidRPr="005D1769">
              <w:rPr>
                <w:color w:val="000000" w:themeColor="text1"/>
                <w:lang w:val="en-US"/>
              </w:rPr>
              <w:t>Supervisor / GM, System</w:t>
            </w:r>
          </w:p>
        </w:tc>
      </w:tr>
      <w:tr w:rsidR="005D1769" w:rsidRPr="005D1769" w14:paraId="65EBEAEA" w14:textId="77777777" w:rsidTr="005D1769">
        <w:trPr>
          <w:tblCellSpacing w:w="15" w:type="dxa"/>
        </w:trPr>
        <w:tc>
          <w:tcPr>
            <w:tcW w:w="0" w:type="auto"/>
            <w:vAlign w:val="center"/>
            <w:hideMark/>
          </w:tcPr>
          <w:p w14:paraId="213F3259" w14:textId="77777777" w:rsidR="005D1769" w:rsidRPr="005D1769" w:rsidRDefault="005D1769" w:rsidP="005D1769">
            <w:pPr>
              <w:rPr>
                <w:color w:val="000000" w:themeColor="text1"/>
                <w:lang w:val="en-US"/>
              </w:rPr>
            </w:pPr>
            <w:r w:rsidRPr="005D1769">
              <w:rPr>
                <w:color w:val="000000" w:themeColor="text1"/>
                <w:lang w:val="en-US"/>
              </w:rPr>
              <w:t>Description</w:t>
            </w:r>
          </w:p>
        </w:tc>
        <w:tc>
          <w:tcPr>
            <w:tcW w:w="0" w:type="auto"/>
            <w:vAlign w:val="center"/>
            <w:hideMark/>
          </w:tcPr>
          <w:p w14:paraId="107B5155" w14:textId="77777777" w:rsidR="005D1769" w:rsidRPr="005D1769" w:rsidRDefault="005D1769" w:rsidP="005D1769">
            <w:pPr>
              <w:rPr>
                <w:color w:val="000000" w:themeColor="text1"/>
                <w:lang w:val="en-US"/>
              </w:rPr>
            </w:pPr>
            <w:r w:rsidRPr="005D1769">
              <w:rPr>
                <w:color w:val="000000" w:themeColor="text1"/>
                <w:lang w:val="en-US"/>
              </w:rPr>
              <w:t>System identifies tasks whose Planned End has passed without completion and flags them as overdue, triggering alerts.</w:t>
            </w:r>
          </w:p>
        </w:tc>
      </w:tr>
      <w:tr w:rsidR="005D1769" w:rsidRPr="005D1769" w14:paraId="23AD5B15" w14:textId="77777777" w:rsidTr="005D1769">
        <w:trPr>
          <w:tblCellSpacing w:w="15" w:type="dxa"/>
        </w:trPr>
        <w:tc>
          <w:tcPr>
            <w:tcW w:w="0" w:type="auto"/>
            <w:vAlign w:val="center"/>
            <w:hideMark/>
          </w:tcPr>
          <w:p w14:paraId="26A00653" w14:textId="77777777" w:rsidR="005D1769" w:rsidRPr="005D1769" w:rsidRDefault="005D1769" w:rsidP="005D1769">
            <w:pPr>
              <w:rPr>
                <w:color w:val="000000" w:themeColor="text1"/>
                <w:lang w:val="en-US"/>
              </w:rPr>
            </w:pPr>
            <w:r w:rsidRPr="005D1769">
              <w:rPr>
                <w:color w:val="000000" w:themeColor="text1"/>
                <w:lang w:val="en-US"/>
              </w:rPr>
              <w:t>Pre-condition</w:t>
            </w:r>
          </w:p>
        </w:tc>
        <w:tc>
          <w:tcPr>
            <w:tcW w:w="0" w:type="auto"/>
            <w:vAlign w:val="center"/>
            <w:hideMark/>
          </w:tcPr>
          <w:p w14:paraId="641F6688" w14:textId="77777777" w:rsidR="005D1769" w:rsidRPr="005D1769" w:rsidRDefault="005D1769" w:rsidP="005D1769">
            <w:pPr>
              <w:rPr>
                <w:color w:val="000000" w:themeColor="text1"/>
                <w:lang w:val="en-US"/>
              </w:rPr>
            </w:pPr>
            <w:r w:rsidRPr="005D1769">
              <w:rPr>
                <w:color w:val="000000" w:themeColor="text1"/>
                <w:lang w:val="en-US"/>
              </w:rPr>
              <w:t>1) Tasks with Planned End dates exist. 2) Current date is beyond some Planned End dates. 3) Alert rules and recipients configured.</w:t>
            </w:r>
          </w:p>
        </w:tc>
      </w:tr>
      <w:tr w:rsidR="005D1769" w:rsidRPr="005D1769" w14:paraId="4DA87217" w14:textId="77777777" w:rsidTr="005D1769">
        <w:trPr>
          <w:tblCellSpacing w:w="15" w:type="dxa"/>
        </w:trPr>
        <w:tc>
          <w:tcPr>
            <w:tcW w:w="0" w:type="auto"/>
            <w:vAlign w:val="center"/>
            <w:hideMark/>
          </w:tcPr>
          <w:p w14:paraId="4C8BE8C7" w14:textId="77777777" w:rsidR="005D1769" w:rsidRPr="005D1769" w:rsidRDefault="005D1769" w:rsidP="005D1769">
            <w:pPr>
              <w:rPr>
                <w:color w:val="000000" w:themeColor="text1"/>
                <w:lang w:val="en-US"/>
              </w:rPr>
            </w:pPr>
            <w:r w:rsidRPr="005D1769">
              <w:rPr>
                <w:color w:val="000000" w:themeColor="text1"/>
                <w:lang w:val="en-US"/>
              </w:rPr>
              <w:t>Post-condition</w:t>
            </w:r>
          </w:p>
        </w:tc>
        <w:tc>
          <w:tcPr>
            <w:tcW w:w="0" w:type="auto"/>
            <w:vAlign w:val="center"/>
            <w:hideMark/>
          </w:tcPr>
          <w:p w14:paraId="2E6E0451" w14:textId="77777777" w:rsidR="005D1769" w:rsidRPr="005D1769" w:rsidRDefault="005D1769" w:rsidP="005D1769">
            <w:pPr>
              <w:rPr>
                <w:color w:val="000000" w:themeColor="text1"/>
                <w:lang w:val="en-US"/>
              </w:rPr>
            </w:pPr>
            <w:r w:rsidRPr="005D1769">
              <w:rPr>
                <w:color w:val="000000" w:themeColor="text1"/>
                <w:lang w:val="en-US"/>
              </w:rPr>
              <w:t>1) Overdue tasks appear in Overdue list on dashboard. 2) Email/SMS/in</w:t>
            </w:r>
            <w:r w:rsidRPr="005D1769">
              <w:rPr>
                <w:color w:val="000000" w:themeColor="text1"/>
                <w:lang w:val="en-US"/>
              </w:rPr>
              <w:noBreakHyphen/>
              <w:t>app alerts sent to responsible users and supervisors.</w:t>
            </w:r>
          </w:p>
        </w:tc>
      </w:tr>
      <w:tr w:rsidR="005D1769" w:rsidRPr="005D1769" w14:paraId="22480429" w14:textId="77777777" w:rsidTr="005D1769">
        <w:trPr>
          <w:tblCellSpacing w:w="15" w:type="dxa"/>
        </w:trPr>
        <w:tc>
          <w:tcPr>
            <w:tcW w:w="0" w:type="auto"/>
            <w:vAlign w:val="center"/>
            <w:hideMark/>
          </w:tcPr>
          <w:p w14:paraId="522DADF4" w14:textId="77777777" w:rsidR="005D1769" w:rsidRPr="005D1769" w:rsidRDefault="005D1769" w:rsidP="005D1769">
            <w:pPr>
              <w:rPr>
                <w:color w:val="000000" w:themeColor="text1"/>
                <w:lang w:val="en-US"/>
              </w:rPr>
            </w:pPr>
            <w:r w:rsidRPr="005D1769">
              <w:rPr>
                <w:color w:val="000000" w:themeColor="text1"/>
                <w:lang w:val="en-US"/>
              </w:rPr>
              <w:t>Main Flow</w:t>
            </w:r>
          </w:p>
        </w:tc>
        <w:tc>
          <w:tcPr>
            <w:tcW w:w="0" w:type="auto"/>
            <w:vAlign w:val="center"/>
            <w:hideMark/>
          </w:tcPr>
          <w:p w14:paraId="3D773C10" w14:textId="77777777" w:rsidR="005D1769" w:rsidRPr="005D1769" w:rsidRDefault="005D1769" w:rsidP="005D1769">
            <w:pPr>
              <w:rPr>
                <w:color w:val="000000" w:themeColor="text1"/>
                <w:lang w:val="en-US"/>
              </w:rPr>
            </w:pPr>
            <w:r w:rsidRPr="005D1769">
              <w:rPr>
                <w:color w:val="000000" w:themeColor="text1"/>
                <w:lang w:val="en-US"/>
              </w:rPr>
              <w:t>1) On dashboard refresh or scheduled job, system scans tasks where status not Completed and Planned End &lt; today. 2) Marks such tasks as Overdue. 3) Displays them in Overdue widget/list. 4) Sends alerts to assigned FE/Contractor and Supervisor/GM.</w:t>
            </w:r>
          </w:p>
        </w:tc>
      </w:tr>
      <w:tr w:rsidR="005D1769" w:rsidRPr="005D1769" w14:paraId="6F859995" w14:textId="77777777" w:rsidTr="005D1769">
        <w:trPr>
          <w:tblCellSpacing w:w="15" w:type="dxa"/>
        </w:trPr>
        <w:tc>
          <w:tcPr>
            <w:tcW w:w="0" w:type="auto"/>
            <w:vAlign w:val="center"/>
            <w:hideMark/>
          </w:tcPr>
          <w:p w14:paraId="3FD46446" w14:textId="77777777" w:rsidR="005D1769" w:rsidRPr="005D1769" w:rsidRDefault="005D1769" w:rsidP="005D1769">
            <w:pPr>
              <w:rPr>
                <w:color w:val="000000" w:themeColor="text1"/>
                <w:lang w:val="en-US"/>
              </w:rPr>
            </w:pPr>
            <w:r w:rsidRPr="005D1769">
              <w:rPr>
                <w:color w:val="000000" w:themeColor="text1"/>
                <w:lang w:val="en-US"/>
              </w:rPr>
              <w:t>Alternative Flow</w:t>
            </w:r>
          </w:p>
        </w:tc>
        <w:tc>
          <w:tcPr>
            <w:tcW w:w="0" w:type="auto"/>
            <w:vAlign w:val="center"/>
            <w:hideMark/>
          </w:tcPr>
          <w:p w14:paraId="5217A0EE" w14:textId="77777777" w:rsidR="005D1769" w:rsidRPr="005D1769" w:rsidRDefault="005D1769" w:rsidP="005D1769">
            <w:pPr>
              <w:rPr>
                <w:color w:val="000000" w:themeColor="text1"/>
                <w:lang w:val="en-US"/>
              </w:rPr>
            </w:pPr>
            <w:r w:rsidRPr="005D1769">
              <w:rPr>
                <w:color w:val="000000" w:themeColor="text1"/>
                <w:lang w:val="en-US"/>
              </w:rPr>
              <w:t>A1: Supervisor acknowledges an overdue item and adds escalation remarks; status remains Overdue until completed.</w:t>
            </w:r>
          </w:p>
        </w:tc>
      </w:tr>
      <w:tr w:rsidR="005D1769" w:rsidRPr="005D1769" w14:paraId="1BFEAC0E" w14:textId="77777777" w:rsidTr="005D1769">
        <w:trPr>
          <w:tblCellSpacing w:w="15" w:type="dxa"/>
        </w:trPr>
        <w:tc>
          <w:tcPr>
            <w:tcW w:w="0" w:type="auto"/>
            <w:vAlign w:val="center"/>
            <w:hideMark/>
          </w:tcPr>
          <w:p w14:paraId="7361E223" w14:textId="77777777" w:rsidR="005D1769" w:rsidRPr="005D1769" w:rsidRDefault="005D1769" w:rsidP="005D1769">
            <w:pPr>
              <w:rPr>
                <w:color w:val="000000" w:themeColor="text1"/>
                <w:lang w:val="en-US"/>
              </w:rPr>
            </w:pPr>
            <w:r w:rsidRPr="005D1769">
              <w:rPr>
                <w:color w:val="000000" w:themeColor="text1"/>
                <w:lang w:val="en-US"/>
              </w:rPr>
              <w:t>Exception</w:t>
            </w:r>
          </w:p>
        </w:tc>
        <w:tc>
          <w:tcPr>
            <w:tcW w:w="0" w:type="auto"/>
            <w:vAlign w:val="center"/>
            <w:hideMark/>
          </w:tcPr>
          <w:p w14:paraId="0D2D400B" w14:textId="77777777" w:rsidR="005D1769" w:rsidRPr="005D1769" w:rsidRDefault="005D1769" w:rsidP="005D1769">
            <w:pPr>
              <w:rPr>
                <w:color w:val="000000" w:themeColor="text1"/>
                <w:lang w:val="en-US"/>
              </w:rPr>
            </w:pPr>
            <w:r w:rsidRPr="005D1769">
              <w:rPr>
                <w:color w:val="000000" w:themeColor="text1"/>
                <w:lang w:val="en-US"/>
              </w:rPr>
              <w:t xml:space="preserve">E1: Task incorrectly flagged due to date </w:t>
            </w:r>
            <w:proofErr w:type="spellStart"/>
            <w:r w:rsidRPr="005D1769">
              <w:rPr>
                <w:color w:val="000000" w:themeColor="text1"/>
                <w:lang w:val="en-US"/>
              </w:rPr>
              <w:t>mis</w:t>
            </w:r>
            <w:proofErr w:type="spellEnd"/>
            <w:r w:rsidRPr="005D1769">
              <w:rPr>
                <w:color w:val="000000" w:themeColor="text1"/>
                <w:lang w:val="en-US"/>
              </w:rPr>
              <w:noBreakHyphen/>
              <w:t>entry; after correction system recalculates and removes from overdue list.</w:t>
            </w:r>
          </w:p>
        </w:tc>
      </w:tr>
      <w:tr w:rsidR="005D1769" w:rsidRPr="005D1769" w14:paraId="26B57540" w14:textId="77777777" w:rsidTr="005D1769">
        <w:trPr>
          <w:tblCellSpacing w:w="15" w:type="dxa"/>
        </w:trPr>
        <w:tc>
          <w:tcPr>
            <w:tcW w:w="0" w:type="auto"/>
            <w:vAlign w:val="center"/>
            <w:hideMark/>
          </w:tcPr>
          <w:p w14:paraId="141B688F" w14:textId="77777777" w:rsidR="005D1769" w:rsidRPr="005D1769" w:rsidRDefault="005D1769" w:rsidP="005D1769">
            <w:pPr>
              <w:rPr>
                <w:color w:val="000000" w:themeColor="text1"/>
                <w:lang w:val="en-US"/>
              </w:rPr>
            </w:pPr>
            <w:r w:rsidRPr="005D1769">
              <w:rPr>
                <w:color w:val="000000" w:themeColor="text1"/>
                <w:lang w:val="en-US"/>
              </w:rPr>
              <w:t>Acceptance Criteria</w:t>
            </w:r>
          </w:p>
        </w:tc>
        <w:tc>
          <w:tcPr>
            <w:tcW w:w="0" w:type="auto"/>
            <w:vAlign w:val="center"/>
            <w:hideMark/>
          </w:tcPr>
          <w:p w14:paraId="7A86F6C2" w14:textId="77777777" w:rsidR="005D1769" w:rsidRPr="005D1769" w:rsidRDefault="005D1769" w:rsidP="005D1769">
            <w:pPr>
              <w:rPr>
                <w:color w:val="000000" w:themeColor="text1"/>
                <w:lang w:val="en-US"/>
              </w:rPr>
            </w:pPr>
            <w:r w:rsidRPr="005D1769">
              <w:rPr>
                <w:color w:val="000000" w:themeColor="text1"/>
                <w:lang w:val="en-US"/>
              </w:rPr>
              <w:t>Given current date is past Planned End and task not completed, when dashboard runs, then the task appears in Overdue list and generates an alert to responsible users.</w:t>
            </w:r>
          </w:p>
        </w:tc>
      </w:tr>
    </w:tbl>
    <w:p w14:paraId="1A5FECFF" w14:textId="77777777" w:rsidR="005D1769" w:rsidRPr="005D1769" w:rsidRDefault="0085619B" w:rsidP="005D1769">
      <w:pPr>
        <w:rPr>
          <w:color w:val="000000" w:themeColor="text1"/>
          <w:lang w:val="en-US"/>
        </w:rPr>
      </w:pPr>
      <w:r>
        <w:rPr>
          <w:color w:val="000000" w:themeColor="text1"/>
          <w:lang w:val="en-US"/>
        </w:rPr>
        <w:pict w14:anchorId="194D7214">
          <v:rect id="_x0000_i106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8106"/>
      </w:tblGrid>
      <w:tr w:rsidR="005D1769" w:rsidRPr="005D1769" w14:paraId="0BDEA057" w14:textId="77777777" w:rsidTr="005D1769">
        <w:trPr>
          <w:tblHeader/>
          <w:tblCellSpacing w:w="15" w:type="dxa"/>
        </w:trPr>
        <w:tc>
          <w:tcPr>
            <w:tcW w:w="0" w:type="auto"/>
            <w:vAlign w:val="center"/>
            <w:hideMark/>
          </w:tcPr>
          <w:p w14:paraId="6D13B6D2" w14:textId="77777777" w:rsidR="005D1769" w:rsidRPr="005D1769" w:rsidRDefault="005D1769" w:rsidP="005D1769">
            <w:pPr>
              <w:rPr>
                <w:b/>
                <w:bCs/>
                <w:color w:val="000000" w:themeColor="text1"/>
                <w:lang w:val="en-US"/>
              </w:rPr>
            </w:pPr>
            <w:r w:rsidRPr="005D1769">
              <w:rPr>
                <w:b/>
                <w:bCs/>
                <w:color w:val="000000" w:themeColor="text1"/>
                <w:lang w:val="en-US"/>
              </w:rPr>
              <w:t>Use Case ID</w:t>
            </w:r>
          </w:p>
        </w:tc>
        <w:tc>
          <w:tcPr>
            <w:tcW w:w="0" w:type="auto"/>
            <w:vAlign w:val="center"/>
            <w:hideMark/>
          </w:tcPr>
          <w:p w14:paraId="28597B5E" w14:textId="320ADF04" w:rsidR="005D1769" w:rsidRPr="005D1769" w:rsidRDefault="005D1769" w:rsidP="005D1769">
            <w:pPr>
              <w:rPr>
                <w:b/>
                <w:bCs/>
                <w:color w:val="000000" w:themeColor="text1"/>
                <w:lang w:val="en-US"/>
              </w:rPr>
            </w:pPr>
            <w:r w:rsidRPr="005D1769">
              <w:rPr>
                <w:b/>
                <w:bCs/>
                <w:color w:val="000000" w:themeColor="text1"/>
                <w:lang w:val="en-US"/>
              </w:rPr>
              <w:t>UC-</w:t>
            </w:r>
            <w:r w:rsidR="008454D9">
              <w:rPr>
                <w:b/>
                <w:bCs/>
                <w:color w:val="000000" w:themeColor="text1"/>
                <w:lang w:val="en-US"/>
              </w:rPr>
              <w:t>SOP-</w:t>
            </w:r>
            <w:r w:rsidRPr="005D1769">
              <w:rPr>
                <w:b/>
                <w:bCs/>
                <w:color w:val="000000" w:themeColor="text1"/>
                <w:lang w:val="en-US"/>
              </w:rPr>
              <w:t>08</w:t>
            </w:r>
          </w:p>
        </w:tc>
      </w:tr>
      <w:tr w:rsidR="005D1769" w:rsidRPr="005D1769" w14:paraId="1FA0A245" w14:textId="77777777" w:rsidTr="005D1769">
        <w:trPr>
          <w:tblCellSpacing w:w="15" w:type="dxa"/>
        </w:trPr>
        <w:tc>
          <w:tcPr>
            <w:tcW w:w="0" w:type="auto"/>
            <w:vAlign w:val="center"/>
            <w:hideMark/>
          </w:tcPr>
          <w:p w14:paraId="76B9DF40" w14:textId="77777777" w:rsidR="005D1769" w:rsidRPr="005D1769" w:rsidRDefault="005D1769" w:rsidP="005D1769">
            <w:pPr>
              <w:rPr>
                <w:color w:val="000000" w:themeColor="text1"/>
                <w:lang w:val="en-US"/>
              </w:rPr>
            </w:pPr>
            <w:r w:rsidRPr="005D1769">
              <w:rPr>
                <w:color w:val="000000" w:themeColor="text1"/>
                <w:lang w:val="en-US"/>
              </w:rPr>
              <w:t>Use Case Name</w:t>
            </w:r>
          </w:p>
        </w:tc>
        <w:tc>
          <w:tcPr>
            <w:tcW w:w="0" w:type="auto"/>
            <w:vAlign w:val="center"/>
            <w:hideMark/>
          </w:tcPr>
          <w:p w14:paraId="53B69C8D" w14:textId="77777777" w:rsidR="005D1769" w:rsidRPr="005D1769" w:rsidRDefault="005D1769" w:rsidP="005D1769">
            <w:pPr>
              <w:rPr>
                <w:color w:val="000000" w:themeColor="text1"/>
                <w:lang w:val="en-US"/>
              </w:rPr>
            </w:pPr>
            <w:r w:rsidRPr="005D1769">
              <w:rPr>
                <w:color w:val="000000" w:themeColor="text1"/>
                <w:lang w:val="en-US"/>
              </w:rPr>
              <w:t>Configure and Approve Milestones</w:t>
            </w:r>
          </w:p>
        </w:tc>
      </w:tr>
      <w:tr w:rsidR="005D1769" w:rsidRPr="005D1769" w14:paraId="15F0F203" w14:textId="77777777" w:rsidTr="005D1769">
        <w:trPr>
          <w:tblCellSpacing w:w="15" w:type="dxa"/>
        </w:trPr>
        <w:tc>
          <w:tcPr>
            <w:tcW w:w="0" w:type="auto"/>
            <w:vAlign w:val="center"/>
            <w:hideMark/>
          </w:tcPr>
          <w:p w14:paraId="707DEAC2" w14:textId="77777777" w:rsidR="005D1769" w:rsidRPr="005D1769" w:rsidRDefault="005D1769" w:rsidP="005D1769">
            <w:pPr>
              <w:rPr>
                <w:color w:val="000000" w:themeColor="text1"/>
                <w:lang w:val="en-US"/>
              </w:rPr>
            </w:pPr>
            <w:r w:rsidRPr="005D1769">
              <w:rPr>
                <w:color w:val="000000" w:themeColor="text1"/>
                <w:lang w:val="en-US"/>
              </w:rPr>
              <w:t>Actor</w:t>
            </w:r>
          </w:p>
        </w:tc>
        <w:tc>
          <w:tcPr>
            <w:tcW w:w="0" w:type="auto"/>
            <w:vAlign w:val="center"/>
            <w:hideMark/>
          </w:tcPr>
          <w:p w14:paraId="29A40F70" w14:textId="77777777" w:rsidR="005D1769" w:rsidRPr="005D1769" w:rsidRDefault="005D1769" w:rsidP="005D1769">
            <w:pPr>
              <w:rPr>
                <w:color w:val="000000" w:themeColor="text1"/>
                <w:lang w:val="en-US"/>
              </w:rPr>
            </w:pPr>
            <w:r w:rsidRPr="005D1769">
              <w:rPr>
                <w:color w:val="000000" w:themeColor="text1"/>
                <w:lang w:val="en-US"/>
              </w:rPr>
              <w:t>GM / PIU User / Supervisor</w:t>
            </w:r>
          </w:p>
        </w:tc>
      </w:tr>
      <w:tr w:rsidR="005D1769" w:rsidRPr="005D1769" w14:paraId="13AC9F21" w14:textId="77777777" w:rsidTr="005D1769">
        <w:trPr>
          <w:tblCellSpacing w:w="15" w:type="dxa"/>
        </w:trPr>
        <w:tc>
          <w:tcPr>
            <w:tcW w:w="0" w:type="auto"/>
            <w:vAlign w:val="center"/>
            <w:hideMark/>
          </w:tcPr>
          <w:p w14:paraId="57812B04" w14:textId="77777777" w:rsidR="005D1769" w:rsidRPr="005D1769" w:rsidRDefault="005D1769" w:rsidP="005D1769">
            <w:pPr>
              <w:rPr>
                <w:color w:val="000000" w:themeColor="text1"/>
                <w:lang w:val="en-US"/>
              </w:rPr>
            </w:pPr>
            <w:r w:rsidRPr="005D1769">
              <w:rPr>
                <w:color w:val="000000" w:themeColor="text1"/>
                <w:lang w:val="en-US"/>
              </w:rPr>
              <w:t>Description</w:t>
            </w:r>
          </w:p>
        </w:tc>
        <w:tc>
          <w:tcPr>
            <w:tcW w:w="0" w:type="auto"/>
            <w:vAlign w:val="center"/>
            <w:hideMark/>
          </w:tcPr>
          <w:p w14:paraId="115C0EB3" w14:textId="77777777" w:rsidR="005D1769" w:rsidRPr="005D1769" w:rsidRDefault="005D1769" w:rsidP="005D1769">
            <w:pPr>
              <w:rPr>
                <w:color w:val="000000" w:themeColor="text1"/>
                <w:lang w:val="en-US"/>
              </w:rPr>
            </w:pPr>
            <w:r w:rsidRPr="005D1769">
              <w:rPr>
                <w:color w:val="000000" w:themeColor="text1"/>
                <w:lang w:val="en-US"/>
              </w:rPr>
              <w:t>GM/PIU sets milestone checkpoints in the work plan and enforces approvals at these points before downstream tasks can progress.</w:t>
            </w:r>
          </w:p>
        </w:tc>
      </w:tr>
      <w:tr w:rsidR="005D1769" w:rsidRPr="005D1769" w14:paraId="10930938" w14:textId="77777777" w:rsidTr="005D1769">
        <w:trPr>
          <w:tblCellSpacing w:w="15" w:type="dxa"/>
        </w:trPr>
        <w:tc>
          <w:tcPr>
            <w:tcW w:w="0" w:type="auto"/>
            <w:vAlign w:val="center"/>
            <w:hideMark/>
          </w:tcPr>
          <w:p w14:paraId="60616E02" w14:textId="77777777" w:rsidR="005D1769" w:rsidRPr="005D1769" w:rsidRDefault="005D1769" w:rsidP="005D1769">
            <w:pPr>
              <w:rPr>
                <w:color w:val="000000" w:themeColor="text1"/>
                <w:lang w:val="en-US"/>
              </w:rPr>
            </w:pPr>
            <w:r w:rsidRPr="005D1769">
              <w:rPr>
                <w:color w:val="000000" w:themeColor="text1"/>
                <w:lang w:val="en-US"/>
              </w:rPr>
              <w:t>Pre-condition</w:t>
            </w:r>
          </w:p>
        </w:tc>
        <w:tc>
          <w:tcPr>
            <w:tcW w:w="0" w:type="auto"/>
            <w:vAlign w:val="center"/>
            <w:hideMark/>
          </w:tcPr>
          <w:p w14:paraId="14C62556" w14:textId="77777777" w:rsidR="005D1769" w:rsidRPr="005D1769" w:rsidRDefault="005D1769" w:rsidP="005D1769">
            <w:pPr>
              <w:rPr>
                <w:color w:val="000000" w:themeColor="text1"/>
                <w:lang w:val="en-US"/>
              </w:rPr>
            </w:pPr>
            <w:r w:rsidRPr="005D1769">
              <w:rPr>
                <w:color w:val="000000" w:themeColor="text1"/>
                <w:lang w:val="en-US"/>
              </w:rPr>
              <w:t>1) Scheme and work items exist. 2) Milestone configuration capability enabled; approver roles defined.</w:t>
            </w:r>
          </w:p>
        </w:tc>
      </w:tr>
      <w:tr w:rsidR="005D1769" w:rsidRPr="005D1769" w14:paraId="45B26653" w14:textId="77777777" w:rsidTr="005D1769">
        <w:trPr>
          <w:tblCellSpacing w:w="15" w:type="dxa"/>
        </w:trPr>
        <w:tc>
          <w:tcPr>
            <w:tcW w:w="0" w:type="auto"/>
            <w:vAlign w:val="center"/>
            <w:hideMark/>
          </w:tcPr>
          <w:p w14:paraId="73D56CED" w14:textId="77777777" w:rsidR="005D1769" w:rsidRPr="005D1769" w:rsidRDefault="005D1769" w:rsidP="005D1769">
            <w:pPr>
              <w:rPr>
                <w:color w:val="000000" w:themeColor="text1"/>
                <w:lang w:val="en-US"/>
              </w:rPr>
            </w:pPr>
            <w:r w:rsidRPr="005D1769">
              <w:rPr>
                <w:color w:val="000000" w:themeColor="text1"/>
                <w:lang w:val="en-US"/>
              </w:rPr>
              <w:lastRenderedPageBreak/>
              <w:t>Post-condition</w:t>
            </w:r>
          </w:p>
        </w:tc>
        <w:tc>
          <w:tcPr>
            <w:tcW w:w="0" w:type="auto"/>
            <w:vAlign w:val="center"/>
            <w:hideMark/>
          </w:tcPr>
          <w:p w14:paraId="5DC0BA28" w14:textId="77777777" w:rsidR="005D1769" w:rsidRPr="005D1769" w:rsidRDefault="005D1769" w:rsidP="005D1769">
            <w:pPr>
              <w:rPr>
                <w:color w:val="000000" w:themeColor="text1"/>
                <w:lang w:val="en-US"/>
              </w:rPr>
            </w:pPr>
            <w:r w:rsidRPr="005D1769">
              <w:rPr>
                <w:color w:val="000000" w:themeColor="text1"/>
                <w:lang w:val="en-US"/>
              </w:rPr>
              <w:t>1) Milestones are defined and linked to tasks. 2) Milestone completion requires approval; dependent tasks can proceed only after approval.</w:t>
            </w:r>
          </w:p>
        </w:tc>
      </w:tr>
      <w:tr w:rsidR="005D1769" w:rsidRPr="005D1769" w14:paraId="03F79C83" w14:textId="77777777" w:rsidTr="005D1769">
        <w:trPr>
          <w:tblCellSpacing w:w="15" w:type="dxa"/>
        </w:trPr>
        <w:tc>
          <w:tcPr>
            <w:tcW w:w="0" w:type="auto"/>
            <w:vAlign w:val="center"/>
            <w:hideMark/>
          </w:tcPr>
          <w:p w14:paraId="680C572A" w14:textId="77777777" w:rsidR="005D1769" w:rsidRPr="005D1769" w:rsidRDefault="005D1769" w:rsidP="005D1769">
            <w:pPr>
              <w:rPr>
                <w:color w:val="000000" w:themeColor="text1"/>
                <w:lang w:val="en-US"/>
              </w:rPr>
            </w:pPr>
            <w:r w:rsidRPr="005D1769">
              <w:rPr>
                <w:color w:val="000000" w:themeColor="text1"/>
                <w:lang w:val="en-US"/>
              </w:rPr>
              <w:t>Main Flow</w:t>
            </w:r>
          </w:p>
        </w:tc>
        <w:tc>
          <w:tcPr>
            <w:tcW w:w="0" w:type="auto"/>
            <w:vAlign w:val="center"/>
            <w:hideMark/>
          </w:tcPr>
          <w:p w14:paraId="3C78DE5E" w14:textId="77777777" w:rsidR="005D1769" w:rsidRPr="005D1769" w:rsidRDefault="005D1769" w:rsidP="005D1769">
            <w:pPr>
              <w:rPr>
                <w:color w:val="000000" w:themeColor="text1"/>
                <w:lang w:val="en-US"/>
              </w:rPr>
            </w:pPr>
            <w:r w:rsidRPr="005D1769">
              <w:rPr>
                <w:color w:val="000000" w:themeColor="text1"/>
                <w:lang w:val="en-US"/>
              </w:rPr>
              <w:t xml:space="preserve">1) GM/PIU opens </w:t>
            </w:r>
            <w:proofErr w:type="spellStart"/>
            <w:r w:rsidRPr="005D1769">
              <w:rPr>
                <w:color w:val="000000" w:themeColor="text1"/>
                <w:lang w:val="en-US"/>
              </w:rPr>
              <w:t>Sopan</w:t>
            </w:r>
            <w:proofErr w:type="spellEnd"/>
            <w:r w:rsidRPr="005D1769">
              <w:rPr>
                <w:color w:val="000000" w:themeColor="text1"/>
                <w:lang w:val="en-US"/>
              </w:rPr>
              <w:t xml:space="preserve"> &gt; Milestone Configuration. 2) Selects Scheme and Component. 3) Defines milestones (e.g., OHT Foundation complete) and maps them to tasks/stages and approver roles. 4) Saves configuration. 5) When FE marks milestone task as completed, system sends approval request to designated approver. 6) Approver reviews details and photos, and clicks Approve. 7) System sets milestone status to Approved and unlocks downstream tasks.</w:t>
            </w:r>
          </w:p>
        </w:tc>
      </w:tr>
      <w:tr w:rsidR="005D1769" w:rsidRPr="005D1769" w14:paraId="71A7132E" w14:textId="77777777" w:rsidTr="005D1769">
        <w:trPr>
          <w:tblCellSpacing w:w="15" w:type="dxa"/>
        </w:trPr>
        <w:tc>
          <w:tcPr>
            <w:tcW w:w="0" w:type="auto"/>
            <w:vAlign w:val="center"/>
            <w:hideMark/>
          </w:tcPr>
          <w:p w14:paraId="4D3BF155" w14:textId="77777777" w:rsidR="005D1769" w:rsidRPr="005D1769" w:rsidRDefault="005D1769" w:rsidP="005D1769">
            <w:pPr>
              <w:rPr>
                <w:color w:val="000000" w:themeColor="text1"/>
                <w:lang w:val="en-US"/>
              </w:rPr>
            </w:pPr>
            <w:r w:rsidRPr="005D1769">
              <w:rPr>
                <w:color w:val="000000" w:themeColor="text1"/>
                <w:lang w:val="en-US"/>
              </w:rPr>
              <w:t>Alternative Flow</w:t>
            </w:r>
          </w:p>
        </w:tc>
        <w:tc>
          <w:tcPr>
            <w:tcW w:w="0" w:type="auto"/>
            <w:vAlign w:val="center"/>
            <w:hideMark/>
          </w:tcPr>
          <w:p w14:paraId="0FA61602" w14:textId="77777777" w:rsidR="005D1769" w:rsidRPr="005D1769" w:rsidRDefault="005D1769" w:rsidP="005D1769">
            <w:pPr>
              <w:rPr>
                <w:color w:val="000000" w:themeColor="text1"/>
                <w:lang w:val="en-US"/>
              </w:rPr>
            </w:pPr>
            <w:r w:rsidRPr="005D1769">
              <w:rPr>
                <w:color w:val="000000" w:themeColor="text1"/>
                <w:lang w:val="en-US"/>
              </w:rPr>
              <w:t>A1: Approver rejects milestone with remarks; system sets status Rejected and notifies FE/Contractor to re</w:t>
            </w:r>
            <w:r w:rsidRPr="005D1769">
              <w:rPr>
                <w:color w:val="000000" w:themeColor="text1"/>
                <w:lang w:val="en-US"/>
              </w:rPr>
              <w:noBreakHyphen/>
              <w:t>work.</w:t>
            </w:r>
          </w:p>
        </w:tc>
      </w:tr>
      <w:tr w:rsidR="005D1769" w:rsidRPr="005D1769" w14:paraId="15624B22" w14:textId="77777777" w:rsidTr="005D1769">
        <w:trPr>
          <w:tblCellSpacing w:w="15" w:type="dxa"/>
        </w:trPr>
        <w:tc>
          <w:tcPr>
            <w:tcW w:w="0" w:type="auto"/>
            <w:vAlign w:val="center"/>
            <w:hideMark/>
          </w:tcPr>
          <w:p w14:paraId="3197BE5A" w14:textId="77777777" w:rsidR="005D1769" w:rsidRPr="005D1769" w:rsidRDefault="005D1769" w:rsidP="005D1769">
            <w:pPr>
              <w:rPr>
                <w:color w:val="000000" w:themeColor="text1"/>
                <w:lang w:val="en-US"/>
              </w:rPr>
            </w:pPr>
            <w:r w:rsidRPr="005D1769">
              <w:rPr>
                <w:color w:val="000000" w:themeColor="text1"/>
                <w:lang w:val="en-US"/>
              </w:rPr>
              <w:t>Exception</w:t>
            </w:r>
          </w:p>
        </w:tc>
        <w:tc>
          <w:tcPr>
            <w:tcW w:w="0" w:type="auto"/>
            <w:vAlign w:val="center"/>
            <w:hideMark/>
          </w:tcPr>
          <w:p w14:paraId="256E593D" w14:textId="77777777" w:rsidR="005D1769" w:rsidRPr="005D1769" w:rsidRDefault="005D1769" w:rsidP="005D1769">
            <w:pPr>
              <w:rPr>
                <w:color w:val="000000" w:themeColor="text1"/>
                <w:lang w:val="en-US"/>
              </w:rPr>
            </w:pPr>
            <w:r w:rsidRPr="005D1769">
              <w:rPr>
                <w:color w:val="000000" w:themeColor="text1"/>
                <w:lang w:val="en-US"/>
              </w:rPr>
              <w:t>E1: Attempt to start dependent tasks before milestone approval; system blocks and shows message.</w:t>
            </w:r>
          </w:p>
        </w:tc>
      </w:tr>
      <w:tr w:rsidR="005D1769" w:rsidRPr="005D1769" w14:paraId="20A3F550" w14:textId="77777777" w:rsidTr="005D1769">
        <w:trPr>
          <w:tblCellSpacing w:w="15" w:type="dxa"/>
        </w:trPr>
        <w:tc>
          <w:tcPr>
            <w:tcW w:w="0" w:type="auto"/>
            <w:vAlign w:val="center"/>
            <w:hideMark/>
          </w:tcPr>
          <w:p w14:paraId="76E9263F" w14:textId="77777777" w:rsidR="005D1769" w:rsidRPr="005D1769" w:rsidRDefault="005D1769" w:rsidP="005D1769">
            <w:pPr>
              <w:rPr>
                <w:color w:val="000000" w:themeColor="text1"/>
                <w:lang w:val="en-US"/>
              </w:rPr>
            </w:pPr>
            <w:r w:rsidRPr="005D1769">
              <w:rPr>
                <w:color w:val="000000" w:themeColor="text1"/>
                <w:lang w:val="en-US"/>
              </w:rPr>
              <w:t>Acceptance Criteria</w:t>
            </w:r>
          </w:p>
        </w:tc>
        <w:tc>
          <w:tcPr>
            <w:tcW w:w="0" w:type="auto"/>
            <w:vAlign w:val="center"/>
            <w:hideMark/>
          </w:tcPr>
          <w:p w14:paraId="696D495A" w14:textId="77777777" w:rsidR="005D1769" w:rsidRPr="005D1769" w:rsidRDefault="005D1769" w:rsidP="005D1769">
            <w:pPr>
              <w:rPr>
                <w:color w:val="000000" w:themeColor="text1"/>
                <w:lang w:val="en-US"/>
              </w:rPr>
            </w:pPr>
            <w:r w:rsidRPr="005D1769">
              <w:rPr>
                <w:color w:val="000000" w:themeColor="text1"/>
                <w:lang w:val="en-US"/>
              </w:rPr>
              <w:t>Given a milestone is configured, when a milestone update is submitted, then the designated approver must accept it before downstream tasks can be marked as progressed.</w:t>
            </w:r>
          </w:p>
        </w:tc>
      </w:tr>
    </w:tbl>
    <w:p w14:paraId="4D06BBF4" w14:textId="77777777" w:rsidR="005D1769" w:rsidRPr="005D1769" w:rsidRDefault="0085619B" w:rsidP="005D1769">
      <w:pPr>
        <w:rPr>
          <w:color w:val="000000" w:themeColor="text1"/>
          <w:lang w:val="en-US"/>
        </w:rPr>
      </w:pPr>
      <w:r>
        <w:rPr>
          <w:color w:val="000000" w:themeColor="text1"/>
          <w:lang w:val="en-US"/>
        </w:rPr>
        <w:pict w14:anchorId="4B1E2E0D">
          <v:rect id="_x0000_i107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8055"/>
      </w:tblGrid>
      <w:tr w:rsidR="005D1769" w:rsidRPr="005D1769" w14:paraId="29300F7B" w14:textId="77777777" w:rsidTr="005D1769">
        <w:trPr>
          <w:tblHeader/>
          <w:tblCellSpacing w:w="15" w:type="dxa"/>
        </w:trPr>
        <w:tc>
          <w:tcPr>
            <w:tcW w:w="0" w:type="auto"/>
            <w:vAlign w:val="center"/>
            <w:hideMark/>
          </w:tcPr>
          <w:p w14:paraId="16655AD5" w14:textId="77777777" w:rsidR="005D1769" w:rsidRPr="005D1769" w:rsidRDefault="005D1769" w:rsidP="005D1769">
            <w:pPr>
              <w:rPr>
                <w:b/>
                <w:bCs/>
                <w:color w:val="000000" w:themeColor="text1"/>
                <w:lang w:val="en-US"/>
              </w:rPr>
            </w:pPr>
            <w:r w:rsidRPr="005D1769">
              <w:rPr>
                <w:b/>
                <w:bCs/>
                <w:color w:val="000000" w:themeColor="text1"/>
                <w:lang w:val="en-US"/>
              </w:rPr>
              <w:t>Use Case ID</w:t>
            </w:r>
          </w:p>
        </w:tc>
        <w:tc>
          <w:tcPr>
            <w:tcW w:w="0" w:type="auto"/>
            <w:vAlign w:val="center"/>
            <w:hideMark/>
          </w:tcPr>
          <w:p w14:paraId="495A5307" w14:textId="310DA585" w:rsidR="005D1769" w:rsidRPr="005D1769" w:rsidRDefault="005D1769" w:rsidP="005D1769">
            <w:pPr>
              <w:rPr>
                <w:b/>
                <w:bCs/>
                <w:color w:val="000000" w:themeColor="text1"/>
                <w:lang w:val="en-US"/>
              </w:rPr>
            </w:pPr>
            <w:r w:rsidRPr="005D1769">
              <w:rPr>
                <w:b/>
                <w:bCs/>
                <w:color w:val="000000" w:themeColor="text1"/>
                <w:lang w:val="en-US"/>
              </w:rPr>
              <w:t>UC-</w:t>
            </w:r>
            <w:r w:rsidR="008454D9">
              <w:rPr>
                <w:b/>
                <w:bCs/>
                <w:color w:val="000000" w:themeColor="text1"/>
                <w:lang w:val="en-US"/>
              </w:rPr>
              <w:t>SOP-</w:t>
            </w:r>
            <w:r w:rsidRPr="005D1769">
              <w:rPr>
                <w:b/>
                <w:bCs/>
                <w:color w:val="000000" w:themeColor="text1"/>
                <w:lang w:val="en-US"/>
              </w:rPr>
              <w:t>09</w:t>
            </w:r>
          </w:p>
        </w:tc>
      </w:tr>
      <w:tr w:rsidR="005D1769" w:rsidRPr="005D1769" w14:paraId="2AB0D431" w14:textId="77777777" w:rsidTr="005D1769">
        <w:trPr>
          <w:tblCellSpacing w:w="15" w:type="dxa"/>
        </w:trPr>
        <w:tc>
          <w:tcPr>
            <w:tcW w:w="0" w:type="auto"/>
            <w:vAlign w:val="center"/>
            <w:hideMark/>
          </w:tcPr>
          <w:p w14:paraId="33CEB6A7" w14:textId="77777777" w:rsidR="005D1769" w:rsidRPr="005D1769" w:rsidRDefault="005D1769" w:rsidP="005D1769">
            <w:pPr>
              <w:rPr>
                <w:color w:val="000000" w:themeColor="text1"/>
                <w:lang w:val="en-US"/>
              </w:rPr>
            </w:pPr>
            <w:r w:rsidRPr="005D1769">
              <w:rPr>
                <w:color w:val="000000" w:themeColor="text1"/>
                <w:lang w:val="en-US"/>
              </w:rPr>
              <w:t>Use Case Name</w:t>
            </w:r>
          </w:p>
        </w:tc>
        <w:tc>
          <w:tcPr>
            <w:tcW w:w="0" w:type="auto"/>
            <w:vAlign w:val="center"/>
            <w:hideMark/>
          </w:tcPr>
          <w:p w14:paraId="1C41FDC3" w14:textId="77777777" w:rsidR="005D1769" w:rsidRPr="005D1769" w:rsidRDefault="005D1769" w:rsidP="005D1769">
            <w:pPr>
              <w:rPr>
                <w:color w:val="000000" w:themeColor="text1"/>
                <w:lang w:val="en-US"/>
              </w:rPr>
            </w:pPr>
            <w:r w:rsidRPr="005D1769">
              <w:rPr>
                <w:color w:val="000000" w:themeColor="text1"/>
                <w:lang w:val="en-US"/>
              </w:rPr>
              <w:t>View Change History for Plan Items</w:t>
            </w:r>
          </w:p>
        </w:tc>
      </w:tr>
      <w:tr w:rsidR="005D1769" w:rsidRPr="005D1769" w14:paraId="3E92FB24" w14:textId="77777777" w:rsidTr="005D1769">
        <w:trPr>
          <w:tblCellSpacing w:w="15" w:type="dxa"/>
        </w:trPr>
        <w:tc>
          <w:tcPr>
            <w:tcW w:w="0" w:type="auto"/>
            <w:vAlign w:val="center"/>
            <w:hideMark/>
          </w:tcPr>
          <w:p w14:paraId="5CC93809" w14:textId="77777777" w:rsidR="005D1769" w:rsidRPr="005D1769" w:rsidRDefault="005D1769" w:rsidP="005D1769">
            <w:pPr>
              <w:rPr>
                <w:color w:val="000000" w:themeColor="text1"/>
                <w:lang w:val="en-US"/>
              </w:rPr>
            </w:pPr>
            <w:r w:rsidRPr="005D1769">
              <w:rPr>
                <w:color w:val="000000" w:themeColor="text1"/>
                <w:lang w:val="en-US"/>
              </w:rPr>
              <w:t>Actor</w:t>
            </w:r>
          </w:p>
        </w:tc>
        <w:tc>
          <w:tcPr>
            <w:tcW w:w="0" w:type="auto"/>
            <w:vAlign w:val="center"/>
            <w:hideMark/>
          </w:tcPr>
          <w:p w14:paraId="2E77A21D" w14:textId="77777777" w:rsidR="005D1769" w:rsidRPr="005D1769" w:rsidRDefault="005D1769" w:rsidP="005D1769">
            <w:pPr>
              <w:rPr>
                <w:color w:val="000000" w:themeColor="text1"/>
                <w:lang w:val="en-US"/>
              </w:rPr>
            </w:pPr>
            <w:r w:rsidRPr="005D1769">
              <w:rPr>
                <w:color w:val="000000" w:themeColor="text1"/>
                <w:lang w:val="en-US"/>
              </w:rPr>
              <w:t>System User (GM/PIU/Supervisor/Auditor)</w:t>
            </w:r>
          </w:p>
        </w:tc>
      </w:tr>
      <w:tr w:rsidR="005D1769" w:rsidRPr="005D1769" w14:paraId="2D476AD7" w14:textId="77777777" w:rsidTr="005D1769">
        <w:trPr>
          <w:tblCellSpacing w:w="15" w:type="dxa"/>
        </w:trPr>
        <w:tc>
          <w:tcPr>
            <w:tcW w:w="0" w:type="auto"/>
            <w:vAlign w:val="center"/>
            <w:hideMark/>
          </w:tcPr>
          <w:p w14:paraId="27B96E4B" w14:textId="77777777" w:rsidR="005D1769" w:rsidRPr="005D1769" w:rsidRDefault="005D1769" w:rsidP="005D1769">
            <w:pPr>
              <w:rPr>
                <w:color w:val="000000" w:themeColor="text1"/>
                <w:lang w:val="en-US"/>
              </w:rPr>
            </w:pPr>
            <w:r w:rsidRPr="005D1769">
              <w:rPr>
                <w:color w:val="000000" w:themeColor="text1"/>
                <w:lang w:val="en-US"/>
              </w:rPr>
              <w:t>Description</w:t>
            </w:r>
          </w:p>
        </w:tc>
        <w:tc>
          <w:tcPr>
            <w:tcW w:w="0" w:type="auto"/>
            <w:vAlign w:val="center"/>
            <w:hideMark/>
          </w:tcPr>
          <w:p w14:paraId="0FC90166" w14:textId="77777777" w:rsidR="005D1769" w:rsidRPr="005D1769" w:rsidRDefault="005D1769" w:rsidP="005D1769">
            <w:pPr>
              <w:rPr>
                <w:color w:val="000000" w:themeColor="text1"/>
                <w:lang w:val="en-US"/>
              </w:rPr>
            </w:pPr>
            <w:r w:rsidRPr="005D1769">
              <w:rPr>
                <w:color w:val="000000" w:themeColor="text1"/>
                <w:lang w:val="en-US"/>
              </w:rPr>
              <w:t>User views revision history of planned dates and related changes for audit and governance purposes.</w:t>
            </w:r>
          </w:p>
        </w:tc>
      </w:tr>
      <w:tr w:rsidR="005D1769" w:rsidRPr="005D1769" w14:paraId="1B789A19" w14:textId="77777777" w:rsidTr="005D1769">
        <w:trPr>
          <w:tblCellSpacing w:w="15" w:type="dxa"/>
        </w:trPr>
        <w:tc>
          <w:tcPr>
            <w:tcW w:w="0" w:type="auto"/>
            <w:vAlign w:val="center"/>
            <w:hideMark/>
          </w:tcPr>
          <w:p w14:paraId="27DA8A35" w14:textId="77777777" w:rsidR="005D1769" w:rsidRPr="005D1769" w:rsidRDefault="005D1769" w:rsidP="005D1769">
            <w:pPr>
              <w:rPr>
                <w:color w:val="000000" w:themeColor="text1"/>
                <w:lang w:val="en-US"/>
              </w:rPr>
            </w:pPr>
            <w:r w:rsidRPr="005D1769">
              <w:rPr>
                <w:color w:val="000000" w:themeColor="text1"/>
                <w:lang w:val="en-US"/>
              </w:rPr>
              <w:t>Pre-condition</w:t>
            </w:r>
          </w:p>
        </w:tc>
        <w:tc>
          <w:tcPr>
            <w:tcW w:w="0" w:type="auto"/>
            <w:vAlign w:val="center"/>
            <w:hideMark/>
          </w:tcPr>
          <w:p w14:paraId="05F4CD67" w14:textId="77777777" w:rsidR="005D1769" w:rsidRPr="005D1769" w:rsidRDefault="005D1769" w:rsidP="005D1769">
            <w:pPr>
              <w:rPr>
                <w:color w:val="000000" w:themeColor="text1"/>
                <w:lang w:val="en-US"/>
              </w:rPr>
            </w:pPr>
            <w:r w:rsidRPr="005D1769">
              <w:rPr>
                <w:color w:val="000000" w:themeColor="text1"/>
                <w:lang w:val="en-US"/>
              </w:rPr>
              <w:t>1) Plan items exist with one or more revisions. 2) FR</w:t>
            </w:r>
            <w:r w:rsidRPr="005D1769">
              <w:rPr>
                <w:color w:val="000000" w:themeColor="text1"/>
                <w:lang w:val="en-US"/>
              </w:rPr>
              <w:noBreakHyphen/>
              <w:t>SP</w:t>
            </w:r>
            <w:r w:rsidRPr="005D1769">
              <w:rPr>
                <w:color w:val="000000" w:themeColor="text1"/>
                <w:lang w:val="en-US"/>
              </w:rPr>
              <w:noBreakHyphen/>
              <w:t>8 style audit logging is enabled.</w:t>
            </w:r>
          </w:p>
        </w:tc>
      </w:tr>
      <w:tr w:rsidR="005D1769" w:rsidRPr="005D1769" w14:paraId="03EAAA49" w14:textId="77777777" w:rsidTr="005D1769">
        <w:trPr>
          <w:tblCellSpacing w:w="15" w:type="dxa"/>
        </w:trPr>
        <w:tc>
          <w:tcPr>
            <w:tcW w:w="0" w:type="auto"/>
            <w:vAlign w:val="center"/>
            <w:hideMark/>
          </w:tcPr>
          <w:p w14:paraId="7CBC74F7" w14:textId="77777777" w:rsidR="005D1769" w:rsidRPr="005D1769" w:rsidRDefault="005D1769" w:rsidP="005D1769">
            <w:pPr>
              <w:rPr>
                <w:color w:val="000000" w:themeColor="text1"/>
                <w:lang w:val="en-US"/>
              </w:rPr>
            </w:pPr>
            <w:r w:rsidRPr="005D1769">
              <w:rPr>
                <w:color w:val="000000" w:themeColor="text1"/>
                <w:lang w:val="en-US"/>
              </w:rPr>
              <w:t>Post-condition</w:t>
            </w:r>
          </w:p>
        </w:tc>
        <w:tc>
          <w:tcPr>
            <w:tcW w:w="0" w:type="auto"/>
            <w:vAlign w:val="center"/>
            <w:hideMark/>
          </w:tcPr>
          <w:p w14:paraId="64E0174C" w14:textId="77777777" w:rsidR="005D1769" w:rsidRPr="005D1769" w:rsidRDefault="005D1769" w:rsidP="005D1769">
            <w:pPr>
              <w:rPr>
                <w:color w:val="000000" w:themeColor="text1"/>
                <w:lang w:val="en-US"/>
              </w:rPr>
            </w:pPr>
            <w:r w:rsidRPr="005D1769">
              <w:rPr>
                <w:color w:val="000000" w:themeColor="text1"/>
                <w:lang w:val="en-US"/>
              </w:rPr>
              <w:t>1) User can see a chronological list of revisions with old/new dates, user and timestamp.</w:t>
            </w:r>
          </w:p>
        </w:tc>
      </w:tr>
      <w:tr w:rsidR="005D1769" w:rsidRPr="005D1769" w14:paraId="4C979E1B" w14:textId="77777777" w:rsidTr="005D1769">
        <w:trPr>
          <w:tblCellSpacing w:w="15" w:type="dxa"/>
        </w:trPr>
        <w:tc>
          <w:tcPr>
            <w:tcW w:w="0" w:type="auto"/>
            <w:vAlign w:val="center"/>
            <w:hideMark/>
          </w:tcPr>
          <w:p w14:paraId="5C9366AB" w14:textId="77777777" w:rsidR="005D1769" w:rsidRPr="005D1769" w:rsidRDefault="005D1769" w:rsidP="005D1769">
            <w:pPr>
              <w:rPr>
                <w:color w:val="000000" w:themeColor="text1"/>
                <w:lang w:val="en-US"/>
              </w:rPr>
            </w:pPr>
            <w:r w:rsidRPr="005D1769">
              <w:rPr>
                <w:color w:val="000000" w:themeColor="text1"/>
                <w:lang w:val="en-US"/>
              </w:rPr>
              <w:t>Main Flow</w:t>
            </w:r>
          </w:p>
        </w:tc>
        <w:tc>
          <w:tcPr>
            <w:tcW w:w="0" w:type="auto"/>
            <w:vAlign w:val="center"/>
            <w:hideMark/>
          </w:tcPr>
          <w:p w14:paraId="1DD69826" w14:textId="77777777" w:rsidR="005D1769" w:rsidRPr="005D1769" w:rsidRDefault="005D1769" w:rsidP="005D1769">
            <w:pPr>
              <w:rPr>
                <w:color w:val="000000" w:themeColor="text1"/>
                <w:lang w:val="en-US"/>
              </w:rPr>
            </w:pPr>
            <w:r w:rsidRPr="005D1769">
              <w:rPr>
                <w:color w:val="000000" w:themeColor="text1"/>
                <w:lang w:val="en-US"/>
              </w:rPr>
              <w:t xml:space="preserve">1) User opens </w:t>
            </w:r>
            <w:proofErr w:type="spellStart"/>
            <w:r w:rsidRPr="005D1769">
              <w:rPr>
                <w:color w:val="000000" w:themeColor="text1"/>
                <w:lang w:val="en-US"/>
              </w:rPr>
              <w:t>Sopan</w:t>
            </w:r>
            <w:proofErr w:type="spellEnd"/>
            <w:r w:rsidRPr="005D1769">
              <w:rPr>
                <w:color w:val="000000" w:themeColor="text1"/>
                <w:lang w:val="en-US"/>
              </w:rPr>
              <w:t xml:space="preserve"> &gt; Work Plan. 2) Selects a plan item. 3) Clicks “History” or Change Log. 4) System displays a list of revision entries (created/modified, old Planned Start/End, new dates, user, timestamp, remarks).</w:t>
            </w:r>
          </w:p>
        </w:tc>
      </w:tr>
      <w:tr w:rsidR="005D1769" w:rsidRPr="005D1769" w14:paraId="6EA3003C" w14:textId="77777777" w:rsidTr="005D1769">
        <w:trPr>
          <w:tblCellSpacing w:w="15" w:type="dxa"/>
        </w:trPr>
        <w:tc>
          <w:tcPr>
            <w:tcW w:w="0" w:type="auto"/>
            <w:vAlign w:val="center"/>
            <w:hideMark/>
          </w:tcPr>
          <w:p w14:paraId="6F994367" w14:textId="77777777" w:rsidR="005D1769" w:rsidRPr="005D1769" w:rsidRDefault="005D1769" w:rsidP="005D1769">
            <w:pPr>
              <w:rPr>
                <w:color w:val="000000" w:themeColor="text1"/>
                <w:lang w:val="en-US"/>
              </w:rPr>
            </w:pPr>
            <w:r w:rsidRPr="005D1769">
              <w:rPr>
                <w:color w:val="000000" w:themeColor="text1"/>
                <w:lang w:val="en-US"/>
              </w:rPr>
              <w:lastRenderedPageBreak/>
              <w:t>Alternative Flow</w:t>
            </w:r>
          </w:p>
        </w:tc>
        <w:tc>
          <w:tcPr>
            <w:tcW w:w="0" w:type="auto"/>
            <w:vAlign w:val="center"/>
            <w:hideMark/>
          </w:tcPr>
          <w:p w14:paraId="65BBBF33" w14:textId="77777777" w:rsidR="005D1769" w:rsidRPr="005D1769" w:rsidRDefault="005D1769" w:rsidP="005D1769">
            <w:pPr>
              <w:rPr>
                <w:color w:val="000000" w:themeColor="text1"/>
                <w:lang w:val="en-US"/>
              </w:rPr>
            </w:pPr>
            <w:r w:rsidRPr="005D1769">
              <w:rPr>
                <w:color w:val="000000" w:themeColor="text1"/>
                <w:lang w:val="en-US"/>
              </w:rPr>
              <w:t>A1: User exports change history for selected item(s) to Excel/PDF for audit.</w:t>
            </w:r>
          </w:p>
        </w:tc>
      </w:tr>
      <w:tr w:rsidR="005D1769" w:rsidRPr="005D1769" w14:paraId="36BDE5CB" w14:textId="77777777" w:rsidTr="005D1769">
        <w:trPr>
          <w:tblCellSpacing w:w="15" w:type="dxa"/>
        </w:trPr>
        <w:tc>
          <w:tcPr>
            <w:tcW w:w="0" w:type="auto"/>
            <w:vAlign w:val="center"/>
            <w:hideMark/>
          </w:tcPr>
          <w:p w14:paraId="7E4CEF89" w14:textId="77777777" w:rsidR="005D1769" w:rsidRPr="005D1769" w:rsidRDefault="005D1769" w:rsidP="005D1769">
            <w:pPr>
              <w:rPr>
                <w:color w:val="000000" w:themeColor="text1"/>
                <w:lang w:val="en-US"/>
              </w:rPr>
            </w:pPr>
            <w:r w:rsidRPr="005D1769">
              <w:rPr>
                <w:color w:val="000000" w:themeColor="text1"/>
                <w:lang w:val="en-US"/>
              </w:rPr>
              <w:t>Exception</w:t>
            </w:r>
          </w:p>
        </w:tc>
        <w:tc>
          <w:tcPr>
            <w:tcW w:w="0" w:type="auto"/>
            <w:vAlign w:val="center"/>
            <w:hideMark/>
          </w:tcPr>
          <w:p w14:paraId="688E50C8" w14:textId="77777777" w:rsidR="005D1769" w:rsidRPr="005D1769" w:rsidRDefault="005D1769" w:rsidP="005D1769">
            <w:pPr>
              <w:rPr>
                <w:color w:val="000000" w:themeColor="text1"/>
                <w:lang w:val="en-US"/>
              </w:rPr>
            </w:pPr>
            <w:r w:rsidRPr="005D1769">
              <w:rPr>
                <w:color w:val="000000" w:themeColor="text1"/>
                <w:lang w:val="en-US"/>
              </w:rPr>
              <w:t>E1: No revisions exist; system shows “No history available”.</w:t>
            </w:r>
          </w:p>
        </w:tc>
      </w:tr>
      <w:tr w:rsidR="005D1769" w:rsidRPr="005D1769" w14:paraId="74A0A900" w14:textId="77777777" w:rsidTr="005D1769">
        <w:trPr>
          <w:tblCellSpacing w:w="15" w:type="dxa"/>
        </w:trPr>
        <w:tc>
          <w:tcPr>
            <w:tcW w:w="0" w:type="auto"/>
            <w:vAlign w:val="center"/>
            <w:hideMark/>
          </w:tcPr>
          <w:p w14:paraId="2E256E1F" w14:textId="77777777" w:rsidR="005D1769" w:rsidRPr="005D1769" w:rsidRDefault="005D1769" w:rsidP="005D1769">
            <w:pPr>
              <w:rPr>
                <w:color w:val="000000" w:themeColor="text1"/>
                <w:lang w:val="en-US"/>
              </w:rPr>
            </w:pPr>
            <w:r w:rsidRPr="005D1769">
              <w:rPr>
                <w:color w:val="000000" w:themeColor="text1"/>
                <w:lang w:val="en-US"/>
              </w:rPr>
              <w:t>Acceptance Criteria</w:t>
            </w:r>
          </w:p>
        </w:tc>
        <w:tc>
          <w:tcPr>
            <w:tcW w:w="0" w:type="auto"/>
            <w:vAlign w:val="center"/>
            <w:hideMark/>
          </w:tcPr>
          <w:p w14:paraId="6CFE58C7" w14:textId="77777777" w:rsidR="005D1769" w:rsidRPr="005D1769" w:rsidRDefault="005D1769" w:rsidP="005D1769">
            <w:pPr>
              <w:rPr>
                <w:color w:val="000000" w:themeColor="text1"/>
                <w:lang w:val="en-US"/>
              </w:rPr>
            </w:pPr>
            <w:r w:rsidRPr="005D1769">
              <w:rPr>
                <w:color w:val="000000" w:themeColor="text1"/>
                <w:lang w:val="en-US"/>
              </w:rPr>
              <w:t>Given a plan item is selected, when user opens History, then revision entries are shown with user, old/new dates and timestamp.</w:t>
            </w:r>
          </w:p>
        </w:tc>
      </w:tr>
    </w:tbl>
    <w:p w14:paraId="5280559E" w14:textId="77777777" w:rsidR="005D1769" w:rsidRPr="005D1769" w:rsidRDefault="0085619B" w:rsidP="005D1769">
      <w:pPr>
        <w:rPr>
          <w:color w:val="000000" w:themeColor="text1"/>
          <w:lang w:val="en-US"/>
        </w:rPr>
      </w:pPr>
      <w:r>
        <w:rPr>
          <w:color w:val="000000" w:themeColor="text1"/>
          <w:lang w:val="en-US"/>
        </w:rPr>
        <w:pict w14:anchorId="5FD978D2">
          <v:rect id="_x0000_i107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8094"/>
      </w:tblGrid>
      <w:tr w:rsidR="005D1769" w:rsidRPr="005D1769" w14:paraId="5BE11554" w14:textId="77777777" w:rsidTr="005D1769">
        <w:trPr>
          <w:tblHeader/>
          <w:tblCellSpacing w:w="15" w:type="dxa"/>
        </w:trPr>
        <w:tc>
          <w:tcPr>
            <w:tcW w:w="0" w:type="auto"/>
            <w:vAlign w:val="center"/>
            <w:hideMark/>
          </w:tcPr>
          <w:p w14:paraId="2061688A" w14:textId="77777777" w:rsidR="005D1769" w:rsidRPr="005D1769" w:rsidRDefault="005D1769" w:rsidP="005D1769">
            <w:pPr>
              <w:rPr>
                <w:b/>
                <w:bCs/>
                <w:color w:val="000000" w:themeColor="text1"/>
                <w:lang w:val="en-US"/>
              </w:rPr>
            </w:pPr>
            <w:r w:rsidRPr="005D1769">
              <w:rPr>
                <w:b/>
                <w:bCs/>
                <w:color w:val="000000" w:themeColor="text1"/>
                <w:lang w:val="en-US"/>
              </w:rPr>
              <w:t>Use Case ID</w:t>
            </w:r>
          </w:p>
        </w:tc>
        <w:tc>
          <w:tcPr>
            <w:tcW w:w="0" w:type="auto"/>
            <w:vAlign w:val="center"/>
            <w:hideMark/>
          </w:tcPr>
          <w:p w14:paraId="53F43D50" w14:textId="3F018E82" w:rsidR="005D1769" w:rsidRPr="005D1769" w:rsidRDefault="005D1769" w:rsidP="005D1769">
            <w:pPr>
              <w:rPr>
                <w:b/>
                <w:bCs/>
                <w:color w:val="000000" w:themeColor="text1"/>
                <w:lang w:val="en-US"/>
              </w:rPr>
            </w:pPr>
            <w:r w:rsidRPr="005D1769">
              <w:rPr>
                <w:b/>
                <w:bCs/>
                <w:color w:val="000000" w:themeColor="text1"/>
                <w:lang w:val="en-US"/>
              </w:rPr>
              <w:t>UC-</w:t>
            </w:r>
            <w:r w:rsidR="008454D9">
              <w:rPr>
                <w:b/>
                <w:bCs/>
                <w:color w:val="000000" w:themeColor="text1"/>
                <w:lang w:val="en-US"/>
              </w:rPr>
              <w:t>SOP-</w:t>
            </w:r>
            <w:r w:rsidRPr="005D1769">
              <w:rPr>
                <w:b/>
                <w:bCs/>
                <w:color w:val="000000" w:themeColor="text1"/>
                <w:lang w:val="en-US"/>
              </w:rPr>
              <w:t>10</w:t>
            </w:r>
          </w:p>
        </w:tc>
      </w:tr>
      <w:tr w:rsidR="005D1769" w:rsidRPr="005D1769" w14:paraId="58254D1A" w14:textId="77777777" w:rsidTr="005D1769">
        <w:trPr>
          <w:tblCellSpacing w:w="15" w:type="dxa"/>
        </w:trPr>
        <w:tc>
          <w:tcPr>
            <w:tcW w:w="0" w:type="auto"/>
            <w:vAlign w:val="center"/>
            <w:hideMark/>
          </w:tcPr>
          <w:p w14:paraId="64FC2D9A" w14:textId="77777777" w:rsidR="005D1769" w:rsidRPr="005D1769" w:rsidRDefault="005D1769" w:rsidP="005D1769">
            <w:pPr>
              <w:rPr>
                <w:color w:val="000000" w:themeColor="text1"/>
                <w:lang w:val="en-US"/>
              </w:rPr>
            </w:pPr>
            <w:r w:rsidRPr="005D1769">
              <w:rPr>
                <w:color w:val="000000" w:themeColor="text1"/>
                <w:lang w:val="en-US"/>
              </w:rPr>
              <w:t>Use Case Name</w:t>
            </w:r>
          </w:p>
        </w:tc>
        <w:tc>
          <w:tcPr>
            <w:tcW w:w="0" w:type="auto"/>
            <w:vAlign w:val="center"/>
            <w:hideMark/>
          </w:tcPr>
          <w:p w14:paraId="396E50FA" w14:textId="77777777" w:rsidR="005D1769" w:rsidRPr="005D1769" w:rsidRDefault="005D1769" w:rsidP="005D1769">
            <w:pPr>
              <w:rPr>
                <w:color w:val="000000" w:themeColor="text1"/>
                <w:lang w:val="en-US"/>
              </w:rPr>
            </w:pPr>
            <w:r w:rsidRPr="005D1769">
              <w:rPr>
                <w:color w:val="000000" w:themeColor="text1"/>
                <w:lang w:val="en-US"/>
              </w:rPr>
              <w:t>Scheduled Reminders for Upcoming Milestones</w:t>
            </w:r>
          </w:p>
        </w:tc>
      </w:tr>
      <w:tr w:rsidR="005D1769" w:rsidRPr="005D1769" w14:paraId="7CE961FA" w14:textId="77777777" w:rsidTr="005D1769">
        <w:trPr>
          <w:tblCellSpacing w:w="15" w:type="dxa"/>
        </w:trPr>
        <w:tc>
          <w:tcPr>
            <w:tcW w:w="0" w:type="auto"/>
            <w:vAlign w:val="center"/>
            <w:hideMark/>
          </w:tcPr>
          <w:p w14:paraId="2A0BC6D2" w14:textId="77777777" w:rsidR="005D1769" w:rsidRPr="005D1769" w:rsidRDefault="005D1769" w:rsidP="005D1769">
            <w:pPr>
              <w:rPr>
                <w:color w:val="000000" w:themeColor="text1"/>
                <w:lang w:val="en-US"/>
              </w:rPr>
            </w:pPr>
            <w:r w:rsidRPr="005D1769">
              <w:rPr>
                <w:color w:val="000000" w:themeColor="text1"/>
                <w:lang w:val="en-US"/>
              </w:rPr>
              <w:t>Actor</w:t>
            </w:r>
          </w:p>
        </w:tc>
        <w:tc>
          <w:tcPr>
            <w:tcW w:w="0" w:type="auto"/>
            <w:vAlign w:val="center"/>
            <w:hideMark/>
          </w:tcPr>
          <w:p w14:paraId="20D7411B" w14:textId="77777777" w:rsidR="005D1769" w:rsidRPr="005D1769" w:rsidRDefault="005D1769" w:rsidP="005D1769">
            <w:pPr>
              <w:rPr>
                <w:color w:val="000000" w:themeColor="text1"/>
                <w:lang w:val="en-US"/>
              </w:rPr>
            </w:pPr>
            <w:r w:rsidRPr="005D1769">
              <w:rPr>
                <w:color w:val="000000" w:themeColor="text1"/>
                <w:lang w:val="en-US"/>
              </w:rPr>
              <w:t>Supervisor / GM, System</w:t>
            </w:r>
          </w:p>
        </w:tc>
      </w:tr>
      <w:tr w:rsidR="005D1769" w:rsidRPr="005D1769" w14:paraId="0DADA02E" w14:textId="77777777" w:rsidTr="005D1769">
        <w:trPr>
          <w:tblCellSpacing w:w="15" w:type="dxa"/>
        </w:trPr>
        <w:tc>
          <w:tcPr>
            <w:tcW w:w="0" w:type="auto"/>
            <w:vAlign w:val="center"/>
            <w:hideMark/>
          </w:tcPr>
          <w:p w14:paraId="2060A45D" w14:textId="77777777" w:rsidR="005D1769" w:rsidRPr="005D1769" w:rsidRDefault="005D1769" w:rsidP="005D1769">
            <w:pPr>
              <w:rPr>
                <w:color w:val="000000" w:themeColor="text1"/>
                <w:lang w:val="en-US"/>
              </w:rPr>
            </w:pPr>
            <w:r w:rsidRPr="005D1769">
              <w:rPr>
                <w:color w:val="000000" w:themeColor="text1"/>
                <w:lang w:val="en-US"/>
              </w:rPr>
              <w:t>Description</w:t>
            </w:r>
          </w:p>
        </w:tc>
        <w:tc>
          <w:tcPr>
            <w:tcW w:w="0" w:type="auto"/>
            <w:vAlign w:val="center"/>
            <w:hideMark/>
          </w:tcPr>
          <w:p w14:paraId="368E5708" w14:textId="77777777" w:rsidR="005D1769" w:rsidRPr="005D1769" w:rsidRDefault="005D1769" w:rsidP="005D1769">
            <w:pPr>
              <w:rPr>
                <w:color w:val="000000" w:themeColor="text1"/>
                <w:lang w:val="en-US"/>
              </w:rPr>
            </w:pPr>
            <w:r w:rsidRPr="005D1769">
              <w:rPr>
                <w:color w:val="000000" w:themeColor="text1"/>
                <w:lang w:val="en-US"/>
              </w:rPr>
              <w:t>System sends scheduled reminders before milestone dates so teams are prepared to complete and validate checkpoints.</w:t>
            </w:r>
          </w:p>
        </w:tc>
      </w:tr>
      <w:tr w:rsidR="005D1769" w:rsidRPr="005D1769" w14:paraId="2EF015DA" w14:textId="77777777" w:rsidTr="005D1769">
        <w:trPr>
          <w:tblCellSpacing w:w="15" w:type="dxa"/>
        </w:trPr>
        <w:tc>
          <w:tcPr>
            <w:tcW w:w="0" w:type="auto"/>
            <w:vAlign w:val="center"/>
            <w:hideMark/>
          </w:tcPr>
          <w:p w14:paraId="58E6C91F" w14:textId="77777777" w:rsidR="005D1769" w:rsidRPr="005D1769" w:rsidRDefault="005D1769" w:rsidP="005D1769">
            <w:pPr>
              <w:rPr>
                <w:color w:val="000000" w:themeColor="text1"/>
                <w:lang w:val="en-US"/>
              </w:rPr>
            </w:pPr>
            <w:r w:rsidRPr="005D1769">
              <w:rPr>
                <w:color w:val="000000" w:themeColor="text1"/>
                <w:lang w:val="en-US"/>
              </w:rPr>
              <w:t>Pre-condition</w:t>
            </w:r>
          </w:p>
        </w:tc>
        <w:tc>
          <w:tcPr>
            <w:tcW w:w="0" w:type="auto"/>
            <w:vAlign w:val="center"/>
            <w:hideMark/>
          </w:tcPr>
          <w:p w14:paraId="28BE7DE2" w14:textId="77777777" w:rsidR="005D1769" w:rsidRPr="005D1769" w:rsidRDefault="005D1769" w:rsidP="005D1769">
            <w:pPr>
              <w:rPr>
                <w:color w:val="000000" w:themeColor="text1"/>
                <w:lang w:val="en-US"/>
              </w:rPr>
            </w:pPr>
            <w:r w:rsidRPr="005D1769">
              <w:rPr>
                <w:color w:val="000000" w:themeColor="text1"/>
                <w:lang w:val="en-US"/>
              </w:rPr>
              <w:t>1) Milestones with target dates exist. 2) Reminder lead</w:t>
            </w:r>
            <w:r w:rsidRPr="005D1769">
              <w:rPr>
                <w:color w:val="000000" w:themeColor="text1"/>
                <w:lang w:val="en-US"/>
              </w:rPr>
              <w:noBreakHyphen/>
              <w:t>time and recipients configured.</w:t>
            </w:r>
          </w:p>
        </w:tc>
      </w:tr>
      <w:tr w:rsidR="005D1769" w:rsidRPr="005D1769" w14:paraId="651ECA4C" w14:textId="77777777" w:rsidTr="005D1769">
        <w:trPr>
          <w:tblCellSpacing w:w="15" w:type="dxa"/>
        </w:trPr>
        <w:tc>
          <w:tcPr>
            <w:tcW w:w="0" w:type="auto"/>
            <w:vAlign w:val="center"/>
            <w:hideMark/>
          </w:tcPr>
          <w:p w14:paraId="4B83225D" w14:textId="77777777" w:rsidR="005D1769" w:rsidRPr="005D1769" w:rsidRDefault="005D1769" w:rsidP="005D1769">
            <w:pPr>
              <w:rPr>
                <w:color w:val="000000" w:themeColor="text1"/>
                <w:lang w:val="en-US"/>
              </w:rPr>
            </w:pPr>
            <w:r w:rsidRPr="005D1769">
              <w:rPr>
                <w:color w:val="000000" w:themeColor="text1"/>
                <w:lang w:val="en-US"/>
              </w:rPr>
              <w:t>Post-condition</w:t>
            </w:r>
          </w:p>
        </w:tc>
        <w:tc>
          <w:tcPr>
            <w:tcW w:w="0" w:type="auto"/>
            <w:vAlign w:val="center"/>
            <w:hideMark/>
          </w:tcPr>
          <w:p w14:paraId="00CA1F48" w14:textId="77777777" w:rsidR="005D1769" w:rsidRPr="005D1769" w:rsidRDefault="005D1769" w:rsidP="005D1769">
            <w:pPr>
              <w:rPr>
                <w:color w:val="000000" w:themeColor="text1"/>
                <w:lang w:val="en-US"/>
              </w:rPr>
            </w:pPr>
            <w:r w:rsidRPr="005D1769">
              <w:rPr>
                <w:color w:val="000000" w:themeColor="text1"/>
                <w:lang w:val="en-US"/>
              </w:rPr>
              <w:t>1) Reminder notifications are sent to assigned users and supervisors before milestone dates. 2) Dashboard shows upcoming milestones.</w:t>
            </w:r>
          </w:p>
        </w:tc>
      </w:tr>
      <w:tr w:rsidR="005D1769" w:rsidRPr="005D1769" w14:paraId="5EF7C522" w14:textId="77777777" w:rsidTr="005D1769">
        <w:trPr>
          <w:tblCellSpacing w:w="15" w:type="dxa"/>
        </w:trPr>
        <w:tc>
          <w:tcPr>
            <w:tcW w:w="0" w:type="auto"/>
            <w:vAlign w:val="center"/>
            <w:hideMark/>
          </w:tcPr>
          <w:p w14:paraId="6943A7D7" w14:textId="77777777" w:rsidR="005D1769" w:rsidRPr="005D1769" w:rsidRDefault="005D1769" w:rsidP="005D1769">
            <w:pPr>
              <w:rPr>
                <w:color w:val="000000" w:themeColor="text1"/>
                <w:lang w:val="en-US"/>
              </w:rPr>
            </w:pPr>
            <w:r w:rsidRPr="005D1769">
              <w:rPr>
                <w:color w:val="000000" w:themeColor="text1"/>
                <w:lang w:val="en-US"/>
              </w:rPr>
              <w:t>Main Flow</w:t>
            </w:r>
          </w:p>
        </w:tc>
        <w:tc>
          <w:tcPr>
            <w:tcW w:w="0" w:type="auto"/>
            <w:vAlign w:val="center"/>
            <w:hideMark/>
          </w:tcPr>
          <w:p w14:paraId="638ACD6D" w14:textId="77777777" w:rsidR="005D1769" w:rsidRPr="005D1769" w:rsidRDefault="005D1769" w:rsidP="005D1769">
            <w:pPr>
              <w:rPr>
                <w:color w:val="000000" w:themeColor="text1"/>
                <w:lang w:val="en-US"/>
              </w:rPr>
            </w:pPr>
            <w:r w:rsidRPr="005D1769">
              <w:rPr>
                <w:color w:val="000000" w:themeColor="text1"/>
                <w:lang w:val="en-US"/>
              </w:rPr>
              <w:t xml:space="preserve">1) A scheduled job runs daily. 2) System finds milestones where Date − </w:t>
            </w:r>
            <w:proofErr w:type="spellStart"/>
            <w:r w:rsidRPr="005D1769">
              <w:rPr>
                <w:color w:val="000000" w:themeColor="text1"/>
                <w:lang w:val="en-US"/>
              </w:rPr>
              <w:t>LeadTime</w:t>
            </w:r>
            <w:proofErr w:type="spellEnd"/>
            <w:r w:rsidRPr="005D1769">
              <w:rPr>
                <w:color w:val="000000" w:themeColor="text1"/>
                <w:lang w:val="en-US"/>
              </w:rPr>
              <w:t xml:space="preserve"> = Today and status not Completed/Approved. 3) System sends reminders (email/SMS/in</w:t>
            </w:r>
            <w:r w:rsidRPr="005D1769">
              <w:rPr>
                <w:color w:val="000000" w:themeColor="text1"/>
                <w:lang w:val="en-US"/>
              </w:rPr>
              <w:noBreakHyphen/>
              <w:t>app) to assigned FEs/Contractors and supervisors. 4) Milestones appear in “Upcoming” section of dashboard.</w:t>
            </w:r>
          </w:p>
        </w:tc>
      </w:tr>
      <w:tr w:rsidR="005D1769" w:rsidRPr="005D1769" w14:paraId="30170373" w14:textId="77777777" w:rsidTr="005D1769">
        <w:trPr>
          <w:tblCellSpacing w:w="15" w:type="dxa"/>
        </w:trPr>
        <w:tc>
          <w:tcPr>
            <w:tcW w:w="0" w:type="auto"/>
            <w:vAlign w:val="center"/>
            <w:hideMark/>
          </w:tcPr>
          <w:p w14:paraId="625290D3" w14:textId="77777777" w:rsidR="005D1769" w:rsidRPr="005D1769" w:rsidRDefault="005D1769" w:rsidP="005D1769">
            <w:pPr>
              <w:rPr>
                <w:color w:val="000000" w:themeColor="text1"/>
                <w:lang w:val="en-US"/>
              </w:rPr>
            </w:pPr>
            <w:r w:rsidRPr="005D1769">
              <w:rPr>
                <w:color w:val="000000" w:themeColor="text1"/>
                <w:lang w:val="en-US"/>
              </w:rPr>
              <w:t>Alternative Flow</w:t>
            </w:r>
          </w:p>
        </w:tc>
        <w:tc>
          <w:tcPr>
            <w:tcW w:w="0" w:type="auto"/>
            <w:vAlign w:val="center"/>
            <w:hideMark/>
          </w:tcPr>
          <w:p w14:paraId="148AE8F0" w14:textId="77777777" w:rsidR="005D1769" w:rsidRPr="005D1769" w:rsidRDefault="005D1769" w:rsidP="005D1769">
            <w:pPr>
              <w:rPr>
                <w:color w:val="000000" w:themeColor="text1"/>
                <w:lang w:val="en-US"/>
              </w:rPr>
            </w:pPr>
            <w:r w:rsidRPr="005D1769">
              <w:rPr>
                <w:color w:val="000000" w:themeColor="text1"/>
                <w:lang w:val="en-US"/>
              </w:rPr>
              <w:t>A1: Users adjust lead</w:t>
            </w:r>
            <w:r w:rsidRPr="005D1769">
              <w:rPr>
                <w:color w:val="000000" w:themeColor="text1"/>
                <w:lang w:val="en-US"/>
              </w:rPr>
              <w:noBreakHyphen/>
              <w:t>time (e.g., 3/7/14 days) per scheme; subsequent reminders follow new configuration.</w:t>
            </w:r>
          </w:p>
        </w:tc>
      </w:tr>
      <w:tr w:rsidR="005D1769" w:rsidRPr="005D1769" w14:paraId="1118F66B" w14:textId="77777777" w:rsidTr="005D1769">
        <w:trPr>
          <w:tblCellSpacing w:w="15" w:type="dxa"/>
        </w:trPr>
        <w:tc>
          <w:tcPr>
            <w:tcW w:w="0" w:type="auto"/>
            <w:vAlign w:val="center"/>
            <w:hideMark/>
          </w:tcPr>
          <w:p w14:paraId="7DEC1875" w14:textId="77777777" w:rsidR="005D1769" w:rsidRPr="005D1769" w:rsidRDefault="005D1769" w:rsidP="005D1769">
            <w:pPr>
              <w:rPr>
                <w:color w:val="000000" w:themeColor="text1"/>
                <w:lang w:val="en-US"/>
              </w:rPr>
            </w:pPr>
            <w:r w:rsidRPr="005D1769">
              <w:rPr>
                <w:color w:val="000000" w:themeColor="text1"/>
                <w:lang w:val="en-US"/>
              </w:rPr>
              <w:t>Exception</w:t>
            </w:r>
          </w:p>
        </w:tc>
        <w:tc>
          <w:tcPr>
            <w:tcW w:w="0" w:type="auto"/>
            <w:vAlign w:val="center"/>
            <w:hideMark/>
          </w:tcPr>
          <w:p w14:paraId="65733DDB" w14:textId="77777777" w:rsidR="005D1769" w:rsidRPr="005D1769" w:rsidRDefault="005D1769" w:rsidP="005D1769">
            <w:pPr>
              <w:rPr>
                <w:color w:val="000000" w:themeColor="text1"/>
                <w:lang w:val="en-US"/>
              </w:rPr>
            </w:pPr>
            <w:r w:rsidRPr="005D1769">
              <w:rPr>
                <w:color w:val="000000" w:themeColor="text1"/>
                <w:lang w:val="en-US"/>
              </w:rPr>
              <w:t>E1: Recipient contact details missing; system logs error and may notify admin.</w:t>
            </w:r>
          </w:p>
        </w:tc>
      </w:tr>
      <w:tr w:rsidR="005D1769" w:rsidRPr="005D1769" w14:paraId="43014DA6" w14:textId="77777777" w:rsidTr="005D1769">
        <w:trPr>
          <w:tblCellSpacing w:w="15" w:type="dxa"/>
        </w:trPr>
        <w:tc>
          <w:tcPr>
            <w:tcW w:w="0" w:type="auto"/>
            <w:vAlign w:val="center"/>
            <w:hideMark/>
          </w:tcPr>
          <w:p w14:paraId="05B22404" w14:textId="77777777" w:rsidR="005D1769" w:rsidRPr="005D1769" w:rsidRDefault="005D1769" w:rsidP="005D1769">
            <w:pPr>
              <w:rPr>
                <w:color w:val="000000" w:themeColor="text1"/>
                <w:lang w:val="en-US"/>
              </w:rPr>
            </w:pPr>
            <w:r w:rsidRPr="005D1769">
              <w:rPr>
                <w:color w:val="000000" w:themeColor="text1"/>
                <w:lang w:val="en-US"/>
              </w:rPr>
              <w:t>Acceptance Criteria</w:t>
            </w:r>
          </w:p>
        </w:tc>
        <w:tc>
          <w:tcPr>
            <w:tcW w:w="0" w:type="auto"/>
            <w:vAlign w:val="center"/>
            <w:hideMark/>
          </w:tcPr>
          <w:p w14:paraId="1E1C6953" w14:textId="77777777" w:rsidR="005D1769" w:rsidRPr="005D1769" w:rsidRDefault="005D1769" w:rsidP="005D1769">
            <w:pPr>
              <w:rPr>
                <w:color w:val="000000" w:themeColor="text1"/>
                <w:lang w:val="en-US"/>
              </w:rPr>
            </w:pPr>
            <w:r w:rsidRPr="005D1769">
              <w:rPr>
                <w:color w:val="000000" w:themeColor="text1"/>
                <w:lang w:val="en-US"/>
              </w:rPr>
              <w:t>Given a milestone date and reminder lead</w:t>
            </w:r>
            <w:r w:rsidRPr="005D1769">
              <w:rPr>
                <w:color w:val="000000" w:themeColor="text1"/>
                <w:lang w:val="en-US"/>
              </w:rPr>
              <w:noBreakHyphen/>
              <w:t>time are set, when the lead</w:t>
            </w:r>
            <w:r w:rsidRPr="005D1769">
              <w:rPr>
                <w:color w:val="000000" w:themeColor="text1"/>
                <w:lang w:val="en-US"/>
              </w:rPr>
              <w:noBreakHyphen/>
              <w:t>time threshold is reached, then notifications are sent to assigned users and supervisors and milestone appears in upcoming reminders list.</w:t>
            </w:r>
          </w:p>
        </w:tc>
      </w:tr>
    </w:tbl>
    <w:p w14:paraId="7D7CC818" w14:textId="77777777" w:rsidR="00832892" w:rsidRPr="00832892" w:rsidRDefault="00832892" w:rsidP="00832892">
      <w:pPr>
        <w:rPr>
          <w:color w:val="4472C4" w:themeColor="accent1"/>
          <w:sz w:val="28"/>
          <w:szCs w:val="28"/>
        </w:rPr>
      </w:pPr>
    </w:p>
    <w:p w14:paraId="5907E743" w14:textId="5400B7DF" w:rsidR="003B31CA" w:rsidRDefault="002F0F29" w:rsidP="00521A55">
      <w:pPr>
        <w:pStyle w:val="Heading1"/>
        <w:numPr>
          <w:ilvl w:val="0"/>
          <w:numId w:val="1"/>
        </w:numPr>
        <w:tabs>
          <w:tab w:val="left" w:pos="142"/>
          <w:tab w:val="left" w:pos="567"/>
        </w:tabs>
        <w:ind w:left="450"/>
      </w:pPr>
      <w:bookmarkStart w:id="42" w:name="_Toc221628683"/>
      <w:r>
        <w:lastRenderedPageBreak/>
        <w:t>Tentative Screens</w:t>
      </w:r>
      <w:bookmarkEnd w:id="42"/>
    </w:p>
    <w:p w14:paraId="18452E42" w14:textId="26301F9B" w:rsidR="001A534B" w:rsidRPr="008454D9" w:rsidRDefault="008454D9" w:rsidP="001A534B">
      <w:pPr>
        <w:pBdr>
          <w:top w:val="nil"/>
          <w:left w:val="nil"/>
          <w:bottom w:val="nil"/>
          <w:right w:val="nil"/>
          <w:between w:val="nil"/>
        </w:pBdr>
        <w:ind w:right="480"/>
        <w:rPr>
          <w:rFonts w:eastAsia="Arial" w:cstheme="minorHAnsi"/>
          <w:bCs/>
          <w:color w:val="000000"/>
        </w:rPr>
      </w:pPr>
      <w:r w:rsidRPr="008454D9">
        <w:rPr>
          <w:rFonts w:eastAsia="Arial" w:cstheme="minorHAnsi"/>
          <w:bCs/>
          <w:color w:val="000000"/>
        </w:rPr>
        <w:t xml:space="preserve">Refer </w:t>
      </w:r>
      <w:r>
        <w:rPr>
          <w:rFonts w:eastAsia="Arial" w:cstheme="minorHAnsi"/>
          <w:bCs/>
          <w:color w:val="000000"/>
        </w:rPr>
        <w:t>Design document LLD of modules.</w:t>
      </w:r>
    </w:p>
    <w:p w14:paraId="310C4C24" w14:textId="77777777" w:rsidR="001A534B" w:rsidRPr="00993D95" w:rsidRDefault="001A534B" w:rsidP="00160021">
      <w:pPr>
        <w:pStyle w:val="Heading1"/>
        <w:keepNext w:val="0"/>
        <w:keepLines w:val="0"/>
        <w:widowControl w:val="0"/>
        <w:numPr>
          <w:ilvl w:val="0"/>
          <w:numId w:val="11"/>
        </w:numPr>
        <w:tabs>
          <w:tab w:val="left" w:pos="1323"/>
        </w:tabs>
        <w:spacing w:before="1" w:after="0" w:line="240" w:lineRule="auto"/>
        <w:ind w:right="480" w:hanging="540"/>
        <w:rPr>
          <w:rFonts w:eastAsia="Arial" w:cstheme="majorHAnsi"/>
        </w:rPr>
      </w:pPr>
      <w:bookmarkStart w:id="43" w:name="_heading=h.ujrj3an759px" w:colFirst="0" w:colLast="0"/>
      <w:bookmarkStart w:id="44" w:name="_Toc221628684"/>
      <w:bookmarkEnd w:id="43"/>
      <w:r w:rsidRPr="00993D95">
        <w:rPr>
          <w:rFonts w:eastAsia="Arial" w:cstheme="majorHAnsi"/>
          <w:color w:val="2C5293"/>
        </w:rPr>
        <w:t>Sign-Off</w:t>
      </w:r>
      <w:bookmarkEnd w:id="44"/>
    </w:p>
    <w:p w14:paraId="3FD1C813" w14:textId="77777777" w:rsidR="001A534B" w:rsidRDefault="001A534B" w:rsidP="001A534B">
      <w:pPr>
        <w:pBdr>
          <w:top w:val="nil"/>
          <w:left w:val="nil"/>
          <w:bottom w:val="nil"/>
          <w:right w:val="nil"/>
          <w:between w:val="nil"/>
        </w:pBdr>
        <w:spacing w:before="37"/>
        <w:ind w:right="480"/>
        <w:rPr>
          <w:rFonts w:ascii="Arial" w:eastAsia="Arial" w:hAnsi="Arial" w:cs="Arial"/>
          <w:b/>
          <w:color w:val="000000"/>
        </w:rPr>
      </w:pPr>
    </w:p>
    <w:p w14:paraId="1DDC8A07" w14:textId="78AAA658" w:rsidR="003C75BA" w:rsidRPr="003C75BA" w:rsidRDefault="003C75BA" w:rsidP="003C75BA">
      <w:pPr>
        <w:ind w:left="450" w:right="480"/>
        <w:rPr>
          <w:rFonts w:eastAsia="Arial" w:cstheme="minorHAnsi"/>
          <w:sz w:val="22"/>
          <w:szCs w:val="22"/>
          <w:lang w:val="en-US"/>
        </w:rPr>
      </w:pPr>
      <w:r w:rsidRPr="003C75BA">
        <w:rPr>
          <w:rFonts w:eastAsia="Arial" w:cstheme="minorHAnsi"/>
          <w:sz w:val="22"/>
          <w:szCs w:val="22"/>
          <w:lang w:val="en-US"/>
        </w:rPr>
        <w:t>I hereby agree and approve that the specifications in this document constitute the complete scope of this project and will consequently meet the business and functional needs. Any requirement not explicitly mentioned in the specifications will be considered out of scope for this project. After approval, any additions and changes to this document or referred objects will be pursued through the change request process.</w:t>
      </w:r>
    </w:p>
    <w:p w14:paraId="30A7E1CC" w14:textId="77777777" w:rsidR="003C75BA" w:rsidRPr="003C75BA" w:rsidRDefault="003C75BA" w:rsidP="003C75BA">
      <w:pPr>
        <w:ind w:left="924" w:right="480"/>
        <w:rPr>
          <w:rFonts w:ascii="Arial" w:eastAsia="Arial" w:hAnsi="Arial" w:cs="Arial"/>
          <w:b/>
          <w:lang w:val="en-US"/>
        </w:rPr>
      </w:pPr>
    </w:p>
    <w:tbl>
      <w:tblPr>
        <w:tblW w:w="9365"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3"/>
        <w:gridCol w:w="6522"/>
      </w:tblGrid>
      <w:tr w:rsidR="003C75BA" w:rsidRPr="003C75BA" w14:paraId="6B6A7620" w14:textId="77777777" w:rsidTr="003C75BA">
        <w:trPr>
          <w:trHeight w:val="426"/>
        </w:trPr>
        <w:tc>
          <w:tcPr>
            <w:tcW w:w="9365" w:type="dxa"/>
            <w:gridSpan w:val="2"/>
            <w:shd w:val="clear" w:color="auto" w:fill="001F5F"/>
          </w:tcPr>
          <w:p w14:paraId="338E0BE1"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For Department</w:t>
            </w:r>
          </w:p>
        </w:tc>
      </w:tr>
      <w:tr w:rsidR="003C75BA" w:rsidRPr="003C75BA" w14:paraId="3DF9F6DC" w14:textId="77777777" w:rsidTr="003C75BA">
        <w:trPr>
          <w:trHeight w:val="502"/>
        </w:trPr>
        <w:tc>
          <w:tcPr>
            <w:tcW w:w="2843" w:type="dxa"/>
          </w:tcPr>
          <w:p w14:paraId="6E429D16"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Name</w:t>
            </w:r>
          </w:p>
        </w:tc>
        <w:tc>
          <w:tcPr>
            <w:tcW w:w="6522" w:type="dxa"/>
          </w:tcPr>
          <w:p w14:paraId="0C9151C0" w14:textId="77777777" w:rsidR="003C75BA" w:rsidRPr="003C75BA" w:rsidRDefault="003C75BA" w:rsidP="003C75BA">
            <w:pPr>
              <w:ind w:left="924" w:right="480"/>
              <w:rPr>
                <w:rFonts w:eastAsia="Arial" w:cstheme="minorHAnsi"/>
                <w:b/>
                <w:sz w:val="22"/>
                <w:szCs w:val="22"/>
                <w:lang w:val="en-US"/>
              </w:rPr>
            </w:pPr>
          </w:p>
        </w:tc>
      </w:tr>
      <w:tr w:rsidR="003C75BA" w:rsidRPr="003C75BA" w14:paraId="1DE797C0" w14:textId="77777777" w:rsidTr="003C75BA">
        <w:trPr>
          <w:trHeight w:val="498"/>
        </w:trPr>
        <w:tc>
          <w:tcPr>
            <w:tcW w:w="2843" w:type="dxa"/>
          </w:tcPr>
          <w:p w14:paraId="39803408"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Approved By</w:t>
            </w:r>
          </w:p>
        </w:tc>
        <w:tc>
          <w:tcPr>
            <w:tcW w:w="6522" w:type="dxa"/>
          </w:tcPr>
          <w:p w14:paraId="0658F625" w14:textId="77777777" w:rsidR="003C75BA" w:rsidRPr="003C75BA" w:rsidRDefault="003C75BA" w:rsidP="003C75BA">
            <w:pPr>
              <w:ind w:left="924" w:right="480"/>
              <w:rPr>
                <w:rFonts w:eastAsia="Arial" w:cstheme="minorHAnsi"/>
                <w:b/>
                <w:sz w:val="22"/>
                <w:szCs w:val="22"/>
                <w:lang w:val="en-US"/>
              </w:rPr>
            </w:pPr>
          </w:p>
        </w:tc>
      </w:tr>
      <w:tr w:rsidR="003C75BA" w:rsidRPr="003C75BA" w14:paraId="546A4633" w14:textId="77777777" w:rsidTr="003C75BA">
        <w:trPr>
          <w:trHeight w:val="498"/>
        </w:trPr>
        <w:tc>
          <w:tcPr>
            <w:tcW w:w="2843" w:type="dxa"/>
          </w:tcPr>
          <w:p w14:paraId="58B55DF7"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Designation</w:t>
            </w:r>
          </w:p>
        </w:tc>
        <w:tc>
          <w:tcPr>
            <w:tcW w:w="6522" w:type="dxa"/>
          </w:tcPr>
          <w:p w14:paraId="40E2B5EE" w14:textId="77777777" w:rsidR="003C75BA" w:rsidRPr="003C75BA" w:rsidRDefault="003C75BA" w:rsidP="003C75BA">
            <w:pPr>
              <w:ind w:left="924" w:right="480"/>
              <w:rPr>
                <w:rFonts w:eastAsia="Arial" w:cstheme="minorHAnsi"/>
                <w:b/>
                <w:sz w:val="22"/>
                <w:szCs w:val="22"/>
                <w:lang w:val="en-US"/>
              </w:rPr>
            </w:pPr>
          </w:p>
        </w:tc>
      </w:tr>
      <w:tr w:rsidR="003C75BA" w:rsidRPr="003C75BA" w14:paraId="646F8089" w14:textId="77777777" w:rsidTr="003C75BA">
        <w:trPr>
          <w:trHeight w:val="497"/>
        </w:trPr>
        <w:tc>
          <w:tcPr>
            <w:tcW w:w="2843" w:type="dxa"/>
          </w:tcPr>
          <w:p w14:paraId="0C13EB19"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Organization</w:t>
            </w:r>
          </w:p>
        </w:tc>
        <w:tc>
          <w:tcPr>
            <w:tcW w:w="6522" w:type="dxa"/>
          </w:tcPr>
          <w:p w14:paraId="732EC604" w14:textId="77777777" w:rsidR="003C75BA" w:rsidRPr="003C75BA" w:rsidRDefault="003C75BA" w:rsidP="003C75BA">
            <w:pPr>
              <w:ind w:left="924" w:right="480"/>
              <w:rPr>
                <w:rFonts w:eastAsia="Arial" w:cstheme="minorHAnsi"/>
                <w:b/>
                <w:sz w:val="22"/>
                <w:szCs w:val="22"/>
                <w:lang w:val="en-US"/>
              </w:rPr>
            </w:pPr>
          </w:p>
        </w:tc>
      </w:tr>
      <w:tr w:rsidR="003C75BA" w:rsidRPr="003C75BA" w14:paraId="3E79176D" w14:textId="77777777" w:rsidTr="003C75BA">
        <w:trPr>
          <w:trHeight w:val="1713"/>
        </w:trPr>
        <w:tc>
          <w:tcPr>
            <w:tcW w:w="2843" w:type="dxa"/>
          </w:tcPr>
          <w:p w14:paraId="24A2F5FE" w14:textId="77777777" w:rsidR="003C75BA" w:rsidRPr="003C75BA" w:rsidRDefault="003C75BA" w:rsidP="003C75BA">
            <w:pPr>
              <w:ind w:left="924" w:right="480"/>
              <w:rPr>
                <w:rFonts w:eastAsia="Arial" w:cstheme="minorHAnsi"/>
                <w:b/>
                <w:sz w:val="22"/>
                <w:szCs w:val="22"/>
                <w:lang w:val="en-US"/>
              </w:rPr>
            </w:pPr>
          </w:p>
          <w:p w14:paraId="1AC3CC2B" w14:textId="77777777" w:rsidR="003C75BA" w:rsidRPr="003C75BA" w:rsidRDefault="003C75BA" w:rsidP="003C75BA">
            <w:pPr>
              <w:ind w:left="924" w:right="480"/>
              <w:rPr>
                <w:rFonts w:eastAsia="Arial" w:cstheme="minorHAnsi"/>
                <w:b/>
                <w:sz w:val="22"/>
                <w:szCs w:val="22"/>
                <w:lang w:val="en-US"/>
              </w:rPr>
            </w:pPr>
          </w:p>
          <w:p w14:paraId="647C5E9E"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Signature with Seal</w:t>
            </w:r>
          </w:p>
        </w:tc>
        <w:tc>
          <w:tcPr>
            <w:tcW w:w="6522" w:type="dxa"/>
          </w:tcPr>
          <w:p w14:paraId="1246BACD" w14:textId="77777777" w:rsidR="003C75BA" w:rsidRPr="003C75BA" w:rsidRDefault="003C75BA" w:rsidP="003C75BA">
            <w:pPr>
              <w:ind w:left="924" w:right="480"/>
              <w:rPr>
                <w:rFonts w:eastAsia="Arial" w:cstheme="minorHAnsi"/>
                <w:b/>
                <w:sz w:val="22"/>
                <w:szCs w:val="22"/>
                <w:lang w:val="en-US"/>
              </w:rPr>
            </w:pPr>
          </w:p>
        </w:tc>
      </w:tr>
      <w:tr w:rsidR="003C75BA" w:rsidRPr="003C75BA" w14:paraId="29938E4A" w14:textId="77777777" w:rsidTr="003C75BA">
        <w:trPr>
          <w:trHeight w:val="497"/>
        </w:trPr>
        <w:tc>
          <w:tcPr>
            <w:tcW w:w="2843" w:type="dxa"/>
          </w:tcPr>
          <w:p w14:paraId="468478FA" w14:textId="77777777" w:rsidR="003C75BA" w:rsidRPr="003C75BA" w:rsidRDefault="003C75BA" w:rsidP="003C75BA">
            <w:pPr>
              <w:ind w:left="924" w:right="480"/>
              <w:rPr>
                <w:rFonts w:eastAsia="Arial" w:cstheme="minorHAnsi"/>
                <w:b/>
                <w:sz w:val="22"/>
                <w:szCs w:val="22"/>
                <w:lang w:val="en-US"/>
              </w:rPr>
            </w:pPr>
            <w:r w:rsidRPr="003C75BA">
              <w:rPr>
                <w:rFonts w:eastAsia="Arial" w:cstheme="minorHAnsi"/>
                <w:b/>
                <w:sz w:val="22"/>
                <w:szCs w:val="22"/>
                <w:lang w:val="en-US"/>
              </w:rPr>
              <w:t>Date</w:t>
            </w:r>
          </w:p>
        </w:tc>
        <w:tc>
          <w:tcPr>
            <w:tcW w:w="6522" w:type="dxa"/>
          </w:tcPr>
          <w:p w14:paraId="6321FA7E" w14:textId="77777777" w:rsidR="003C75BA" w:rsidRPr="003C75BA" w:rsidRDefault="003C75BA" w:rsidP="003C75BA">
            <w:pPr>
              <w:ind w:left="924" w:right="480"/>
              <w:rPr>
                <w:rFonts w:eastAsia="Arial" w:cstheme="minorHAnsi"/>
                <w:b/>
                <w:sz w:val="22"/>
                <w:szCs w:val="22"/>
                <w:lang w:val="en-US"/>
              </w:rPr>
            </w:pPr>
          </w:p>
        </w:tc>
      </w:tr>
    </w:tbl>
    <w:p w14:paraId="1CC6708C" w14:textId="77777777" w:rsidR="003C75BA" w:rsidRPr="003C75BA" w:rsidRDefault="003C75BA" w:rsidP="003C75BA">
      <w:pPr>
        <w:ind w:left="924" w:right="480"/>
        <w:rPr>
          <w:rFonts w:ascii="Arial" w:eastAsia="Arial" w:hAnsi="Arial" w:cs="Arial"/>
          <w:b/>
          <w:lang w:val="en-US"/>
        </w:rPr>
      </w:pPr>
    </w:p>
    <w:p w14:paraId="6DF54B91" w14:textId="77777777" w:rsidR="001A534B" w:rsidRDefault="001A534B" w:rsidP="001A534B">
      <w:pPr>
        <w:ind w:left="924" w:right="480"/>
        <w:rPr>
          <w:rFonts w:ascii="Arial" w:eastAsia="Arial" w:hAnsi="Arial" w:cs="Arial"/>
          <w:b/>
        </w:rPr>
      </w:pPr>
    </w:p>
    <w:p w14:paraId="7660E6EB" w14:textId="77777777" w:rsidR="001A534B" w:rsidRDefault="001A534B" w:rsidP="001A534B">
      <w:pPr>
        <w:pBdr>
          <w:top w:val="nil"/>
          <w:left w:val="nil"/>
          <w:bottom w:val="nil"/>
          <w:right w:val="nil"/>
          <w:between w:val="nil"/>
        </w:pBdr>
        <w:spacing w:before="110"/>
        <w:ind w:right="480"/>
        <w:rPr>
          <w:rFonts w:ascii="Arial" w:eastAsia="Arial" w:hAnsi="Arial" w:cs="Arial"/>
          <w:b/>
          <w:color w:val="000000"/>
          <w:sz w:val="20"/>
          <w:szCs w:val="20"/>
        </w:rPr>
      </w:pPr>
    </w:p>
    <w:p w14:paraId="078336AC" w14:textId="77777777" w:rsidR="001A534B" w:rsidRPr="008D61B9" w:rsidRDefault="001A534B" w:rsidP="008D61B9"/>
    <w:sectPr w:rsidR="001A534B" w:rsidRPr="008D61B9" w:rsidSect="00757F80">
      <w:headerReference w:type="default" r:id="rId10"/>
      <w:footerReference w:type="default" r:id="rId11"/>
      <w:pgSz w:w="11906" w:h="16838"/>
      <w:pgMar w:top="1440" w:right="1440" w:bottom="1440" w:left="99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3CD348" w14:textId="77777777" w:rsidR="0085619B" w:rsidRDefault="0085619B" w:rsidP="003B31CA">
      <w:pPr>
        <w:spacing w:after="0" w:line="240" w:lineRule="auto"/>
      </w:pPr>
      <w:r>
        <w:separator/>
      </w:r>
    </w:p>
  </w:endnote>
  <w:endnote w:type="continuationSeparator" w:id="0">
    <w:p w14:paraId="115AD2B9" w14:textId="77777777" w:rsidR="0085619B" w:rsidRDefault="0085619B" w:rsidP="003B3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5DF1CA" w14:textId="77777777" w:rsidR="00752E5E" w:rsidRDefault="00752E5E">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1909C0">
      <w:rPr>
        <w:noProof/>
        <w:color w:val="323E4F" w:themeColor="text2" w:themeShade="BF"/>
      </w:rPr>
      <w:t>17</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sidR="001909C0">
      <w:rPr>
        <w:noProof/>
        <w:color w:val="323E4F" w:themeColor="text2" w:themeShade="BF"/>
      </w:rPr>
      <w:t>74</w:t>
    </w:r>
    <w:r>
      <w:rPr>
        <w:color w:val="323E4F" w:themeColor="text2" w:themeShade="BF"/>
      </w:rPr>
      <w:fldChar w:fldCharType="end"/>
    </w:r>
  </w:p>
  <w:p w14:paraId="32F606C1" w14:textId="77777777" w:rsidR="00752E5E" w:rsidRDefault="00752E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6B8334" w14:textId="77777777" w:rsidR="0085619B" w:rsidRDefault="0085619B" w:rsidP="003B31CA">
      <w:pPr>
        <w:spacing w:after="0" w:line="240" w:lineRule="auto"/>
      </w:pPr>
      <w:r>
        <w:separator/>
      </w:r>
    </w:p>
  </w:footnote>
  <w:footnote w:type="continuationSeparator" w:id="0">
    <w:p w14:paraId="21A2F7CF" w14:textId="77777777" w:rsidR="0085619B" w:rsidRDefault="0085619B" w:rsidP="003B31C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620B15" w14:textId="2904EC9B" w:rsidR="00752E5E" w:rsidRDefault="00752E5E">
    <w:pPr>
      <w:pStyle w:val="Header"/>
    </w:pPr>
    <w:r>
      <w:rPr>
        <w:noProof/>
        <w:lang w:val="en-US" w:bidi="hi-IN"/>
      </w:rPr>
      <w:drawing>
        <wp:anchor distT="0" distB="0" distL="114300" distR="114300" simplePos="0" relativeHeight="251659264" behindDoc="0" locked="0" layoutInCell="1" allowOverlap="1" wp14:anchorId="3CF5BEC4" wp14:editId="06DDE270">
          <wp:simplePos x="0" y="0"/>
          <wp:positionH relativeFrom="page">
            <wp:posOffset>320040</wp:posOffset>
          </wp:positionH>
          <wp:positionV relativeFrom="paragraph">
            <wp:posOffset>-167640</wp:posOffset>
          </wp:positionV>
          <wp:extent cx="6903720" cy="769620"/>
          <wp:effectExtent l="0" t="0" r="0" b="0"/>
          <wp:wrapTopAndBottom/>
          <wp:docPr id="1266625928" name="Picture 126662592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3720" cy="76962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E642B"/>
    <w:multiLevelType w:val="multilevel"/>
    <w:tmpl w:val="1E5E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216CD4"/>
    <w:multiLevelType w:val="multilevel"/>
    <w:tmpl w:val="BBF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5C3BD8"/>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0C2358E8"/>
    <w:multiLevelType w:val="multilevel"/>
    <w:tmpl w:val="876E0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6B34A9"/>
    <w:multiLevelType w:val="multilevel"/>
    <w:tmpl w:val="D2D6D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7349E0"/>
    <w:multiLevelType w:val="multilevel"/>
    <w:tmpl w:val="B976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CF6CD7"/>
    <w:multiLevelType w:val="multilevel"/>
    <w:tmpl w:val="677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F85927"/>
    <w:multiLevelType w:val="multilevel"/>
    <w:tmpl w:val="0BEE156E"/>
    <w:lvl w:ilvl="0">
      <w:start w:val="1"/>
      <w:numFmt w:val="bullet"/>
      <w:lvlText w:val=""/>
      <w:lvlJc w:val="left"/>
      <w:pPr>
        <w:ind w:left="502"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nsid w:val="1AD231E6"/>
    <w:multiLevelType w:val="multilevel"/>
    <w:tmpl w:val="2612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C5222E7"/>
    <w:multiLevelType w:val="multilevel"/>
    <w:tmpl w:val="583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7D1DC7"/>
    <w:multiLevelType w:val="multilevel"/>
    <w:tmpl w:val="2B9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DD161A"/>
    <w:multiLevelType w:val="multilevel"/>
    <w:tmpl w:val="484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FF78E4"/>
    <w:multiLevelType w:val="multilevel"/>
    <w:tmpl w:val="071A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90976B0"/>
    <w:multiLevelType w:val="multilevel"/>
    <w:tmpl w:val="140C7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2F0AC4"/>
    <w:multiLevelType w:val="multilevel"/>
    <w:tmpl w:val="600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34A5525B"/>
    <w:multiLevelType w:val="multilevel"/>
    <w:tmpl w:val="6590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FE1072"/>
    <w:multiLevelType w:val="multilevel"/>
    <w:tmpl w:val="0EA29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F91EDC"/>
    <w:multiLevelType w:val="hybridMultilevel"/>
    <w:tmpl w:val="EBD269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4D7DBB"/>
    <w:multiLevelType w:val="multilevel"/>
    <w:tmpl w:val="94C4A6C2"/>
    <w:lvl w:ilvl="0">
      <w:start w:val="11"/>
      <w:numFmt w:val="decimal"/>
      <w:lvlText w:val="%1"/>
      <w:lvlJc w:val="left"/>
      <w:pPr>
        <w:ind w:left="490" w:hanging="490"/>
      </w:pPr>
      <w:rPr>
        <w:rFonts w:hint="default"/>
      </w:rPr>
    </w:lvl>
    <w:lvl w:ilvl="1">
      <w:start w:val="5"/>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nsid w:val="3D5E73EB"/>
    <w:multiLevelType w:val="multilevel"/>
    <w:tmpl w:val="B8623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643A1E"/>
    <w:multiLevelType w:val="multilevel"/>
    <w:tmpl w:val="BB20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F0B38CD"/>
    <w:multiLevelType w:val="multilevel"/>
    <w:tmpl w:val="BE7A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BA0779"/>
    <w:multiLevelType w:val="multilevel"/>
    <w:tmpl w:val="C6D6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293777"/>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nsid w:val="43C34085"/>
    <w:multiLevelType w:val="multilevel"/>
    <w:tmpl w:val="0140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42305A"/>
    <w:multiLevelType w:val="multilevel"/>
    <w:tmpl w:val="511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E22D7D"/>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nsid w:val="4A462A79"/>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nsid w:val="4E22284D"/>
    <w:multiLevelType w:val="multilevel"/>
    <w:tmpl w:val="7E14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126D09"/>
    <w:multiLevelType w:val="multilevel"/>
    <w:tmpl w:val="62F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127999"/>
    <w:multiLevelType w:val="multilevel"/>
    <w:tmpl w:val="605A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B9723D"/>
    <w:multiLevelType w:val="hybridMultilevel"/>
    <w:tmpl w:val="CC2E8B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8D53749"/>
    <w:multiLevelType w:val="multilevel"/>
    <w:tmpl w:val="571EB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B07FB0"/>
    <w:multiLevelType w:val="multilevel"/>
    <w:tmpl w:val="9D30C1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5BEE1098"/>
    <w:multiLevelType w:val="multilevel"/>
    <w:tmpl w:val="4014ACB0"/>
    <w:lvl w:ilvl="0">
      <w:start w:val="1"/>
      <w:numFmt w:val="decimal"/>
      <w:lvlText w:val="%1."/>
      <w:lvlJc w:val="left"/>
      <w:pPr>
        <w:ind w:left="108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nsid w:val="5DF01814"/>
    <w:multiLevelType w:val="multilevel"/>
    <w:tmpl w:val="E7EE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0834A04"/>
    <w:multiLevelType w:val="hybridMultilevel"/>
    <w:tmpl w:val="60A86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62C7B11"/>
    <w:multiLevelType w:val="multilevel"/>
    <w:tmpl w:val="FFD8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9E372F3"/>
    <w:multiLevelType w:val="multilevel"/>
    <w:tmpl w:val="3CE44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781371"/>
    <w:multiLevelType w:val="multilevel"/>
    <w:tmpl w:val="1972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997269"/>
    <w:multiLevelType w:val="multilevel"/>
    <w:tmpl w:val="0BF0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B3138F"/>
    <w:multiLevelType w:val="multilevel"/>
    <w:tmpl w:val="376C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40D5AF6"/>
    <w:multiLevelType w:val="multilevel"/>
    <w:tmpl w:val="A1BC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6062D0"/>
    <w:multiLevelType w:val="multilevel"/>
    <w:tmpl w:val="12B8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C02D98"/>
    <w:multiLevelType w:val="multilevel"/>
    <w:tmpl w:val="9D8E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
  </w:num>
  <w:num w:numId="3">
    <w:abstractNumId w:val="36"/>
  </w:num>
  <w:num w:numId="4">
    <w:abstractNumId w:val="7"/>
  </w:num>
  <w:num w:numId="5">
    <w:abstractNumId w:val="14"/>
  </w:num>
  <w:num w:numId="6">
    <w:abstractNumId w:val="12"/>
  </w:num>
  <w:num w:numId="7">
    <w:abstractNumId w:val="8"/>
  </w:num>
  <w:num w:numId="8">
    <w:abstractNumId w:val="41"/>
  </w:num>
  <w:num w:numId="9">
    <w:abstractNumId w:val="20"/>
  </w:num>
  <w:num w:numId="10">
    <w:abstractNumId w:val="33"/>
  </w:num>
  <w:num w:numId="11">
    <w:abstractNumId w:val="18"/>
  </w:num>
  <w:num w:numId="12">
    <w:abstractNumId w:val="17"/>
  </w:num>
  <w:num w:numId="13">
    <w:abstractNumId w:val="31"/>
  </w:num>
  <w:num w:numId="14">
    <w:abstractNumId w:val="27"/>
  </w:num>
  <w:num w:numId="15">
    <w:abstractNumId w:val="23"/>
  </w:num>
  <w:num w:numId="16">
    <w:abstractNumId w:val="34"/>
  </w:num>
  <w:num w:numId="17">
    <w:abstractNumId w:val="2"/>
  </w:num>
  <w:num w:numId="18">
    <w:abstractNumId w:val="6"/>
  </w:num>
  <w:num w:numId="19">
    <w:abstractNumId w:val="13"/>
  </w:num>
  <w:num w:numId="20">
    <w:abstractNumId w:val="5"/>
  </w:num>
  <w:num w:numId="21">
    <w:abstractNumId w:val="4"/>
  </w:num>
  <w:num w:numId="22">
    <w:abstractNumId w:val="1"/>
  </w:num>
  <w:num w:numId="23">
    <w:abstractNumId w:val="25"/>
  </w:num>
  <w:num w:numId="24">
    <w:abstractNumId w:val="30"/>
  </w:num>
  <w:num w:numId="25">
    <w:abstractNumId w:val="9"/>
  </w:num>
  <w:num w:numId="26">
    <w:abstractNumId w:val="42"/>
  </w:num>
  <w:num w:numId="27">
    <w:abstractNumId w:val="10"/>
  </w:num>
  <w:num w:numId="28">
    <w:abstractNumId w:val="44"/>
  </w:num>
  <w:num w:numId="29">
    <w:abstractNumId w:val="21"/>
  </w:num>
  <w:num w:numId="30">
    <w:abstractNumId w:val="16"/>
  </w:num>
  <w:num w:numId="31">
    <w:abstractNumId w:val="0"/>
  </w:num>
  <w:num w:numId="32">
    <w:abstractNumId w:val="28"/>
  </w:num>
  <w:num w:numId="33">
    <w:abstractNumId w:val="11"/>
  </w:num>
  <w:num w:numId="34">
    <w:abstractNumId w:val="15"/>
  </w:num>
  <w:num w:numId="35">
    <w:abstractNumId w:val="39"/>
  </w:num>
  <w:num w:numId="36">
    <w:abstractNumId w:val="19"/>
  </w:num>
  <w:num w:numId="37">
    <w:abstractNumId w:val="32"/>
  </w:num>
  <w:num w:numId="38">
    <w:abstractNumId w:val="38"/>
  </w:num>
  <w:num w:numId="39">
    <w:abstractNumId w:val="40"/>
  </w:num>
  <w:num w:numId="40">
    <w:abstractNumId w:val="29"/>
  </w:num>
  <w:num w:numId="41">
    <w:abstractNumId w:val="37"/>
  </w:num>
  <w:num w:numId="42">
    <w:abstractNumId w:val="22"/>
  </w:num>
  <w:num w:numId="43">
    <w:abstractNumId w:val="24"/>
  </w:num>
  <w:num w:numId="44">
    <w:abstractNumId w:val="43"/>
  </w:num>
  <w:num w:numId="45">
    <w:abstractNumId w:val="3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1CA"/>
    <w:rsid w:val="00000001"/>
    <w:rsid w:val="00013E6D"/>
    <w:rsid w:val="00025DD1"/>
    <w:rsid w:val="00037CA8"/>
    <w:rsid w:val="00054BDD"/>
    <w:rsid w:val="00056919"/>
    <w:rsid w:val="00060F25"/>
    <w:rsid w:val="00076D0E"/>
    <w:rsid w:val="000C7829"/>
    <w:rsid w:val="000D0807"/>
    <w:rsid w:val="00104942"/>
    <w:rsid w:val="00105197"/>
    <w:rsid w:val="00110E8A"/>
    <w:rsid w:val="0011459A"/>
    <w:rsid w:val="0011755B"/>
    <w:rsid w:val="0013449E"/>
    <w:rsid w:val="0014637E"/>
    <w:rsid w:val="00153FA0"/>
    <w:rsid w:val="00160021"/>
    <w:rsid w:val="00161049"/>
    <w:rsid w:val="00173E8C"/>
    <w:rsid w:val="001909C0"/>
    <w:rsid w:val="001A534B"/>
    <w:rsid w:val="001B3CC3"/>
    <w:rsid w:val="001B5235"/>
    <w:rsid w:val="001B7CD9"/>
    <w:rsid w:val="001F53A2"/>
    <w:rsid w:val="001F649B"/>
    <w:rsid w:val="00204D45"/>
    <w:rsid w:val="00217476"/>
    <w:rsid w:val="002653E8"/>
    <w:rsid w:val="0026541F"/>
    <w:rsid w:val="002A79B0"/>
    <w:rsid w:val="002C74B1"/>
    <w:rsid w:val="002F0F29"/>
    <w:rsid w:val="002F30E2"/>
    <w:rsid w:val="002F53EF"/>
    <w:rsid w:val="00315636"/>
    <w:rsid w:val="00317D4A"/>
    <w:rsid w:val="00321655"/>
    <w:rsid w:val="00322957"/>
    <w:rsid w:val="00331E0A"/>
    <w:rsid w:val="003359BE"/>
    <w:rsid w:val="00340D74"/>
    <w:rsid w:val="0035405E"/>
    <w:rsid w:val="003A714F"/>
    <w:rsid w:val="003B31CA"/>
    <w:rsid w:val="003C75BA"/>
    <w:rsid w:val="003D56EB"/>
    <w:rsid w:val="003F4803"/>
    <w:rsid w:val="00417DED"/>
    <w:rsid w:val="00424431"/>
    <w:rsid w:val="00424808"/>
    <w:rsid w:val="00431661"/>
    <w:rsid w:val="004509F6"/>
    <w:rsid w:val="0046598C"/>
    <w:rsid w:val="00470747"/>
    <w:rsid w:val="00480558"/>
    <w:rsid w:val="00494D0A"/>
    <w:rsid w:val="004B05BA"/>
    <w:rsid w:val="004D77F4"/>
    <w:rsid w:val="004E4770"/>
    <w:rsid w:val="00521A55"/>
    <w:rsid w:val="0058226A"/>
    <w:rsid w:val="00582FA6"/>
    <w:rsid w:val="005B5395"/>
    <w:rsid w:val="005B7491"/>
    <w:rsid w:val="005C420E"/>
    <w:rsid w:val="005D1769"/>
    <w:rsid w:val="00623712"/>
    <w:rsid w:val="00633F1F"/>
    <w:rsid w:val="006413A8"/>
    <w:rsid w:val="00642624"/>
    <w:rsid w:val="00694BA2"/>
    <w:rsid w:val="006C4AEE"/>
    <w:rsid w:val="006C682D"/>
    <w:rsid w:val="006C7809"/>
    <w:rsid w:val="006C7C80"/>
    <w:rsid w:val="006F0867"/>
    <w:rsid w:val="006F5847"/>
    <w:rsid w:val="0071106A"/>
    <w:rsid w:val="00752E5E"/>
    <w:rsid w:val="00757F80"/>
    <w:rsid w:val="00771D26"/>
    <w:rsid w:val="00774DD0"/>
    <w:rsid w:val="007777BF"/>
    <w:rsid w:val="0078482B"/>
    <w:rsid w:val="00786CE0"/>
    <w:rsid w:val="007923F1"/>
    <w:rsid w:val="007967B0"/>
    <w:rsid w:val="007C1B8A"/>
    <w:rsid w:val="007E273B"/>
    <w:rsid w:val="007F1994"/>
    <w:rsid w:val="0080584D"/>
    <w:rsid w:val="0081653B"/>
    <w:rsid w:val="00824826"/>
    <w:rsid w:val="0083014C"/>
    <w:rsid w:val="00832892"/>
    <w:rsid w:val="008347F9"/>
    <w:rsid w:val="00834B4D"/>
    <w:rsid w:val="008454D9"/>
    <w:rsid w:val="00846E81"/>
    <w:rsid w:val="00854461"/>
    <w:rsid w:val="0085619B"/>
    <w:rsid w:val="00885C79"/>
    <w:rsid w:val="0089334F"/>
    <w:rsid w:val="008A3DFF"/>
    <w:rsid w:val="008A7B27"/>
    <w:rsid w:val="008B6DEE"/>
    <w:rsid w:val="008B7E80"/>
    <w:rsid w:val="008D3B74"/>
    <w:rsid w:val="008D61B9"/>
    <w:rsid w:val="008E46C8"/>
    <w:rsid w:val="009262EF"/>
    <w:rsid w:val="0094327E"/>
    <w:rsid w:val="00954AC4"/>
    <w:rsid w:val="00967E6A"/>
    <w:rsid w:val="0097442F"/>
    <w:rsid w:val="00993D95"/>
    <w:rsid w:val="0099599E"/>
    <w:rsid w:val="009A6D85"/>
    <w:rsid w:val="009A7C8D"/>
    <w:rsid w:val="009B3EB9"/>
    <w:rsid w:val="009D2953"/>
    <w:rsid w:val="009D790C"/>
    <w:rsid w:val="009E32B4"/>
    <w:rsid w:val="00A216E3"/>
    <w:rsid w:val="00A571E0"/>
    <w:rsid w:val="00A600D3"/>
    <w:rsid w:val="00A70594"/>
    <w:rsid w:val="00A73079"/>
    <w:rsid w:val="00A81E03"/>
    <w:rsid w:val="00A93A6E"/>
    <w:rsid w:val="00AA3388"/>
    <w:rsid w:val="00AB2D9E"/>
    <w:rsid w:val="00AC52BC"/>
    <w:rsid w:val="00AD7F6C"/>
    <w:rsid w:val="00AE7DDF"/>
    <w:rsid w:val="00B028A5"/>
    <w:rsid w:val="00B13248"/>
    <w:rsid w:val="00B23731"/>
    <w:rsid w:val="00B51601"/>
    <w:rsid w:val="00B55AC3"/>
    <w:rsid w:val="00B74C71"/>
    <w:rsid w:val="00B81736"/>
    <w:rsid w:val="00B900FF"/>
    <w:rsid w:val="00BA7E1F"/>
    <w:rsid w:val="00BD193D"/>
    <w:rsid w:val="00BD1C12"/>
    <w:rsid w:val="00C018DC"/>
    <w:rsid w:val="00C232C9"/>
    <w:rsid w:val="00C257B6"/>
    <w:rsid w:val="00C2764B"/>
    <w:rsid w:val="00C77522"/>
    <w:rsid w:val="00C94A79"/>
    <w:rsid w:val="00CA6E9D"/>
    <w:rsid w:val="00CF2782"/>
    <w:rsid w:val="00D01AE4"/>
    <w:rsid w:val="00D15EBA"/>
    <w:rsid w:val="00D2359D"/>
    <w:rsid w:val="00D245B6"/>
    <w:rsid w:val="00D27A00"/>
    <w:rsid w:val="00D27E53"/>
    <w:rsid w:val="00D330FB"/>
    <w:rsid w:val="00D35174"/>
    <w:rsid w:val="00D45053"/>
    <w:rsid w:val="00D57318"/>
    <w:rsid w:val="00D7710E"/>
    <w:rsid w:val="00D8211A"/>
    <w:rsid w:val="00D83050"/>
    <w:rsid w:val="00DA5751"/>
    <w:rsid w:val="00DA7FED"/>
    <w:rsid w:val="00DD31E4"/>
    <w:rsid w:val="00DE6E19"/>
    <w:rsid w:val="00E129E4"/>
    <w:rsid w:val="00E14F6B"/>
    <w:rsid w:val="00E4654A"/>
    <w:rsid w:val="00E4794E"/>
    <w:rsid w:val="00E542C7"/>
    <w:rsid w:val="00E824F0"/>
    <w:rsid w:val="00E85777"/>
    <w:rsid w:val="00EA521C"/>
    <w:rsid w:val="00EA53CD"/>
    <w:rsid w:val="00EC332D"/>
    <w:rsid w:val="00EC58A1"/>
    <w:rsid w:val="00EC76BB"/>
    <w:rsid w:val="00ED26C1"/>
    <w:rsid w:val="00F0509B"/>
    <w:rsid w:val="00F07D8B"/>
    <w:rsid w:val="00F17520"/>
    <w:rsid w:val="00F25CA2"/>
    <w:rsid w:val="00F505E0"/>
    <w:rsid w:val="00F50C54"/>
    <w:rsid w:val="00F56C47"/>
    <w:rsid w:val="00F63484"/>
    <w:rsid w:val="00F658E2"/>
    <w:rsid w:val="00F666BA"/>
    <w:rsid w:val="00F9022F"/>
    <w:rsid w:val="00FA64D8"/>
    <w:rsid w:val="00FB2AB9"/>
    <w:rsid w:val="00FC2EDE"/>
    <w:rsid w:val="00FE2CB3"/>
    <w:rsid w:val="00FE4503"/>
    <w:rsid w:val="00FE4F79"/>
    <w:rsid w:val="00FF0029"/>
    <w:rsid w:val="00FF71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CDE3"/>
  <w15:chartTrackingRefBased/>
  <w15:docId w15:val="{FF48EBEE-0EB3-46B9-875B-C7AE1E55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CB3"/>
    <w:pPr>
      <w:spacing w:line="278" w:lineRule="auto"/>
    </w:pPr>
    <w:rPr>
      <w:sz w:val="24"/>
      <w:szCs w:val="24"/>
    </w:rPr>
  </w:style>
  <w:style w:type="paragraph" w:styleId="Heading1">
    <w:name w:val="heading 1"/>
    <w:basedOn w:val="Normal"/>
    <w:next w:val="Normal"/>
    <w:link w:val="Heading1Char"/>
    <w:uiPriority w:val="9"/>
    <w:qFormat/>
    <w:rsid w:val="003B31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31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31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1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1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1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31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31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1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1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1CA"/>
    <w:rPr>
      <w:rFonts w:eastAsiaTheme="majorEastAsia" w:cstheme="majorBidi"/>
      <w:color w:val="272727" w:themeColor="text1" w:themeTint="D8"/>
    </w:rPr>
  </w:style>
  <w:style w:type="paragraph" w:styleId="Title">
    <w:name w:val="Title"/>
    <w:basedOn w:val="Normal"/>
    <w:next w:val="Normal"/>
    <w:link w:val="TitleChar"/>
    <w:uiPriority w:val="1"/>
    <w:qFormat/>
    <w:rsid w:val="003B3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3B3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1CA"/>
    <w:pPr>
      <w:spacing w:before="160"/>
      <w:jc w:val="center"/>
    </w:pPr>
    <w:rPr>
      <w:i/>
      <w:iCs/>
      <w:color w:val="404040" w:themeColor="text1" w:themeTint="BF"/>
    </w:rPr>
  </w:style>
  <w:style w:type="character" w:customStyle="1" w:styleId="QuoteChar">
    <w:name w:val="Quote Char"/>
    <w:basedOn w:val="DefaultParagraphFont"/>
    <w:link w:val="Quote"/>
    <w:uiPriority w:val="29"/>
    <w:rsid w:val="003B31CA"/>
    <w:rPr>
      <w:i/>
      <w:iCs/>
      <w:color w:val="404040" w:themeColor="text1" w:themeTint="BF"/>
    </w:rPr>
  </w:style>
  <w:style w:type="paragraph" w:styleId="ListParagraph">
    <w:name w:val="List Paragraph"/>
    <w:basedOn w:val="Normal"/>
    <w:uiPriority w:val="34"/>
    <w:qFormat/>
    <w:rsid w:val="003B31CA"/>
    <w:pPr>
      <w:ind w:left="720"/>
      <w:contextualSpacing/>
    </w:pPr>
  </w:style>
  <w:style w:type="character" w:styleId="IntenseEmphasis">
    <w:name w:val="Intense Emphasis"/>
    <w:basedOn w:val="DefaultParagraphFont"/>
    <w:uiPriority w:val="21"/>
    <w:qFormat/>
    <w:rsid w:val="003B31CA"/>
    <w:rPr>
      <w:i/>
      <w:iCs/>
      <w:color w:val="2F5496" w:themeColor="accent1" w:themeShade="BF"/>
    </w:rPr>
  </w:style>
  <w:style w:type="paragraph" w:styleId="IntenseQuote">
    <w:name w:val="Intense Quote"/>
    <w:basedOn w:val="Normal"/>
    <w:next w:val="Normal"/>
    <w:link w:val="IntenseQuoteChar"/>
    <w:uiPriority w:val="30"/>
    <w:qFormat/>
    <w:rsid w:val="003B31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1CA"/>
    <w:rPr>
      <w:i/>
      <w:iCs/>
      <w:color w:val="2F5496" w:themeColor="accent1" w:themeShade="BF"/>
    </w:rPr>
  </w:style>
  <w:style w:type="character" w:styleId="IntenseReference">
    <w:name w:val="Intense Reference"/>
    <w:basedOn w:val="DefaultParagraphFont"/>
    <w:uiPriority w:val="32"/>
    <w:qFormat/>
    <w:rsid w:val="003B31CA"/>
    <w:rPr>
      <w:b/>
      <w:bCs/>
      <w:smallCaps/>
      <w:color w:val="2F5496" w:themeColor="accent1" w:themeShade="BF"/>
      <w:spacing w:val="5"/>
    </w:rPr>
  </w:style>
  <w:style w:type="paragraph" w:styleId="Header">
    <w:name w:val="header"/>
    <w:basedOn w:val="Normal"/>
    <w:link w:val="HeaderChar"/>
    <w:uiPriority w:val="99"/>
    <w:unhideWhenUsed/>
    <w:rsid w:val="003B31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1CA"/>
  </w:style>
  <w:style w:type="paragraph" w:styleId="Footer">
    <w:name w:val="footer"/>
    <w:basedOn w:val="Normal"/>
    <w:link w:val="FooterChar"/>
    <w:uiPriority w:val="99"/>
    <w:unhideWhenUsed/>
    <w:rsid w:val="003B31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1CA"/>
  </w:style>
  <w:style w:type="paragraph" w:styleId="BodyText">
    <w:name w:val="Body Text"/>
    <w:basedOn w:val="Normal"/>
    <w:link w:val="BodyTextChar"/>
    <w:uiPriority w:val="1"/>
    <w:qFormat/>
    <w:rsid w:val="003B31CA"/>
    <w:pPr>
      <w:widowControl w:val="0"/>
      <w:autoSpaceDE w:val="0"/>
      <w:autoSpaceDN w:val="0"/>
      <w:spacing w:after="0" w:line="240" w:lineRule="auto"/>
    </w:pPr>
    <w:rPr>
      <w:rFonts w:ascii="Cambria" w:eastAsia="Cambria" w:hAnsi="Cambria" w:cs="Cambria"/>
      <w:kern w:val="0"/>
      <w:sz w:val="22"/>
      <w:szCs w:val="22"/>
      <w:lang w:val="en-US"/>
      <w14:ligatures w14:val="none"/>
    </w:rPr>
  </w:style>
  <w:style w:type="character" w:customStyle="1" w:styleId="BodyTextChar">
    <w:name w:val="Body Text Char"/>
    <w:basedOn w:val="DefaultParagraphFont"/>
    <w:link w:val="BodyText"/>
    <w:uiPriority w:val="1"/>
    <w:rsid w:val="003B31CA"/>
    <w:rPr>
      <w:rFonts w:ascii="Cambria" w:eastAsia="Cambria" w:hAnsi="Cambria" w:cs="Cambria"/>
      <w:kern w:val="0"/>
      <w:lang w:val="en-US"/>
      <w14:ligatures w14:val="none"/>
    </w:rPr>
  </w:style>
  <w:style w:type="character" w:styleId="Hyperlink">
    <w:name w:val="Hyperlink"/>
    <w:basedOn w:val="DefaultParagraphFont"/>
    <w:uiPriority w:val="99"/>
    <w:unhideWhenUsed/>
    <w:rsid w:val="003B31CA"/>
    <w:rPr>
      <w:color w:val="0563C1" w:themeColor="hyperlink"/>
      <w:u w:val="single"/>
    </w:rPr>
  </w:style>
  <w:style w:type="paragraph" w:styleId="NoSpacing">
    <w:name w:val="No Spacing"/>
    <w:link w:val="NoSpacingChar"/>
    <w:uiPriority w:val="1"/>
    <w:qFormat/>
    <w:rsid w:val="003B31C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B31CA"/>
    <w:rPr>
      <w:rFonts w:eastAsiaTheme="minorEastAsia"/>
      <w:kern w:val="0"/>
      <w:lang w:val="en-US"/>
      <w14:ligatures w14:val="none"/>
    </w:rPr>
  </w:style>
  <w:style w:type="table" w:styleId="GridTable4-Accent1">
    <w:name w:val="Grid Table 4 Accent 1"/>
    <w:basedOn w:val="TableNormal"/>
    <w:uiPriority w:val="49"/>
    <w:rsid w:val="003B31CA"/>
    <w:pPr>
      <w:spacing w:after="0" w:line="240" w:lineRule="auto"/>
    </w:pPr>
    <w:rPr>
      <w:kern w:val="0"/>
      <w:lang w:val="en-US"/>
      <w14:ligatures w14:val="none"/>
    </w:rPr>
    <w:tblPr>
      <w:tblStyleRowBandSize w:val="1"/>
      <w:tblStyleColBandSize w:val="1"/>
      <w:tblInd w:w="0"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3B31C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40D74"/>
    <w:pPr>
      <w:spacing w:after="100"/>
    </w:pPr>
  </w:style>
  <w:style w:type="paragraph" w:styleId="NormalWeb">
    <w:name w:val="Normal (Web)"/>
    <w:basedOn w:val="Normal"/>
    <w:uiPriority w:val="99"/>
    <w:unhideWhenUsed/>
    <w:rsid w:val="00340D74"/>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Strong">
    <w:name w:val="Strong"/>
    <w:basedOn w:val="DefaultParagraphFont"/>
    <w:uiPriority w:val="22"/>
    <w:qFormat/>
    <w:rsid w:val="00340D74"/>
    <w:rPr>
      <w:b/>
      <w:bCs/>
    </w:rPr>
  </w:style>
  <w:style w:type="table" w:styleId="TableGrid">
    <w:name w:val="Table Grid"/>
    <w:basedOn w:val="TableNormal"/>
    <w:uiPriority w:val="39"/>
    <w:rsid w:val="00025D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6Colorful-Accent2">
    <w:name w:val="Grid Table 6 Colorful Accent 2"/>
    <w:basedOn w:val="TableNormal"/>
    <w:uiPriority w:val="51"/>
    <w:rsid w:val="00025DD1"/>
    <w:pPr>
      <w:spacing w:after="0" w:line="240" w:lineRule="auto"/>
    </w:pPr>
    <w:rPr>
      <w:color w:val="C45911" w:themeColor="accent2" w:themeShade="BF"/>
    </w:rPr>
    <w:tblPr>
      <w:tblStyleRowBandSize w:val="1"/>
      <w:tblStyleColBandSize w:val="1"/>
      <w:tblInd w:w="0" w:type="dxa"/>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3">
    <w:name w:val="Grid Table 5 Dark Accent 3"/>
    <w:basedOn w:val="TableNormal"/>
    <w:uiPriority w:val="50"/>
    <w:rsid w:val="00025DD1"/>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025DD1"/>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TOC3">
    <w:name w:val="toc 3"/>
    <w:basedOn w:val="Normal"/>
    <w:next w:val="Normal"/>
    <w:autoRedefine/>
    <w:uiPriority w:val="39"/>
    <w:unhideWhenUsed/>
    <w:rsid w:val="002F53EF"/>
    <w:pPr>
      <w:spacing w:after="100"/>
      <w:ind w:left="480"/>
    </w:pPr>
  </w:style>
  <w:style w:type="paragraph" w:styleId="TOC2">
    <w:name w:val="toc 2"/>
    <w:basedOn w:val="Normal"/>
    <w:next w:val="Normal"/>
    <w:autoRedefine/>
    <w:uiPriority w:val="39"/>
    <w:unhideWhenUsed/>
    <w:rsid w:val="000C7829"/>
    <w:pPr>
      <w:spacing w:after="100"/>
      <w:ind w:left="240"/>
    </w:pPr>
  </w:style>
  <w:style w:type="character" w:customStyle="1" w:styleId="relative">
    <w:name w:val="relative"/>
    <w:basedOn w:val="DefaultParagraphFont"/>
    <w:rsid w:val="00967E6A"/>
  </w:style>
  <w:style w:type="character" w:customStyle="1" w:styleId="inline-flex">
    <w:name w:val="inline-flex"/>
    <w:basedOn w:val="DefaultParagraphFont"/>
    <w:rsid w:val="003F4803"/>
  </w:style>
  <w:style w:type="character" w:customStyle="1" w:styleId="citation">
    <w:name w:val="citation"/>
    <w:basedOn w:val="DefaultParagraphFont"/>
    <w:rsid w:val="003F4803"/>
  </w:style>
  <w:style w:type="character" w:customStyle="1" w:styleId="opacity-50">
    <w:name w:val="opacity-50"/>
    <w:basedOn w:val="DefaultParagraphFont"/>
    <w:rsid w:val="003F4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83647">
      <w:bodyDiv w:val="1"/>
      <w:marLeft w:val="0"/>
      <w:marRight w:val="0"/>
      <w:marTop w:val="0"/>
      <w:marBottom w:val="0"/>
      <w:divBdr>
        <w:top w:val="none" w:sz="0" w:space="0" w:color="auto"/>
        <w:left w:val="none" w:sz="0" w:space="0" w:color="auto"/>
        <w:bottom w:val="none" w:sz="0" w:space="0" w:color="auto"/>
        <w:right w:val="none" w:sz="0" w:space="0" w:color="auto"/>
      </w:divBdr>
    </w:div>
    <w:div w:id="25953834">
      <w:bodyDiv w:val="1"/>
      <w:marLeft w:val="0"/>
      <w:marRight w:val="0"/>
      <w:marTop w:val="0"/>
      <w:marBottom w:val="0"/>
      <w:divBdr>
        <w:top w:val="none" w:sz="0" w:space="0" w:color="auto"/>
        <w:left w:val="none" w:sz="0" w:space="0" w:color="auto"/>
        <w:bottom w:val="none" w:sz="0" w:space="0" w:color="auto"/>
        <w:right w:val="none" w:sz="0" w:space="0" w:color="auto"/>
      </w:divBdr>
      <w:divsChild>
        <w:div w:id="708528877">
          <w:marLeft w:val="0"/>
          <w:marRight w:val="0"/>
          <w:marTop w:val="0"/>
          <w:marBottom w:val="0"/>
          <w:divBdr>
            <w:top w:val="none" w:sz="0" w:space="0" w:color="auto"/>
            <w:left w:val="none" w:sz="0" w:space="0" w:color="auto"/>
            <w:bottom w:val="none" w:sz="0" w:space="0" w:color="auto"/>
            <w:right w:val="none" w:sz="0" w:space="0" w:color="auto"/>
          </w:divBdr>
          <w:divsChild>
            <w:div w:id="565796843">
              <w:marLeft w:val="0"/>
              <w:marRight w:val="0"/>
              <w:marTop w:val="0"/>
              <w:marBottom w:val="0"/>
              <w:divBdr>
                <w:top w:val="none" w:sz="0" w:space="0" w:color="auto"/>
                <w:left w:val="none" w:sz="0" w:space="0" w:color="auto"/>
                <w:bottom w:val="none" w:sz="0" w:space="0" w:color="auto"/>
                <w:right w:val="none" w:sz="0" w:space="0" w:color="auto"/>
              </w:divBdr>
              <w:divsChild>
                <w:div w:id="421754929">
                  <w:marLeft w:val="0"/>
                  <w:marRight w:val="0"/>
                  <w:marTop w:val="0"/>
                  <w:marBottom w:val="0"/>
                  <w:divBdr>
                    <w:top w:val="none" w:sz="0" w:space="0" w:color="auto"/>
                    <w:left w:val="none" w:sz="0" w:space="0" w:color="auto"/>
                    <w:bottom w:val="none" w:sz="0" w:space="0" w:color="auto"/>
                    <w:right w:val="none" w:sz="0" w:space="0" w:color="auto"/>
                  </w:divBdr>
                </w:div>
              </w:divsChild>
            </w:div>
            <w:div w:id="587811245">
              <w:marLeft w:val="0"/>
              <w:marRight w:val="0"/>
              <w:marTop w:val="0"/>
              <w:marBottom w:val="0"/>
              <w:divBdr>
                <w:top w:val="none" w:sz="0" w:space="0" w:color="auto"/>
                <w:left w:val="none" w:sz="0" w:space="0" w:color="auto"/>
                <w:bottom w:val="none" w:sz="0" w:space="0" w:color="auto"/>
                <w:right w:val="none" w:sz="0" w:space="0" w:color="auto"/>
              </w:divBdr>
              <w:divsChild>
                <w:div w:id="963080798">
                  <w:marLeft w:val="0"/>
                  <w:marRight w:val="0"/>
                  <w:marTop w:val="0"/>
                  <w:marBottom w:val="0"/>
                  <w:divBdr>
                    <w:top w:val="none" w:sz="0" w:space="0" w:color="auto"/>
                    <w:left w:val="none" w:sz="0" w:space="0" w:color="auto"/>
                    <w:bottom w:val="none" w:sz="0" w:space="0" w:color="auto"/>
                    <w:right w:val="none" w:sz="0" w:space="0" w:color="auto"/>
                  </w:divBdr>
                </w:div>
              </w:divsChild>
            </w:div>
            <w:div w:id="644895698">
              <w:marLeft w:val="0"/>
              <w:marRight w:val="0"/>
              <w:marTop w:val="0"/>
              <w:marBottom w:val="0"/>
              <w:divBdr>
                <w:top w:val="none" w:sz="0" w:space="0" w:color="auto"/>
                <w:left w:val="none" w:sz="0" w:space="0" w:color="auto"/>
                <w:bottom w:val="none" w:sz="0" w:space="0" w:color="auto"/>
                <w:right w:val="none" w:sz="0" w:space="0" w:color="auto"/>
              </w:divBdr>
              <w:divsChild>
                <w:div w:id="1298295846">
                  <w:marLeft w:val="0"/>
                  <w:marRight w:val="0"/>
                  <w:marTop w:val="0"/>
                  <w:marBottom w:val="0"/>
                  <w:divBdr>
                    <w:top w:val="none" w:sz="0" w:space="0" w:color="auto"/>
                    <w:left w:val="none" w:sz="0" w:space="0" w:color="auto"/>
                    <w:bottom w:val="none" w:sz="0" w:space="0" w:color="auto"/>
                    <w:right w:val="none" w:sz="0" w:space="0" w:color="auto"/>
                  </w:divBdr>
                </w:div>
              </w:divsChild>
            </w:div>
            <w:div w:id="726535335">
              <w:marLeft w:val="0"/>
              <w:marRight w:val="0"/>
              <w:marTop w:val="0"/>
              <w:marBottom w:val="0"/>
              <w:divBdr>
                <w:top w:val="none" w:sz="0" w:space="0" w:color="auto"/>
                <w:left w:val="none" w:sz="0" w:space="0" w:color="auto"/>
                <w:bottom w:val="none" w:sz="0" w:space="0" w:color="auto"/>
                <w:right w:val="none" w:sz="0" w:space="0" w:color="auto"/>
              </w:divBdr>
              <w:divsChild>
                <w:div w:id="37780953">
                  <w:marLeft w:val="0"/>
                  <w:marRight w:val="0"/>
                  <w:marTop w:val="0"/>
                  <w:marBottom w:val="0"/>
                  <w:divBdr>
                    <w:top w:val="none" w:sz="0" w:space="0" w:color="auto"/>
                    <w:left w:val="none" w:sz="0" w:space="0" w:color="auto"/>
                    <w:bottom w:val="none" w:sz="0" w:space="0" w:color="auto"/>
                    <w:right w:val="none" w:sz="0" w:space="0" w:color="auto"/>
                  </w:divBdr>
                </w:div>
              </w:divsChild>
            </w:div>
            <w:div w:id="853881367">
              <w:marLeft w:val="0"/>
              <w:marRight w:val="0"/>
              <w:marTop w:val="0"/>
              <w:marBottom w:val="0"/>
              <w:divBdr>
                <w:top w:val="none" w:sz="0" w:space="0" w:color="auto"/>
                <w:left w:val="none" w:sz="0" w:space="0" w:color="auto"/>
                <w:bottom w:val="none" w:sz="0" w:space="0" w:color="auto"/>
                <w:right w:val="none" w:sz="0" w:space="0" w:color="auto"/>
              </w:divBdr>
              <w:divsChild>
                <w:div w:id="813838711">
                  <w:marLeft w:val="0"/>
                  <w:marRight w:val="0"/>
                  <w:marTop w:val="0"/>
                  <w:marBottom w:val="0"/>
                  <w:divBdr>
                    <w:top w:val="none" w:sz="0" w:space="0" w:color="auto"/>
                    <w:left w:val="none" w:sz="0" w:space="0" w:color="auto"/>
                    <w:bottom w:val="none" w:sz="0" w:space="0" w:color="auto"/>
                    <w:right w:val="none" w:sz="0" w:space="0" w:color="auto"/>
                  </w:divBdr>
                </w:div>
              </w:divsChild>
            </w:div>
            <w:div w:id="925069053">
              <w:marLeft w:val="0"/>
              <w:marRight w:val="0"/>
              <w:marTop w:val="0"/>
              <w:marBottom w:val="0"/>
              <w:divBdr>
                <w:top w:val="none" w:sz="0" w:space="0" w:color="auto"/>
                <w:left w:val="none" w:sz="0" w:space="0" w:color="auto"/>
                <w:bottom w:val="none" w:sz="0" w:space="0" w:color="auto"/>
                <w:right w:val="none" w:sz="0" w:space="0" w:color="auto"/>
              </w:divBdr>
              <w:divsChild>
                <w:div w:id="972293799">
                  <w:marLeft w:val="0"/>
                  <w:marRight w:val="0"/>
                  <w:marTop w:val="0"/>
                  <w:marBottom w:val="0"/>
                  <w:divBdr>
                    <w:top w:val="none" w:sz="0" w:space="0" w:color="auto"/>
                    <w:left w:val="none" w:sz="0" w:space="0" w:color="auto"/>
                    <w:bottom w:val="none" w:sz="0" w:space="0" w:color="auto"/>
                    <w:right w:val="none" w:sz="0" w:space="0" w:color="auto"/>
                  </w:divBdr>
                </w:div>
              </w:divsChild>
            </w:div>
            <w:div w:id="1373919978">
              <w:marLeft w:val="0"/>
              <w:marRight w:val="0"/>
              <w:marTop w:val="0"/>
              <w:marBottom w:val="0"/>
              <w:divBdr>
                <w:top w:val="none" w:sz="0" w:space="0" w:color="auto"/>
                <w:left w:val="none" w:sz="0" w:space="0" w:color="auto"/>
                <w:bottom w:val="none" w:sz="0" w:space="0" w:color="auto"/>
                <w:right w:val="none" w:sz="0" w:space="0" w:color="auto"/>
              </w:divBdr>
              <w:divsChild>
                <w:div w:id="436369278">
                  <w:marLeft w:val="0"/>
                  <w:marRight w:val="0"/>
                  <w:marTop w:val="0"/>
                  <w:marBottom w:val="0"/>
                  <w:divBdr>
                    <w:top w:val="none" w:sz="0" w:space="0" w:color="auto"/>
                    <w:left w:val="none" w:sz="0" w:space="0" w:color="auto"/>
                    <w:bottom w:val="none" w:sz="0" w:space="0" w:color="auto"/>
                    <w:right w:val="none" w:sz="0" w:space="0" w:color="auto"/>
                  </w:divBdr>
                </w:div>
              </w:divsChild>
            </w:div>
            <w:div w:id="1798452154">
              <w:marLeft w:val="0"/>
              <w:marRight w:val="0"/>
              <w:marTop w:val="0"/>
              <w:marBottom w:val="0"/>
              <w:divBdr>
                <w:top w:val="none" w:sz="0" w:space="0" w:color="auto"/>
                <w:left w:val="none" w:sz="0" w:space="0" w:color="auto"/>
                <w:bottom w:val="none" w:sz="0" w:space="0" w:color="auto"/>
                <w:right w:val="none" w:sz="0" w:space="0" w:color="auto"/>
              </w:divBdr>
              <w:divsChild>
                <w:div w:id="222300253">
                  <w:marLeft w:val="0"/>
                  <w:marRight w:val="0"/>
                  <w:marTop w:val="0"/>
                  <w:marBottom w:val="0"/>
                  <w:divBdr>
                    <w:top w:val="none" w:sz="0" w:space="0" w:color="auto"/>
                    <w:left w:val="none" w:sz="0" w:space="0" w:color="auto"/>
                    <w:bottom w:val="none" w:sz="0" w:space="0" w:color="auto"/>
                    <w:right w:val="none" w:sz="0" w:space="0" w:color="auto"/>
                  </w:divBdr>
                </w:div>
              </w:divsChild>
            </w:div>
            <w:div w:id="1963460739">
              <w:marLeft w:val="0"/>
              <w:marRight w:val="0"/>
              <w:marTop w:val="0"/>
              <w:marBottom w:val="0"/>
              <w:divBdr>
                <w:top w:val="none" w:sz="0" w:space="0" w:color="auto"/>
                <w:left w:val="none" w:sz="0" w:space="0" w:color="auto"/>
                <w:bottom w:val="none" w:sz="0" w:space="0" w:color="auto"/>
                <w:right w:val="none" w:sz="0" w:space="0" w:color="auto"/>
              </w:divBdr>
              <w:divsChild>
                <w:div w:id="1529293973">
                  <w:marLeft w:val="0"/>
                  <w:marRight w:val="0"/>
                  <w:marTop w:val="0"/>
                  <w:marBottom w:val="0"/>
                  <w:divBdr>
                    <w:top w:val="none" w:sz="0" w:space="0" w:color="auto"/>
                    <w:left w:val="none" w:sz="0" w:space="0" w:color="auto"/>
                    <w:bottom w:val="none" w:sz="0" w:space="0" w:color="auto"/>
                    <w:right w:val="none" w:sz="0" w:space="0" w:color="auto"/>
                  </w:divBdr>
                </w:div>
              </w:divsChild>
            </w:div>
            <w:div w:id="2130195586">
              <w:marLeft w:val="0"/>
              <w:marRight w:val="0"/>
              <w:marTop w:val="0"/>
              <w:marBottom w:val="0"/>
              <w:divBdr>
                <w:top w:val="none" w:sz="0" w:space="0" w:color="auto"/>
                <w:left w:val="none" w:sz="0" w:space="0" w:color="auto"/>
                <w:bottom w:val="none" w:sz="0" w:space="0" w:color="auto"/>
                <w:right w:val="none" w:sz="0" w:space="0" w:color="auto"/>
              </w:divBdr>
              <w:divsChild>
                <w:div w:id="21982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78689">
      <w:bodyDiv w:val="1"/>
      <w:marLeft w:val="0"/>
      <w:marRight w:val="0"/>
      <w:marTop w:val="0"/>
      <w:marBottom w:val="0"/>
      <w:divBdr>
        <w:top w:val="none" w:sz="0" w:space="0" w:color="auto"/>
        <w:left w:val="none" w:sz="0" w:space="0" w:color="auto"/>
        <w:bottom w:val="none" w:sz="0" w:space="0" w:color="auto"/>
        <w:right w:val="none" w:sz="0" w:space="0" w:color="auto"/>
      </w:divBdr>
    </w:div>
    <w:div w:id="60448460">
      <w:bodyDiv w:val="1"/>
      <w:marLeft w:val="0"/>
      <w:marRight w:val="0"/>
      <w:marTop w:val="0"/>
      <w:marBottom w:val="0"/>
      <w:divBdr>
        <w:top w:val="none" w:sz="0" w:space="0" w:color="auto"/>
        <w:left w:val="none" w:sz="0" w:space="0" w:color="auto"/>
        <w:bottom w:val="none" w:sz="0" w:space="0" w:color="auto"/>
        <w:right w:val="none" w:sz="0" w:space="0" w:color="auto"/>
      </w:divBdr>
      <w:divsChild>
        <w:div w:id="848177779">
          <w:marLeft w:val="0"/>
          <w:marRight w:val="0"/>
          <w:marTop w:val="0"/>
          <w:marBottom w:val="0"/>
          <w:divBdr>
            <w:top w:val="none" w:sz="0" w:space="0" w:color="auto"/>
            <w:left w:val="none" w:sz="0" w:space="0" w:color="auto"/>
            <w:bottom w:val="none" w:sz="0" w:space="0" w:color="auto"/>
            <w:right w:val="none" w:sz="0" w:space="0" w:color="auto"/>
          </w:divBdr>
          <w:divsChild>
            <w:div w:id="29961658">
              <w:marLeft w:val="0"/>
              <w:marRight w:val="0"/>
              <w:marTop w:val="0"/>
              <w:marBottom w:val="0"/>
              <w:divBdr>
                <w:top w:val="none" w:sz="0" w:space="0" w:color="auto"/>
                <w:left w:val="none" w:sz="0" w:space="0" w:color="auto"/>
                <w:bottom w:val="none" w:sz="0" w:space="0" w:color="auto"/>
                <w:right w:val="none" w:sz="0" w:space="0" w:color="auto"/>
              </w:divBdr>
              <w:divsChild>
                <w:div w:id="1889682660">
                  <w:marLeft w:val="0"/>
                  <w:marRight w:val="0"/>
                  <w:marTop w:val="0"/>
                  <w:marBottom w:val="0"/>
                  <w:divBdr>
                    <w:top w:val="none" w:sz="0" w:space="0" w:color="auto"/>
                    <w:left w:val="none" w:sz="0" w:space="0" w:color="auto"/>
                    <w:bottom w:val="none" w:sz="0" w:space="0" w:color="auto"/>
                    <w:right w:val="none" w:sz="0" w:space="0" w:color="auto"/>
                  </w:divBdr>
                </w:div>
              </w:divsChild>
            </w:div>
            <w:div w:id="425082818">
              <w:marLeft w:val="0"/>
              <w:marRight w:val="0"/>
              <w:marTop w:val="0"/>
              <w:marBottom w:val="0"/>
              <w:divBdr>
                <w:top w:val="none" w:sz="0" w:space="0" w:color="auto"/>
                <w:left w:val="none" w:sz="0" w:space="0" w:color="auto"/>
                <w:bottom w:val="none" w:sz="0" w:space="0" w:color="auto"/>
                <w:right w:val="none" w:sz="0" w:space="0" w:color="auto"/>
              </w:divBdr>
              <w:divsChild>
                <w:div w:id="2097246560">
                  <w:marLeft w:val="0"/>
                  <w:marRight w:val="0"/>
                  <w:marTop w:val="0"/>
                  <w:marBottom w:val="0"/>
                  <w:divBdr>
                    <w:top w:val="none" w:sz="0" w:space="0" w:color="auto"/>
                    <w:left w:val="none" w:sz="0" w:space="0" w:color="auto"/>
                    <w:bottom w:val="none" w:sz="0" w:space="0" w:color="auto"/>
                    <w:right w:val="none" w:sz="0" w:space="0" w:color="auto"/>
                  </w:divBdr>
                </w:div>
              </w:divsChild>
            </w:div>
            <w:div w:id="576522677">
              <w:marLeft w:val="0"/>
              <w:marRight w:val="0"/>
              <w:marTop w:val="0"/>
              <w:marBottom w:val="0"/>
              <w:divBdr>
                <w:top w:val="none" w:sz="0" w:space="0" w:color="auto"/>
                <w:left w:val="none" w:sz="0" w:space="0" w:color="auto"/>
                <w:bottom w:val="none" w:sz="0" w:space="0" w:color="auto"/>
                <w:right w:val="none" w:sz="0" w:space="0" w:color="auto"/>
              </w:divBdr>
              <w:divsChild>
                <w:div w:id="697317951">
                  <w:marLeft w:val="0"/>
                  <w:marRight w:val="0"/>
                  <w:marTop w:val="0"/>
                  <w:marBottom w:val="0"/>
                  <w:divBdr>
                    <w:top w:val="none" w:sz="0" w:space="0" w:color="auto"/>
                    <w:left w:val="none" w:sz="0" w:space="0" w:color="auto"/>
                    <w:bottom w:val="none" w:sz="0" w:space="0" w:color="auto"/>
                    <w:right w:val="none" w:sz="0" w:space="0" w:color="auto"/>
                  </w:divBdr>
                </w:div>
              </w:divsChild>
            </w:div>
            <w:div w:id="631249730">
              <w:marLeft w:val="0"/>
              <w:marRight w:val="0"/>
              <w:marTop w:val="0"/>
              <w:marBottom w:val="0"/>
              <w:divBdr>
                <w:top w:val="none" w:sz="0" w:space="0" w:color="auto"/>
                <w:left w:val="none" w:sz="0" w:space="0" w:color="auto"/>
                <w:bottom w:val="none" w:sz="0" w:space="0" w:color="auto"/>
                <w:right w:val="none" w:sz="0" w:space="0" w:color="auto"/>
              </w:divBdr>
              <w:divsChild>
                <w:div w:id="1984508395">
                  <w:marLeft w:val="0"/>
                  <w:marRight w:val="0"/>
                  <w:marTop w:val="0"/>
                  <w:marBottom w:val="0"/>
                  <w:divBdr>
                    <w:top w:val="none" w:sz="0" w:space="0" w:color="auto"/>
                    <w:left w:val="none" w:sz="0" w:space="0" w:color="auto"/>
                    <w:bottom w:val="none" w:sz="0" w:space="0" w:color="auto"/>
                    <w:right w:val="none" w:sz="0" w:space="0" w:color="auto"/>
                  </w:divBdr>
                </w:div>
              </w:divsChild>
            </w:div>
            <w:div w:id="666323463">
              <w:marLeft w:val="0"/>
              <w:marRight w:val="0"/>
              <w:marTop w:val="0"/>
              <w:marBottom w:val="0"/>
              <w:divBdr>
                <w:top w:val="none" w:sz="0" w:space="0" w:color="auto"/>
                <w:left w:val="none" w:sz="0" w:space="0" w:color="auto"/>
                <w:bottom w:val="none" w:sz="0" w:space="0" w:color="auto"/>
                <w:right w:val="none" w:sz="0" w:space="0" w:color="auto"/>
              </w:divBdr>
              <w:divsChild>
                <w:div w:id="925576933">
                  <w:marLeft w:val="0"/>
                  <w:marRight w:val="0"/>
                  <w:marTop w:val="0"/>
                  <w:marBottom w:val="0"/>
                  <w:divBdr>
                    <w:top w:val="none" w:sz="0" w:space="0" w:color="auto"/>
                    <w:left w:val="none" w:sz="0" w:space="0" w:color="auto"/>
                    <w:bottom w:val="none" w:sz="0" w:space="0" w:color="auto"/>
                    <w:right w:val="none" w:sz="0" w:space="0" w:color="auto"/>
                  </w:divBdr>
                </w:div>
              </w:divsChild>
            </w:div>
            <w:div w:id="1002777323">
              <w:marLeft w:val="0"/>
              <w:marRight w:val="0"/>
              <w:marTop w:val="0"/>
              <w:marBottom w:val="0"/>
              <w:divBdr>
                <w:top w:val="none" w:sz="0" w:space="0" w:color="auto"/>
                <w:left w:val="none" w:sz="0" w:space="0" w:color="auto"/>
                <w:bottom w:val="none" w:sz="0" w:space="0" w:color="auto"/>
                <w:right w:val="none" w:sz="0" w:space="0" w:color="auto"/>
              </w:divBdr>
              <w:divsChild>
                <w:div w:id="2825917">
                  <w:marLeft w:val="0"/>
                  <w:marRight w:val="0"/>
                  <w:marTop w:val="0"/>
                  <w:marBottom w:val="0"/>
                  <w:divBdr>
                    <w:top w:val="none" w:sz="0" w:space="0" w:color="auto"/>
                    <w:left w:val="none" w:sz="0" w:space="0" w:color="auto"/>
                    <w:bottom w:val="none" w:sz="0" w:space="0" w:color="auto"/>
                    <w:right w:val="none" w:sz="0" w:space="0" w:color="auto"/>
                  </w:divBdr>
                </w:div>
              </w:divsChild>
            </w:div>
            <w:div w:id="1010567234">
              <w:marLeft w:val="0"/>
              <w:marRight w:val="0"/>
              <w:marTop w:val="0"/>
              <w:marBottom w:val="0"/>
              <w:divBdr>
                <w:top w:val="none" w:sz="0" w:space="0" w:color="auto"/>
                <w:left w:val="none" w:sz="0" w:space="0" w:color="auto"/>
                <w:bottom w:val="none" w:sz="0" w:space="0" w:color="auto"/>
                <w:right w:val="none" w:sz="0" w:space="0" w:color="auto"/>
              </w:divBdr>
              <w:divsChild>
                <w:div w:id="491065627">
                  <w:marLeft w:val="0"/>
                  <w:marRight w:val="0"/>
                  <w:marTop w:val="0"/>
                  <w:marBottom w:val="0"/>
                  <w:divBdr>
                    <w:top w:val="none" w:sz="0" w:space="0" w:color="auto"/>
                    <w:left w:val="none" w:sz="0" w:space="0" w:color="auto"/>
                    <w:bottom w:val="none" w:sz="0" w:space="0" w:color="auto"/>
                    <w:right w:val="none" w:sz="0" w:space="0" w:color="auto"/>
                  </w:divBdr>
                </w:div>
              </w:divsChild>
            </w:div>
            <w:div w:id="1094058037">
              <w:marLeft w:val="0"/>
              <w:marRight w:val="0"/>
              <w:marTop w:val="0"/>
              <w:marBottom w:val="0"/>
              <w:divBdr>
                <w:top w:val="none" w:sz="0" w:space="0" w:color="auto"/>
                <w:left w:val="none" w:sz="0" w:space="0" w:color="auto"/>
                <w:bottom w:val="none" w:sz="0" w:space="0" w:color="auto"/>
                <w:right w:val="none" w:sz="0" w:space="0" w:color="auto"/>
              </w:divBdr>
              <w:divsChild>
                <w:div w:id="2145808577">
                  <w:marLeft w:val="0"/>
                  <w:marRight w:val="0"/>
                  <w:marTop w:val="0"/>
                  <w:marBottom w:val="0"/>
                  <w:divBdr>
                    <w:top w:val="none" w:sz="0" w:space="0" w:color="auto"/>
                    <w:left w:val="none" w:sz="0" w:space="0" w:color="auto"/>
                    <w:bottom w:val="none" w:sz="0" w:space="0" w:color="auto"/>
                    <w:right w:val="none" w:sz="0" w:space="0" w:color="auto"/>
                  </w:divBdr>
                </w:div>
              </w:divsChild>
            </w:div>
            <w:div w:id="1722244778">
              <w:marLeft w:val="0"/>
              <w:marRight w:val="0"/>
              <w:marTop w:val="0"/>
              <w:marBottom w:val="0"/>
              <w:divBdr>
                <w:top w:val="none" w:sz="0" w:space="0" w:color="auto"/>
                <w:left w:val="none" w:sz="0" w:space="0" w:color="auto"/>
                <w:bottom w:val="none" w:sz="0" w:space="0" w:color="auto"/>
                <w:right w:val="none" w:sz="0" w:space="0" w:color="auto"/>
              </w:divBdr>
              <w:divsChild>
                <w:div w:id="1324359812">
                  <w:marLeft w:val="0"/>
                  <w:marRight w:val="0"/>
                  <w:marTop w:val="0"/>
                  <w:marBottom w:val="0"/>
                  <w:divBdr>
                    <w:top w:val="none" w:sz="0" w:space="0" w:color="auto"/>
                    <w:left w:val="none" w:sz="0" w:space="0" w:color="auto"/>
                    <w:bottom w:val="none" w:sz="0" w:space="0" w:color="auto"/>
                    <w:right w:val="none" w:sz="0" w:space="0" w:color="auto"/>
                  </w:divBdr>
                </w:div>
              </w:divsChild>
            </w:div>
            <w:div w:id="1827162458">
              <w:marLeft w:val="0"/>
              <w:marRight w:val="0"/>
              <w:marTop w:val="0"/>
              <w:marBottom w:val="0"/>
              <w:divBdr>
                <w:top w:val="none" w:sz="0" w:space="0" w:color="auto"/>
                <w:left w:val="none" w:sz="0" w:space="0" w:color="auto"/>
                <w:bottom w:val="none" w:sz="0" w:space="0" w:color="auto"/>
                <w:right w:val="none" w:sz="0" w:space="0" w:color="auto"/>
              </w:divBdr>
              <w:divsChild>
                <w:div w:id="2781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80053">
      <w:bodyDiv w:val="1"/>
      <w:marLeft w:val="0"/>
      <w:marRight w:val="0"/>
      <w:marTop w:val="0"/>
      <w:marBottom w:val="0"/>
      <w:divBdr>
        <w:top w:val="none" w:sz="0" w:space="0" w:color="auto"/>
        <w:left w:val="none" w:sz="0" w:space="0" w:color="auto"/>
        <w:bottom w:val="none" w:sz="0" w:space="0" w:color="auto"/>
        <w:right w:val="none" w:sz="0" w:space="0" w:color="auto"/>
      </w:divBdr>
    </w:div>
    <w:div w:id="103773609">
      <w:bodyDiv w:val="1"/>
      <w:marLeft w:val="0"/>
      <w:marRight w:val="0"/>
      <w:marTop w:val="0"/>
      <w:marBottom w:val="0"/>
      <w:divBdr>
        <w:top w:val="none" w:sz="0" w:space="0" w:color="auto"/>
        <w:left w:val="none" w:sz="0" w:space="0" w:color="auto"/>
        <w:bottom w:val="none" w:sz="0" w:space="0" w:color="auto"/>
        <w:right w:val="none" w:sz="0" w:space="0" w:color="auto"/>
      </w:divBdr>
      <w:divsChild>
        <w:div w:id="305360874">
          <w:marLeft w:val="0"/>
          <w:marRight w:val="0"/>
          <w:marTop w:val="0"/>
          <w:marBottom w:val="0"/>
          <w:divBdr>
            <w:top w:val="single" w:sz="2" w:space="0" w:color="auto"/>
            <w:left w:val="single" w:sz="2" w:space="0" w:color="auto"/>
            <w:bottom w:val="single" w:sz="2" w:space="0" w:color="auto"/>
            <w:right w:val="single" w:sz="2" w:space="0" w:color="auto"/>
          </w:divBdr>
          <w:divsChild>
            <w:div w:id="1698771842">
              <w:marLeft w:val="0"/>
              <w:marRight w:val="0"/>
              <w:marTop w:val="0"/>
              <w:marBottom w:val="0"/>
              <w:divBdr>
                <w:top w:val="single" w:sz="2" w:space="0" w:color="auto"/>
                <w:left w:val="single" w:sz="2" w:space="0" w:color="auto"/>
                <w:bottom w:val="single" w:sz="2" w:space="0" w:color="auto"/>
                <w:right w:val="single" w:sz="2" w:space="0" w:color="auto"/>
              </w:divBdr>
              <w:divsChild>
                <w:div w:id="1168137802">
                  <w:marLeft w:val="0"/>
                  <w:marRight w:val="0"/>
                  <w:marTop w:val="0"/>
                  <w:marBottom w:val="0"/>
                  <w:divBdr>
                    <w:top w:val="single" w:sz="2" w:space="0" w:color="auto"/>
                    <w:left w:val="single" w:sz="2" w:space="0" w:color="auto"/>
                    <w:bottom w:val="single" w:sz="2" w:space="0" w:color="auto"/>
                    <w:right w:val="single" w:sz="2" w:space="0" w:color="auto"/>
                  </w:divBdr>
                  <w:divsChild>
                    <w:div w:id="1327854308">
                      <w:marLeft w:val="0"/>
                      <w:marRight w:val="0"/>
                      <w:marTop w:val="0"/>
                      <w:marBottom w:val="0"/>
                      <w:divBdr>
                        <w:top w:val="single" w:sz="2" w:space="0" w:color="auto"/>
                        <w:left w:val="single" w:sz="2" w:space="31" w:color="auto"/>
                        <w:bottom w:val="single" w:sz="2" w:space="0" w:color="auto"/>
                        <w:right w:val="single" w:sz="2" w:space="0" w:color="auto"/>
                      </w:divBdr>
                      <w:divsChild>
                        <w:div w:id="874657464">
                          <w:marLeft w:val="0"/>
                          <w:marRight w:val="0"/>
                          <w:marTop w:val="0"/>
                          <w:marBottom w:val="0"/>
                          <w:divBdr>
                            <w:top w:val="single" w:sz="2" w:space="0" w:color="auto"/>
                            <w:left w:val="single" w:sz="2" w:space="0" w:color="auto"/>
                            <w:bottom w:val="single" w:sz="2" w:space="0" w:color="auto"/>
                            <w:right w:val="single" w:sz="2" w:space="0" w:color="auto"/>
                          </w:divBdr>
                          <w:divsChild>
                            <w:div w:id="1631353255">
                              <w:marLeft w:val="0"/>
                              <w:marRight w:val="0"/>
                              <w:marTop w:val="0"/>
                              <w:marBottom w:val="0"/>
                              <w:divBdr>
                                <w:top w:val="single" w:sz="2" w:space="0" w:color="auto"/>
                                <w:left w:val="single" w:sz="2" w:space="0" w:color="auto"/>
                                <w:bottom w:val="single" w:sz="2" w:space="0" w:color="auto"/>
                                <w:right w:val="single" w:sz="2" w:space="0" w:color="auto"/>
                              </w:divBdr>
                              <w:divsChild>
                                <w:div w:id="316110589">
                                  <w:marLeft w:val="0"/>
                                  <w:marRight w:val="0"/>
                                  <w:marTop w:val="0"/>
                                  <w:marBottom w:val="0"/>
                                  <w:divBdr>
                                    <w:top w:val="single" w:sz="2" w:space="0" w:color="auto"/>
                                    <w:left w:val="single" w:sz="2" w:space="0" w:color="auto"/>
                                    <w:bottom w:val="single" w:sz="2" w:space="0" w:color="auto"/>
                                    <w:right w:val="single" w:sz="2" w:space="0" w:color="auto"/>
                                  </w:divBdr>
                                  <w:divsChild>
                                    <w:div w:id="891111389">
                                      <w:marLeft w:val="0"/>
                                      <w:marRight w:val="0"/>
                                      <w:marTop w:val="0"/>
                                      <w:marBottom w:val="0"/>
                                      <w:divBdr>
                                        <w:top w:val="single" w:sz="2" w:space="0" w:color="auto"/>
                                        <w:left w:val="single" w:sz="2" w:space="0" w:color="auto"/>
                                        <w:bottom w:val="single" w:sz="2" w:space="0" w:color="auto"/>
                                        <w:right w:val="single" w:sz="2" w:space="0" w:color="auto"/>
                                      </w:divBdr>
                                      <w:divsChild>
                                        <w:div w:id="1665164356">
                                          <w:marLeft w:val="0"/>
                                          <w:marRight w:val="0"/>
                                          <w:marTop w:val="0"/>
                                          <w:marBottom w:val="0"/>
                                          <w:divBdr>
                                            <w:top w:val="single" w:sz="2" w:space="0" w:color="auto"/>
                                            <w:left w:val="single" w:sz="2" w:space="0" w:color="auto"/>
                                            <w:bottom w:val="single" w:sz="2" w:space="0" w:color="auto"/>
                                            <w:right w:val="single" w:sz="2" w:space="0" w:color="auto"/>
                                          </w:divBdr>
                                          <w:divsChild>
                                            <w:div w:id="799571712">
                                              <w:marLeft w:val="0"/>
                                              <w:marRight w:val="0"/>
                                              <w:marTop w:val="0"/>
                                              <w:marBottom w:val="0"/>
                                              <w:divBdr>
                                                <w:top w:val="single" w:sz="2" w:space="0" w:color="auto"/>
                                                <w:left w:val="single" w:sz="2" w:space="0" w:color="auto"/>
                                                <w:bottom w:val="single" w:sz="2" w:space="0" w:color="auto"/>
                                                <w:right w:val="single" w:sz="2" w:space="0" w:color="auto"/>
                                              </w:divBdr>
                                              <w:divsChild>
                                                <w:div w:id="740177855">
                                                  <w:marLeft w:val="0"/>
                                                  <w:marRight w:val="0"/>
                                                  <w:marTop w:val="0"/>
                                                  <w:marBottom w:val="0"/>
                                                  <w:divBdr>
                                                    <w:top w:val="single" w:sz="2" w:space="0" w:color="auto"/>
                                                    <w:left w:val="single" w:sz="2" w:space="0" w:color="auto"/>
                                                    <w:bottom w:val="single" w:sz="2" w:space="0" w:color="auto"/>
                                                    <w:right w:val="single" w:sz="2" w:space="0" w:color="auto"/>
                                                  </w:divBdr>
                                                  <w:divsChild>
                                                    <w:div w:id="2038698236">
                                                      <w:marLeft w:val="0"/>
                                                      <w:marRight w:val="0"/>
                                                      <w:marTop w:val="0"/>
                                                      <w:marBottom w:val="0"/>
                                                      <w:divBdr>
                                                        <w:top w:val="single" w:sz="2" w:space="0" w:color="auto"/>
                                                        <w:left w:val="single" w:sz="2" w:space="0" w:color="auto"/>
                                                        <w:bottom w:val="single" w:sz="2" w:space="0" w:color="auto"/>
                                                        <w:right w:val="single" w:sz="2" w:space="0" w:color="auto"/>
                                                      </w:divBdr>
                                                      <w:divsChild>
                                                        <w:div w:id="542716968">
                                                          <w:marLeft w:val="0"/>
                                                          <w:marRight w:val="0"/>
                                                          <w:marTop w:val="0"/>
                                                          <w:marBottom w:val="0"/>
                                                          <w:divBdr>
                                                            <w:top w:val="single" w:sz="2" w:space="0" w:color="auto"/>
                                                            <w:left w:val="single" w:sz="2" w:space="0" w:color="auto"/>
                                                            <w:bottom w:val="single" w:sz="2" w:space="0" w:color="auto"/>
                                                            <w:right w:val="single" w:sz="2" w:space="0" w:color="auto"/>
                                                          </w:divBdr>
                                                          <w:divsChild>
                                                            <w:div w:id="328872994">
                                                              <w:marLeft w:val="0"/>
                                                              <w:marRight w:val="0"/>
                                                              <w:marTop w:val="0"/>
                                                              <w:marBottom w:val="0"/>
                                                              <w:divBdr>
                                                                <w:top w:val="single" w:sz="2" w:space="0" w:color="auto"/>
                                                                <w:left w:val="single" w:sz="2" w:space="0" w:color="auto"/>
                                                                <w:bottom w:val="single" w:sz="2" w:space="31" w:color="auto"/>
                                                                <w:right w:val="single" w:sz="2" w:space="0" w:color="auto"/>
                                                              </w:divBdr>
                                                              <w:divsChild>
                                                                <w:div w:id="1178621511">
                                                                  <w:marLeft w:val="0"/>
                                                                  <w:marRight w:val="0"/>
                                                                  <w:marTop w:val="0"/>
                                                                  <w:marBottom w:val="0"/>
                                                                  <w:divBdr>
                                                                    <w:top w:val="single" w:sz="2" w:space="24" w:color="auto"/>
                                                                    <w:left w:val="single" w:sz="2" w:space="12" w:color="auto"/>
                                                                    <w:bottom w:val="single" w:sz="2" w:space="12" w:color="auto"/>
                                                                    <w:right w:val="single" w:sz="2" w:space="12" w:color="auto"/>
                                                                  </w:divBdr>
                                                                  <w:divsChild>
                                                                    <w:div w:id="112214873">
                                                                      <w:marLeft w:val="0"/>
                                                                      <w:marRight w:val="0"/>
                                                                      <w:marTop w:val="0"/>
                                                                      <w:marBottom w:val="0"/>
                                                                      <w:divBdr>
                                                                        <w:top w:val="single" w:sz="2" w:space="0" w:color="auto"/>
                                                                        <w:left w:val="single" w:sz="2" w:space="0" w:color="auto"/>
                                                                        <w:bottom w:val="single" w:sz="2" w:space="0" w:color="auto"/>
                                                                        <w:right w:val="single" w:sz="2" w:space="0" w:color="auto"/>
                                                                      </w:divBdr>
                                                                      <w:divsChild>
                                                                        <w:div w:id="1873347317">
                                                                          <w:marLeft w:val="0"/>
                                                                          <w:marRight w:val="0"/>
                                                                          <w:marTop w:val="0"/>
                                                                          <w:marBottom w:val="0"/>
                                                                          <w:divBdr>
                                                                            <w:top w:val="single" w:sz="2" w:space="0" w:color="auto"/>
                                                                            <w:left w:val="single" w:sz="2" w:space="0" w:color="auto"/>
                                                                            <w:bottom w:val="single" w:sz="2" w:space="0" w:color="auto"/>
                                                                            <w:right w:val="single" w:sz="2" w:space="0" w:color="auto"/>
                                                                          </w:divBdr>
                                                                          <w:divsChild>
                                                                            <w:div w:id="1091272516">
                                                                              <w:marLeft w:val="0"/>
                                                                              <w:marRight w:val="0"/>
                                                                              <w:marTop w:val="0"/>
                                                                              <w:marBottom w:val="0"/>
                                                                              <w:divBdr>
                                                                                <w:top w:val="single" w:sz="2" w:space="0" w:color="auto"/>
                                                                                <w:left w:val="single" w:sz="2" w:space="0" w:color="auto"/>
                                                                                <w:bottom w:val="single" w:sz="2" w:space="0" w:color="auto"/>
                                                                                <w:right w:val="single" w:sz="2" w:space="0" w:color="auto"/>
                                                                              </w:divBdr>
                                                                              <w:divsChild>
                                                                                <w:div w:id="1307781208">
                                                                                  <w:marLeft w:val="0"/>
                                                                                  <w:marRight w:val="0"/>
                                                                                  <w:marTop w:val="240"/>
                                                                                  <w:marBottom w:val="0"/>
                                                                                  <w:divBdr>
                                                                                    <w:top w:val="single" w:sz="2" w:space="0" w:color="auto"/>
                                                                                    <w:left w:val="single" w:sz="2" w:space="0" w:color="auto"/>
                                                                                    <w:bottom w:val="single" w:sz="2" w:space="0" w:color="auto"/>
                                                                                    <w:right w:val="single" w:sz="2" w:space="0" w:color="auto"/>
                                                                                  </w:divBdr>
                                                                                  <w:divsChild>
                                                                                    <w:div w:id="652871425">
                                                                                      <w:marLeft w:val="0"/>
                                                                                      <w:marRight w:val="0"/>
                                                                                      <w:marTop w:val="0"/>
                                                                                      <w:marBottom w:val="0"/>
                                                                                      <w:divBdr>
                                                                                        <w:top w:val="single" w:sz="2" w:space="0" w:color="auto"/>
                                                                                        <w:left w:val="single" w:sz="2" w:space="0" w:color="auto"/>
                                                                                        <w:bottom w:val="single" w:sz="2" w:space="0" w:color="auto"/>
                                                                                        <w:right w:val="single" w:sz="2" w:space="0" w:color="auto"/>
                                                                                      </w:divBdr>
                                                                                      <w:divsChild>
                                                                                        <w:div w:id="1910338172">
                                                                                          <w:marLeft w:val="0"/>
                                                                                          <w:marRight w:val="0"/>
                                                                                          <w:marTop w:val="0"/>
                                                                                          <w:marBottom w:val="0"/>
                                                                                          <w:divBdr>
                                                                                            <w:top w:val="single" w:sz="2" w:space="0" w:color="auto"/>
                                                                                            <w:left w:val="single" w:sz="2" w:space="0" w:color="auto"/>
                                                                                            <w:bottom w:val="single" w:sz="2" w:space="0" w:color="auto"/>
                                                                                            <w:right w:val="single" w:sz="2" w:space="0" w:color="auto"/>
                                                                                          </w:divBdr>
                                                                                          <w:divsChild>
                                                                                            <w:div w:id="258296577">
                                                                                              <w:marLeft w:val="0"/>
                                                                                              <w:marRight w:val="0"/>
                                                                                              <w:marTop w:val="0"/>
                                                                                              <w:marBottom w:val="0"/>
                                                                                              <w:divBdr>
                                                                                                <w:top w:val="single" w:sz="2" w:space="0" w:color="auto"/>
                                                                                                <w:left w:val="single" w:sz="2" w:space="0" w:color="auto"/>
                                                                                                <w:bottom w:val="single" w:sz="2" w:space="0" w:color="auto"/>
                                                                                                <w:right w:val="single" w:sz="2" w:space="0" w:color="auto"/>
                                                                                              </w:divBdr>
                                                                                              <w:divsChild>
                                                                                                <w:div w:id="1179856696">
                                                                                                  <w:marLeft w:val="0"/>
                                                                                                  <w:marRight w:val="0"/>
                                                                                                  <w:marTop w:val="0"/>
                                                                                                  <w:marBottom w:val="0"/>
                                                                                                  <w:divBdr>
                                                                                                    <w:top w:val="single" w:sz="2" w:space="0" w:color="auto"/>
                                                                                                    <w:left w:val="single" w:sz="2" w:space="0" w:color="auto"/>
                                                                                                    <w:bottom w:val="single" w:sz="2" w:space="0" w:color="auto"/>
                                                                                                    <w:right w:val="single" w:sz="2" w:space="0" w:color="auto"/>
                                                                                                  </w:divBdr>
                                                                                                  <w:divsChild>
                                                                                                    <w:div w:id="733508868">
                                                                                                      <w:marLeft w:val="0"/>
                                                                                                      <w:marRight w:val="0"/>
                                                                                                      <w:marTop w:val="0"/>
                                                                                                      <w:marBottom w:val="0"/>
                                                                                                      <w:divBdr>
                                                                                                        <w:top w:val="single" w:sz="2" w:space="0" w:color="auto"/>
                                                                                                        <w:left w:val="single" w:sz="2" w:space="0" w:color="auto"/>
                                                                                                        <w:bottom w:val="single" w:sz="2" w:space="0" w:color="auto"/>
                                                                                                        <w:right w:val="single" w:sz="2" w:space="0" w:color="auto"/>
                                                                                                      </w:divBdr>
                                                                                                      <w:divsChild>
                                                                                                        <w:div w:id="615062087">
                                                                                                          <w:marLeft w:val="0"/>
                                                                                                          <w:marRight w:val="0"/>
                                                                                                          <w:marTop w:val="0"/>
                                                                                                          <w:marBottom w:val="0"/>
                                                                                                          <w:divBdr>
                                                                                                            <w:top w:val="single" w:sz="2" w:space="0" w:color="auto"/>
                                                                                                            <w:left w:val="single" w:sz="2" w:space="0" w:color="auto"/>
                                                                                                            <w:bottom w:val="single" w:sz="2" w:space="0" w:color="auto"/>
                                                                                                            <w:right w:val="single" w:sz="2" w:space="0" w:color="auto"/>
                                                                                                          </w:divBdr>
                                                                                                          <w:divsChild>
                                                                                                            <w:div w:id="1290012670">
                                                                                                              <w:marLeft w:val="0"/>
                                                                                                              <w:marRight w:val="0"/>
                                                                                                              <w:marTop w:val="0"/>
                                                                                                              <w:marBottom w:val="0"/>
                                                                                                              <w:divBdr>
                                                                                                                <w:top w:val="single" w:sz="2" w:space="0" w:color="auto"/>
                                                                                                                <w:left w:val="single" w:sz="2" w:space="0" w:color="auto"/>
                                                                                                                <w:bottom w:val="single" w:sz="2" w:space="0" w:color="auto"/>
                                                                                                                <w:right w:val="single" w:sz="2" w:space="0" w:color="auto"/>
                                                                                                              </w:divBdr>
                                                                                                              <w:divsChild>
                                                                                                                <w:div w:id="804934250">
                                                                                                                  <w:marLeft w:val="0"/>
                                                                                                                  <w:marRight w:val="0"/>
                                                                                                                  <w:marTop w:val="0"/>
                                                                                                                  <w:marBottom w:val="0"/>
                                                                                                                  <w:divBdr>
                                                                                                                    <w:top w:val="single" w:sz="2" w:space="0" w:color="auto"/>
                                                                                                                    <w:left w:val="single" w:sz="2" w:space="0" w:color="auto"/>
                                                                                                                    <w:bottom w:val="single" w:sz="2" w:space="0" w:color="auto"/>
                                                                                                                    <w:right w:val="single" w:sz="2" w:space="0" w:color="auto"/>
                                                                                                                  </w:divBdr>
                                                                                                                  <w:divsChild>
                                                                                                                    <w:div w:id="1473792904">
                                                                                                                      <w:marLeft w:val="0"/>
                                                                                                                      <w:marRight w:val="0"/>
                                                                                                                      <w:marTop w:val="0"/>
                                                                                                                      <w:marBottom w:val="0"/>
                                                                                                                      <w:divBdr>
                                                                                                                        <w:top w:val="single" w:sz="2" w:space="0" w:color="auto"/>
                                                                                                                        <w:left w:val="single" w:sz="2" w:space="0" w:color="auto"/>
                                                                                                                        <w:bottom w:val="single" w:sz="2" w:space="0" w:color="auto"/>
                                                                                                                        <w:right w:val="single" w:sz="2" w:space="0" w:color="auto"/>
                                                                                                                      </w:divBdr>
                                                                                                                      <w:divsChild>
                                                                                                                        <w:div w:id="750078203">
                                                                                                                          <w:marLeft w:val="0"/>
                                                                                                                          <w:marRight w:val="0"/>
                                                                                                                          <w:marTop w:val="0"/>
                                                                                                                          <w:marBottom w:val="0"/>
                                                                                                                          <w:divBdr>
                                                                                                                            <w:top w:val="single" w:sz="2" w:space="0" w:color="auto"/>
                                                                                                                            <w:left w:val="single" w:sz="2" w:space="0" w:color="auto"/>
                                                                                                                            <w:bottom w:val="single" w:sz="2" w:space="0" w:color="auto"/>
                                                                                                                            <w:right w:val="single" w:sz="2" w:space="0" w:color="auto"/>
                                                                                                                          </w:divBdr>
                                                                                                                          <w:divsChild>
                                                                                                                            <w:div w:id="1565292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800395">
      <w:bodyDiv w:val="1"/>
      <w:marLeft w:val="0"/>
      <w:marRight w:val="0"/>
      <w:marTop w:val="0"/>
      <w:marBottom w:val="0"/>
      <w:divBdr>
        <w:top w:val="none" w:sz="0" w:space="0" w:color="auto"/>
        <w:left w:val="none" w:sz="0" w:space="0" w:color="auto"/>
        <w:bottom w:val="none" w:sz="0" w:space="0" w:color="auto"/>
        <w:right w:val="none" w:sz="0" w:space="0" w:color="auto"/>
      </w:divBdr>
    </w:div>
    <w:div w:id="141968282">
      <w:bodyDiv w:val="1"/>
      <w:marLeft w:val="0"/>
      <w:marRight w:val="0"/>
      <w:marTop w:val="0"/>
      <w:marBottom w:val="0"/>
      <w:divBdr>
        <w:top w:val="none" w:sz="0" w:space="0" w:color="auto"/>
        <w:left w:val="none" w:sz="0" w:space="0" w:color="auto"/>
        <w:bottom w:val="none" w:sz="0" w:space="0" w:color="auto"/>
        <w:right w:val="none" w:sz="0" w:space="0" w:color="auto"/>
      </w:divBdr>
    </w:div>
    <w:div w:id="151455785">
      <w:bodyDiv w:val="1"/>
      <w:marLeft w:val="0"/>
      <w:marRight w:val="0"/>
      <w:marTop w:val="0"/>
      <w:marBottom w:val="0"/>
      <w:divBdr>
        <w:top w:val="none" w:sz="0" w:space="0" w:color="auto"/>
        <w:left w:val="none" w:sz="0" w:space="0" w:color="auto"/>
        <w:bottom w:val="none" w:sz="0" w:space="0" w:color="auto"/>
        <w:right w:val="none" w:sz="0" w:space="0" w:color="auto"/>
      </w:divBdr>
    </w:div>
    <w:div w:id="194123942">
      <w:bodyDiv w:val="1"/>
      <w:marLeft w:val="0"/>
      <w:marRight w:val="0"/>
      <w:marTop w:val="0"/>
      <w:marBottom w:val="0"/>
      <w:divBdr>
        <w:top w:val="none" w:sz="0" w:space="0" w:color="auto"/>
        <w:left w:val="none" w:sz="0" w:space="0" w:color="auto"/>
        <w:bottom w:val="none" w:sz="0" w:space="0" w:color="auto"/>
        <w:right w:val="none" w:sz="0" w:space="0" w:color="auto"/>
      </w:divBdr>
    </w:div>
    <w:div w:id="204147300">
      <w:bodyDiv w:val="1"/>
      <w:marLeft w:val="0"/>
      <w:marRight w:val="0"/>
      <w:marTop w:val="0"/>
      <w:marBottom w:val="0"/>
      <w:divBdr>
        <w:top w:val="none" w:sz="0" w:space="0" w:color="auto"/>
        <w:left w:val="none" w:sz="0" w:space="0" w:color="auto"/>
        <w:bottom w:val="none" w:sz="0" w:space="0" w:color="auto"/>
        <w:right w:val="none" w:sz="0" w:space="0" w:color="auto"/>
      </w:divBdr>
    </w:div>
    <w:div w:id="208036394">
      <w:bodyDiv w:val="1"/>
      <w:marLeft w:val="0"/>
      <w:marRight w:val="0"/>
      <w:marTop w:val="0"/>
      <w:marBottom w:val="0"/>
      <w:divBdr>
        <w:top w:val="none" w:sz="0" w:space="0" w:color="auto"/>
        <w:left w:val="none" w:sz="0" w:space="0" w:color="auto"/>
        <w:bottom w:val="none" w:sz="0" w:space="0" w:color="auto"/>
        <w:right w:val="none" w:sz="0" w:space="0" w:color="auto"/>
      </w:divBdr>
      <w:divsChild>
        <w:div w:id="658730596">
          <w:marLeft w:val="0"/>
          <w:marRight w:val="0"/>
          <w:marTop w:val="0"/>
          <w:marBottom w:val="0"/>
          <w:divBdr>
            <w:top w:val="none" w:sz="0" w:space="0" w:color="auto"/>
            <w:left w:val="none" w:sz="0" w:space="0" w:color="auto"/>
            <w:bottom w:val="none" w:sz="0" w:space="0" w:color="auto"/>
            <w:right w:val="none" w:sz="0" w:space="0" w:color="auto"/>
          </w:divBdr>
          <w:divsChild>
            <w:div w:id="27918356">
              <w:marLeft w:val="0"/>
              <w:marRight w:val="0"/>
              <w:marTop w:val="0"/>
              <w:marBottom w:val="0"/>
              <w:divBdr>
                <w:top w:val="none" w:sz="0" w:space="0" w:color="auto"/>
                <w:left w:val="none" w:sz="0" w:space="0" w:color="auto"/>
                <w:bottom w:val="none" w:sz="0" w:space="0" w:color="auto"/>
                <w:right w:val="none" w:sz="0" w:space="0" w:color="auto"/>
              </w:divBdr>
              <w:divsChild>
                <w:div w:id="227037453">
                  <w:marLeft w:val="0"/>
                  <w:marRight w:val="0"/>
                  <w:marTop w:val="0"/>
                  <w:marBottom w:val="0"/>
                  <w:divBdr>
                    <w:top w:val="none" w:sz="0" w:space="0" w:color="auto"/>
                    <w:left w:val="none" w:sz="0" w:space="0" w:color="auto"/>
                    <w:bottom w:val="none" w:sz="0" w:space="0" w:color="auto"/>
                    <w:right w:val="none" w:sz="0" w:space="0" w:color="auto"/>
                  </w:divBdr>
                </w:div>
              </w:divsChild>
            </w:div>
            <w:div w:id="360979575">
              <w:marLeft w:val="0"/>
              <w:marRight w:val="0"/>
              <w:marTop w:val="0"/>
              <w:marBottom w:val="0"/>
              <w:divBdr>
                <w:top w:val="none" w:sz="0" w:space="0" w:color="auto"/>
                <w:left w:val="none" w:sz="0" w:space="0" w:color="auto"/>
                <w:bottom w:val="none" w:sz="0" w:space="0" w:color="auto"/>
                <w:right w:val="none" w:sz="0" w:space="0" w:color="auto"/>
              </w:divBdr>
              <w:divsChild>
                <w:div w:id="830876445">
                  <w:marLeft w:val="0"/>
                  <w:marRight w:val="0"/>
                  <w:marTop w:val="0"/>
                  <w:marBottom w:val="0"/>
                  <w:divBdr>
                    <w:top w:val="none" w:sz="0" w:space="0" w:color="auto"/>
                    <w:left w:val="none" w:sz="0" w:space="0" w:color="auto"/>
                    <w:bottom w:val="none" w:sz="0" w:space="0" w:color="auto"/>
                    <w:right w:val="none" w:sz="0" w:space="0" w:color="auto"/>
                  </w:divBdr>
                </w:div>
              </w:divsChild>
            </w:div>
            <w:div w:id="555358896">
              <w:marLeft w:val="0"/>
              <w:marRight w:val="0"/>
              <w:marTop w:val="0"/>
              <w:marBottom w:val="0"/>
              <w:divBdr>
                <w:top w:val="none" w:sz="0" w:space="0" w:color="auto"/>
                <w:left w:val="none" w:sz="0" w:space="0" w:color="auto"/>
                <w:bottom w:val="none" w:sz="0" w:space="0" w:color="auto"/>
                <w:right w:val="none" w:sz="0" w:space="0" w:color="auto"/>
              </w:divBdr>
              <w:divsChild>
                <w:div w:id="1323042550">
                  <w:marLeft w:val="0"/>
                  <w:marRight w:val="0"/>
                  <w:marTop w:val="0"/>
                  <w:marBottom w:val="0"/>
                  <w:divBdr>
                    <w:top w:val="none" w:sz="0" w:space="0" w:color="auto"/>
                    <w:left w:val="none" w:sz="0" w:space="0" w:color="auto"/>
                    <w:bottom w:val="none" w:sz="0" w:space="0" w:color="auto"/>
                    <w:right w:val="none" w:sz="0" w:space="0" w:color="auto"/>
                  </w:divBdr>
                </w:div>
              </w:divsChild>
            </w:div>
            <w:div w:id="658534625">
              <w:marLeft w:val="0"/>
              <w:marRight w:val="0"/>
              <w:marTop w:val="0"/>
              <w:marBottom w:val="0"/>
              <w:divBdr>
                <w:top w:val="none" w:sz="0" w:space="0" w:color="auto"/>
                <w:left w:val="none" w:sz="0" w:space="0" w:color="auto"/>
                <w:bottom w:val="none" w:sz="0" w:space="0" w:color="auto"/>
                <w:right w:val="none" w:sz="0" w:space="0" w:color="auto"/>
              </w:divBdr>
              <w:divsChild>
                <w:div w:id="1325662856">
                  <w:marLeft w:val="0"/>
                  <w:marRight w:val="0"/>
                  <w:marTop w:val="0"/>
                  <w:marBottom w:val="0"/>
                  <w:divBdr>
                    <w:top w:val="none" w:sz="0" w:space="0" w:color="auto"/>
                    <w:left w:val="none" w:sz="0" w:space="0" w:color="auto"/>
                    <w:bottom w:val="none" w:sz="0" w:space="0" w:color="auto"/>
                    <w:right w:val="none" w:sz="0" w:space="0" w:color="auto"/>
                  </w:divBdr>
                </w:div>
              </w:divsChild>
            </w:div>
            <w:div w:id="754596452">
              <w:marLeft w:val="0"/>
              <w:marRight w:val="0"/>
              <w:marTop w:val="0"/>
              <w:marBottom w:val="0"/>
              <w:divBdr>
                <w:top w:val="none" w:sz="0" w:space="0" w:color="auto"/>
                <w:left w:val="none" w:sz="0" w:space="0" w:color="auto"/>
                <w:bottom w:val="none" w:sz="0" w:space="0" w:color="auto"/>
                <w:right w:val="none" w:sz="0" w:space="0" w:color="auto"/>
              </w:divBdr>
              <w:divsChild>
                <w:div w:id="596065539">
                  <w:marLeft w:val="0"/>
                  <w:marRight w:val="0"/>
                  <w:marTop w:val="0"/>
                  <w:marBottom w:val="0"/>
                  <w:divBdr>
                    <w:top w:val="none" w:sz="0" w:space="0" w:color="auto"/>
                    <w:left w:val="none" w:sz="0" w:space="0" w:color="auto"/>
                    <w:bottom w:val="none" w:sz="0" w:space="0" w:color="auto"/>
                    <w:right w:val="none" w:sz="0" w:space="0" w:color="auto"/>
                  </w:divBdr>
                </w:div>
              </w:divsChild>
            </w:div>
            <w:div w:id="793795444">
              <w:marLeft w:val="0"/>
              <w:marRight w:val="0"/>
              <w:marTop w:val="0"/>
              <w:marBottom w:val="0"/>
              <w:divBdr>
                <w:top w:val="none" w:sz="0" w:space="0" w:color="auto"/>
                <w:left w:val="none" w:sz="0" w:space="0" w:color="auto"/>
                <w:bottom w:val="none" w:sz="0" w:space="0" w:color="auto"/>
                <w:right w:val="none" w:sz="0" w:space="0" w:color="auto"/>
              </w:divBdr>
              <w:divsChild>
                <w:div w:id="704914025">
                  <w:marLeft w:val="0"/>
                  <w:marRight w:val="0"/>
                  <w:marTop w:val="0"/>
                  <w:marBottom w:val="0"/>
                  <w:divBdr>
                    <w:top w:val="none" w:sz="0" w:space="0" w:color="auto"/>
                    <w:left w:val="none" w:sz="0" w:space="0" w:color="auto"/>
                    <w:bottom w:val="none" w:sz="0" w:space="0" w:color="auto"/>
                    <w:right w:val="none" w:sz="0" w:space="0" w:color="auto"/>
                  </w:divBdr>
                </w:div>
              </w:divsChild>
            </w:div>
            <w:div w:id="1191649517">
              <w:marLeft w:val="0"/>
              <w:marRight w:val="0"/>
              <w:marTop w:val="0"/>
              <w:marBottom w:val="0"/>
              <w:divBdr>
                <w:top w:val="none" w:sz="0" w:space="0" w:color="auto"/>
                <w:left w:val="none" w:sz="0" w:space="0" w:color="auto"/>
                <w:bottom w:val="none" w:sz="0" w:space="0" w:color="auto"/>
                <w:right w:val="none" w:sz="0" w:space="0" w:color="auto"/>
              </w:divBdr>
              <w:divsChild>
                <w:div w:id="1791702078">
                  <w:marLeft w:val="0"/>
                  <w:marRight w:val="0"/>
                  <w:marTop w:val="0"/>
                  <w:marBottom w:val="0"/>
                  <w:divBdr>
                    <w:top w:val="none" w:sz="0" w:space="0" w:color="auto"/>
                    <w:left w:val="none" w:sz="0" w:space="0" w:color="auto"/>
                    <w:bottom w:val="none" w:sz="0" w:space="0" w:color="auto"/>
                    <w:right w:val="none" w:sz="0" w:space="0" w:color="auto"/>
                  </w:divBdr>
                </w:div>
              </w:divsChild>
            </w:div>
            <w:div w:id="1349596993">
              <w:marLeft w:val="0"/>
              <w:marRight w:val="0"/>
              <w:marTop w:val="0"/>
              <w:marBottom w:val="0"/>
              <w:divBdr>
                <w:top w:val="none" w:sz="0" w:space="0" w:color="auto"/>
                <w:left w:val="none" w:sz="0" w:space="0" w:color="auto"/>
                <w:bottom w:val="none" w:sz="0" w:space="0" w:color="auto"/>
                <w:right w:val="none" w:sz="0" w:space="0" w:color="auto"/>
              </w:divBdr>
              <w:divsChild>
                <w:div w:id="2020306430">
                  <w:marLeft w:val="0"/>
                  <w:marRight w:val="0"/>
                  <w:marTop w:val="0"/>
                  <w:marBottom w:val="0"/>
                  <w:divBdr>
                    <w:top w:val="none" w:sz="0" w:space="0" w:color="auto"/>
                    <w:left w:val="none" w:sz="0" w:space="0" w:color="auto"/>
                    <w:bottom w:val="none" w:sz="0" w:space="0" w:color="auto"/>
                    <w:right w:val="none" w:sz="0" w:space="0" w:color="auto"/>
                  </w:divBdr>
                </w:div>
              </w:divsChild>
            </w:div>
            <w:div w:id="1472476349">
              <w:marLeft w:val="0"/>
              <w:marRight w:val="0"/>
              <w:marTop w:val="0"/>
              <w:marBottom w:val="0"/>
              <w:divBdr>
                <w:top w:val="none" w:sz="0" w:space="0" w:color="auto"/>
                <w:left w:val="none" w:sz="0" w:space="0" w:color="auto"/>
                <w:bottom w:val="none" w:sz="0" w:space="0" w:color="auto"/>
                <w:right w:val="none" w:sz="0" w:space="0" w:color="auto"/>
              </w:divBdr>
              <w:divsChild>
                <w:div w:id="2078624465">
                  <w:marLeft w:val="0"/>
                  <w:marRight w:val="0"/>
                  <w:marTop w:val="0"/>
                  <w:marBottom w:val="0"/>
                  <w:divBdr>
                    <w:top w:val="none" w:sz="0" w:space="0" w:color="auto"/>
                    <w:left w:val="none" w:sz="0" w:space="0" w:color="auto"/>
                    <w:bottom w:val="none" w:sz="0" w:space="0" w:color="auto"/>
                    <w:right w:val="none" w:sz="0" w:space="0" w:color="auto"/>
                  </w:divBdr>
                </w:div>
              </w:divsChild>
            </w:div>
            <w:div w:id="1823040301">
              <w:marLeft w:val="0"/>
              <w:marRight w:val="0"/>
              <w:marTop w:val="0"/>
              <w:marBottom w:val="0"/>
              <w:divBdr>
                <w:top w:val="none" w:sz="0" w:space="0" w:color="auto"/>
                <w:left w:val="none" w:sz="0" w:space="0" w:color="auto"/>
                <w:bottom w:val="none" w:sz="0" w:space="0" w:color="auto"/>
                <w:right w:val="none" w:sz="0" w:space="0" w:color="auto"/>
              </w:divBdr>
              <w:divsChild>
                <w:div w:id="133857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891875">
      <w:bodyDiv w:val="1"/>
      <w:marLeft w:val="0"/>
      <w:marRight w:val="0"/>
      <w:marTop w:val="0"/>
      <w:marBottom w:val="0"/>
      <w:divBdr>
        <w:top w:val="none" w:sz="0" w:space="0" w:color="auto"/>
        <w:left w:val="none" w:sz="0" w:space="0" w:color="auto"/>
        <w:bottom w:val="none" w:sz="0" w:space="0" w:color="auto"/>
        <w:right w:val="none" w:sz="0" w:space="0" w:color="auto"/>
      </w:divBdr>
    </w:div>
    <w:div w:id="226957457">
      <w:bodyDiv w:val="1"/>
      <w:marLeft w:val="0"/>
      <w:marRight w:val="0"/>
      <w:marTop w:val="0"/>
      <w:marBottom w:val="0"/>
      <w:divBdr>
        <w:top w:val="none" w:sz="0" w:space="0" w:color="auto"/>
        <w:left w:val="none" w:sz="0" w:space="0" w:color="auto"/>
        <w:bottom w:val="none" w:sz="0" w:space="0" w:color="auto"/>
        <w:right w:val="none" w:sz="0" w:space="0" w:color="auto"/>
      </w:divBdr>
      <w:divsChild>
        <w:div w:id="1497769917">
          <w:marLeft w:val="0"/>
          <w:marRight w:val="0"/>
          <w:marTop w:val="0"/>
          <w:marBottom w:val="0"/>
          <w:divBdr>
            <w:top w:val="none" w:sz="0" w:space="0" w:color="auto"/>
            <w:left w:val="none" w:sz="0" w:space="0" w:color="auto"/>
            <w:bottom w:val="none" w:sz="0" w:space="0" w:color="auto"/>
            <w:right w:val="none" w:sz="0" w:space="0" w:color="auto"/>
          </w:divBdr>
          <w:divsChild>
            <w:div w:id="42364944">
              <w:marLeft w:val="0"/>
              <w:marRight w:val="0"/>
              <w:marTop w:val="0"/>
              <w:marBottom w:val="0"/>
              <w:divBdr>
                <w:top w:val="none" w:sz="0" w:space="0" w:color="auto"/>
                <w:left w:val="none" w:sz="0" w:space="0" w:color="auto"/>
                <w:bottom w:val="none" w:sz="0" w:space="0" w:color="auto"/>
                <w:right w:val="none" w:sz="0" w:space="0" w:color="auto"/>
              </w:divBdr>
              <w:divsChild>
                <w:div w:id="2133788569">
                  <w:marLeft w:val="0"/>
                  <w:marRight w:val="0"/>
                  <w:marTop w:val="0"/>
                  <w:marBottom w:val="0"/>
                  <w:divBdr>
                    <w:top w:val="none" w:sz="0" w:space="0" w:color="auto"/>
                    <w:left w:val="none" w:sz="0" w:space="0" w:color="auto"/>
                    <w:bottom w:val="none" w:sz="0" w:space="0" w:color="auto"/>
                    <w:right w:val="none" w:sz="0" w:space="0" w:color="auto"/>
                  </w:divBdr>
                </w:div>
              </w:divsChild>
            </w:div>
            <w:div w:id="288126477">
              <w:marLeft w:val="0"/>
              <w:marRight w:val="0"/>
              <w:marTop w:val="0"/>
              <w:marBottom w:val="0"/>
              <w:divBdr>
                <w:top w:val="none" w:sz="0" w:space="0" w:color="auto"/>
                <w:left w:val="none" w:sz="0" w:space="0" w:color="auto"/>
                <w:bottom w:val="none" w:sz="0" w:space="0" w:color="auto"/>
                <w:right w:val="none" w:sz="0" w:space="0" w:color="auto"/>
              </w:divBdr>
              <w:divsChild>
                <w:div w:id="585001525">
                  <w:marLeft w:val="0"/>
                  <w:marRight w:val="0"/>
                  <w:marTop w:val="0"/>
                  <w:marBottom w:val="0"/>
                  <w:divBdr>
                    <w:top w:val="none" w:sz="0" w:space="0" w:color="auto"/>
                    <w:left w:val="none" w:sz="0" w:space="0" w:color="auto"/>
                    <w:bottom w:val="none" w:sz="0" w:space="0" w:color="auto"/>
                    <w:right w:val="none" w:sz="0" w:space="0" w:color="auto"/>
                  </w:divBdr>
                </w:div>
              </w:divsChild>
            </w:div>
            <w:div w:id="635179659">
              <w:marLeft w:val="0"/>
              <w:marRight w:val="0"/>
              <w:marTop w:val="0"/>
              <w:marBottom w:val="0"/>
              <w:divBdr>
                <w:top w:val="none" w:sz="0" w:space="0" w:color="auto"/>
                <w:left w:val="none" w:sz="0" w:space="0" w:color="auto"/>
                <w:bottom w:val="none" w:sz="0" w:space="0" w:color="auto"/>
                <w:right w:val="none" w:sz="0" w:space="0" w:color="auto"/>
              </w:divBdr>
              <w:divsChild>
                <w:div w:id="20598740">
                  <w:marLeft w:val="0"/>
                  <w:marRight w:val="0"/>
                  <w:marTop w:val="0"/>
                  <w:marBottom w:val="0"/>
                  <w:divBdr>
                    <w:top w:val="none" w:sz="0" w:space="0" w:color="auto"/>
                    <w:left w:val="none" w:sz="0" w:space="0" w:color="auto"/>
                    <w:bottom w:val="none" w:sz="0" w:space="0" w:color="auto"/>
                    <w:right w:val="none" w:sz="0" w:space="0" w:color="auto"/>
                  </w:divBdr>
                </w:div>
              </w:divsChild>
            </w:div>
            <w:div w:id="641884472">
              <w:marLeft w:val="0"/>
              <w:marRight w:val="0"/>
              <w:marTop w:val="0"/>
              <w:marBottom w:val="0"/>
              <w:divBdr>
                <w:top w:val="none" w:sz="0" w:space="0" w:color="auto"/>
                <w:left w:val="none" w:sz="0" w:space="0" w:color="auto"/>
                <w:bottom w:val="none" w:sz="0" w:space="0" w:color="auto"/>
                <w:right w:val="none" w:sz="0" w:space="0" w:color="auto"/>
              </w:divBdr>
              <w:divsChild>
                <w:div w:id="420490264">
                  <w:marLeft w:val="0"/>
                  <w:marRight w:val="0"/>
                  <w:marTop w:val="0"/>
                  <w:marBottom w:val="0"/>
                  <w:divBdr>
                    <w:top w:val="none" w:sz="0" w:space="0" w:color="auto"/>
                    <w:left w:val="none" w:sz="0" w:space="0" w:color="auto"/>
                    <w:bottom w:val="none" w:sz="0" w:space="0" w:color="auto"/>
                    <w:right w:val="none" w:sz="0" w:space="0" w:color="auto"/>
                  </w:divBdr>
                </w:div>
              </w:divsChild>
            </w:div>
            <w:div w:id="776370677">
              <w:marLeft w:val="0"/>
              <w:marRight w:val="0"/>
              <w:marTop w:val="0"/>
              <w:marBottom w:val="0"/>
              <w:divBdr>
                <w:top w:val="none" w:sz="0" w:space="0" w:color="auto"/>
                <w:left w:val="none" w:sz="0" w:space="0" w:color="auto"/>
                <w:bottom w:val="none" w:sz="0" w:space="0" w:color="auto"/>
                <w:right w:val="none" w:sz="0" w:space="0" w:color="auto"/>
              </w:divBdr>
              <w:divsChild>
                <w:div w:id="907880765">
                  <w:marLeft w:val="0"/>
                  <w:marRight w:val="0"/>
                  <w:marTop w:val="0"/>
                  <w:marBottom w:val="0"/>
                  <w:divBdr>
                    <w:top w:val="none" w:sz="0" w:space="0" w:color="auto"/>
                    <w:left w:val="none" w:sz="0" w:space="0" w:color="auto"/>
                    <w:bottom w:val="none" w:sz="0" w:space="0" w:color="auto"/>
                    <w:right w:val="none" w:sz="0" w:space="0" w:color="auto"/>
                  </w:divBdr>
                </w:div>
              </w:divsChild>
            </w:div>
            <w:div w:id="873495505">
              <w:marLeft w:val="0"/>
              <w:marRight w:val="0"/>
              <w:marTop w:val="0"/>
              <w:marBottom w:val="0"/>
              <w:divBdr>
                <w:top w:val="none" w:sz="0" w:space="0" w:color="auto"/>
                <w:left w:val="none" w:sz="0" w:space="0" w:color="auto"/>
                <w:bottom w:val="none" w:sz="0" w:space="0" w:color="auto"/>
                <w:right w:val="none" w:sz="0" w:space="0" w:color="auto"/>
              </w:divBdr>
              <w:divsChild>
                <w:div w:id="382565643">
                  <w:marLeft w:val="0"/>
                  <w:marRight w:val="0"/>
                  <w:marTop w:val="0"/>
                  <w:marBottom w:val="0"/>
                  <w:divBdr>
                    <w:top w:val="none" w:sz="0" w:space="0" w:color="auto"/>
                    <w:left w:val="none" w:sz="0" w:space="0" w:color="auto"/>
                    <w:bottom w:val="none" w:sz="0" w:space="0" w:color="auto"/>
                    <w:right w:val="none" w:sz="0" w:space="0" w:color="auto"/>
                  </w:divBdr>
                </w:div>
              </w:divsChild>
            </w:div>
            <w:div w:id="1692104907">
              <w:marLeft w:val="0"/>
              <w:marRight w:val="0"/>
              <w:marTop w:val="0"/>
              <w:marBottom w:val="0"/>
              <w:divBdr>
                <w:top w:val="none" w:sz="0" w:space="0" w:color="auto"/>
                <w:left w:val="none" w:sz="0" w:space="0" w:color="auto"/>
                <w:bottom w:val="none" w:sz="0" w:space="0" w:color="auto"/>
                <w:right w:val="none" w:sz="0" w:space="0" w:color="auto"/>
              </w:divBdr>
              <w:divsChild>
                <w:div w:id="11257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03272">
      <w:bodyDiv w:val="1"/>
      <w:marLeft w:val="0"/>
      <w:marRight w:val="0"/>
      <w:marTop w:val="0"/>
      <w:marBottom w:val="0"/>
      <w:divBdr>
        <w:top w:val="none" w:sz="0" w:space="0" w:color="auto"/>
        <w:left w:val="none" w:sz="0" w:space="0" w:color="auto"/>
        <w:bottom w:val="none" w:sz="0" w:space="0" w:color="auto"/>
        <w:right w:val="none" w:sz="0" w:space="0" w:color="auto"/>
      </w:divBdr>
    </w:div>
    <w:div w:id="301037031">
      <w:bodyDiv w:val="1"/>
      <w:marLeft w:val="0"/>
      <w:marRight w:val="0"/>
      <w:marTop w:val="0"/>
      <w:marBottom w:val="0"/>
      <w:divBdr>
        <w:top w:val="none" w:sz="0" w:space="0" w:color="auto"/>
        <w:left w:val="none" w:sz="0" w:space="0" w:color="auto"/>
        <w:bottom w:val="none" w:sz="0" w:space="0" w:color="auto"/>
        <w:right w:val="none" w:sz="0" w:space="0" w:color="auto"/>
      </w:divBdr>
    </w:div>
    <w:div w:id="320306442">
      <w:bodyDiv w:val="1"/>
      <w:marLeft w:val="0"/>
      <w:marRight w:val="0"/>
      <w:marTop w:val="0"/>
      <w:marBottom w:val="0"/>
      <w:divBdr>
        <w:top w:val="none" w:sz="0" w:space="0" w:color="auto"/>
        <w:left w:val="none" w:sz="0" w:space="0" w:color="auto"/>
        <w:bottom w:val="none" w:sz="0" w:space="0" w:color="auto"/>
        <w:right w:val="none" w:sz="0" w:space="0" w:color="auto"/>
      </w:divBdr>
    </w:div>
    <w:div w:id="418256307">
      <w:bodyDiv w:val="1"/>
      <w:marLeft w:val="0"/>
      <w:marRight w:val="0"/>
      <w:marTop w:val="0"/>
      <w:marBottom w:val="0"/>
      <w:divBdr>
        <w:top w:val="none" w:sz="0" w:space="0" w:color="auto"/>
        <w:left w:val="none" w:sz="0" w:space="0" w:color="auto"/>
        <w:bottom w:val="none" w:sz="0" w:space="0" w:color="auto"/>
        <w:right w:val="none" w:sz="0" w:space="0" w:color="auto"/>
      </w:divBdr>
    </w:div>
    <w:div w:id="418599535">
      <w:bodyDiv w:val="1"/>
      <w:marLeft w:val="0"/>
      <w:marRight w:val="0"/>
      <w:marTop w:val="0"/>
      <w:marBottom w:val="0"/>
      <w:divBdr>
        <w:top w:val="none" w:sz="0" w:space="0" w:color="auto"/>
        <w:left w:val="none" w:sz="0" w:space="0" w:color="auto"/>
        <w:bottom w:val="none" w:sz="0" w:space="0" w:color="auto"/>
        <w:right w:val="none" w:sz="0" w:space="0" w:color="auto"/>
      </w:divBdr>
    </w:div>
    <w:div w:id="435445224">
      <w:bodyDiv w:val="1"/>
      <w:marLeft w:val="0"/>
      <w:marRight w:val="0"/>
      <w:marTop w:val="0"/>
      <w:marBottom w:val="0"/>
      <w:divBdr>
        <w:top w:val="none" w:sz="0" w:space="0" w:color="auto"/>
        <w:left w:val="none" w:sz="0" w:space="0" w:color="auto"/>
        <w:bottom w:val="none" w:sz="0" w:space="0" w:color="auto"/>
        <w:right w:val="none" w:sz="0" w:space="0" w:color="auto"/>
      </w:divBdr>
    </w:div>
    <w:div w:id="442505438">
      <w:bodyDiv w:val="1"/>
      <w:marLeft w:val="0"/>
      <w:marRight w:val="0"/>
      <w:marTop w:val="0"/>
      <w:marBottom w:val="0"/>
      <w:divBdr>
        <w:top w:val="none" w:sz="0" w:space="0" w:color="auto"/>
        <w:left w:val="none" w:sz="0" w:space="0" w:color="auto"/>
        <w:bottom w:val="none" w:sz="0" w:space="0" w:color="auto"/>
        <w:right w:val="none" w:sz="0" w:space="0" w:color="auto"/>
      </w:divBdr>
    </w:div>
    <w:div w:id="449477221">
      <w:bodyDiv w:val="1"/>
      <w:marLeft w:val="0"/>
      <w:marRight w:val="0"/>
      <w:marTop w:val="0"/>
      <w:marBottom w:val="0"/>
      <w:divBdr>
        <w:top w:val="none" w:sz="0" w:space="0" w:color="auto"/>
        <w:left w:val="none" w:sz="0" w:space="0" w:color="auto"/>
        <w:bottom w:val="none" w:sz="0" w:space="0" w:color="auto"/>
        <w:right w:val="none" w:sz="0" w:space="0" w:color="auto"/>
      </w:divBdr>
    </w:div>
    <w:div w:id="450518975">
      <w:bodyDiv w:val="1"/>
      <w:marLeft w:val="0"/>
      <w:marRight w:val="0"/>
      <w:marTop w:val="0"/>
      <w:marBottom w:val="0"/>
      <w:divBdr>
        <w:top w:val="none" w:sz="0" w:space="0" w:color="auto"/>
        <w:left w:val="none" w:sz="0" w:space="0" w:color="auto"/>
        <w:bottom w:val="none" w:sz="0" w:space="0" w:color="auto"/>
        <w:right w:val="none" w:sz="0" w:space="0" w:color="auto"/>
      </w:divBdr>
      <w:divsChild>
        <w:div w:id="229853827">
          <w:marLeft w:val="0"/>
          <w:marRight w:val="0"/>
          <w:marTop w:val="0"/>
          <w:marBottom w:val="0"/>
          <w:divBdr>
            <w:top w:val="none" w:sz="0" w:space="0" w:color="auto"/>
            <w:left w:val="none" w:sz="0" w:space="0" w:color="auto"/>
            <w:bottom w:val="none" w:sz="0" w:space="0" w:color="auto"/>
            <w:right w:val="none" w:sz="0" w:space="0" w:color="auto"/>
          </w:divBdr>
          <w:divsChild>
            <w:div w:id="210465596">
              <w:marLeft w:val="0"/>
              <w:marRight w:val="0"/>
              <w:marTop w:val="0"/>
              <w:marBottom w:val="0"/>
              <w:divBdr>
                <w:top w:val="none" w:sz="0" w:space="0" w:color="auto"/>
                <w:left w:val="none" w:sz="0" w:space="0" w:color="auto"/>
                <w:bottom w:val="none" w:sz="0" w:space="0" w:color="auto"/>
                <w:right w:val="none" w:sz="0" w:space="0" w:color="auto"/>
              </w:divBdr>
              <w:divsChild>
                <w:div w:id="50858362">
                  <w:marLeft w:val="0"/>
                  <w:marRight w:val="0"/>
                  <w:marTop w:val="0"/>
                  <w:marBottom w:val="0"/>
                  <w:divBdr>
                    <w:top w:val="none" w:sz="0" w:space="0" w:color="auto"/>
                    <w:left w:val="none" w:sz="0" w:space="0" w:color="auto"/>
                    <w:bottom w:val="none" w:sz="0" w:space="0" w:color="auto"/>
                    <w:right w:val="none" w:sz="0" w:space="0" w:color="auto"/>
                  </w:divBdr>
                </w:div>
              </w:divsChild>
            </w:div>
            <w:div w:id="329136846">
              <w:marLeft w:val="0"/>
              <w:marRight w:val="0"/>
              <w:marTop w:val="0"/>
              <w:marBottom w:val="0"/>
              <w:divBdr>
                <w:top w:val="none" w:sz="0" w:space="0" w:color="auto"/>
                <w:left w:val="none" w:sz="0" w:space="0" w:color="auto"/>
                <w:bottom w:val="none" w:sz="0" w:space="0" w:color="auto"/>
                <w:right w:val="none" w:sz="0" w:space="0" w:color="auto"/>
              </w:divBdr>
              <w:divsChild>
                <w:div w:id="1090850881">
                  <w:marLeft w:val="0"/>
                  <w:marRight w:val="0"/>
                  <w:marTop w:val="0"/>
                  <w:marBottom w:val="0"/>
                  <w:divBdr>
                    <w:top w:val="none" w:sz="0" w:space="0" w:color="auto"/>
                    <w:left w:val="none" w:sz="0" w:space="0" w:color="auto"/>
                    <w:bottom w:val="none" w:sz="0" w:space="0" w:color="auto"/>
                    <w:right w:val="none" w:sz="0" w:space="0" w:color="auto"/>
                  </w:divBdr>
                </w:div>
              </w:divsChild>
            </w:div>
            <w:div w:id="536621754">
              <w:marLeft w:val="0"/>
              <w:marRight w:val="0"/>
              <w:marTop w:val="0"/>
              <w:marBottom w:val="0"/>
              <w:divBdr>
                <w:top w:val="none" w:sz="0" w:space="0" w:color="auto"/>
                <w:left w:val="none" w:sz="0" w:space="0" w:color="auto"/>
                <w:bottom w:val="none" w:sz="0" w:space="0" w:color="auto"/>
                <w:right w:val="none" w:sz="0" w:space="0" w:color="auto"/>
              </w:divBdr>
              <w:divsChild>
                <w:div w:id="276332263">
                  <w:marLeft w:val="0"/>
                  <w:marRight w:val="0"/>
                  <w:marTop w:val="0"/>
                  <w:marBottom w:val="0"/>
                  <w:divBdr>
                    <w:top w:val="none" w:sz="0" w:space="0" w:color="auto"/>
                    <w:left w:val="none" w:sz="0" w:space="0" w:color="auto"/>
                    <w:bottom w:val="none" w:sz="0" w:space="0" w:color="auto"/>
                    <w:right w:val="none" w:sz="0" w:space="0" w:color="auto"/>
                  </w:divBdr>
                </w:div>
              </w:divsChild>
            </w:div>
            <w:div w:id="690373631">
              <w:marLeft w:val="0"/>
              <w:marRight w:val="0"/>
              <w:marTop w:val="0"/>
              <w:marBottom w:val="0"/>
              <w:divBdr>
                <w:top w:val="none" w:sz="0" w:space="0" w:color="auto"/>
                <w:left w:val="none" w:sz="0" w:space="0" w:color="auto"/>
                <w:bottom w:val="none" w:sz="0" w:space="0" w:color="auto"/>
                <w:right w:val="none" w:sz="0" w:space="0" w:color="auto"/>
              </w:divBdr>
              <w:divsChild>
                <w:div w:id="1245841379">
                  <w:marLeft w:val="0"/>
                  <w:marRight w:val="0"/>
                  <w:marTop w:val="0"/>
                  <w:marBottom w:val="0"/>
                  <w:divBdr>
                    <w:top w:val="none" w:sz="0" w:space="0" w:color="auto"/>
                    <w:left w:val="none" w:sz="0" w:space="0" w:color="auto"/>
                    <w:bottom w:val="none" w:sz="0" w:space="0" w:color="auto"/>
                    <w:right w:val="none" w:sz="0" w:space="0" w:color="auto"/>
                  </w:divBdr>
                </w:div>
              </w:divsChild>
            </w:div>
            <w:div w:id="835193800">
              <w:marLeft w:val="0"/>
              <w:marRight w:val="0"/>
              <w:marTop w:val="0"/>
              <w:marBottom w:val="0"/>
              <w:divBdr>
                <w:top w:val="none" w:sz="0" w:space="0" w:color="auto"/>
                <w:left w:val="none" w:sz="0" w:space="0" w:color="auto"/>
                <w:bottom w:val="none" w:sz="0" w:space="0" w:color="auto"/>
                <w:right w:val="none" w:sz="0" w:space="0" w:color="auto"/>
              </w:divBdr>
              <w:divsChild>
                <w:div w:id="1484002767">
                  <w:marLeft w:val="0"/>
                  <w:marRight w:val="0"/>
                  <w:marTop w:val="0"/>
                  <w:marBottom w:val="0"/>
                  <w:divBdr>
                    <w:top w:val="none" w:sz="0" w:space="0" w:color="auto"/>
                    <w:left w:val="none" w:sz="0" w:space="0" w:color="auto"/>
                    <w:bottom w:val="none" w:sz="0" w:space="0" w:color="auto"/>
                    <w:right w:val="none" w:sz="0" w:space="0" w:color="auto"/>
                  </w:divBdr>
                </w:div>
              </w:divsChild>
            </w:div>
            <w:div w:id="1434592767">
              <w:marLeft w:val="0"/>
              <w:marRight w:val="0"/>
              <w:marTop w:val="0"/>
              <w:marBottom w:val="0"/>
              <w:divBdr>
                <w:top w:val="none" w:sz="0" w:space="0" w:color="auto"/>
                <w:left w:val="none" w:sz="0" w:space="0" w:color="auto"/>
                <w:bottom w:val="none" w:sz="0" w:space="0" w:color="auto"/>
                <w:right w:val="none" w:sz="0" w:space="0" w:color="auto"/>
              </w:divBdr>
              <w:divsChild>
                <w:div w:id="1415587548">
                  <w:marLeft w:val="0"/>
                  <w:marRight w:val="0"/>
                  <w:marTop w:val="0"/>
                  <w:marBottom w:val="0"/>
                  <w:divBdr>
                    <w:top w:val="none" w:sz="0" w:space="0" w:color="auto"/>
                    <w:left w:val="none" w:sz="0" w:space="0" w:color="auto"/>
                    <w:bottom w:val="none" w:sz="0" w:space="0" w:color="auto"/>
                    <w:right w:val="none" w:sz="0" w:space="0" w:color="auto"/>
                  </w:divBdr>
                </w:div>
              </w:divsChild>
            </w:div>
            <w:div w:id="1479112182">
              <w:marLeft w:val="0"/>
              <w:marRight w:val="0"/>
              <w:marTop w:val="0"/>
              <w:marBottom w:val="0"/>
              <w:divBdr>
                <w:top w:val="none" w:sz="0" w:space="0" w:color="auto"/>
                <w:left w:val="none" w:sz="0" w:space="0" w:color="auto"/>
                <w:bottom w:val="none" w:sz="0" w:space="0" w:color="auto"/>
                <w:right w:val="none" w:sz="0" w:space="0" w:color="auto"/>
              </w:divBdr>
              <w:divsChild>
                <w:div w:id="1264725661">
                  <w:marLeft w:val="0"/>
                  <w:marRight w:val="0"/>
                  <w:marTop w:val="0"/>
                  <w:marBottom w:val="0"/>
                  <w:divBdr>
                    <w:top w:val="none" w:sz="0" w:space="0" w:color="auto"/>
                    <w:left w:val="none" w:sz="0" w:space="0" w:color="auto"/>
                    <w:bottom w:val="none" w:sz="0" w:space="0" w:color="auto"/>
                    <w:right w:val="none" w:sz="0" w:space="0" w:color="auto"/>
                  </w:divBdr>
                </w:div>
              </w:divsChild>
            </w:div>
            <w:div w:id="1560508649">
              <w:marLeft w:val="0"/>
              <w:marRight w:val="0"/>
              <w:marTop w:val="0"/>
              <w:marBottom w:val="0"/>
              <w:divBdr>
                <w:top w:val="none" w:sz="0" w:space="0" w:color="auto"/>
                <w:left w:val="none" w:sz="0" w:space="0" w:color="auto"/>
                <w:bottom w:val="none" w:sz="0" w:space="0" w:color="auto"/>
                <w:right w:val="none" w:sz="0" w:space="0" w:color="auto"/>
              </w:divBdr>
              <w:divsChild>
                <w:div w:id="1742366286">
                  <w:marLeft w:val="0"/>
                  <w:marRight w:val="0"/>
                  <w:marTop w:val="0"/>
                  <w:marBottom w:val="0"/>
                  <w:divBdr>
                    <w:top w:val="none" w:sz="0" w:space="0" w:color="auto"/>
                    <w:left w:val="none" w:sz="0" w:space="0" w:color="auto"/>
                    <w:bottom w:val="none" w:sz="0" w:space="0" w:color="auto"/>
                    <w:right w:val="none" w:sz="0" w:space="0" w:color="auto"/>
                  </w:divBdr>
                </w:div>
              </w:divsChild>
            </w:div>
            <w:div w:id="1600479185">
              <w:marLeft w:val="0"/>
              <w:marRight w:val="0"/>
              <w:marTop w:val="0"/>
              <w:marBottom w:val="0"/>
              <w:divBdr>
                <w:top w:val="none" w:sz="0" w:space="0" w:color="auto"/>
                <w:left w:val="none" w:sz="0" w:space="0" w:color="auto"/>
                <w:bottom w:val="none" w:sz="0" w:space="0" w:color="auto"/>
                <w:right w:val="none" w:sz="0" w:space="0" w:color="auto"/>
              </w:divBdr>
              <w:divsChild>
                <w:div w:id="389886959">
                  <w:marLeft w:val="0"/>
                  <w:marRight w:val="0"/>
                  <w:marTop w:val="0"/>
                  <w:marBottom w:val="0"/>
                  <w:divBdr>
                    <w:top w:val="none" w:sz="0" w:space="0" w:color="auto"/>
                    <w:left w:val="none" w:sz="0" w:space="0" w:color="auto"/>
                    <w:bottom w:val="none" w:sz="0" w:space="0" w:color="auto"/>
                    <w:right w:val="none" w:sz="0" w:space="0" w:color="auto"/>
                  </w:divBdr>
                </w:div>
              </w:divsChild>
            </w:div>
            <w:div w:id="1739747356">
              <w:marLeft w:val="0"/>
              <w:marRight w:val="0"/>
              <w:marTop w:val="0"/>
              <w:marBottom w:val="0"/>
              <w:divBdr>
                <w:top w:val="none" w:sz="0" w:space="0" w:color="auto"/>
                <w:left w:val="none" w:sz="0" w:space="0" w:color="auto"/>
                <w:bottom w:val="none" w:sz="0" w:space="0" w:color="auto"/>
                <w:right w:val="none" w:sz="0" w:space="0" w:color="auto"/>
              </w:divBdr>
              <w:divsChild>
                <w:div w:id="175049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758352">
      <w:bodyDiv w:val="1"/>
      <w:marLeft w:val="0"/>
      <w:marRight w:val="0"/>
      <w:marTop w:val="0"/>
      <w:marBottom w:val="0"/>
      <w:divBdr>
        <w:top w:val="none" w:sz="0" w:space="0" w:color="auto"/>
        <w:left w:val="none" w:sz="0" w:space="0" w:color="auto"/>
        <w:bottom w:val="none" w:sz="0" w:space="0" w:color="auto"/>
        <w:right w:val="none" w:sz="0" w:space="0" w:color="auto"/>
      </w:divBdr>
      <w:divsChild>
        <w:div w:id="2125542247">
          <w:marLeft w:val="0"/>
          <w:marRight w:val="0"/>
          <w:marTop w:val="0"/>
          <w:marBottom w:val="0"/>
          <w:divBdr>
            <w:top w:val="none" w:sz="0" w:space="0" w:color="auto"/>
            <w:left w:val="none" w:sz="0" w:space="0" w:color="auto"/>
            <w:bottom w:val="none" w:sz="0" w:space="0" w:color="auto"/>
            <w:right w:val="none" w:sz="0" w:space="0" w:color="auto"/>
          </w:divBdr>
          <w:divsChild>
            <w:div w:id="347105788">
              <w:marLeft w:val="0"/>
              <w:marRight w:val="0"/>
              <w:marTop w:val="0"/>
              <w:marBottom w:val="0"/>
              <w:divBdr>
                <w:top w:val="none" w:sz="0" w:space="0" w:color="auto"/>
                <w:left w:val="none" w:sz="0" w:space="0" w:color="auto"/>
                <w:bottom w:val="none" w:sz="0" w:space="0" w:color="auto"/>
                <w:right w:val="none" w:sz="0" w:space="0" w:color="auto"/>
              </w:divBdr>
              <w:divsChild>
                <w:div w:id="761493386">
                  <w:marLeft w:val="0"/>
                  <w:marRight w:val="0"/>
                  <w:marTop w:val="0"/>
                  <w:marBottom w:val="0"/>
                  <w:divBdr>
                    <w:top w:val="none" w:sz="0" w:space="0" w:color="auto"/>
                    <w:left w:val="none" w:sz="0" w:space="0" w:color="auto"/>
                    <w:bottom w:val="none" w:sz="0" w:space="0" w:color="auto"/>
                    <w:right w:val="none" w:sz="0" w:space="0" w:color="auto"/>
                  </w:divBdr>
                </w:div>
              </w:divsChild>
            </w:div>
            <w:div w:id="504591174">
              <w:marLeft w:val="0"/>
              <w:marRight w:val="0"/>
              <w:marTop w:val="0"/>
              <w:marBottom w:val="0"/>
              <w:divBdr>
                <w:top w:val="none" w:sz="0" w:space="0" w:color="auto"/>
                <w:left w:val="none" w:sz="0" w:space="0" w:color="auto"/>
                <w:bottom w:val="none" w:sz="0" w:space="0" w:color="auto"/>
                <w:right w:val="none" w:sz="0" w:space="0" w:color="auto"/>
              </w:divBdr>
              <w:divsChild>
                <w:div w:id="1086684303">
                  <w:marLeft w:val="0"/>
                  <w:marRight w:val="0"/>
                  <w:marTop w:val="0"/>
                  <w:marBottom w:val="0"/>
                  <w:divBdr>
                    <w:top w:val="none" w:sz="0" w:space="0" w:color="auto"/>
                    <w:left w:val="none" w:sz="0" w:space="0" w:color="auto"/>
                    <w:bottom w:val="none" w:sz="0" w:space="0" w:color="auto"/>
                    <w:right w:val="none" w:sz="0" w:space="0" w:color="auto"/>
                  </w:divBdr>
                </w:div>
              </w:divsChild>
            </w:div>
            <w:div w:id="680161481">
              <w:marLeft w:val="0"/>
              <w:marRight w:val="0"/>
              <w:marTop w:val="0"/>
              <w:marBottom w:val="0"/>
              <w:divBdr>
                <w:top w:val="none" w:sz="0" w:space="0" w:color="auto"/>
                <w:left w:val="none" w:sz="0" w:space="0" w:color="auto"/>
                <w:bottom w:val="none" w:sz="0" w:space="0" w:color="auto"/>
                <w:right w:val="none" w:sz="0" w:space="0" w:color="auto"/>
              </w:divBdr>
              <w:divsChild>
                <w:div w:id="121701511">
                  <w:marLeft w:val="0"/>
                  <w:marRight w:val="0"/>
                  <w:marTop w:val="0"/>
                  <w:marBottom w:val="0"/>
                  <w:divBdr>
                    <w:top w:val="none" w:sz="0" w:space="0" w:color="auto"/>
                    <w:left w:val="none" w:sz="0" w:space="0" w:color="auto"/>
                    <w:bottom w:val="none" w:sz="0" w:space="0" w:color="auto"/>
                    <w:right w:val="none" w:sz="0" w:space="0" w:color="auto"/>
                  </w:divBdr>
                </w:div>
              </w:divsChild>
            </w:div>
            <w:div w:id="970478767">
              <w:marLeft w:val="0"/>
              <w:marRight w:val="0"/>
              <w:marTop w:val="0"/>
              <w:marBottom w:val="0"/>
              <w:divBdr>
                <w:top w:val="none" w:sz="0" w:space="0" w:color="auto"/>
                <w:left w:val="none" w:sz="0" w:space="0" w:color="auto"/>
                <w:bottom w:val="none" w:sz="0" w:space="0" w:color="auto"/>
                <w:right w:val="none" w:sz="0" w:space="0" w:color="auto"/>
              </w:divBdr>
              <w:divsChild>
                <w:div w:id="1482580226">
                  <w:marLeft w:val="0"/>
                  <w:marRight w:val="0"/>
                  <w:marTop w:val="0"/>
                  <w:marBottom w:val="0"/>
                  <w:divBdr>
                    <w:top w:val="none" w:sz="0" w:space="0" w:color="auto"/>
                    <w:left w:val="none" w:sz="0" w:space="0" w:color="auto"/>
                    <w:bottom w:val="none" w:sz="0" w:space="0" w:color="auto"/>
                    <w:right w:val="none" w:sz="0" w:space="0" w:color="auto"/>
                  </w:divBdr>
                </w:div>
              </w:divsChild>
            </w:div>
            <w:div w:id="1032607779">
              <w:marLeft w:val="0"/>
              <w:marRight w:val="0"/>
              <w:marTop w:val="0"/>
              <w:marBottom w:val="0"/>
              <w:divBdr>
                <w:top w:val="none" w:sz="0" w:space="0" w:color="auto"/>
                <w:left w:val="none" w:sz="0" w:space="0" w:color="auto"/>
                <w:bottom w:val="none" w:sz="0" w:space="0" w:color="auto"/>
                <w:right w:val="none" w:sz="0" w:space="0" w:color="auto"/>
              </w:divBdr>
              <w:divsChild>
                <w:div w:id="1078021737">
                  <w:marLeft w:val="0"/>
                  <w:marRight w:val="0"/>
                  <w:marTop w:val="0"/>
                  <w:marBottom w:val="0"/>
                  <w:divBdr>
                    <w:top w:val="none" w:sz="0" w:space="0" w:color="auto"/>
                    <w:left w:val="none" w:sz="0" w:space="0" w:color="auto"/>
                    <w:bottom w:val="none" w:sz="0" w:space="0" w:color="auto"/>
                    <w:right w:val="none" w:sz="0" w:space="0" w:color="auto"/>
                  </w:divBdr>
                </w:div>
              </w:divsChild>
            </w:div>
            <w:div w:id="1033456413">
              <w:marLeft w:val="0"/>
              <w:marRight w:val="0"/>
              <w:marTop w:val="0"/>
              <w:marBottom w:val="0"/>
              <w:divBdr>
                <w:top w:val="none" w:sz="0" w:space="0" w:color="auto"/>
                <w:left w:val="none" w:sz="0" w:space="0" w:color="auto"/>
                <w:bottom w:val="none" w:sz="0" w:space="0" w:color="auto"/>
                <w:right w:val="none" w:sz="0" w:space="0" w:color="auto"/>
              </w:divBdr>
              <w:divsChild>
                <w:div w:id="1500342027">
                  <w:marLeft w:val="0"/>
                  <w:marRight w:val="0"/>
                  <w:marTop w:val="0"/>
                  <w:marBottom w:val="0"/>
                  <w:divBdr>
                    <w:top w:val="none" w:sz="0" w:space="0" w:color="auto"/>
                    <w:left w:val="none" w:sz="0" w:space="0" w:color="auto"/>
                    <w:bottom w:val="none" w:sz="0" w:space="0" w:color="auto"/>
                    <w:right w:val="none" w:sz="0" w:space="0" w:color="auto"/>
                  </w:divBdr>
                </w:div>
              </w:divsChild>
            </w:div>
            <w:div w:id="1199975801">
              <w:marLeft w:val="0"/>
              <w:marRight w:val="0"/>
              <w:marTop w:val="0"/>
              <w:marBottom w:val="0"/>
              <w:divBdr>
                <w:top w:val="none" w:sz="0" w:space="0" w:color="auto"/>
                <w:left w:val="none" w:sz="0" w:space="0" w:color="auto"/>
                <w:bottom w:val="none" w:sz="0" w:space="0" w:color="auto"/>
                <w:right w:val="none" w:sz="0" w:space="0" w:color="auto"/>
              </w:divBdr>
              <w:divsChild>
                <w:div w:id="176382598">
                  <w:marLeft w:val="0"/>
                  <w:marRight w:val="0"/>
                  <w:marTop w:val="0"/>
                  <w:marBottom w:val="0"/>
                  <w:divBdr>
                    <w:top w:val="none" w:sz="0" w:space="0" w:color="auto"/>
                    <w:left w:val="none" w:sz="0" w:space="0" w:color="auto"/>
                    <w:bottom w:val="none" w:sz="0" w:space="0" w:color="auto"/>
                    <w:right w:val="none" w:sz="0" w:space="0" w:color="auto"/>
                  </w:divBdr>
                </w:div>
              </w:divsChild>
            </w:div>
            <w:div w:id="1504978118">
              <w:marLeft w:val="0"/>
              <w:marRight w:val="0"/>
              <w:marTop w:val="0"/>
              <w:marBottom w:val="0"/>
              <w:divBdr>
                <w:top w:val="none" w:sz="0" w:space="0" w:color="auto"/>
                <w:left w:val="none" w:sz="0" w:space="0" w:color="auto"/>
                <w:bottom w:val="none" w:sz="0" w:space="0" w:color="auto"/>
                <w:right w:val="none" w:sz="0" w:space="0" w:color="auto"/>
              </w:divBdr>
              <w:divsChild>
                <w:div w:id="627589787">
                  <w:marLeft w:val="0"/>
                  <w:marRight w:val="0"/>
                  <w:marTop w:val="0"/>
                  <w:marBottom w:val="0"/>
                  <w:divBdr>
                    <w:top w:val="none" w:sz="0" w:space="0" w:color="auto"/>
                    <w:left w:val="none" w:sz="0" w:space="0" w:color="auto"/>
                    <w:bottom w:val="none" w:sz="0" w:space="0" w:color="auto"/>
                    <w:right w:val="none" w:sz="0" w:space="0" w:color="auto"/>
                  </w:divBdr>
                </w:div>
              </w:divsChild>
            </w:div>
            <w:div w:id="1682271457">
              <w:marLeft w:val="0"/>
              <w:marRight w:val="0"/>
              <w:marTop w:val="0"/>
              <w:marBottom w:val="0"/>
              <w:divBdr>
                <w:top w:val="none" w:sz="0" w:space="0" w:color="auto"/>
                <w:left w:val="none" w:sz="0" w:space="0" w:color="auto"/>
                <w:bottom w:val="none" w:sz="0" w:space="0" w:color="auto"/>
                <w:right w:val="none" w:sz="0" w:space="0" w:color="auto"/>
              </w:divBdr>
              <w:divsChild>
                <w:div w:id="914168413">
                  <w:marLeft w:val="0"/>
                  <w:marRight w:val="0"/>
                  <w:marTop w:val="0"/>
                  <w:marBottom w:val="0"/>
                  <w:divBdr>
                    <w:top w:val="none" w:sz="0" w:space="0" w:color="auto"/>
                    <w:left w:val="none" w:sz="0" w:space="0" w:color="auto"/>
                    <w:bottom w:val="none" w:sz="0" w:space="0" w:color="auto"/>
                    <w:right w:val="none" w:sz="0" w:space="0" w:color="auto"/>
                  </w:divBdr>
                </w:div>
              </w:divsChild>
            </w:div>
            <w:div w:id="1753113878">
              <w:marLeft w:val="0"/>
              <w:marRight w:val="0"/>
              <w:marTop w:val="0"/>
              <w:marBottom w:val="0"/>
              <w:divBdr>
                <w:top w:val="none" w:sz="0" w:space="0" w:color="auto"/>
                <w:left w:val="none" w:sz="0" w:space="0" w:color="auto"/>
                <w:bottom w:val="none" w:sz="0" w:space="0" w:color="auto"/>
                <w:right w:val="none" w:sz="0" w:space="0" w:color="auto"/>
              </w:divBdr>
              <w:divsChild>
                <w:div w:id="8426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236308">
      <w:bodyDiv w:val="1"/>
      <w:marLeft w:val="0"/>
      <w:marRight w:val="0"/>
      <w:marTop w:val="0"/>
      <w:marBottom w:val="0"/>
      <w:divBdr>
        <w:top w:val="none" w:sz="0" w:space="0" w:color="auto"/>
        <w:left w:val="none" w:sz="0" w:space="0" w:color="auto"/>
        <w:bottom w:val="none" w:sz="0" w:space="0" w:color="auto"/>
        <w:right w:val="none" w:sz="0" w:space="0" w:color="auto"/>
      </w:divBdr>
    </w:div>
    <w:div w:id="510534100">
      <w:bodyDiv w:val="1"/>
      <w:marLeft w:val="0"/>
      <w:marRight w:val="0"/>
      <w:marTop w:val="0"/>
      <w:marBottom w:val="0"/>
      <w:divBdr>
        <w:top w:val="none" w:sz="0" w:space="0" w:color="auto"/>
        <w:left w:val="none" w:sz="0" w:space="0" w:color="auto"/>
        <w:bottom w:val="none" w:sz="0" w:space="0" w:color="auto"/>
        <w:right w:val="none" w:sz="0" w:space="0" w:color="auto"/>
      </w:divBdr>
      <w:divsChild>
        <w:div w:id="1522621554">
          <w:marLeft w:val="0"/>
          <w:marRight w:val="0"/>
          <w:marTop w:val="0"/>
          <w:marBottom w:val="0"/>
          <w:divBdr>
            <w:top w:val="none" w:sz="0" w:space="0" w:color="auto"/>
            <w:left w:val="none" w:sz="0" w:space="0" w:color="auto"/>
            <w:bottom w:val="none" w:sz="0" w:space="0" w:color="auto"/>
            <w:right w:val="none" w:sz="0" w:space="0" w:color="auto"/>
          </w:divBdr>
          <w:divsChild>
            <w:div w:id="122431994">
              <w:marLeft w:val="0"/>
              <w:marRight w:val="0"/>
              <w:marTop w:val="0"/>
              <w:marBottom w:val="0"/>
              <w:divBdr>
                <w:top w:val="none" w:sz="0" w:space="0" w:color="auto"/>
                <w:left w:val="none" w:sz="0" w:space="0" w:color="auto"/>
                <w:bottom w:val="none" w:sz="0" w:space="0" w:color="auto"/>
                <w:right w:val="none" w:sz="0" w:space="0" w:color="auto"/>
              </w:divBdr>
              <w:divsChild>
                <w:div w:id="51346704">
                  <w:marLeft w:val="0"/>
                  <w:marRight w:val="0"/>
                  <w:marTop w:val="0"/>
                  <w:marBottom w:val="0"/>
                  <w:divBdr>
                    <w:top w:val="none" w:sz="0" w:space="0" w:color="auto"/>
                    <w:left w:val="none" w:sz="0" w:space="0" w:color="auto"/>
                    <w:bottom w:val="none" w:sz="0" w:space="0" w:color="auto"/>
                    <w:right w:val="none" w:sz="0" w:space="0" w:color="auto"/>
                  </w:divBdr>
                </w:div>
              </w:divsChild>
            </w:div>
            <w:div w:id="139688497">
              <w:marLeft w:val="0"/>
              <w:marRight w:val="0"/>
              <w:marTop w:val="0"/>
              <w:marBottom w:val="0"/>
              <w:divBdr>
                <w:top w:val="none" w:sz="0" w:space="0" w:color="auto"/>
                <w:left w:val="none" w:sz="0" w:space="0" w:color="auto"/>
                <w:bottom w:val="none" w:sz="0" w:space="0" w:color="auto"/>
                <w:right w:val="none" w:sz="0" w:space="0" w:color="auto"/>
              </w:divBdr>
              <w:divsChild>
                <w:div w:id="71582418">
                  <w:marLeft w:val="0"/>
                  <w:marRight w:val="0"/>
                  <w:marTop w:val="0"/>
                  <w:marBottom w:val="0"/>
                  <w:divBdr>
                    <w:top w:val="none" w:sz="0" w:space="0" w:color="auto"/>
                    <w:left w:val="none" w:sz="0" w:space="0" w:color="auto"/>
                    <w:bottom w:val="none" w:sz="0" w:space="0" w:color="auto"/>
                    <w:right w:val="none" w:sz="0" w:space="0" w:color="auto"/>
                  </w:divBdr>
                </w:div>
              </w:divsChild>
            </w:div>
            <w:div w:id="454954191">
              <w:marLeft w:val="0"/>
              <w:marRight w:val="0"/>
              <w:marTop w:val="0"/>
              <w:marBottom w:val="0"/>
              <w:divBdr>
                <w:top w:val="none" w:sz="0" w:space="0" w:color="auto"/>
                <w:left w:val="none" w:sz="0" w:space="0" w:color="auto"/>
                <w:bottom w:val="none" w:sz="0" w:space="0" w:color="auto"/>
                <w:right w:val="none" w:sz="0" w:space="0" w:color="auto"/>
              </w:divBdr>
              <w:divsChild>
                <w:div w:id="901208678">
                  <w:marLeft w:val="0"/>
                  <w:marRight w:val="0"/>
                  <w:marTop w:val="0"/>
                  <w:marBottom w:val="0"/>
                  <w:divBdr>
                    <w:top w:val="none" w:sz="0" w:space="0" w:color="auto"/>
                    <w:left w:val="none" w:sz="0" w:space="0" w:color="auto"/>
                    <w:bottom w:val="none" w:sz="0" w:space="0" w:color="auto"/>
                    <w:right w:val="none" w:sz="0" w:space="0" w:color="auto"/>
                  </w:divBdr>
                </w:div>
              </w:divsChild>
            </w:div>
            <w:div w:id="982195765">
              <w:marLeft w:val="0"/>
              <w:marRight w:val="0"/>
              <w:marTop w:val="0"/>
              <w:marBottom w:val="0"/>
              <w:divBdr>
                <w:top w:val="none" w:sz="0" w:space="0" w:color="auto"/>
                <w:left w:val="none" w:sz="0" w:space="0" w:color="auto"/>
                <w:bottom w:val="none" w:sz="0" w:space="0" w:color="auto"/>
                <w:right w:val="none" w:sz="0" w:space="0" w:color="auto"/>
              </w:divBdr>
              <w:divsChild>
                <w:div w:id="192235797">
                  <w:marLeft w:val="0"/>
                  <w:marRight w:val="0"/>
                  <w:marTop w:val="0"/>
                  <w:marBottom w:val="0"/>
                  <w:divBdr>
                    <w:top w:val="none" w:sz="0" w:space="0" w:color="auto"/>
                    <w:left w:val="none" w:sz="0" w:space="0" w:color="auto"/>
                    <w:bottom w:val="none" w:sz="0" w:space="0" w:color="auto"/>
                    <w:right w:val="none" w:sz="0" w:space="0" w:color="auto"/>
                  </w:divBdr>
                </w:div>
              </w:divsChild>
            </w:div>
            <w:div w:id="1020670210">
              <w:marLeft w:val="0"/>
              <w:marRight w:val="0"/>
              <w:marTop w:val="0"/>
              <w:marBottom w:val="0"/>
              <w:divBdr>
                <w:top w:val="none" w:sz="0" w:space="0" w:color="auto"/>
                <w:left w:val="none" w:sz="0" w:space="0" w:color="auto"/>
                <w:bottom w:val="none" w:sz="0" w:space="0" w:color="auto"/>
                <w:right w:val="none" w:sz="0" w:space="0" w:color="auto"/>
              </w:divBdr>
              <w:divsChild>
                <w:div w:id="1300308802">
                  <w:marLeft w:val="0"/>
                  <w:marRight w:val="0"/>
                  <w:marTop w:val="0"/>
                  <w:marBottom w:val="0"/>
                  <w:divBdr>
                    <w:top w:val="none" w:sz="0" w:space="0" w:color="auto"/>
                    <w:left w:val="none" w:sz="0" w:space="0" w:color="auto"/>
                    <w:bottom w:val="none" w:sz="0" w:space="0" w:color="auto"/>
                    <w:right w:val="none" w:sz="0" w:space="0" w:color="auto"/>
                  </w:divBdr>
                </w:div>
              </w:divsChild>
            </w:div>
            <w:div w:id="1050228708">
              <w:marLeft w:val="0"/>
              <w:marRight w:val="0"/>
              <w:marTop w:val="0"/>
              <w:marBottom w:val="0"/>
              <w:divBdr>
                <w:top w:val="none" w:sz="0" w:space="0" w:color="auto"/>
                <w:left w:val="none" w:sz="0" w:space="0" w:color="auto"/>
                <w:bottom w:val="none" w:sz="0" w:space="0" w:color="auto"/>
                <w:right w:val="none" w:sz="0" w:space="0" w:color="auto"/>
              </w:divBdr>
              <w:divsChild>
                <w:div w:id="1655451933">
                  <w:marLeft w:val="0"/>
                  <w:marRight w:val="0"/>
                  <w:marTop w:val="0"/>
                  <w:marBottom w:val="0"/>
                  <w:divBdr>
                    <w:top w:val="none" w:sz="0" w:space="0" w:color="auto"/>
                    <w:left w:val="none" w:sz="0" w:space="0" w:color="auto"/>
                    <w:bottom w:val="none" w:sz="0" w:space="0" w:color="auto"/>
                    <w:right w:val="none" w:sz="0" w:space="0" w:color="auto"/>
                  </w:divBdr>
                </w:div>
              </w:divsChild>
            </w:div>
            <w:div w:id="1103771406">
              <w:marLeft w:val="0"/>
              <w:marRight w:val="0"/>
              <w:marTop w:val="0"/>
              <w:marBottom w:val="0"/>
              <w:divBdr>
                <w:top w:val="none" w:sz="0" w:space="0" w:color="auto"/>
                <w:left w:val="none" w:sz="0" w:space="0" w:color="auto"/>
                <w:bottom w:val="none" w:sz="0" w:space="0" w:color="auto"/>
                <w:right w:val="none" w:sz="0" w:space="0" w:color="auto"/>
              </w:divBdr>
              <w:divsChild>
                <w:div w:id="2024242306">
                  <w:marLeft w:val="0"/>
                  <w:marRight w:val="0"/>
                  <w:marTop w:val="0"/>
                  <w:marBottom w:val="0"/>
                  <w:divBdr>
                    <w:top w:val="none" w:sz="0" w:space="0" w:color="auto"/>
                    <w:left w:val="none" w:sz="0" w:space="0" w:color="auto"/>
                    <w:bottom w:val="none" w:sz="0" w:space="0" w:color="auto"/>
                    <w:right w:val="none" w:sz="0" w:space="0" w:color="auto"/>
                  </w:divBdr>
                </w:div>
              </w:divsChild>
            </w:div>
            <w:div w:id="1303971903">
              <w:marLeft w:val="0"/>
              <w:marRight w:val="0"/>
              <w:marTop w:val="0"/>
              <w:marBottom w:val="0"/>
              <w:divBdr>
                <w:top w:val="none" w:sz="0" w:space="0" w:color="auto"/>
                <w:left w:val="none" w:sz="0" w:space="0" w:color="auto"/>
                <w:bottom w:val="none" w:sz="0" w:space="0" w:color="auto"/>
                <w:right w:val="none" w:sz="0" w:space="0" w:color="auto"/>
              </w:divBdr>
              <w:divsChild>
                <w:div w:id="1546716886">
                  <w:marLeft w:val="0"/>
                  <w:marRight w:val="0"/>
                  <w:marTop w:val="0"/>
                  <w:marBottom w:val="0"/>
                  <w:divBdr>
                    <w:top w:val="none" w:sz="0" w:space="0" w:color="auto"/>
                    <w:left w:val="none" w:sz="0" w:space="0" w:color="auto"/>
                    <w:bottom w:val="none" w:sz="0" w:space="0" w:color="auto"/>
                    <w:right w:val="none" w:sz="0" w:space="0" w:color="auto"/>
                  </w:divBdr>
                </w:div>
              </w:divsChild>
            </w:div>
            <w:div w:id="1765371059">
              <w:marLeft w:val="0"/>
              <w:marRight w:val="0"/>
              <w:marTop w:val="0"/>
              <w:marBottom w:val="0"/>
              <w:divBdr>
                <w:top w:val="none" w:sz="0" w:space="0" w:color="auto"/>
                <w:left w:val="none" w:sz="0" w:space="0" w:color="auto"/>
                <w:bottom w:val="none" w:sz="0" w:space="0" w:color="auto"/>
                <w:right w:val="none" w:sz="0" w:space="0" w:color="auto"/>
              </w:divBdr>
              <w:divsChild>
                <w:div w:id="1748071668">
                  <w:marLeft w:val="0"/>
                  <w:marRight w:val="0"/>
                  <w:marTop w:val="0"/>
                  <w:marBottom w:val="0"/>
                  <w:divBdr>
                    <w:top w:val="none" w:sz="0" w:space="0" w:color="auto"/>
                    <w:left w:val="none" w:sz="0" w:space="0" w:color="auto"/>
                    <w:bottom w:val="none" w:sz="0" w:space="0" w:color="auto"/>
                    <w:right w:val="none" w:sz="0" w:space="0" w:color="auto"/>
                  </w:divBdr>
                </w:div>
              </w:divsChild>
            </w:div>
            <w:div w:id="1808430720">
              <w:marLeft w:val="0"/>
              <w:marRight w:val="0"/>
              <w:marTop w:val="0"/>
              <w:marBottom w:val="0"/>
              <w:divBdr>
                <w:top w:val="none" w:sz="0" w:space="0" w:color="auto"/>
                <w:left w:val="none" w:sz="0" w:space="0" w:color="auto"/>
                <w:bottom w:val="none" w:sz="0" w:space="0" w:color="auto"/>
                <w:right w:val="none" w:sz="0" w:space="0" w:color="auto"/>
              </w:divBdr>
              <w:divsChild>
                <w:div w:id="16002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09835">
      <w:bodyDiv w:val="1"/>
      <w:marLeft w:val="0"/>
      <w:marRight w:val="0"/>
      <w:marTop w:val="0"/>
      <w:marBottom w:val="0"/>
      <w:divBdr>
        <w:top w:val="none" w:sz="0" w:space="0" w:color="auto"/>
        <w:left w:val="none" w:sz="0" w:space="0" w:color="auto"/>
        <w:bottom w:val="none" w:sz="0" w:space="0" w:color="auto"/>
        <w:right w:val="none" w:sz="0" w:space="0" w:color="auto"/>
      </w:divBdr>
    </w:div>
    <w:div w:id="542402038">
      <w:bodyDiv w:val="1"/>
      <w:marLeft w:val="0"/>
      <w:marRight w:val="0"/>
      <w:marTop w:val="0"/>
      <w:marBottom w:val="0"/>
      <w:divBdr>
        <w:top w:val="none" w:sz="0" w:space="0" w:color="auto"/>
        <w:left w:val="none" w:sz="0" w:space="0" w:color="auto"/>
        <w:bottom w:val="none" w:sz="0" w:space="0" w:color="auto"/>
        <w:right w:val="none" w:sz="0" w:space="0" w:color="auto"/>
      </w:divBdr>
    </w:div>
    <w:div w:id="565728690">
      <w:bodyDiv w:val="1"/>
      <w:marLeft w:val="0"/>
      <w:marRight w:val="0"/>
      <w:marTop w:val="0"/>
      <w:marBottom w:val="0"/>
      <w:divBdr>
        <w:top w:val="none" w:sz="0" w:space="0" w:color="auto"/>
        <w:left w:val="none" w:sz="0" w:space="0" w:color="auto"/>
        <w:bottom w:val="none" w:sz="0" w:space="0" w:color="auto"/>
        <w:right w:val="none" w:sz="0" w:space="0" w:color="auto"/>
      </w:divBdr>
    </w:div>
    <w:div w:id="600532342">
      <w:bodyDiv w:val="1"/>
      <w:marLeft w:val="0"/>
      <w:marRight w:val="0"/>
      <w:marTop w:val="0"/>
      <w:marBottom w:val="0"/>
      <w:divBdr>
        <w:top w:val="none" w:sz="0" w:space="0" w:color="auto"/>
        <w:left w:val="none" w:sz="0" w:space="0" w:color="auto"/>
        <w:bottom w:val="none" w:sz="0" w:space="0" w:color="auto"/>
        <w:right w:val="none" w:sz="0" w:space="0" w:color="auto"/>
      </w:divBdr>
    </w:div>
    <w:div w:id="728305668">
      <w:bodyDiv w:val="1"/>
      <w:marLeft w:val="0"/>
      <w:marRight w:val="0"/>
      <w:marTop w:val="0"/>
      <w:marBottom w:val="0"/>
      <w:divBdr>
        <w:top w:val="none" w:sz="0" w:space="0" w:color="auto"/>
        <w:left w:val="none" w:sz="0" w:space="0" w:color="auto"/>
        <w:bottom w:val="none" w:sz="0" w:space="0" w:color="auto"/>
        <w:right w:val="none" w:sz="0" w:space="0" w:color="auto"/>
      </w:divBdr>
      <w:divsChild>
        <w:div w:id="1486236933">
          <w:marLeft w:val="0"/>
          <w:marRight w:val="0"/>
          <w:marTop w:val="0"/>
          <w:marBottom w:val="0"/>
          <w:divBdr>
            <w:top w:val="none" w:sz="0" w:space="0" w:color="auto"/>
            <w:left w:val="none" w:sz="0" w:space="0" w:color="auto"/>
            <w:bottom w:val="none" w:sz="0" w:space="0" w:color="auto"/>
            <w:right w:val="none" w:sz="0" w:space="0" w:color="auto"/>
          </w:divBdr>
          <w:divsChild>
            <w:div w:id="36516009">
              <w:marLeft w:val="0"/>
              <w:marRight w:val="0"/>
              <w:marTop w:val="0"/>
              <w:marBottom w:val="0"/>
              <w:divBdr>
                <w:top w:val="none" w:sz="0" w:space="0" w:color="auto"/>
                <w:left w:val="none" w:sz="0" w:space="0" w:color="auto"/>
                <w:bottom w:val="none" w:sz="0" w:space="0" w:color="auto"/>
                <w:right w:val="none" w:sz="0" w:space="0" w:color="auto"/>
              </w:divBdr>
              <w:divsChild>
                <w:div w:id="1174685908">
                  <w:marLeft w:val="0"/>
                  <w:marRight w:val="0"/>
                  <w:marTop w:val="0"/>
                  <w:marBottom w:val="0"/>
                  <w:divBdr>
                    <w:top w:val="none" w:sz="0" w:space="0" w:color="auto"/>
                    <w:left w:val="none" w:sz="0" w:space="0" w:color="auto"/>
                    <w:bottom w:val="none" w:sz="0" w:space="0" w:color="auto"/>
                    <w:right w:val="none" w:sz="0" w:space="0" w:color="auto"/>
                  </w:divBdr>
                </w:div>
              </w:divsChild>
            </w:div>
            <w:div w:id="138690582">
              <w:marLeft w:val="0"/>
              <w:marRight w:val="0"/>
              <w:marTop w:val="0"/>
              <w:marBottom w:val="0"/>
              <w:divBdr>
                <w:top w:val="none" w:sz="0" w:space="0" w:color="auto"/>
                <w:left w:val="none" w:sz="0" w:space="0" w:color="auto"/>
                <w:bottom w:val="none" w:sz="0" w:space="0" w:color="auto"/>
                <w:right w:val="none" w:sz="0" w:space="0" w:color="auto"/>
              </w:divBdr>
              <w:divsChild>
                <w:div w:id="811796244">
                  <w:marLeft w:val="0"/>
                  <w:marRight w:val="0"/>
                  <w:marTop w:val="0"/>
                  <w:marBottom w:val="0"/>
                  <w:divBdr>
                    <w:top w:val="none" w:sz="0" w:space="0" w:color="auto"/>
                    <w:left w:val="none" w:sz="0" w:space="0" w:color="auto"/>
                    <w:bottom w:val="none" w:sz="0" w:space="0" w:color="auto"/>
                    <w:right w:val="none" w:sz="0" w:space="0" w:color="auto"/>
                  </w:divBdr>
                </w:div>
              </w:divsChild>
            </w:div>
            <w:div w:id="465707847">
              <w:marLeft w:val="0"/>
              <w:marRight w:val="0"/>
              <w:marTop w:val="0"/>
              <w:marBottom w:val="0"/>
              <w:divBdr>
                <w:top w:val="none" w:sz="0" w:space="0" w:color="auto"/>
                <w:left w:val="none" w:sz="0" w:space="0" w:color="auto"/>
                <w:bottom w:val="none" w:sz="0" w:space="0" w:color="auto"/>
                <w:right w:val="none" w:sz="0" w:space="0" w:color="auto"/>
              </w:divBdr>
              <w:divsChild>
                <w:div w:id="473179776">
                  <w:marLeft w:val="0"/>
                  <w:marRight w:val="0"/>
                  <w:marTop w:val="0"/>
                  <w:marBottom w:val="0"/>
                  <w:divBdr>
                    <w:top w:val="none" w:sz="0" w:space="0" w:color="auto"/>
                    <w:left w:val="none" w:sz="0" w:space="0" w:color="auto"/>
                    <w:bottom w:val="none" w:sz="0" w:space="0" w:color="auto"/>
                    <w:right w:val="none" w:sz="0" w:space="0" w:color="auto"/>
                  </w:divBdr>
                </w:div>
              </w:divsChild>
            </w:div>
            <w:div w:id="842476094">
              <w:marLeft w:val="0"/>
              <w:marRight w:val="0"/>
              <w:marTop w:val="0"/>
              <w:marBottom w:val="0"/>
              <w:divBdr>
                <w:top w:val="none" w:sz="0" w:space="0" w:color="auto"/>
                <w:left w:val="none" w:sz="0" w:space="0" w:color="auto"/>
                <w:bottom w:val="none" w:sz="0" w:space="0" w:color="auto"/>
                <w:right w:val="none" w:sz="0" w:space="0" w:color="auto"/>
              </w:divBdr>
              <w:divsChild>
                <w:div w:id="1540510493">
                  <w:marLeft w:val="0"/>
                  <w:marRight w:val="0"/>
                  <w:marTop w:val="0"/>
                  <w:marBottom w:val="0"/>
                  <w:divBdr>
                    <w:top w:val="none" w:sz="0" w:space="0" w:color="auto"/>
                    <w:left w:val="none" w:sz="0" w:space="0" w:color="auto"/>
                    <w:bottom w:val="none" w:sz="0" w:space="0" w:color="auto"/>
                    <w:right w:val="none" w:sz="0" w:space="0" w:color="auto"/>
                  </w:divBdr>
                </w:div>
              </w:divsChild>
            </w:div>
            <w:div w:id="847713401">
              <w:marLeft w:val="0"/>
              <w:marRight w:val="0"/>
              <w:marTop w:val="0"/>
              <w:marBottom w:val="0"/>
              <w:divBdr>
                <w:top w:val="none" w:sz="0" w:space="0" w:color="auto"/>
                <w:left w:val="none" w:sz="0" w:space="0" w:color="auto"/>
                <w:bottom w:val="none" w:sz="0" w:space="0" w:color="auto"/>
                <w:right w:val="none" w:sz="0" w:space="0" w:color="auto"/>
              </w:divBdr>
              <w:divsChild>
                <w:div w:id="775951926">
                  <w:marLeft w:val="0"/>
                  <w:marRight w:val="0"/>
                  <w:marTop w:val="0"/>
                  <w:marBottom w:val="0"/>
                  <w:divBdr>
                    <w:top w:val="none" w:sz="0" w:space="0" w:color="auto"/>
                    <w:left w:val="none" w:sz="0" w:space="0" w:color="auto"/>
                    <w:bottom w:val="none" w:sz="0" w:space="0" w:color="auto"/>
                    <w:right w:val="none" w:sz="0" w:space="0" w:color="auto"/>
                  </w:divBdr>
                </w:div>
              </w:divsChild>
            </w:div>
            <w:div w:id="1063799983">
              <w:marLeft w:val="0"/>
              <w:marRight w:val="0"/>
              <w:marTop w:val="0"/>
              <w:marBottom w:val="0"/>
              <w:divBdr>
                <w:top w:val="none" w:sz="0" w:space="0" w:color="auto"/>
                <w:left w:val="none" w:sz="0" w:space="0" w:color="auto"/>
                <w:bottom w:val="none" w:sz="0" w:space="0" w:color="auto"/>
                <w:right w:val="none" w:sz="0" w:space="0" w:color="auto"/>
              </w:divBdr>
              <w:divsChild>
                <w:div w:id="1246842977">
                  <w:marLeft w:val="0"/>
                  <w:marRight w:val="0"/>
                  <w:marTop w:val="0"/>
                  <w:marBottom w:val="0"/>
                  <w:divBdr>
                    <w:top w:val="none" w:sz="0" w:space="0" w:color="auto"/>
                    <w:left w:val="none" w:sz="0" w:space="0" w:color="auto"/>
                    <w:bottom w:val="none" w:sz="0" w:space="0" w:color="auto"/>
                    <w:right w:val="none" w:sz="0" w:space="0" w:color="auto"/>
                  </w:divBdr>
                </w:div>
              </w:divsChild>
            </w:div>
            <w:div w:id="1571042046">
              <w:marLeft w:val="0"/>
              <w:marRight w:val="0"/>
              <w:marTop w:val="0"/>
              <w:marBottom w:val="0"/>
              <w:divBdr>
                <w:top w:val="none" w:sz="0" w:space="0" w:color="auto"/>
                <w:left w:val="none" w:sz="0" w:space="0" w:color="auto"/>
                <w:bottom w:val="none" w:sz="0" w:space="0" w:color="auto"/>
                <w:right w:val="none" w:sz="0" w:space="0" w:color="auto"/>
              </w:divBdr>
              <w:divsChild>
                <w:div w:id="1402367837">
                  <w:marLeft w:val="0"/>
                  <w:marRight w:val="0"/>
                  <w:marTop w:val="0"/>
                  <w:marBottom w:val="0"/>
                  <w:divBdr>
                    <w:top w:val="none" w:sz="0" w:space="0" w:color="auto"/>
                    <w:left w:val="none" w:sz="0" w:space="0" w:color="auto"/>
                    <w:bottom w:val="none" w:sz="0" w:space="0" w:color="auto"/>
                    <w:right w:val="none" w:sz="0" w:space="0" w:color="auto"/>
                  </w:divBdr>
                </w:div>
              </w:divsChild>
            </w:div>
            <w:div w:id="1806579010">
              <w:marLeft w:val="0"/>
              <w:marRight w:val="0"/>
              <w:marTop w:val="0"/>
              <w:marBottom w:val="0"/>
              <w:divBdr>
                <w:top w:val="none" w:sz="0" w:space="0" w:color="auto"/>
                <w:left w:val="none" w:sz="0" w:space="0" w:color="auto"/>
                <w:bottom w:val="none" w:sz="0" w:space="0" w:color="auto"/>
                <w:right w:val="none" w:sz="0" w:space="0" w:color="auto"/>
              </w:divBdr>
              <w:divsChild>
                <w:div w:id="2095004512">
                  <w:marLeft w:val="0"/>
                  <w:marRight w:val="0"/>
                  <w:marTop w:val="0"/>
                  <w:marBottom w:val="0"/>
                  <w:divBdr>
                    <w:top w:val="none" w:sz="0" w:space="0" w:color="auto"/>
                    <w:left w:val="none" w:sz="0" w:space="0" w:color="auto"/>
                    <w:bottom w:val="none" w:sz="0" w:space="0" w:color="auto"/>
                    <w:right w:val="none" w:sz="0" w:space="0" w:color="auto"/>
                  </w:divBdr>
                </w:div>
              </w:divsChild>
            </w:div>
            <w:div w:id="1986230884">
              <w:marLeft w:val="0"/>
              <w:marRight w:val="0"/>
              <w:marTop w:val="0"/>
              <w:marBottom w:val="0"/>
              <w:divBdr>
                <w:top w:val="none" w:sz="0" w:space="0" w:color="auto"/>
                <w:left w:val="none" w:sz="0" w:space="0" w:color="auto"/>
                <w:bottom w:val="none" w:sz="0" w:space="0" w:color="auto"/>
                <w:right w:val="none" w:sz="0" w:space="0" w:color="auto"/>
              </w:divBdr>
              <w:divsChild>
                <w:div w:id="1581718122">
                  <w:marLeft w:val="0"/>
                  <w:marRight w:val="0"/>
                  <w:marTop w:val="0"/>
                  <w:marBottom w:val="0"/>
                  <w:divBdr>
                    <w:top w:val="none" w:sz="0" w:space="0" w:color="auto"/>
                    <w:left w:val="none" w:sz="0" w:space="0" w:color="auto"/>
                    <w:bottom w:val="none" w:sz="0" w:space="0" w:color="auto"/>
                    <w:right w:val="none" w:sz="0" w:space="0" w:color="auto"/>
                  </w:divBdr>
                </w:div>
              </w:divsChild>
            </w:div>
            <w:div w:id="2099403281">
              <w:marLeft w:val="0"/>
              <w:marRight w:val="0"/>
              <w:marTop w:val="0"/>
              <w:marBottom w:val="0"/>
              <w:divBdr>
                <w:top w:val="none" w:sz="0" w:space="0" w:color="auto"/>
                <w:left w:val="none" w:sz="0" w:space="0" w:color="auto"/>
                <w:bottom w:val="none" w:sz="0" w:space="0" w:color="auto"/>
                <w:right w:val="none" w:sz="0" w:space="0" w:color="auto"/>
              </w:divBdr>
              <w:divsChild>
                <w:div w:id="12550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33065">
      <w:bodyDiv w:val="1"/>
      <w:marLeft w:val="0"/>
      <w:marRight w:val="0"/>
      <w:marTop w:val="0"/>
      <w:marBottom w:val="0"/>
      <w:divBdr>
        <w:top w:val="none" w:sz="0" w:space="0" w:color="auto"/>
        <w:left w:val="none" w:sz="0" w:space="0" w:color="auto"/>
        <w:bottom w:val="none" w:sz="0" w:space="0" w:color="auto"/>
        <w:right w:val="none" w:sz="0" w:space="0" w:color="auto"/>
      </w:divBdr>
    </w:div>
    <w:div w:id="809371024">
      <w:bodyDiv w:val="1"/>
      <w:marLeft w:val="0"/>
      <w:marRight w:val="0"/>
      <w:marTop w:val="0"/>
      <w:marBottom w:val="0"/>
      <w:divBdr>
        <w:top w:val="none" w:sz="0" w:space="0" w:color="auto"/>
        <w:left w:val="none" w:sz="0" w:space="0" w:color="auto"/>
        <w:bottom w:val="none" w:sz="0" w:space="0" w:color="auto"/>
        <w:right w:val="none" w:sz="0" w:space="0" w:color="auto"/>
      </w:divBdr>
      <w:divsChild>
        <w:div w:id="955790564">
          <w:marLeft w:val="0"/>
          <w:marRight w:val="0"/>
          <w:marTop w:val="0"/>
          <w:marBottom w:val="0"/>
          <w:divBdr>
            <w:top w:val="none" w:sz="0" w:space="0" w:color="auto"/>
            <w:left w:val="none" w:sz="0" w:space="0" w:color="auto"/>
            <w:bottom w:val="none" w:sz="0" w:space="0" w:color="auto"/>
            <w:right w:val="none" w:sz="0" w:space="0" w:color="auto"/>
          </w:divBdr>
          <w:divsChild>
            <w:div w:id="211700798">
              <w:marLeft w:val="0"/>
              <w:marRight w:val="0"/>
              <w:marTop w:val="0"/>
              <w:marBottom w:val="0"/>
              <w:divBdr>
                <w:top w:val="none" w:sz="0" w:space="0" w:color="auto"/>
                <w:left w:val="none" w:sz="0" w:space="0" w:color="auto"/>
                <w:bottom w:val="none" w:sz="0" w:space="0" w:color="auto"/>
                <w:right w:val="none" w:sz="0" w:space="0" w:color="auto"/>
              </w:divBdr>
              <w:divsChild>
                <w:div w:id="1831602514">
                  <w:marLeft w:val="0"/>
                  <w:marRight w:val="0"/>
                  <w:marTop w:val="0"/>
                  <w:marBottom w:val="0"/>
                  <w:divBdr>
                    <w:top w:val="none" w:sz="0" w:space="0" w:color="auto"/>
                    <w:left w:val="none" w:sz="0" w:space="0" w:color="auto"/>
                    <w:bottom w:val="none" w:sz="0" w:space="0" w:color="auto"/>
                    <w:right w:val="none" w:sz="0" w:space="0" w:color="auto"/>
                  </w:divBdr>
                </w:div>
              </w:divsChild>
            </w:div>
            <w:div w:id="656375727">
              <w:marLeft w:val="0"/>
              <w:marRight w:val="0"/>
              <w:marTop w:val="0"/>
              <w:marBottom w:val="0"/>
              <w:divBdr>
                <w:top w:val="none" w:sz="0" w:space="0" w:color="auto"/>
                <w:left w:val="none" w:sz="0" w:space="0" w:color="auto"/>
                <w:bottom w:val="none" w:sz="0" w:space="0" w:color="auto"/>
                <w:right w:val="none" w:sz="0" w:space="0" w:color="auto"/>
              </w:divBdr>
              <w:divsChild>
                <w:div w:id="795609543">
                  <w:marLeft w:val="0"/>
                  <w:marRight w:val="0"/>
                  <w:marTop w:val="0"/>
                  <w:marBottom w:val="0"/>
                  <w:divBdr>
                    <w:top w:val="none" w:sz="0" w:space="0" w:color="auto"/>
                    <w:left w:val="none" w:sz="0" w:space="0" w:color="auto"/>
                    <w:bottom w:val="none" w:sz="0" w:space="0" w:color="auto"/>
                    <w:right w:val="none" w:sz="0" w:space="0" w:color="auto"/>
                  </w:divBdr>
                </w:div>
              </w:divsChild>
            </w:div>
            <w:div w:id="833911438">
              <w:marLeft w:val="0"/>
              <w:marRight w:val="0"/>
              <w:marTop w:val="0"/>
              <w:marBottom w:val="0"/>
              <w:divBdr>
                <w:top w:val="none" w:sz="0" w:space="0" w:color="auto"/>
                <w:left w:val="none" w:sz="0" w:space="0" w:color="auto"/>
                <w:bottom w:val="none" w:sz="0" w:space="0" w:color="auto"/>
                <w:right w:val="none" w:sz="0" w:space="0" w:color="auto"/>
              </w:divBdr>
              <w:divsChild>
                <w:div w:id="2025785256">
                  <w:marLeft w:val="0"/>
                  <w:marRight w:val="0"/>
                  <w:marTop w:val="0"/>
                  <w:marBottom w:val="0"/>
                  <w:divBdr>
                    <w:top w:val="none" w:sz="0" w:space="0" w:color="auto"/>
                    <w:left w:val="none" w:sz="0" w:space="0" w:color="auto"/>
                    <w:bottom w:val="none" w:sz="0" w:space="0" w:color="auto"/>
                    <w:right w:val="none" w:sz="0" w:space="0" w:color="auto"/>
                  </w:divBdr>
                </w:div>
              </w:divsChild>
            </w:div>
            <w:div w:id="971714384">
              <w:marLeft w:val="0"/>
              <w:marRight w:val="0"/>
              <w:marTop w:val="0"/>
              <w:marBottom w:val="0"/>
              <w:divBdr>
                <w:top w:val="none" w:sz="0" w:space="0" w:color="auto"/>
                <w:left w:val="none" w:sz="0" w:space="0" w:color="auto"/>
                <w:bottom w:val="none" w:sz="0" w:space="0" w:color="auto"/>
                <w:right w:val="none" w:sz="0" w:space="0" w:color="auto"/>
              </w:divBdr>
              <w:divsChild>
                <w:div w:id="1232426398">
                  <w:marLeft w:val="0"/>
                  <w:marRight w:val="0"/>
                  <w:marTop w:val="0"/>
                  <w:marBottom w:val="0"/>
                  <w:divBdr>
                    <w:top w:val="none" w:sz="0" w:space="0" w:color="auto"/>
                    <w:left w:val="none" w:sz="0" w:space="0" w:color="auto"/>
                    <w:bottom w:val="none" w:sz="0" w:space="0" w:color="auto"/>
                    <w:right w:val="none" w:sz="0" w:space="0" w:color="auto"/>
                  </w:divBdr>
                </w:div>
              </w:divsChild>
            </w:div>
            <w:div w:id="1108894199">
              <w:marLeft w:val="0"/>
              <w:marRight w:val="0"/>
              <w:marTop w:val="0"/>
              <w:marBottom w:val="0"/>
              <w:divBdr>
                <w:top w:val="none" w:sz="0" w:space="0" w:color="auto"/>
                <w:left w:val="none" w:sz="0" w:space="0" w:color="auto"/>
                <w:bottom w:val="none" w:sz="0" w:space="0" w:color="auto"/>
                <w:right w:val="none" w:sz="0" w:space="0" w:color="auto"/>
              </w:divBdr>
              <w:divsChild>
                <w:div w:id="834609957">
                  <w:marLeft w:val="0"/>
                  <w:marRight w:val="0"/>
                  <w:marTop w:val="0"/>
                  <w:marBottom w:val="0"/>
                  <w:divBdr>
                    <w:top w:val="none" w:sz="0" w:space="0" w:color="auto"/>
                    <w:left w:val="none" w:sz="0" w:space="0" w:color="auto"/>
                    <w:bottom w:val="none" w:sz="0" w:space="0" w:color="auto"/>
                    <w:right w:val="none" w:sz="0" w:space="0" w:color="auto"/>
                  </w:divBdr>
                </w:div>
              </w:divsChild>
            </w:div>
            <w:div w:id="1182279257">
              <w:marLeft w:val="0"/>
              <w:marRight w:val="0"/>
              <w:marTop w:val="0"/>
              <w:marBottom w:val="0"/>
              <w:divBdr>
                <w:top w:val="none" w:sz="0" w:space="0" w:color="auto"/>
                <w:left w:val="none" w:sz="0" w:space="0" w:color="auto"/>
                <w:bottom w:val="none" w:sz="0" w:space="0" w:color="auto"/>
                <w:right w:val="none" w:sz="0" w:space="0" w:color="auto"/>
              </w:divBdr>
              <w:divsChild>
                <w:div w:id="1430127321">
                  <w:marLeft w:val="0"/>
                  <w:marRight w:val="0"/>
                  <w:marTop w:val="0"/>
                  <w:marBottom w:val="0"/>
                  <w:divBdr>
                    <w:top w:val="none" w:sz="0" w:space="0" w:color="auto"/>
                    <w:left w:val="none" w:sz="0" w:space="0" w:color="auto"/>
                    <w:bottom w:val="none" w:sz="0" w:space="0" w:color="auto"/>
                    <w:right w:val="none" w:sz="0" w:space="0" w:color="auto"/>
                  </w:divBdr>
                </w:div>
              </w:divsChild>
            </w:div>
            <w:div w:id="1835561269">
              <w:marLeft w:val="0"/>
              <w:marRight w:val="0"/>
              <w:marTop w:val="0"/>
              <w:marBottom w:val="0"/>
              <w:divBdr>
                <w:top w:val="none" w:sz="0" w:space="0" w:color="auto"/>
                <w:left w:val="none" w:sz="0" w:space="0" w:color="auto"/>
                <w:bottom w:val="none" w:sz="0" w:space="0" w:color="auto"/>
                <w:right w:val="none" w:sz="0" w:space="0" w:color="auto"/>
              </w:divBdr>
              <w:divsChild>
                <w:div w:id="182265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07539">
      <w:bodyDiv w:val="1"/>
      <w:marLeft w:val="0"/>
      <w:marRight w:val="0"/>
      <w:marTop w:val="0"/>
      <w:marBottom w:val="0"/>
      <w:divBdr>
        <w:top w:val="none" w:sz="0" w:space="0" w:color="auto"/>
        <w:left w:val="none" w:sz="0" w:space="0" w:color="auto"/>
        <w:bottom w:val="none" w:sz="0" w:space="0" w:color="auto"/>
        <w:right w:val="none" w:sz="0" w:space="0" w:color="auto"/>
      </w:divBdr>
    </w:div>
    <w:div w:id="882793604">
      <w:bodyDiv w:val="1"/>
      <w:marLeft w:val="0"/>
      <w:marRight w:val="0"/>
      <w:marTop w:val="0"/>
      <w:marBottom w:val="0"/>
      <w:divBdr>
        <w:top w:val="none" w:sz="0" w:space="0" w:color="auto"/>
        <w:left w:val="none" w:sz="0" w:space="0" w:color="auto"/>
        <w:bottom w:val="none" w:sz="0" w:space="0" w:color="auto"/>
        <w:right w:val="none" w:sz="0" w:space="0" w:color="auto"/>
      </w:divBdr>
    </w:div>
    <w:div w:id="888489612">
      <w:bodyDiv w:val="1"/>
      <w:marLeft w:val="0"/>
      <w:marRight w:val="0"/>
      <w:marTop w:val="0"/>
      <w:marBottom w:val="0"/>
      <w:divBdr>
        <w:top w:val="none" w:sz="0" w:space="0" w:color="auto"/>
        <w:left w:val="none" w:sz="0" w:space="0" w:color="auto"/>
        <w:bottom w:val="none" w:sz="0" w:space="0" w:color="auto"/>
        <w:right w:val="none" w:sz="0" w:space="0" w:color="auto"/>
      </w:divBdr>
    </w:div>
    <w:div w:id="942374722">
      <w:bodyDiv w:val="1"/>
      <w:marLeft w:val="0"/>
      <w:marRight w:val="0"/>
      <w:marTop w:val="0"/>
      <w:marBottom w:val="0"/>
      <w:divBdr>
        <w:top w:val="none" w:sz="0" w:space="0" w:color="auto"/>
        <w:left w:val="none" w:sz="0" w:space="0" w:color="auto"/>
        <w:bottom w:val="none" w:sz="0" w:space="0" w:color="auto"/>
        <w:right w:val="none" w:sz="0" w:space="0" w:color="auto"/>
      </w:divBdr>
      <w:divsChild>
        <w:div w:id="103883486">
          <w:marLeft w:val="0"/>
          <w:marRight w:val="0"/>
          <w:marTop w:val="0"/>
          <w:marBottom w:val="0"/>
          <w:divBdr>
            <w:top w:val="single" w:sz="2" w:space="0" w:color="auto"/>
            <w:left w:val="single" w:sz="2" w:space="0" w:color="auto"/>
            <w:bottom w:val="single" w:sz="2" w:space="0" w:color="auto"/>
            <w:right w:val="single" w:sz="2" w:space="0" w:color="auto"/>
          </w:divBdr>
          <w:divsChild>
            <w:div w:id="232131034">
              <w:marLeft w:val="0"/>
              <w:marRight w:val="0"/>
              <w:marTop w:val="0"/>
              <w:marBottom w:val="0"/>
              <w:divBdr>
                <w:top w:val="single" w:sz="2" w:space="0" w:color="auto"/>
                <w:left w:val="single" w:sz="2" w:space="0" w:color="auto"/>
                <w:bottom w:val="single" w:sz="2" w:space="0" w:color="auto"/>
                <w:right w:val="single" w:sz="2" w:space="0" w:color="auto"/>
              </w:divBdr>
              <w:divsChild>
                <w:div w:id="1732338735">
                  <w:marLeft w:val="0"/>
                  <w:marRight w:val="0"/>
                  <w:marTop w:val="0"/>
                  <w:marBottom w:val="0"/>
                  <w:divBdr>
                    <w:top w:val="single" w:sz="2" w:space="0" w:color="auto"/>
                    <w:left w:val="single" w:sz="2" w:space="0" w:color="auto"/>
                    <w:bottom w:val="single" w:sz="2" w:space="0" w:color="auto"/>
                    <w:right w:val="single" w:sz="2" w:space="0" w:color="auto"/>
                  </w:divBdr>
                  <w:divsChild>
                    <w:div w:id="1449274370">
                      <w:marLeft w:val="0"/>
                      <w:marRight w:val="0"/>
                      <w:marTop w:val="0"/>
                      <w:marBottom w:val="0"/>
                      <w:divBdr>
                        <w:top w:val="single" w:sz="2" w:space="0" w:color="auto"/>
                        <w:left w:val="single" w:sz="2" w:space="31" w:color="auto"/>
                        <w:bottom w:val="single" w:sz="2" w:space="0" w:color="auto"/>
                        <w:right w:val="single" w:sz="2" w:space="0" w:color="auto"/>
                      </w:divBdr>
                      <w:divsChild>
                        <w:div w:id="1444617113">
                          <w:marLeft w:val="0"/>
                          <w:marRight w:val="0"/>
                          <w:marTop w:val="0"/>
                          <w:marBottom w:val="0"/>
                          <w:divBdr>
                            <w:top w:val="single" w:sz="2" w:space="0" w:color="auto"/>
                            <w:left w:val="single" w:sz="2" w:space="0" w:color="auto"/>
                            <w:bottom w:val="single" w:sz="2" w:space="0" w:color="auto"/>
                            <w:right w:val="single" w:sz="2" w:space="0" w:color="auto"/>
                          </w:divBdr>
                          <w:divsChild>
                            <w:div w:id="737745874">
                              <w:marLeft w:val="0"/>
                              <w:marRight w:val="0"/>
                              <w:marTop w:val="0"/>
                              <w:marBottom w:val="0"/>
                              <w:divBdr>
                                <w:top w:val="single" w:sz="2" w:space="0" w:color="auto"/>
                                <w:left w:val="single" w:sz="2" w:space="0" w:color="auto"/>
                                <w:bottom w:val="single" w:sz="2" w:space="0" w:color="auto"/>
                                <w:right w:val="single" w:sz="2" w:space="0" w:color="auto"/>
                              </w:divBdr>
                              <w:divsChild>
                                <w:div w:id="1782722357">
                                  <w:marLeft w:val="0"/>
                                  <w:marRight w:val="0"/>
                                  <w:marTop w:val="0"/>
                                  <w:marBottom w:val="0"/>
                                  <w:divBdr>
                                    <w:top w:val="single" w:sz="2" w:space="0" w:color="auto"/>
                                    <w:left w:val="single" w:sz="2" w:space="0" w:color="auto"/>
                                    <w:bottom w:val="single" w:sz="2" w:space="0" w:color="auto"/>
                                    <w:right w:val="single" w:sz="2" w:space="0" w:color="auto"/>
                                  </w:divBdr>
                                  <w:divsChild>
                                    <w:div w:id="1642615239">
                                      <w:marLeft w:val="0"/>
                                      <w:marRight w:val="0"/>
                                      <w:marTop w:val="0"/>
                                      <w:marBottom w:val="0"/>
                                      <w:divBdr>
                                        <w:top w:val="single" w:sz="2" w:space="0" w:color="auto"/>
                                        <w:left w:val="single" w:sz="2" w:space="0" w:color="auto"/>
                                        <w:bottom w:val="single" w:sz="2" w:space="0" w:color="auto"/>
                                        <w:right w:val="single" w:sz="2" w:space="0" w:color="auto"/>
                                      </w:divBdr>
                                      <w:divsChild>
                                        <w:div w:id="2011831050">
                                          <w:marLeft w:val="0"/>
                                          <w:marRight w:val="0"/>
                                          <w:marTop w:val="0"/>
                                          <w:marBottom w:val="0"/>
                                          <w:divBdr>
                                            <w:top w:val="single" w:sz="2" w:space="0" w:color="auto"/>
                                            <w:left w:val="single" w:sz="2" w:space="0" w:color="auto"/>
                                            <w:bottom w:val="single" w:sz="2" w:space="0" w:color="auto"/>
                                            <w:right w:val="single" w:sz="2" w:space="0" w:color="auto"/>
                                          </w:divBdr>
                                          <w:divsChild>
                                            <w:div w:id="1043407831">
                                              <w:marLeft w:val="0"/>
                                              <w:marRight w:val="0"/>
                                              <w:marTop w:val="0"/>
                                              <w:marBottom w:val="0"/>
                                              <w:divBdr>
                                                <w:top w:val="single" w:sz="2" w:space="0" w:color="auto"/>
                                                <w:left w:val="single" w:sz="2" w:space="0" w:color="auto"/>
                                                <w:bottom w:val="single" w:sz="2" w:space="0" w:color="auto"/>
                                                <w:right w:val="single" w:sz="2" w:space="0" w:color="auto"/>
                                              </w:divBdr>
                                              <w:divsChild>
                                                <w:div w:id="839084127">
                                                  <w:marLeft w:val="0"/>
                                                  <w:marRight w:val="0"/>
                                                  <w:marTop w:val="0"/>
                                                  <w:marBottom w:val="0"/>
                                                  <w:divBdr>
                                                    <w:top w:val="single" w:sz="2" w:space="0" w:color="auto"/>
                                                    <w:left w:val="single" w:sz="2" w:space="0" w:color="auto"/>
                                                    <w:bottom w:val="single" w:sz="2" w:space="0" w:color="auto"/>
                                                    <w:right w:val="single" w:sz="2" w:space="0" w:color="auto"/>
                                                  </w:divBdr>
                                                  <w:divsChild>
                                                    <w:div w:id="760956574">
                                                      <w:marLeft w:val="0"/>
                                                      <w:marRight w:val="0"/>
                                                      <w:marTop w:val="0"/>
                                                      <w:marBottom w:val="0"/>
                                                      <w:divBdr>
                                                        <w:top w:val="single" w:sz="2" w:space="0" w:color="auto"/>
                                                        <w:left w:val="single" w:sz="2" w:space="0" w:color="auto"/>
                                                        <w:bottom w:val="single" w:sz="2" w:space="0" w:color="auto"/>
                                                        <w:right w:val="single" w:sz="2" w:space="0" w:color="auto"/>
                                                      </w:divBdr>
                                                      <w:divsChild>
                                                        <w:div w:id="1164859993">
                                                          <w:marLeft w:val="0"/>
                                                          <w:marRight w:val="0"/>
                                                          <w:marTop w:val="0"/>
                                                          <w:marBottom w:val="0"/>
                                                          <w:divBdr>
                                                            <w:top w:val="single" w:sz="2" w:space="0" w:color="auto"/>
                                                            <w:left w:val="single" w:sz="2" w:space="0" w:color="auto"/>
                                                            <w:bottom w:val="single" w:sz="2" w:space="0" w:color="auto"/>
                                                            <w:right w:val="single" w:sz="2" w:space="0" w:color="auto"/>
                                                          </w:divBdr>
                                                          <w:divsChild>
                                                            <w:div w:id="999697196">
                                                              <w:marLeft w:val="0"/>
                                                              <w:marRight w:val="0"/>
                                                              <w:marTop w:val="0"/>
                                                              <w:marBottom w:val="0"/>
                                                              <w:divBdr>
                                                                <w:top w:val="single" w:sz="2" w:space="0" w:color="auto"/>
                                                                <w:left w:val="single" w:sz="2" w:space="0" w:color="auto"/>
                                                                <w:bottom w:val="single" w:sz="2" w:space="31" w:color="auto"/>
                                                                <w:right w:val="single" w:sz="2" w:space="0" w:color="auto"/>
                                                              </w:divBdr>
                                                              <w:divsChild>
                                                                <w:div w:id="229075887">
                                                                  <w:marLeft w:val="0"/>
                                                                  <w:marRight w:val="0"/>
                                                                  <w:marTop w:val="0"/>
                                                                  <w:marBottom w:val="0"/>
                                                                  <w:divBdr>
                                                                    <w:top w:val="single" w:sz="2" w:space="24" w:color="auto"/>
                                                                    <w:left w:val="single" w:sz="2" w:space="12" w:color="auto"/>
                                                                    <w:bottom w:val="single" w:sz="2" w:space="12" w:color="auto"/>
                                                                    <w:right w:val="single" w:sz="2" w:space="12" w:color="auto"/>
                                                                  </w:divBdr>
                                                                  <w:divsChild>
                                                                    <w:div w:id="672151700">
                                                                      <w:marLeft w:val="0"/>
                                                                      <w:marRight w:val="0"/>
                                                                      <w:marTop w:val="0"/>
                                                                      <w:marBottom w:val="0"/>
                                                                      <w:divBdr>
                                                                        <w:top w:val="single" w:sz="2" w:space="0" w:color="auto"/>
                                                                        <w:left w:val="single" w:sz="2" w:space="0" w:color="auto"/>
                                                                        <w:bottom w:val="single" w:sz="2" w:space="0" w:color="auto"/>
                                                                        <w:right w:val="single" w:sz="2" w:space="0" w:color="auto"/>
                                                                      </w:divBdr>
                                                                      <w:divsChild>
                                                                        <w:div w:id="1139111962">
                                                                          <w:marLeft w:val="0"/>
                                                                          <w:marRight w:val="0"/>
                                                                          <w:marTop w:val="0"/>
                                                                          <w:marBottom w:val="0"/>
                                                                          <w:divBdr>
                                                                            <w:top w:val="single" w:sz="2" w:space="0" w:color="auto"/>
                                                                            <w:left w:val="single" w:sz="2" w:space="0" w:color="auto"/>
                                                                            <w:bottom w:val="single" w:sz="2" w:space="0" w:color="auto"/>
                                                                            <w:right w:val="single" w:sz="2" w:space="0" w:color="auto"/>
                                                                          </w:divBdr>
                                                                          <w:divsChild>
                                                                            <w:div w:id="729771354">
                                                                              <w:marLeft w:val="0"/>
                                                                              <w:marRight w:val="0"/>
                                                                              <w:marTop w:val="0"/>
                                                                              <w:marBottom w:val="0"/>
                                                                              <w:divBdr>
                                                                                <w:top w:val="single" w:sz="2" w:space="0" w:color="auto"/>
                                                                                <w:left w:val="single" w:sz="2" w:space="0" w:color="auto"/>
                                                                                <w:bottom w:val="single" w:sz="2" w:space="0" w:color="auto"/>
                                                                                <w:right w:val="single" w:sz="2" w:space="0" w:color="auto"/>
                                                                              </w:divBdr>
                                                                              <w:divsChild>
                                                                                <w:div w:id="1469005659">
                                                                                  <w:marLeft w:val="0"/>
                                                                                  <w:marRight w:val="0"/>
                                                                                  <w:marTop w:val="240"/>
                                                                                  <w:marBottom w:val="0"/>
                                                                                  <w:divBdr>
                                                                                    <w:top w:val="single" w:sz="2" w:space="0" w:color="auto"/>
                                                                                    <w:left w:val="single" w:sz="2" w:space="0" w:color="auto"/>
                                                                                    <w:bottom w:val="single" w:sz="2" w:space="0" w:color="auto"/>
                                                                                    <w:right w:val="single" w:sz="2" w:space="0" w:color="auto"/>
                                                                                  </w:divBdr>
                                                                                  <w:divsChild>
                                                                                    <w:div w:id="613287532">
                                                                                      <w:marLeft w:val="0"/>
                                                                                      <w:marRight w:val="0"/>
                                                                                      <w:marTop w:val="0"/>
                                                                                      <w:marBottom w:val="0"/>
                                                                                      <w:divBdr>
                                                                                        <w:top w:val="single" w:sz="2" w:space="0" w:color="auto"/>
                                                                                        <w:left w:val="single" w:sz="2" w:space="0" w:color="auto"/>
                                                                                        <w:bottom w:val="single" w:sz="2" w:space="0" w:color="auto"/>
                                                                                        <w:right w:val="single" w:sz="2" w:space="0" w:color="auto"/>
                                                                                      </w:divBdr>
                                                                                      <w:divsChild>
                                                                                        <w:div w:id="1431388496">
                                                                                          <w:marLeft w:val="0"/>
                                                                                          <w:marRight w:val="0"/>
                                                                                          <w:marTop w:val="0"/>
                                                                                          <w:marBottom w:val="0"/>
                                                                                          <w:divBdr>
                                                                                            <w:top w:val="single" w:sz="2" w:space="0" w:color="auto"/>
                                                                                            <w:left w:val="single" w:sz="2" w:space="0" w:color="auto"/>
                                                                                            <w:bottom w:val="single" w:sz="2" w:space="0" w:color="auto"/>
                                                                                            <w:right w:val="single" w:sz="2" w:space="0" w:color="auto"/>
                                                                                          </w:divBdr>
                                                                                          <w:divsChild>
                                                                                            <w:div w:id="450439173">
                                                                                              <w:marLeft w:val="0"/>
                                                                                              <w:marRight w:val="0"/>
                                                                                              <w:marTop w:val="0"/>
                                                                                              <w:marBottom w:val="0"/>
                                                                                              <w:divBdr>
                                                                                                <w:top w:val="single" w:sz="2" w:space="0" w:color="auto"/>
                                                                                                <w:left w:val="single" w:sz="2" w:space="0" w:color="auto"/>
                                                                                                <w:bottom w:val="single" w:sz="2" w:space="0" w:color="auto"/>
                                                                                                <w:right w:val="single" w:sz="2" w:space="0" w:color="auto"/>
                                                                                              </w:divBdr>
                                                                                              <w:divsChild>
                                                                                                <w:div w:id="146627648">
                                                                                                  <w:marLeft w:val="0"/>
                                                                                                  <w:marRight w:val="0"/>
                                                                                                  <w:marTop w:val="0"/>
                                                                                                  <w:marBottom w:val="0"/>
                                                                                                  <w:divBdr>
                                                                                                    <w:top w:val="single" w:sz="2" w:space="0" w:color="auto"/>
                                                                                                    <w:left w:val="single" w:sz="2" w:space="0" w:color="auto"/>
                                                                                                    <w:bottom w:val="single" w:sz="2" w:space="0" w:color="auto"/>
                                                                                                    <w:right w:val="single" w:sz="2" w:space="0" w:color="auto"/>
                                                                                                  </w:divBdr>
                                                                                                  <w:divsChild>
                                                                                                    <w:div w:id="848104679">
                                                                                                      <w:marLeft w:val="0"/>
                                                                                                      <w:marRight w:val="0"/>
                                                                                                      <w:marTop w:val="0"/>
                                                                                                      <w:marBottom w:val="0"/>
                                                                                                      <w:divBdr>
                                                                                                        <w:top w:val="single" w:sz="2" w:space="0" w:color="auto"/>
                                                                                                        <w:left w:val="single" w:sz="2" w:space="0" w:color="auto"/>
                                                                                                        <w:bottom w:val="single" w:sz="2" w:space="0" w:color="auto"/>
                                                                                                        <w:right w:val="single" w:sz="2" w:space="0" w:color="auto"/>
                                                                                                      </w:divBdr>
                                                                                                      <w:divsChild>
                                                                                                        <w:div w:id="557517179">
                                                                                                          <w:marLeft w:val="0"/>
                                                                                                          <w:marRight w:val="0"/>
                                                                                                          <w:marTop w:val="0"/>
                                                                                                          <w:marBottom w:val="0"/>
                                                                                                          <w:divBdr>
                                                                                                            <w:top w:val="single" w:sz="2" w:space="0" w:color="auto"/>
                                                                                                            <w:left w:val="single" w:sz="2" w:space="0" w:color="auto"/>
                                                                                                            <w:bottom w:val="single" w:sz="2" w:space="0" w:color="auto"/>
                                                                                                            <w:right w:val="single" w:sz="2" w:space="0" w:color="auto"/>
                                                                                                          </w:divBdr>
                                                                                                          <w:divsChild>
                                                                                                            <w:div w:id="1841189905">
                                                                                                              <w:marLeft w:val="0"/>
                                                                                                              <w:marRight w:val="0"/>
                                                                                                              <w:marTop w:val="0"/>
                                                                                                              <w:marBottom w:val="0"/>
                                                                                                              <w:divBdr>
                                                                                                                <w:top w:val="single" w:sz="2" w:space="0" w:color="auto"/>
                                                                                                                <w:left w:val="single" w:sz="2" w:space="0" w:color="auto"/>
                                                                                                                <w:bottom w:val="single" w:sz="2" w:space="0" w:color="auto"/>
                                                                                                                <w:right w:val="single" w:sz="2" w:space="0" w:color="auto"/>
                                                                                                              </w:divBdr>
                                                                                                              <w:divsChild>
                                                                                                                <w:div w:id="929854585">
                                                                                                                  <w:marLeft w:val="0"/>
                                                                                                                  <w:marRight w:val="0"/>
                                                                                                                  <w:marTop w:val="0"/>
                                                                                                                  <w:marBottom w:val="0"/>
                                                                                                                  <w:divBdr>
                                                                                                                    <w:top w:val="single" w:sz="2" w:space="0" w:color="auto"/>
                                                                                                                    <w:left w:val="single" w:sz="2" w:space="0" w:color="auto"/>
                                                                                                                    <w:bottom w:val="single" w:sz="2" w:space="0" w:color="auto"/>
                                                                                                                    <w:right w:val="single" w:sz="2" w:space="0" w:color="auto"/>
                                                                                                                  </w:divBdr>
                                                                                                                  <w:divsChild>
                                                                                                                    <w:div w:id="835657885">
                                                                                                                      <w:marLeft w:val="0"/>
                                                                                                                      <w:marRight w:val="0"/>
                                                                                                                      <w:marTop w:val="0"/>
                                                                                                                      <w:marBottom w:val="0"/>
                                                                                                                      <w:divBdr>
                                                                                                                        <w:top w:val="single" w:sz="2" w:space="0" w:color="auto"/>
                                                                                                                        <w:left w:val="single" w:sz="2" w:space="0" w:color="auto"/>
                                                                                                                        <w:bottom w:val="single" w:sz="2" w:space="0" w:color="auto"/>
                                                                                                                        <w:right w:val="single" w:sz="2" w:space="0" w:color="auto"/>
                                                                                                                      </w:divBdr>
                                                                                                                      <w:divsChild>
                                                                                                                        <w:div w:id="1318455882">
                                                                                                                          <w:marLeft w:val="0"/>
                                                                                                                          <w:marRight w:val="0"/>
                                                                                                                          <w:marTop w:val="0"/>
                                                                                                                          <w:marBottom w:val="0"/>
                                                                                                                          <w:divBdr>
                                                                                                                            <w:top w:val="single" w:sz="2" w:space="0" w:color="auto"/>
                                                                                                                            <w:left w:val="single" w:sz="2" w:space="0" w:color="auto"/>
                                                                                                                            <w:bottom w:val="single" w:sz="2" w:space="0" w:color="auto"/>
                                                                                                                            <w:right w:val="single" w:sz="2" w:space="0" w:color="auto"/>
                                                                                                                          </w:divBdr>
                                                                                                                          <w:divsChild>
                                                                                                                            <w:div w:id="1183742413">
                                                                                                                              <w:marLeft w:val="0"/>
                                                                                                                              <w:marRight w:val="0"/>
                                                                                                                              <w:marTop w:val="0"/>
                                                                                                                              <w:marBottom w:val="0"/>
                                                                                                                              <w:divBdr>
                                                                                                                                <w:top w:val="single" w:sz="2" w:space="0" w:color="auto"/>
                                                                                                                                <w:left w:val="single" w:sz="2" w:space="0" w:color="auto"/>
                                                                                                                                <w:bottom w:val="single" w:sz="2" w:space="0" w:color="auto"/>
                                                                                                                                <w:right w:val="single" w:sz="2" w:space="0" w:color="auto"/>
                                                                                                                              </w:divBdr>
                                                                                                                              <w:divsChild>
                                                                                                                                <w:div w:id="173155777">
                                                                                                                                  <w:marLeft w:val="0"/>
                                                                                                                                  <w:marRight w:val="0"/>
                                                                                                                                  <w:marTop w:val="0"/>
                                                                                                                                  <w:marBottom w:val="0"/>
                                                                                                                                  <w:divBdr>
                                                                                                                                    <w:top w:val="single" w:sz="2" w:space="0" w:color="auto"/>
                                                                                                                                    <w:left w:val="single" w:sz="2" w:space="0" w:color="auto"/>
                                                                                                                                    <w:bottom w:val="single" w:sz="2" w:space="0" w:color="auto"/>
                                                                                                                                    <w:right w:val="single" w:sz="2" w:space="0" w:color="auto"/>
                                                                                                                                  </w:divBdr>
                                                                                                                                  <w:divsChild>
                                                                                                                                    <w:div w:id="1699087647">
                                                                                                                                      <w:marLeft w:val="0"/>
                                                                                                                                      <w:marRight w:val="0"/>
                                                                                                                                      <w:marTop w:val="0"/>
                                                                                                                                      <w:marBottom w:val="0"/>
                                                                                                                                      <w:divBdr>
                                                                                                                                        <w:top w:val="single" w:sz="2" w:space="0" w:color="auto"/>
                                                                                                                                        <w:left w:val="single" w:sz="2" w:space="0" w:color="auto"/>
                                                                                                                                        <w:bottom w:val="single" w:sz="2" w:space="0" w:color="auto"/>
                                                                                                                                        <w:right w:val="single" w:sz="2" w:space="0" w:color="auto"/>
                                                                                                                                      </w:divBdr>
                                                                                                                                    </w:div>
                                                                                                                                  </w:divsChild>
                                                                                                                                </w:div>
                                                                                                                                <w:div w:id="278338833">
                                                                                                                                  <w:marLeft w:val="0"/>
                                                                                                                                  <w:marRight w:val="0"/>
                                                                                                                                  <w:marTop w:val="0"/>
                                                                                                                                  <w:marBottom w:val="0"/>
                                                                                                                                  <w:divBdr>
                                                                                                                                    <w:top w:val="single" w:sz="2" w:space="0" w:color="auto"/>
                                                                                                                                    <w:left w:val="single" w:sz="2" w:space="0" w:color="auto"/>
                                                                                                                                    <w:bottom w:val="single" w:sz="2" w:space="0" w:color="auto"/>
                                                                                                                                    <w:right w:val="single" w:sz="2" w:space="0" w:color="auto"/>
                                                                                                                                  </w:divBdr>
                                                                                                                                  <w:divsChild>
                                                                                                                                    <w:div w:id="354816352">
                                                                                                                                      <w:marLeft w:val="0"/>
                                                                                                                                      <w:marRight w:val="0"/>
                                                                                                                                      <w:marTop w:val="0"/>
                                                                                                                                      <w:marBottom w:val="0"/>
                                                                                                                                      <w:divBdr>
                                                                                                                                        <w:top w:val="single" w:sz="2" w:space="0" w:color="auto"/>
                                                                                                                                        <w:left w:val="single" w:sz="2" w:space="0" w:color="auto"/>
                                                                                                                                        <w:bottom w:val="single" w:sz="2" w:space="0" w:color="auto"/>
                                                                                                                                        <w:right w:val="single" w:sz="2" w:space="0" w:color="auto"/>
                                                                                                                                      </w:divBdr>
                                                                                                                                    </w:div>
                                                                                                                                  </w:divsChild>
                                                                                                                                </w:div>
                                                                                                                                <w:div w:id="669143127">
                                                                                                                                  <w:marLeft w:val="0"/>
                                                                                                                                  <w:marRight w:val="0"/>
                                                                                                                                  <w:marTop w:val="0"/>
                                                                                                                                  <w:marBottom w:val="0"/>
                                                                                                                                  <w:divBdr>
                                                                                                                                    <w:top w:val="single" w:sz="2" w:space="0" w:color="auto"/>
                                                                                                                                    <w:left w:val="single" w:sz="2" w:space="0" w:color="auto"/>
                                                                                                                                    <w:bottom w:val="single" w:sz="2" w:space="0" w:color="auto"/>
                                                                                                                                    <w:right w:val="single" w:sz="2" w:space="0" w:color="auto"/>
                                                                                                                                  </w:divBdr>
                                                                                                                                  <w:divsChild>
                                                                                                                                    <w:div w:id="619342416">
                                                                                                                                      <w:marLeft w:val="0"/>
                                                                                                                                      <w:marRight w:val="0"/>
                                                                                                                                      <w:marTop w:val="0"/>
                                                                                                                                      <w:marBottom w:val="0"/>
                                                                                                                                      <w:divBdr>
                                                                                                                                        <w:top w:val="single" w:sz="2" w:space="0" w:color="auto"/>
                                                                                                                                        <w:left w:val="single" w:sz="2" w:space="0" w:color="auto"/>
                                                                                                                                        <w:bottom w:val="single" w:sz="2" w:space="0" w:color="auto"/>
                                                                                                                                        <w:right w:val="single" w:sz="2" w:space="0" w:color="auto"/>
                                                                                                                                      </w:divBdr>
                                                                                                                                    </w:div>
                                                                                                                                  </w:divsChild>
                                                                                                                                </w:div>
                                                                                                                                <w:div w:id="778910497">
                                                                                                                                  <w:marLeft w:val="0"/>
                                                                                                                                  <w:marRight w:val="0"/>
                                                                                                                                  <w:marTop w:val="0"/>
                                                                                                                                  <w:marBottom w:val="0"/>
                                                                                                                                  <w:divBdr>
                                                                                                                                    <w:top w:val="single" w:sz="2" w:space="0" w:color="auto"/>
                                                                                                                                    <w:left w:val="single" w:sz="2" w:space="0" w:color="auto"/>
                                                                                                                                    <w:bottom w:val="single" w:sz="2" w:space="0" w:color="auto"/>
                                                                                                                                    <w:right w:val="single" w:sz="2" w:space="0" w:color="auto"/>
                                                                                                                                  </w:divBdr>
                                                                                                                                  <w:divsChild>
                                                                                                                                    <w:div w:id="1372803953">
                                                                                                                                      <w:marLeft w:val="0"/>
                                                                                                                                      <w:marRight w:val="0"/>
                                                                                                                                      <w:marTop w:val="0"/>
                                                                                                                                      <w:marBottom w:val="0"/>
                                                                                                                                      <w:divBdr>
                                                                                                                                        <w:top w:val="single" w:sz="2" w:space="0" w:color="auto"/>
                                                                                                                                        <w:left w:val="single" w:sz="2" w:space="0" w:color="auto"/>
                                                                                                                                        <w:bottom w:val="single" w:sz="2" w:space="0" w:color="auto"/>
                                                                                                                                        <w:right w:val="single" w:sz="2" w:space="0" w:color="auto"/>
                                                                                                                                      </w:divBdr>
                                                                                                                                    </w:div>
                                                                                                                                  </w:divsChild>
                                                                                                                                </w:div>
                                                                                                                                <w:div w:id="1215312752">
                                                                                                                                  <w:marLeft w:val="0"/>
                                                                                                                                  <w:marRight w:val="0"/>
                                                                                                                                  <w:marTop w:val="0"/>
                                                                                                                                  <w:marBottom w:val="0"/>
                                                                                                                                  <w:divBdr>
                                                                                                                                    <w:top w:val="single" w:sz="2" w:space="0" w:color="auto"/>
                                                                                                                                    <w:left w:val="single" w:sz="2" w:space="0" w:color="auto"/>
                                                                                                                                    <w:bottom w:val="single" w:sz="2" w:space="0" w:color="auto"/>
                                                                                                                                    <w:right w:val="single" w:sz="2" w:space="0" w:color="auto"/>
                                                                                                                                  </w:divBdr>
                                                                                                                                  <w:divsChild>
                                                                                                                                    <w:div w:id="1844398017">
                                                                                                                                      <w:marLeft w:val="0"/>
                                                                                                                                      <w:marRight w:val="0"/>
                                                                                                                                      <w:marTop w:val="0"/>
                                                                                                                                      <w:marBottom w:val="0"/>
                                                                                                                                      <w:divBdr>
                                                                                                                                        <w:top w:val="single" w:sz="2" w:space="0" w:color="auto"/>
                                                                                                                                        <w:left w:val="single" w:sz="2" w:space="0" w:color="auto"/>
                                                                                                                                        <w:bottom w:val="single" w:sz="2" w:space="0" w:color="auto"/>
                                                                                                                                        <w:right w:val="single" w:sz="2" w:space="0" w:color="auto"/>
                                                                                                                                      </w:divBdr>
                                                                                                                                    </w:div>
                                                                                                                                  </w:divsChild>
                                                                                                                                </w:div>
                                                                                                                                <w:div w:id="1368487289">
                                                                                                                                  <w:marLeft w:val="0"/>
                                                                                                                                  <w:marRight w:val="0"/>
                                                                                                                                  <w:marTop w:val="0"/>
                                                                                                                                  <w:marBottom w:val="0"/>
                                                                                                                                  <w:divBdr>
                                                                                                                                    <w:top w:val="single" w:sz="2" w:space="0" w:color="auto"/>
                                                                                                                                    <w:left w:val="single" w:sz="2" w:space="0" w:color="auto"/>
                                                                                                                                    <w:bottom w:val="single" w:sz="2" w:space="0" w:color="auto"/>
                                                                                                                                    <w:right w:val="single" w:sz="2" w:space="0" w:color="auto"/>
                                                                                                                                  </w:divBdr>
                                                                                                                                  <w:divsChild>
                                                                                                                                    <w:div w:id="1035929769">
                                                                                                                                      <w:marLeft w:val="0"/>
                                                                                                                                      <w:marRight w:val="0"/>
                                                                                                                                      <w:marTop w:val="0"/>
                                                                                                                                      <w:marBottom w:val="0"/>
                                                                                                                                      <w:divBdr>
                                                                                                                                        <w:top w:val="single" w:sz="2" w:space="0" w:color="auto"/>
                                                                                                                                        <w:left w:val="single" w:sz="2" w:space="0" w:color="auto"/>
                                                                                                                                        <w:bottom w:val="single" w:sz="2" w:space="0" w:color="auto"/>
                                                                                                                                        <w:right w:val="single" w:sz="2" w:space="0" w:color="auto"/>
                                                                                                                                      </w:divBdr>
                                                                                                                                    </w:div>
                                                                                                                                  </w:divsChild>
                                                                                                                                </w:div>
                                                                                                                                <w:div w:id="2039306132">
                                                                                                                                  <w:marLeft w:val="0"/>
                                                                                                                                  <w:marRight w:val="0"/>
                                                                                                                                  <w:marTop w:val="0"/>
                                                                                                                                  <w:marBottom w:val="0"/>
                                                                                                                                  <w:divBdr>
                                                                                                                                    <w:top w:val="single" w:sz="2" w:space="0" w:color="auto"/>
                                                                                                                                    <w:left w:val="single" w:sz="2" w:space="0" w:color="auto"/>
                                                                                                                                    <w:bottom w:val="single" w:sz="2" w:space="0" w:color="auto"/>
                                                                                                                                    <w:right w:val="single" w:sz="2" w:space="0" w:color="auto"/>
                                                                                                                                  </w:divBdr>
                                                                                                                                  <w:divsChild>
                                                                                                                                    <w:div w:id="860044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8967551">
      <w:bodyDiv w:val="1"/>
      <w:marLeft w:val="0"/>
      <w:marRight w:val="0"/>
      <w:marTop w:val="0"/>
      <w:marBottom w:val="0"/>
      <w:divBdr>
        <w:top w:val="none" w:sz="0" w:space="0" w:color="auto"/>
        <w:left w:val="none" w:sz="0" w:space="0" w:color="auto"/>
        <w:bottom w:val="none" w:sz="0" w:space="0" w:color="auto"/>
        <w:right w:val="none" w:sz="0" w:space="0" w:color="auto"/>
      </w:divBdr>
    </w:div>
    <w:div w:id="1005790386">
      <w:bodyDiv w:val="1"/>
      <w:marLeft w:val="0"/>
      <w:marRight w:val="0"/>
      <w:marTop w:val="0"/>
      <w:marBottom w:val="0"/>
      <w:divBdr>
        <w:top w:val="none" w:sz="0" w:space="0" w:color="auto"/>
        <w:left w:val="none" w:sz="0" w:space="0" w:color="auto"/>
        <w:bottom w:val="none" w:sz="0" w:space="0" w:color="auto"/>
        <w:right w:val="none" w:sz="0" w:space="0" w:color="auto"/>
      </w:divBdr>
    </w:div>
    <w:div w:id="1010371978">
      <w:bodyDiv w:val="1"/>
      <w:marLeft w:val="0"/>
      <w:marRight w:val="0"/>
      <w:marTop w:val="0"/>
      <w:marBottom w:val="0"/>
      <w:divBdr>
        <w:top w:val="none" w:sz="0" w:space="0" w:color="auto"/>
        <w:left w:val="none" w:sz="0" w:space="0" w:color="auto"/>
        <w:bottom w:val="none" w:sz="0" w:space="0" w:color="auto"/>
        <w:right w:val="none" w:sz="0" w:space="0" w:color="auto"/>
      </w:divBdr>
    </w:div>
    <w:div w:id="1024676024">
      <w:bodyDiv w:val="1"/>
      <w:marLeft w:val="0"/>
      <w:marRight w:val="0"/>
      <w:marTop w:val="0"/>
      <w:marBottom w:val="0"/>
      <w:divBdr>
        <w:top w:val="none" w:sz="0" w:space="0" w:color="auto"/>
        <w:left w:val="none" w:sz="0" w:space="0" w:color="auto"/>
        <w:bottom w:val="none" w:sz="0" w:space="0" w:color="auto"/>
        <w:right w:val="none" w:sz="0" w:space="0" w:color="auto"/>
      </w:divBdr>
      <w:divsChild>
        <w:div w:id="577372635">
          <w:marLeft w:val="0"/>
          <w:marRight w:val="0"/>
          <w:marTop w:val="0"/>
          <w:marBottom w:val="0"/>
          <w:divBdr>
            <w:top w:val="none" w:sz="0" w:space="0" w:color="auto"/>
            <w:left w:val="none" w:sz="0" w:space="0" w:color="auto"/>
            <w:bottom w:val="none" w:sz="0" w:space="0" w:color="auto"/>
            <w:right w:val="none" w:sz="0" w:space="0" w:color="auto"/>
          </w:divBdr>
          <w:divsChild>
            <w:div w:id="58948148">
              <w:marLeft w:val="0"/>
              <w:marRight w:val="0"/>
              <w:marTop w:val="0"/>
              <w:marBottom w:val="0"/>
              <w:divBdr>
                <w:top w:val="none" w:sz="0" w:space="0" w:color="auto"/>
                <w:left w:val="none" w:sz="0" w:space="0" w:color="auto"/>
                <w:bottom w:val="none" w:sz="0" w:space="0" w:color="auto"/>
                <w:right w:val="none" w:sz="0" w:space="0" w:color="auto"/>
              </w:divBdr>
              <w:divsChild>
                <w:div w:id="94830982">
                  <w:marLeft w:val="0"/>
                  <w:marRight w:val="0"/>
                  <w:marTop w:val="0"/>
                  <w:marBottom w:val="0"/>
                  <w:divBdr>
                    <w:top w:val="none" w:sz="0" w:space="0" w:color="auto"/>
                    <w:left w:val="none" w:sz="0" w:space="0" w:color="auto"/>
                    <w:bottom w:val="none" w:sz="0" w:space="0" w:color="auto"/>
                    <w:right w:val="none" w:sz="0" w:space="0" w:color="auto"/>
                  </w:divBdr>
                </w:div>
              </w:divsChild>
            </w:div>
            <w:div w:id="89813359">
              <w:marLeft w:val="0"/>
              <w:marRight w:val="0"/>
              <w:marTop w:val="0"/>
              <w:marBottom w:val="0"/>
              <w:divBdr>
                <w:top w:val="none" w:sz="0" w:space="0" w:color="auto"/>
                <w:left w:val="none" w:sz="0" w:space="0" w:color="auto"/>
                <w:bottom w:val="none" w:sz="0" w:space="0" w:color="auto"/>
                <w:right w:val="none" w:sz="0" w:space="0" w:color="auto"/>
              </w:divBdr>
              <w:divsChild>
                <w:div w:id="901409122">
                  <w:marLeft w:val="0"/>
                  <w:marRight w:val="0"/>
                  <w:marTop w:val="0"/>
                  <w:marBottom w:val="0"/>
                  <w:divBdr>
                    <w:top w:val="none" w:sz="0" w:space="0" w:color="auto"/>
                    <w:left w:val="none" w:sz="0" w:space="0" w:color="auto"/>
                    <w:bottom w:val="none" w:sz="0" w:space="0" w:color="auto"/>
                    <w:right w:val="none" w:sz="0" w:space="0" w:color="auto"/>
                  </w:divBdr>
                </w:div>
              </w:divsChild>
            </w:div>
            <w:div w:id="152258267">
              <w:marLeft w:val="0"/>
              <w:marRight w:val="0"/>
              <w:marTop w:val="0"/>
              <w:marBottom w:val="0"/>
              <w:divBdr>
                <w:top w:val="none" w:sz="0" w:space="0" w:color="auto"/>
                <w:left w:val="none" w:sz="0" w:space="0" w:color="auto"/>
                <w:bottom w:val="none" w:sz="0" w:space="0" w:color="auto"/>
                <w:right w:val="none" w:sz="0" w:space="0" w:color="auto"/>
              </w:divBdr>
              <w:divsChild>
                <w:div w:id="1442647588">
                  <w:marLeft w:val="0"/>
                  <w:marRight w:val="0"/>
                  <w:marTop w:val="0"/>
                  <w:marBottom w:val="0"/>
                  <w:divBdr>
                    <w:top w:val="none" w:sz="0" w:space="0" w:color="auto"/>
                    <w:left w:val="none" w:sz="0" w:space="0" w:color="auto"/>
                    <w:bottom w:val="none" w:sz="0" w:space="0" w:color="auto"/>
                    <w:right w:val="none" w:sz="0" w:space="0" w:color="auto"/>
                  </w:divBdr>
                </w:div>
              </w:divsChild>
            </w:div>
            <w:div w:id="613634420">
              <w:marLeft w:val="0"/>
              <w:marRight w:val="0"/>
              <w:marTop w:val="0"/>
              <w:marBottom w:val="0"/>
              <w:divBdr>
                <w:top w:val="none" w:sz="0" w:space="0" w:color="auto"/>
                <w:left w:val="none" w:sz="0" w:space="0" w:color="auto"/>
                <w:bottom w:val="none" w:sz="0" w:space="0" w:color="auto"/>
                <w:right w:val="none" w:sz="0" w:space="0" w:color="auto"/>
              </w:divBdr>
              <w:divsChild>
                <w:div w:id="30081892">
                  <w:marLeft w:val="0"/>
                  <w:marRight w:val="0"/>
                  <w:marTop w:val="0"/>
                  <w:marBottom w:val="0"/>
                  <w:divBdr>
                    <w:top w:val="none" w:sz="0" w:space="0" w:color="auto"/>
                    <w:left w:val="none" w:sz="0" w:space="0" w:color="auto"/>
                    <w:bottom w:val="none" w:sz="0" w:space="0" w:color="auto"/>
                    <w:right w:val="none" w:sz="0" w:space="0" w:color="auto"/>
                  </w:divBdr>
                </w:div>
              </w:divsChild>
            </w:div>
            <w:div w:id="832718170">
              <w:marLeft w:val="0"/>
              <w:marRight w:val="0"/>
              <w:marTop w:val="0"/>
              <w:marBottom w:val="0"/>
              <w:divBdr>
                <w:top w:val="none" w:sz="0" w:space="0" w:color="auto"/>
                <w:left w:val="none" w:sz="0" w:space="0" w:color="auto"/>
                <w:bottom w:val="none" w:sz="0" w:space="0" w:color="auto"/>
                <w:right w:val="none" w:sz="0" w:space="0" w:color="auto"/>
              </w:divBdr>
              <w:divsChild>
                <w:div w:id="249003518">
                  <w:marLeft w:val="0"/>
                  <w:marRight w:val="0"/>
                  <w:marTop w:val="0"/>
                  <w:marBottom w:val="0"/>
                  <w:divBdr>
                    <w:top w:val="none" w:sz="0" w:space="0" w:color="auto"/>
                    <w:left w:val="none" w:sz="0" w:space="0" w:color="auto"/>
                    <w:bottom w:val="none" w:sz="0" w:space="0" w:color="auto"/>
                    <w:right w:val="none" w:sz="0" w:space="0" w:color="auto"/>
                  </w:divBdr>
                </w:div>
              </w:divsChild>
            </w:div>
            <w:div w:id="1151360487">
              <w:marLeft w:val="0"/>
              <w:marRight w:val="0"/>
              <w:marTop w:val="0"/>
              <w:marBottom w:val="0"/>
              <w:divBdr>
                <w:top w:val="none" w:sz="0" w:space="0" w:color="auto"/>
                <w:left w:val="none" w:sz="0" w:space="0" w:color="auto"/>
                <w:bottom w:val="none" w:sz="0" w:space="0" w:color="auto"/>
                <w:right w:val="none" w:sz="0" w:space="0" w:color="auto"/>
              </w:divBdr>
              <w:divsChild>
                <w:div w:id="794442808">
                  <w:marLeft w:val="0"/>
                  <w:marRight w:val="0"/>
                  <w:marTop w:val="0"/>
                  <w:marBottom w:val="0"/>
                  <w:divBdr>
                    <w:top w:val="none" w:sz="0" w:space="0" w:color="auto"/>
                    <w:left w:val="none" w:sz="0" w:space="0" w:color="auto"/>
                    <w:bottom w:val="none" w:sz="0" w:space="0" w:color="auto"/>
                    <w:right w:val="none" w:sz="0" w:space="0" w:color="auto"/>
                  </w:divBdr>
                </w:div>
              </w:divsChild>
            </w:div>
            <w:div w:id="1829708337">
              <w:marLeft w:val="0"/>
              <w:marRight w:val="0"/>
              <w:marTop w:val="0"/>
              <w:marBottom w:val="0"/>
              <w:divBdr>
                <w:top w:val="none" w:sz="0" w:space="0" w:color="auto"/>
                <w:left w:val="none" w:sz="0" w:space="0" w:color="auto"/>
                <w:bottom w:val="none" w:sz="0" w:space="0" w:color="auto"/>
                <w:right w:val="none" w:sz="0" w:space="0" w:color="auto"/>
              </w:divBdr>
              <w:divsChild>
                <w:div w:id="1836528723">
                  <w:marLeft w:val="0"/>
                  <w:marRight w:val="0"/>
                  <w:marTop w:val="0"/>
                  <w:marBottom w:val="0"/>
                  <w:divBdr>
                    <w:top w:val="none" w:sz="0" w:space="0" w:color="auto"/>
                    <w:left w:val="none" w:sz="0" w:space="0" w:color="auto"/>
                    <w:bottom w:val="none" w:sz="0" w:space="0" w:color="auto"/>
                    <w:right w:val="none" w:sz="0" w:space="0" w:color="auto"/>
                  </w:divBdr>
                </w:div>
              </w:divsChild>
            </w:div>
            <w:div w:id="1946499290">
              <w:marLeft w:val="0"/>
              <w:marRight w:val="0"/>
              <w:marTop w:val="0"/>
              <w:marBottom w:val="0"/>
              <w:divBdr>
                <w:top w:val="none" w:sz="0" w:space="0" w:color="auto"/>
                <w:left w:val="none" w:sz="0" w:space="0" w:color="auto"/>
                <w:bottom w:val="none" w:sz="0" w:space="0" w:color="auto"/>
                <w:right w:val="none" w:sz="0" w:space="0" w:color="auto"/>
              </w:divBdr>
              <w:divsChild>
                <w:div w:id="1467501973">
                  <w:marLeft w:val="0"/>
                  <w:marRight w:val="0"/>
                  <w:marTop w:val="0"/>
                  <w:marBottom w:val="0"/>
                  <w:divBdr>
                    <w:top w:val="none" w:sz="0" w:space="0" w:color="auto"/>
                    <w:left w:val="none" w:sz="0" w:space="0" w:color="auto"/>
                    <w:bottom w:val="none" w:sz="0" w:space="0" w:color="auto"/>
                    <w:right w:val="none" w:sz="0" w:space="0" w:color="auto"/>
                  </w:divBdr>
                </w:div>
              </w:divsChild>
            </w:div>
            <w:div w:id="2016226743">
              <w:marLeft w:val="0"/>
              <w:marRight w:val="0"/>
              <w:marTop w:val="0"/>
              <w:marBottom w:val="0"/>
              <w:divBdr>
                <w:top w:val="none" w:sz="0" w:space="0" w:color="auto"/>
                <w:left w:val="none" w:sz="0" w:space="0" w:color="auto"/>
                <w:bottom w:val="none" w:sz="0" w:space="0" w:color="auto"/>
                <w:right w:val="none" w:sz="0" w:space="0" w:color="auto"/>
              </w:divBdr>
              <w:divsChild>
                <w:div w:id="1317806656">
                  <w:marLeft w:val="0"/>
                  <w:marRight w:val="0"/>
                  <w:marTop w:val="0"/>
                  <w:marBottom w:val="0"/>
                  <w:divBdr>
                    <w:top w:val="none" w:sz="0" w:space="0" w:color="auto"/>
                    <w:left w:val="none" w:sz="0" w:space="0" w:color="auto"/>
                    <w:bottom w:val="none" w:sz="0" w:space="0" w:color="auto"/>
                    <w:right w:val="none" w:sz="0" w:space="0" w:color="auto"/>
                  </w:divBdr>
                </w:div>
              </w:divsChild>
            </w:div>
            <w:div w:id="2050260550">
              <w:marLeft w:val="0"/>
              <w:marRight w:val="0"/>
              <w:marTop w:val="0"/>
              <w:marBottom w:val="0"/>
              <w:divBdr>
                <w:top w:val="none" w:sz="0" w:space="0" w:color="auto"/>
                <w:left w:val="none" w:sz="0" w:space="0" w:color="auto"/>
                <w:bottom w:val="none" w:sz="0" w:space="0" w:color="auto"/>
                <w:right w:val="none" w:sz="0" w:space="0" w:color="auto"/>
              </w:divBdr>
              <w:divsChild>
                <w:div w:id="5295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752520">
      <w:bodyDiv w:val="1"/>
      <w:marLeft w:val="0"/>
      <w:marRight w:val="0"/>
      <w:marTop w:val="0"/>
      <w:marBottom w:val="0"/>
      <w:divBdr>
        <w:top w:val="none" w:sz="0" w:space="0" w:color="auto"/>
        <w:left w:val="none" w:sz="0" w:space="0" w:color="auto"/>
        <w:bottom w:val="none" w:sz="0" w:space="0" w:color="auto"/>
        <w:right w:val="none" w:sz="0" w:space="0" w:color="auto"/>
      </w:divBdr>
    </w:div>
    <w:div w:id="1036127530">
      <w:bodyDiv w:val="1"/>
      <w:marLeft w:val="0"/>
      <w:marRight w:val="0"/>
      <w:marTop w:val="0"/>
      <w:marBottom w:val="0"/>
      <w:divBdr>
        <w:top w:val="none" w:sz="0" w:space="0" w:color="auto"/>
        <w:left w:val="none" w:sz="0" w:space="0" w:color="auto"/>
        <w:bottom w:val="none" w:sz="0" w:space="0" w:color="auto"/>
        <w:right w:val="none" w:sz="0" w:space="0" w:color="auto"/>
      </w:divBdr>
    </w:div>
    <w:div w:id="1036394692">
      <w:bodyDiv w:val="1"/>
      <w:marLeft w:val="0"/>
      <w:marRight w:val="0"/>
      <w:marTop w:val="0"/>
      <w:marBottom w:val="0"/>
      <w:divBdr>
        <w:top w:val="none" w:sz="0" w:space="0" w:color="auto"/>
        <w:left w:val="none" w:sz="0" w:space="0" w:color="auto"/>
        <w:bottom w:val="none" w:sz="0" w:space="0" w:color="auto"/>
        <w:right w:val="none" w:sz="0" w:space="0" w:color="auto"/>
      </w:divBdr>
    </w:div>
    <w:div w:id="1053426073">
      <w:bodyDiv w:val="1"/>
      <w:marLeft w:val="0"/>
      <w:marRight w:val="0"/>
      <w:marTop w:val="0"/>
      <w:marBottom w:val="0"/>
      <w:divBdr>
        <w:top w:val="none" w:sz="0" w:space="0" w:color="auto"/>
        <w:left w:val="none" w:sz="0" w:space="0" w:color="auto"/>
        <w:bottom w:val="none" w:sz="0" w:space="0" w:color="auto"/>
        <w:right w:val="none" w:sz="0" w:space="0" w:color="auto"/>
      </w:divBdr>
    </w:div>
    <w:div w:id="1054475215">
      <w:bodyDiv w:val="1"/>
      <w:marLeft w:val="0"/>
      <w:marRight w:val="0"/>
      <w:marTop w:val="0"/>
      <w:marBottom w:val="0"/>
      <w:divBdr>
        <w:top w:val="none" w:sz="0" w:space="0" w:color="auto"/>
        <w:left w:val="none" w:sz="0" w:space="0" w:color="auto"/>
        <w:bottom w:val="none" w:sz="0" w:space="0" w:color="auto"/>
        <w:right w:val="none" w:sz="0" w:space="0" w:color="auto"/>
      </w:divBdr>
    </w:div>
    <w:div w:id="1091664290">
      <w:bodyDiv w:val="1"/>
      <w:marLeft w:val="0"/>
      <w:marRight w:val="0"/>
      <w:marTop w:val="0"/>
      <w:marBottom w:val="0"/>
      <w:divBdr>
        <w:top w:val="none" w:sz="0" w:space="0" w:color="auto"/>
        <w:left w:val="none" w:sz="0" w:space="0" w:color="auto"/>
        <w:bottom w:val="none" w:sz="0" w:space="0" w:color="auto"/>
        <w:right w:val="none" w:sz="0" w:space="0" w:color="auto"/>
      </w:divBdr>
    </w:div>
    <w:div w:id="1096637034">
      <w:bodyDiv w:val="1"/>
      <w:marLeft w:val="0"/>
      <w:marRight w:val="0"/>
      <w:marTop w:val="0"/>
      <w:marBottom w:val="0"/>
      <w:divBdr>
        <w:top w:val="none" w:sz="0" w:space="0" w:color="auto"/>
        <w:left w:val="none" w:sz="0" w:space="0" w:color="auto"/>
        <w:bottom w:val="none" w:sz="0" w:space="0" w:color="auto"/>
        <w:right w:val="none" w:sz="0" w:space="0" w:color="auto"/>
      </w:divBdr>
    </w:div>
    <w:div w:id="1132671955">
      <w:bodyDiv w:val="1"/>
      <w:marLeft w:val="0"/>
      <w:marRight w:val="0"/>
      <w:marTop w:val="0"/>
      <w:marBottom w:val="0"/>
      <w:divBdr>
        <w:top w:val="none" w:sz="0" w:space="0" w:color="auto"/>
        <w:left w:val="none" w:sz="0" w:space="0" w:color="auto"/>
        <w:bottom w:val="none" w:sz="0" w:space="0" w:color="auto"/>
        <w:right w:val="none" w:sz="0" w:space="0" w:color="auto"/>
      </w:divBdr>
    </w:div>
    <w:div w:id="1142775670">
      <w:bodyDiv w:val="1"/>
      <w:marLeft w:val="0"/>
      <w:marRight w:val="0"/>
      <w:marTop w:val="0"/>
      <w:marBottom w:val="0"/>
      <w:divBdr>
        <w:top w:val="none" w:sz="0" w:space="0" w:color="auto"/>
        <w:left w:val="none" w:sz="0" w:space="0" w:color="auto"/>
        <w:bottom w:val="none" w:sz="0" w:space="0" w:color="auto"/>
        <w:right w:val="none" w:sz="0" w:space="0" w:color="auto"/>
      </w:divBdr>
    </w:div>
    <w:div w:id="1150634788">
      <w:bodyDiv w:val="1"/>
      <w:marLeft w:val="0"/>
      <w:marRight w:val="0"/>
      <w:marTop w:val="0"/>
      <w:marBottom w:val="0"/>
      <w:divBdr>
        <w:top w:val="none" w:sz="0" w:space="0" w:color="auto"/>
        <w:left w:val="none" w:sz="0" w:space="0" w:color="auto"/>
        <w:bottom w:val="none" w:sz="0" w:space="0" w:color="auto"/>
        <w:right w:val="none" w:sz="0" w:space="0" w:color="auto"/>
      </w:divBdr>
    </w:div>
    <w:div w:id="1166479185">
      <w:bodyDiv w:val="1"/>
      <w:marLeft w:val="0"/>
      <w:marRight w:val="0"/>
      <w:marTop w:val="0"/>
      <w:marBottom w:val="0"/>
      <w:divBdr>
        <w:top w:val="none" w:sz="0" w:space="0" w:color="auto"/>
        <w:left w:val="none" w:sz="0" w:space="0" w:color="auto"/>
        <w:bottom w:val="none" w:sz="0" w:space="0" w:color="auto"/>
        <w:right w:val="none" w:sz="0" w:space="0" w:color="auto"/>
      </w:divBdr>
    </w:div>
    <w:div w:id="1177035051">
      <w:bodyDiv w:val="1"/>
      <w:marLeft w:val="0"/>
      <w:marRight w:val="0"/>
      <w:marTop w:val="0"/>
      <w:marBottom w:val="0"/>
      <w:divBdr>
        <w:top w:val="none" w:sz="0" w:space="0" w:color="auto"/>
        <w:left w:val="none" w:sz="0" w:space="0" w:color="auto"/>
        <w:bottom w:val="none" w:sz="0" w:space="0" w:color="auto"/>
        <w:right w:val="none" w:sz="0" w:space="0" w:color="auto"/>
      </w:divBdr>
    </w:div>
    <w:div w:id="1200438920">
      <w:bodyDiv w:val="1"/>
      <w:marLeft w:val="0"/>
      <w:marRight w:val="0"/>
      <w:marTop w:val="0"/>
      <w:marBottom w:val="0"/>
      <w:divBdr>
        <w:top w:val="none" w:sz="0" w:space="0" w:color="auto"/>
        <w:left w:val="none" w:sz="0" w:space="0" w:color="auto"/>
        <w:bottom w:val="none" w:sz="0" w:space="0" w:color="auto"/>
        <w:right w:val="none" w:sz="0" w:space="0" w:color="auto"/>
      </w:divBdr>
    </w:div>
    <w:div w:id="1212302464">
      <w:bodyDiv w:val="1"/>
      <w:marLeft w:val="0"/>
      <w:marRight w:val="0"/>
      <w:marTop w:val="0"/>
      <w:marBottom w:val="0"/>
      <w:divBdr>
        <w:top w:val="none" w:sz="0" w:space="0" w:color="auto"/>
        <w:left w:val="none" w:sz="0" w:space="0" w:color="auto"/>
        <w:bottom w:val="none" w:sz="0" w:space="0" w:color="auto"/>
        <w:right w:val="none" w:sz="0" w:space="0" w:color="auto"/>
      </w:divBdr>
    </w:div>
    <w:div w:id="1243446609">
      <w:bodyDiv w:val="1"/>
      <w:marLeft w:val="0"/>
      <w:marRight w:val="0"/>
      <w:marTop w:val="0"/>
      <w:marBottom w:val="0"/>
      <w:divBdr>
        <w:top w:val="none" w:sz="0" w:space="0" w:color="auto"/>
        <w:left w:val="none" w:sz="0" w:space="0" w:color="auto"/>
        <w:bottom w:val="none" w:sz="0" w:space="0" w:color="auto"/>
        <w:right w:val="none" w:sz="0" w:space="0" w:color="auto"/>
      </w:divBdr>
    </w:div>
    <w:div w:id="1288388701">
      <w:bodyDiv w:val="1"/>
      <w:marLeft w:val="0"/>
      <w:marRight w:val="0"/>
      <w:marTop w:val="0"/>
      <w:marBottom w:val="0"/>
      <w:divBdr>
        <w:top w:val="none" w:sz="0" w:space="0" w:color="auto"/>
        <w:left w:val="none" w:sz="0" w:space="0" w:color="auto"/>
        <w:bottom w:val="none" w:sz="0" w:space="0" w:color="auto"/>
        <w:right w:val="none" w:sz="0" w:space="0" w:color="auto"/>
      </w:divBdr>
    </w:div>
    <w:div w:id="1308783096">
      <w:bodyDiv w:val="1"/>
      <w:marLeft w:val="0"/>
      <w:marRight w:val="0"/>
      <w:marTop w:val="0"/>
      <w:marBottom w:val="0"/>
      <w:divBdr>
        <w:top w:val="none" w:sz="0" w:space="0" w:color="auto"/>
        <w:left w:val="none" w:sz="0" w:space="0" w:color="auto"/>
        <w:bottom w:val="none" w:sz="0" w:space="0" w:color="auto"/>
        <w:right w:val="none" w:sz="0" w:space="0" w:color="auto"/>
      </w:divBdr>
    </w:div>
    <w:div w:id="1323507483">
      <w:bodyDiv w:val="1"/>
      <w:marLeft w:val="0"/>
      <w:marRight w:val="0"/>
      <w:marTop w:val="0"/>
      <w:marBottom w:val="0"/>
      <w:divBdr>
        <w:top w:val="none" w:sz="0" w:space="0" w:color="auto"/>
        <w:left w:val="none" w:sz="0" w:space="0" w:color="auto"/>
        <w:bottom w:val="none" w:sz="0" w:space="0" w:color="auto"/>
        <w:right w:val="none" w:sz="0" w:space="0" w:color="auto"/>
      </w:divBdr>
    </w:div>
    <w:div w:id="1339231998">
      <w:bodyDiv w:val="1"/>
      <w:marLeft w:val="0"/>
      <w:marRight w:val="0"/>
      <w:marTop w:val="0"/>
      <w:marBottom w:val="0"/>
      <w:divBdr>
        <w:top w:val="none" w:sz="0" w:space="0" w:color="auto"/>
        <w:left w:val="none" w:sz="0" w:space="0" w:color="auto"/>
        <w:bottom w:val="none" w:sz="0" w:space="0" w:color="auto"/>
        <w:right w:val="none" w:sz="0" w:space="0" w:color="auto"/>
      </w:divBdr>
    </w:div>
    <w:div w:id="1341396559">
      <w:bodyDiv w:val="1"/>
      <w:marLeft w:val="0"/>
      <w:marRight w:val="0"/>
      <w:marTop w:val="0"/>
      <w:marBottom w:val="0"/>
      <w:divBdr>
        <w:top w:val="none" w:sz="0" w:space="0" w:color="auto"/>
        <w:left w:val="none" w:sz="0" w:space="0" w:color="auto"/>
        <w:bottom w:val="none" w:sz="0" w:space="0" w:color="auto"/>
        <w:right w:val="none" w:sz="0" w:space="0" w:color="auto"/>
      </w:divBdr>
      <w:divsChild>
        <w:div w:id="1162550770">
          <w:marLeft w:val="0"/>
          <w:marRight w:val="0"/>
          <w:marTop w:val="0"/>
          <w:marBottom w:val="0"/>
          <w:divBdr>
            <w:top w:val="none" w:sz="0" w:space="0" w:color="auto"/>
            <w:left w:val="none" w:sz="0" w:space="0" w:color="auto"/>
            <w:bottom w:val="none" w:sz="0" w:space="0" w:color="auto"/>
            <w:right w:val="none" w:sz="0" w:space="0" w:color="auto"/>
          </w:divBdr>
          <w:divsChild>
            <w:div w:id="2045598998">
              <w:marLeft w:val="0"/>
              <w:marRight w:val="0"/>
              <w:marTop w:val="0"/>
              <w:marBottom w:val="0"/>
              <w:divBdr>
                <w:top w:val="none" w:sz="0" w:space="0" w:color="auto"/>
                <w:left w:val="none" w:sz="0" w:space="0" w:color="auto"/>
                <w:bottom w:val="none" w:sz="0" w:space="0" w:color="auto"/>
                <w:right w:val="none" w:sz="0" w:space="0" w:color="auto"/>
              </w:divBdr>
              <w:divsChild>
                <w:div w:id="1128167125">
                  <w:marLeft w:val="0"/>
                  <w:marRight w:val="0"/>
                  <w:marTop w:val="0"/>
                  <w:marBottom w:val="0"/>
                  <w:divBdr>
                    <w:top w:val="none" w:sz="0" w:space="0" w:color="auto"/>
                    <w:left w:val="none" w:sz="0" w:space="0" w:color="auto"/>
                    <w:bottom w:val="none" w:sz="0" w:space="0" w:color="auto"/>
                    <w:right w:val="none" w:sz="0" w:space="0" w:color="auto"/>
                  </w:divBdr>
                  <w:divsChild>
                    <w:div w:id="813645179">
                      <w:marLeft w:val="0"/>
                      <w:marRight w:val="0"/>
                      <w:marTop w:val="0"/>
                      <w:marBottom w:val="0"/>
                      <w:divBdr>
                        <w:top w:val="none" w:sz="0" w:space="0" w:color="auto"/>
                        <w:left w:val="none" w:sz="0" w:space="0" w:color="auto"/>
                        <w:bottom w:val="none" w:sz="0" w:space="0" w:color="auto"/>
                        <w:right w:val="none" w:sz="0" w:space="0" w:color="auto"/>
                      </w:divBdr>
                      <w:divsChild>
                        <w:div w:id="583687799">
                          <w:marLeft w:val="0"/>
                          <w:marRight w:val="0"/>
                          <w:marTop w:val="0"/>
                          <w:marBottom w:val="0"/>
                          <w:divBdr>
                            <w:top w:val="none" w:sz="0" w:space="0" w:color="auto"/>
                            <w:left w:val="none" w:sz="0" w:space="0" w:color="auto"/>
                            <w:bottom w:val="none" w:sz="0" w:space="0" w:color="auto"/>
                            <w:right w:val="none" w:sz="0" w:space="0" w:color="auto"/>
                          </w:divBdr>
                          <w:divsChild>
                            <w:div w:id="490147522">
                              <w:marLeft w:val="0"/>
                              <w:marRight w:val="0"/>
                              <w:marTop w:val="0"/>
                              <w:marBottom w:val="0"/>
                              <w:divBdr>
                                <w:top w:val="none" w:sz="0" w:space="0" w:color="auto"/>
                                <w:left w:val="none" w:sz="0" w:space="0" w:color="auto"/>
                                <w:bottom w:val="none" w:sz="0" w:space="0" w:color="auto"/>
                                <w:right w:val="none" w:sz="0" w:space="0" w:color="auto"/>
                              </w:divBdr>
                              <w:divsChild>
                                <w:div w:id="1633974631">
                                  <w:marLeft w:val="0"/>
                                  <w:marRight w:val="0"/>
                                  <w:marTop w:val="0"/>
                                  <w:marBottom w:val="0"/>
                                  <w:divBdr>
                                    <w:top w:val="none" w:sz="0" w:space="0" w:color="auto"/>
                                    <w:left w:val="none" w:sz="0" w:space="0" w:color="auto"/>
                                    <w:bottom w:val="none" w:sz="0" w:space="0" w:color="auto"/>
                                    <w:right w:val="none" w:sz="0" w:space="0" w:color="auto"/>
                                  </w:divBdr>
                                  <w:divsChild>
                                    <w:div w:id="8125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396679">
          <w:marLeft w:val="0"/>
          <w:marRight w:val="0"/>
          <w:marTop w:val="0"/>
          <w:marBottom w:val="0"/>
          <w:divBdr>
            <w:top w:val="none" w:sz="0" w:space="0" w:color="auto"/>
            <w:left w:val="none" w:sz="0" w:space="0" w:color="auto"/>
            <w:bottom w:val="none" w:sz="0" w:space="0" w:color="auto"/>
            <w:right w:val="none" w:sz="0" w:space="0" w:color="auto"/>
          </w:divBdr>
          <w:divsChild>
            <w:div w:id="1624921625">
              <w:marLeft w:val="0"/>
              <w:marRight w:val="0"/>
              <w:marTop w:val="0"/>
              <w:marBottom w:val="0"/>
              <w:divBdr>
                <w:top w:val="none" w:sz="0" w:space="0" w:color="auto"/>
                <w:left w:val="none" w:sz="0" w:space="0" w:color="auto"/>
                <w:bottom w:val="none" w:sz="0" w:space="0" w:color="auto"/>
                <w:right w:val="none" w:sz="0" w:space="0" w:color="auto"/>
              </w:divBdr>
              <w:divsChild>
                <w:div w:id="1989479814">
                  <w:marLeft w:val="0"/>
                  <w:marRight w:val="0"/>
                  <w:marTop w:val="0"/>
                  <w:marBottom w:val="0"/>
                  <w:divBdr>
                    <w:top w:val="none" w:sz="0" w:space="0" w:color="auto"/>
                    <w:left w:val="none" w:sz="0" w:space="0" w:color="auto"/>
                    <w:bottom w:val="none" w:sz="0" w:space="0" w:color="auto"/>
                    <w:right w:val="none" w:sz="0" w:space="0" w:color="auto"/>
                  </w:divBdr>
                  <w:divsChild>
                    <w:div w:id="429737582">
                      <w:marLeft w:val="0"/>
                      <w:marRight w:val="0"/>
                      <w:marTop w:val="0"/>
                      <w:marBottom w:val="0"/>
                      <w:divBdr>
                        <w:top w:val="none" w:sz="0" w:space="0" w:color="auto"/>
                        <w:left w:val="none" w:sz="0" w:space="0" w:color="auto"/>
                        <w:bottom w:val="none" w:sz="0" w:space="0" w:color="auto"/>
                        <w:right w:val="none" w:sz="0" w:space="0" w:color="auto"/>
                      </w:divBdr>
                      <w:divsChild>
                        <w:div w:id="790051041">
                          <w:marLeft w:val="0"/>
                          <w:marRight w:val="0"/>
                          <w:marTop w:val="0"/>
                          <w:marBottom w:val="0"/>
                          <w:divBdr>
                            <w:top w:val="none" w:sz="0" w:space="0" w:color="auto"/>
                            <w:left w:val="none" w:sz="0" w:space="0" w:color="auto"/>
                            <w:bottom w:val="none" w:sz="0" w:space="0" w:color="auto"/>
                            <w:right w:val="none" w:sz="0" w:space="0" w:color="auto"/>
                          </w:divBdr>
                          <w:divsChild>
                            <w:div w:id="1109275516">
                              <w:marLeft w:val="0"/>
                              <w:marRight w:val="0"/>
                              <w:marTop w:val="0"/>
                              <w:marBottom w:val="0"/>
                              <w:divBdr>
                                <w:top w:val="none" w:sz="0" w:space="0" w:color="auto"/>
                                <w:left w:val="none" w:sz="0" w:space="0" w:color="auto"/>
                                <w:bottom w:val="none" w:sz="0" w:space="0" w:color="auto"/>
                                <w:right w:val="none" w:sz="0" w:space="0" w:color="auto"/>
                              </w:divBdr>
                              <w:divsChild>
                                <w:div w:id="2107916524">
                                  <w:marLeft w:val="0"/>
                                  <w:marRight w:val="0"/>
                                  <w:marTop w:val="0"/>
                                  <w:marBottom w:val="0"/>
                                  <w:divBdr>
                                    <w:top w:val="none" w:sz="0" w:space="0" w:color="auto"/>
                                    <w:left w:val="none" w:sz="0" w:space="0" w:color="auto"/>
                                    <w:bottom w:val="none" w:sz="0" w:space="0" w:color="auto"/>
                                    <w:right w:val="none" w:sz="0" w:space="0" w:color="auto"/>
                                  </w:divBdr>
                                  <w:divsChild>
                                    <w:div w:id="2062553089">
                                      <w:marLeft w:val="0"/>
                                      <w:marRight w:val="0"/>
                                      <w:marTop w:val="0"/>
                                      <w:marBottom w:val="0"/>
                                      <w:divBdr>
                                        <w:top w:val="none" w:sz="0" w:space="0" w:color="auto"/>
                                        <w:left w:val="none" w:sz="0" w:space="0" w:color="auto"/>
                                        <w:bottom w:val="none" w:sz="0" w:space="0" w:color="auto"/>
                                        <w:right w:val="none" w:sz="0" w:space="0" w:color="auto"/>
                                      </w:divBdr>
                                      <w:divsChild>
                                        <w:div w:id="2011716394">
                                          <w:marLeft w:val="0"/>
                                          <w:marRight w:val="0"/>
                                          <w:marTop w:val="0"/>
                                          <w:marBottom w:val="0"/>
                                          <w:divBdr>
                                            <w:top w:val="none" w:sz="0" w:space="0" w:color="auto"/>
                                            <w:left w:val="none" w:sz="0" w:space="0" w:color="auto"/>
                                            <w:bottom w:val="none" w:sz="0" w:space="0" w:color="auto"/>
                                            <w:right w:val="none" w:sz="0" w:space="0" w:color="auto"/>
                                          </w:divBdr>
                                          <w:divsChild>
                                            <w:div w:id="16345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4965524">
      <w:bodyDiv w:val="1"/>
      <w:marLeft w:val="0"/>
      <w:marRight w:val="0"/>
      <w:marTop w:val="0"/>
      <w:marBottom w:val="0"/>
      <w:divBdr>
        <w:top w:val="none" w:sz="0" w:space="0" w:color="auto"/>
        <w:left w:val="none" w:sz="0" w:space="0" w:color="auto"/>
        <w:bottom w:val="none" w:sz="0" w:space="0" w:color="auto"/>
        <w:right w:val="none" w:sz="0" w:space="0" w:color="auto"/>
      </w:divBdr>
    </w:div>
    <w:div w:id="1454323522">
      <w:bodyDiv w:val="1"/>
      <w:marLeft w:val="0"/>
      <w:marRight w:val="0"/>
      <w:marTop w:val="0"/>
      <w:marBottom w:val="0"/>
      <w:divBdr>
        <w:top w:val="none" w:sz="0" w:space="0" w:color="auto"/>
        <w:left w:val="none" w:sz="0" w:space="0" w:color="auto"/>
        <w:bottom w:val="none" w:sz="0" w:space="0" w:color="auto"/>
        <w:right w:val="none" w:sz="0" w:space="0" w:color="auto"/>
      </w:divBdr>
    </w:div>
    <w:div w:id="1461148860">
      <w:bodyDiv w:val="1"/>
      <w:marLeft w:val="0"/>
      <w:marRight w:val="0"/>
      <w:marTop w:val="0"/>
      <w:marBottom w:val="0"/>
      <w:divBdr>
        <w:top w:val="none" w:sz="0" w:space="0" w:color="auto"/>
        <w:left w:val="none" w:sz="0" w:space="0" w:color="auto"/>
        <w:bottom w:val="none" w:sz="0" w:space="0" w:color="auto"/>
        <w:right w:val="none" w:sz="0" w:space="0" w:color="auto"/>
      </w:divBdr>
    </w:div>
    <w:div w:id="1631476120">
      <w:bodyDiv w:val="1"/>
      <w:marLeft w:val="0"/>
      <w:marRight w:val="0"/>
      <w:marTop w:val="0"/>
      <w:marBottom w:val="0"/>
      <w:divBdr>
        <w:top w:val="none" w:sz="0" w:space="0" w:color="auto"/>
        <w:left w:val="none" w:sz="0" w:space="0" w:color="auto"/>
        <w:bottom w:val="none" w:sz="0" w:space="0" w:color="auto"/>
        <w:right w:val="none" w:sz="0" w:space="0" w:color="auto"/>
      </w:divBdr>
      <w:divsChild>
        <w:div w:id="1689798140">
          <w:marLeft w:val="0"/>
          <w:marRight w:val="0"/>
          <w:marTop w:val="0"/>
          <w:marBottom w:val="0"/>
          <w:divBdr>
            <w:top w:val="none" w:sz="0" w:space="0" w:color="auto"/>
            <w:left w:val="none" w:sz="0" w:space="0" w:color="auto"/>
            <w:bottom w:val="none" w:sz="0" w:space="0" w:color="auto"/>
            <w:right w:val="none" w:sz="0" w:space="0" w:color="auto"/>
          </w:divBdr>
          <w:divsChild>
            <w:div w:id="238368156">
              <w:marLeft w:val="0"/>
              <w:marRight w:val="0"/>
              <w:marTop w:val="0"/>
              <w:marBottom w:val="0"/>
              <w:divBdr>
                <w:top w:val="none" w:sz="0" w:space="0" w:color="auto"/>
                <w:left w:val="none" w:sz="0" w:space="0" w:color="auto"/>
                <w:bottom w:val="none" w:sz="0" w:space="0" w:color="auto"/>
                <w:right w:val="none" w:sz="0" w:space="0" w:color="auto"/>
              </w:divBdr>
              <w:divsChild>
                <w:div w:id="676882753">
                  <w:marLeft w:val="0"/>
                  <w:marRight w:val="0"/>
                  <w:marTop w:val="0"/>
                  <w:marBottom w:val="0"/>
                  <w:divBdr>
                    <w:top w:val="none" w:sz="0" w:space="0" w:color="auto"/>
                    <w:left w:val="none" w:sz="0" w:space="0" w:color="auto"/>
                    <w:bottom w:val="none" w:sz="0" w:space="0" w:color="auto"/>
                    <w:right w:val="none" w:sz="0" w:space="0" w:color="auto"/>
                  </w:divBdr>
                </w:div>
              </w:divsChild>
            </w:div>
            <w:div w:id="245385271">
              <w:marLeft w:val="0"/>
              <w:marRight w:val="0"/>
              <w:marTop w:val="0"/>
              <w:marBottom w:val="0"/>
              <w:divBdr>
                <w:top w:val="none" w:sz="0" w:space="0" w:color="auto"/>
                <w:left w:val="none" w:sz="0" w:space="0" w:color="auto"/>
                <w:bottom w:val="none" w:sz="0" w:space="0" w:color="auto"/>
                <w:right w:val="none" w:sz="0" w:space="0" w:color="auto"/>
              </w:divBdr>
              <w:divsChild>
                <w:div w:id="654335977">
                  <w:marLeft w:val="0"/>
                  <w:marRight w:val="0"/>
                  <w:marTop w:val="0"/>
                  <w:marBottom w:val="0"/>
                  <w:divBdr>
                    <w:top w:val="none" w:sz="0" w:space="0" w:color="auto"/>
                    <w:left w:val="none" w:sz="0" w:space="0" w:color="auto"/>
                    <w:bottom w:val="none" w:sz="0" w:space="0" w:color="auto"/>
                    <w:right w:val="none" w:sz="0" w:space="0" w:color="auto"/>
                  </w:divBdr>
                </w:div>
              </w:divsChild>
            </w:div>
            <w:div w:id="461383472">
              <w:marLeft w:val="0"/>
              <w:marRight w:val="0"/>
              <w:marTop w:val="0"/>
              <w:marBottom w:val="0"/>
              <w:divBdr>
                <w:top w:val="none" w:sz="0" w:space="0" w:color="auto"/>
                <w:left w:val="none" w:sz="0" w:space="0" w:color="auto"/>
                <w:bottom w:val="none" w:sz="0" w:space="0" w:color="auto"/>
                <w:right w:val="none" w:sz="0" w:space="0" w:color="auto"/>
              </w:divBdr>
              <w:divsChild>
                <w:div w:id="1228998390">
                  <w:marLeft w:val="0"/>
                  <w:marRight w:val="0"/>
                  <w:marTop w:val="0"/>
                  <w:marBottom w:val="0"/>
                  <w:divBdr>
                    <w:top w:val="none" w:sz="0" w:space="0" w:color="auto"/>
                    <w:left w:val="none" w:sz="0" w:space="0" w:color="auto"/>
                    <w:bottom w:val="none" w:sz="0" w:space="0" w:color="auto"/>
                    <w:right w:val="none" w:sz="0" w:space="0" w:color="auto"/>
                  </w:divBdr>
                </w:div>
              </w:divsChild>
            </w:div>
            <w:div w:id="677083159">
              <w:marLeft w:val="0"/>
              <w:marRight w:val="0"/>
              <w:marTop w:val="0"/>
              <w:marBottom w:val="0"/>
              <w:divBdr>
                <w:top w:val="none" w:sz="0" w:space="0" w:color="auto"/>
                <w:left w:val="none" w:sz="0" w:space="0" w:color="auto"/>
                <w:bottom w:val="none" w:sz="0" w:space="0" w:color="auto"/>
                <w:right w:val="none" w:sz="0" w:space="0" w:color="auto"/>
              </w:divBdr>
              <w:divsChild>
                <w:div w:id="1790389522">
                  <w:marLeft w:val="0"/>
                  <w:marRight w:val="0"/>
                  <w:marTop w:val="0"/>
                  <w:marBottom w:val="0"/>
                  <w:divBdr>
                    <w:top w:val="none" w:sz="0" w:space="0" w:color="auto"/>
                    <w:left w:val="none" w:sz="0" w:space="0" w:color="auto"/>
                    <w:bottom w:val="none" w:sz="0" w:space="0" w:color="auto"/>
                    <w:right w:val="none" w:sz="0" w:space="0" w:color="auto"/>
                  </w:divBdr>
                </w:div>
              </w:divsChild>
            </w:div>
            <w:div w:id="832910992">
              <w:marLeft w:val="0"/>
              <w:marRight w:val="0"/>
              <w:marTop w:val="0"/>
              <w:marBottom w:val="0"/>
              <w:divBdr>
                <w:top w:val="none" w:sz="0" w:space="0" w:color="auto"/>
                <w:left w:val="none" w:sz="0" w:space="0" w:color="auto"/>
                <w:bottom w:val="none" w:sz="0" w:space="0" w:color="auto"/>
                <w:right w:val="none" w:sz="0" w:space="0" w:color="auto"/>
              </w:divBdr>
              <w:divsChild>
                <w:div w:id="469589583">
                  <w:marLeft w:val="0"/>
                  <w:marRight w:val="0"/>
                  <w:marTop w:val="0"/>
                  <w:marBottom w:val="0"/>
                  <w:divBdr>
                    <w:top w:val="none" w:sz="0" w:space="0" w:color="auto"/>
                    <w:left w:val="none" w:sz="0" w:space="0" w:color="auto"/>
                    <w:bottom w:val="none" w:sz="0" w:space="0" w:color="auto"/>
                    <w:right w:val="none" w:sz="0" w:space="0" w:color="auto"/>
                  </w:divBdr>
                </w:div>
              </w:divsChild>
            </w:div>
            <w:div w:id="947157613">
              <w:marLeft w:val="0"/>
              <w:marRight w:val="0"/>
              <w:marTop w:val="0"/>
              <w:marBottom w:val="0"/>
              <w:divBdr>
                <w:top w:val="none" w:sz="0" w:space="0" w:color="auto"/>
                <w:left w:val="none" w:sz="0" w:space="0" w:color="auto"/>
                <w:bottom w:val="none" w:sz="0" w:space="0" w:color="auto"/>
                <w:right w:val="none" w:sz="0" w:space="0" w:color="auto"/>
              </w:divBdr>
              <w:divsChild>
                <w:div w:id="1346597083">
                  <w:marLeft w:val="0"/>
                  <w:marRight w:val="0"/>
                  <w:marTop w:val="0"/>
                  <w:marBottom w:val="0"/>
                  <w:divBdr>
                    <w:top w:val="none" w:sz="0" w:space="0" w:color="auto"/>
                    <w:left w:val="none" w:sz="0" w:space="0" w:color="auto"/>
                    <w:bottom w:val="none" w:sz="0" w:space="0" w:color="auto"/>
                    <w:right w:val="none" w:sz="0" w:space="0" w:color="auto"/>
                  </w:divBdr>
                </w:div>
              </w:divsChild>
            </w:div>
            <w:div w:id="1191408647">
              <w:marLeft w:val="0"/>
              <w:marRight w:val="0"/>
              <w:marTop w:val="0"/>
              <w:marBottom w:val="0"/>
              <w:divBdr>
                <w:top w:val="none" w:sz="0" w:space="0" w:color="auto"/>
                <w:left w:val="none" w:sz="0" w:space="0" w:color="auto"/>
                <w:bottom w:val="none" w:sz="0" w:space="0" w:color="auto"/>
                <w:right w:val="none" w:sz="0" w:space="0" w:color="auto"/>
              </w:divBdr>
              <w:divsChild>
                <w:div w:id="1570918070">
                  <w:marLeft w:val="0"/>
                  <w:marRight w:val="0"/>
                  <w:marTop w:val="0"/>
                  <w:marBottom w:val="0"/>
                  <w:divBdr>
                    <w:top w:val="none" w:sz="0" w:space="0" w:color="auto"/>
                    <w:left w:val="none" w:sz="0" w:space="0" w:color="auto"/>
                    <w:bottom w:val="none" w:sz="0" w:space="0" w:color="auto"/>
                    <w:right w:val="none" w:sz="0" w:space="0" w:color="auto"/>
                  </w:divBdr>
                </w:div>
              </w:divsChild>
            </w:div>
            <w:div w:id="1550260534">
              <w:marLeft w:val="0"/>
              <w:marRight w:val="0"/>
              <w:marTop w:val="0"/>
              <w:marBottom w:val="0"/>
              <w:divBdr>
                <w:top w:val="none" w:sz="0" w:space="0" w:color="auto"/>
                <w:left w:val="none" w:sz="0" w:space="0" w:color="auto"/>
                <w:bottom w:val="none" w:sz="0" w:space="0" w:color="auto"/>
                <w:right w:val="none" w:sz="0" w:space="0" w:color="auto"/>
              </w:divBdr>
              <w:divsChild>
                <w:div w:id="1569342271">
                  <w:marLeft w:val="0"/>
                  <w:marRight w:val="0"/>
                  <w:marTop w:val="0"/>
                  <w:marBottom w:val="0"/>
                  <w:divBdr>
                    <w:top w:val="none" w:sz="0" w:space="0" w:color="auto"/>
                    <w:left w:val="none" w:sz="0" w:space="0" w:color="auto"/>
                    <w:bottom w:val="none" w:sz="0" w:space="0" w:color="auto"/>
                    <w:right w:val="none" w:sz="0" w:space="0" w:color="auto"/>
                  </w:divBdr>
                </w:div>
              </w:divsChild>
            </w:div>
            <w:div w:id="1684088429">
              <w:marLeft w:val="0"/>
              <w:marRight w:val="0"/>
              <w:marTop w:val="0"/>
              <w:marBottom w:val="0"/>
              <w:divBdr>
                <w:top w:val="none" w:sz="0" w:space="0" w:color="auto"/>
                <w:left w:val="none" w:sz="0" w:space="0" w:color="auto"/>
                <w:bottom w:val="none" w:sz="0" w:space="0" w:color="auto"/>
                <w:right w:val="none" w:sz="0" w:space="0" w:color="auto"/>
              </w:divBdr>
              <w:divsChild>
                <w:div w:id="1044406371">
                  <w:marLeft w:val="0"/>
                  <w:marRight w:val="0"/>
                  <w:marTop w:val="0"/>
                  <w:marBottom w:val="0"/>
                  <w:divBdr>
                    <w:top w:val="none" w:sz="0" w:space="0" w:color="auto"/>
                    <w:left w:val="none" w:sz="0" w:space="0" w:color="auto"/>
                    <w:bottom w:val="none" w:sz="0" w:space="0" w:color="auto"/>
                    <w:right w:val="none" w:sz="0" w:space="0" w:color="auto"/>
                  </w:divBdr>
                </w:div>
              </w:divsChild>
            </w:div>
            <w:div w:id="1744452658">
              <w:marLeft w:val="0"/>
              <w:marRight w:val="0"/>
              <w:marTop w:val="0"/>
              <w:marBottom w:val="0"/>
              <w:divBdr>
                <w:top w:val="none" w:sz="0" w:space="0" w:color="auto"/>
                <w:left w:val="none" w:sz="0" w:space="0" w:color="auto"/>
                <w:bottom w:val="none" w:sz="0" w:space="0" w:color="auto"/>
                <w:right w:val="none" w:sz="0" w:space="0" w:color="auto"/>
              </w:divBdr>
              <w:divsChild>
                <w:div w:id="146187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78285">
      <w:bodyDiv w:val="1"/>
      <w:marLeft w:val="0"/>
      <w:marRight w:val="0"/>
      <w:marTop w:val="0"/>
      <w:marBottom w:val="0"/>
      <w:divBdr>
        <w:top w:val="none" w:sz="0" w:space="0" w:color="auto"/>
        <w:left w:val="none" w:sz="0" w:space="0" w:color="auto"/>
        <w:bottom w:val="none" w:sz="0" w:space="0" w:color="auto"/>
        <w:right w:val="none" w:sz="0" w:space="0" w:color="auto"/>
      </w:divBdr>
    </w:div>
    <w:div w:id="1703821251">
      <w:bodyDiv w:val="1"/>
      <w:marLeft w:val="0"/>
      <w:marRight w:val="0"/>
      <w:marTop w:val="0"/>
      <w:marBottom w:val="0"/>
      <w:divBdr>
        <w:top w:val="none" w:sz="0" w:space="0" w:color="auto"/>
        <w:left w:val="none" w:sz="0" w:space="0" w:color="auto"/>
        <w:bottom w:val="none" w:sz="0" w:space="0" w:color="auto"/>
        <w:right w:val="none" w:sz="0" w:space="0" w:color="auto"/>
      </w:divBdr>
    </w:div>
    <w:div w:id="1722243268">
      <w:bodyDiv w:val="1"/>
      <w:marLeft w:val="0"/>
      <w:marRight w:val="0"/>
      <w:marTop w:val="0"/>
      <w:marBottom w:val="0"/>
      <w:divBdr>
        <w:top w:val="none" w:sz="0" w:space="0" w:color="auto"/>
        <w:left w:val="none" w:sz="0" w:space="0" w:color="auto"/>
        <w:bottom w:val="none" w:sz="0" w:space="0" w:color="auto"/>
        <w:right w:val="none" w:sz="0" w:space="0" w:color="auto"/>
      </w:divBdr>
    </w:div>
    <w:div w:id="1758750497">
      <w:bodyDiv w:val="1"/>
      <w:marLeft w:val="0"/>
      <w:marRight w:val="0"/>
      <w:marTop w:val="0"/>
      <w:marBottom w:val="0"/>
      <w:divBdr>
        <w:top w:val="none" w:sz="0" w:space="0" w:color="auto"/>
        <w:left w:val="none" w:sz="0" w:space="0" w:color="auto"/>
        <w:bottom w:val="none" w:sz="0" w:space="0" w:color="auto"/>
        <w:right w:val="none" w:sz="0" w:space="0" w:color="auto"/>
      </w:divBdr>
    </w:div>
    <w:div w:id="1766610125">
      <w:bodyDiv w:val="1"/>
      <w:marLeft w:val="0"/>
      <w:marRight w:val="0"/>
      <w:marTop w:val="0"/>
      <w:marBottom w:val="0"/>
      <w:divBdr>
        <w:top w:val="none" w:sz="0" w:space="0" w:color="auto"/>
        <w:left w:val="none" w:sz="0" w:space="0" w:color="auto"/>
        <w:bottom w:val="none" w:sz="0" w:space="0" w:color="auto"/>
        <w:right w:val="none" w:sz="0" w:space="0" w:color="auto"/>
      </w:divBdr>
    </w:div>
    <w:div w:id="1803111023">
      <w:bodyDiv w:val="1"/>
      <w:marLeft w:val="0"/>
      <w:marRight w:val="0"/>
      <w:marTop w:val="0"/>
      <w:marBottom w:val="0"/>
      <w:divBdr>
        <w:top w:val="none" w:sz="0" w:space="0" w:color="auto"/>
        <w:left w:val="none" w:sz="0" w:space="0" w:color="auto"/>
        <w:bottom w:val="none" w:sz="0" w:space="0" w:color="auto"/>
        <w:right w:val="none" w:sz="0" w:space="0" w:color="auto"/>
      </w:divBdr>
    </w:div>
    <w:div w:id="1862014870">
      <w:bodyDiv w:val="1"/>
      <w:marLeft w:val="0"/>
      <w:marRight w:val="0"/>
      <w:marTop w:val="0"/>
      <w:marBottom w:val="0"/>
      <w:divBdr>
        <w:top w:val="none" w:sz="0" w:space="0" w:color="auto"/>
        <w:left w:val="none" w:sz="0" w:space="0" w:color="auto"/>
        <w:bottom w:val="none" w:sz="0" w:space="0" w:color="auto"/>
        <w:right w:val="none" w:sz="0" w:space="0" w:color="auto"/>
      </w:divBdr>
    </w:div>
    <w:div w:id="1922829959">
      <w:bodyDiv w:val="1"/>
      <w:marLeft w:val="0"/>
      <w:marRight w:val="0"/>
      <w:marTop w:val="0"/>
      <w:marBottom w:val="0"/>
      <w:divBdr>
        <w:top w:val="none" w:sz="0" w:space="0" w:color="auto"/>
        <w:left w:val="none" w:sz="0" w:space="0" w:color="auto"/>
        <w:bottom w:val="none" w:sz="0" w:space="0" w:color="auto"/>
        <w:right w:val="none" w:sz="0" w:space="0" w:color="auto"/>
      </w:divBdr>
    </w:div>
    <w:div w:id="1981419240">
      <w:bodyDiv w:val="1"/>
      <w:marLeft w:val="0"/>
      <w:marRight w:val="0"/>
      <w:marTop w:val="0"/>
      <w:marBottom w:val="0"/>
      <w:divBdr>
        <w:top w:val="none" w:sz="0" w:space="0" w:color="auto"/>
        <w:left w:val="none" w:sz="0" w:space="0" w:color="auto"/>
        <w:bottom w:val="none" w:sz="0" w:space="0" w:color="auto"/>
        <w:right w:val="none" w:sz="0" w:space="0" w:color="auto"/>
      </w:divBdr>
    </w:div>
    <w:div w:id="2029060315">
      <w:bodyDiv w:val="1"/>
      <w:marLeft w:val="0"/>
      <w:marRight w:val="0"/>
      <w:marTop w:val="0"/>
      <w:marBottom w:val="0"/>
      <w:divBdr>
        <w:top w:val="none" w:sz="0" w:space="0" w:color="auto"/>
        <w:left w:val="none" w:sz="0" w:space="0" w:color="auto"/>
        <w:bottom w:val="none" w:sz="0" w:space="0" w:color="auto"/>
        <w:right w:val="none" w:sz="0" w:space="0" w:color="auto"/>
      </w:divBdr>
    </w:div>
    <w:div w:id="2036037814">
      <w:bodyDiv w:val="1"/>
      <w:marLeft w:val="0"/>
      <w:marRight w:val="0"/>
      <w:marTop w:val="0"/>
      <w:marBottom w:val="0"/>
      <w:divBdr>
        <w:top w:val="none" w:sz="0" w:space="0" w:color="auto"/>
        <w:left w:val="none" w:sz="0" w:space="0" w:color="auto"/>
        <w:bottom w:val="none" w:sz="0" w:space="0" w:color="auto"/>
        <w:right w:val="none" w:sz="0" w:space="0" w:color="auto"/>
      </w:divBdr>
    </w:div>
    <w:div w:id="2053453990">
      <w:bodyDiv w:val="1"/>
      <w:marLeft w:val="0"/>
      <w:marRight w:val="0"/>
      <w:marTop w:val="0"/>
      <w:marBottom w:val="0"/>
      <w:divBdr>
        <w:top w:val="none" w:sz="0" w:space="0" w:color="auto"/>
        <w:left w:val="none" w:sz="0" w:space="0" w:color="auto"/>
        <w:bottom w:val="none" w:sz="0" w:space="0" w:color="auto"/>
        <w:right w:val="none" w:sz="0" w:space="0" w:color="auto"/>
      </w:divBdr>
    </w:div>
    <w:div w:id="2060087778">
      <w:bodyDiv w:val="1"/>
      <w:marLeft w:val="0"/>
      <w:marRight w:val="0"/>
      <w:marTop w:val="0"/>
      <w:marBottom w:val="0"/>
      <w:divBdr>
        <w:top w:val="none" w:sz="0" w:space="0" w:color="auto"/>
        <w:left w:val="none" w:sz="0" w:space="0" w:color="auto"/>
        <w:bottom w:val="none" w:sz="0" w:space="0" w:color="auto"/>
        <w:right w:val="none" w:sz="0" w:space="0" w:color="auto"/>
      </w:divBdr>
      <w:divsChild>
        <w:div w:id="110246112">
          <w:marLeft w:val="0"/>
          <w:marRight w:val="0"/>
          <w:marTop w:val="0"/>
          <w:marBottom w:val="0"/>
          <w:divBdr>
            <w:top w:val="none" w:sz="0" w:space="0" w:color="auto"/>
            <w:left w:val="none" w:sz="0" w:space="0" w:color="auto"/>
            <w:bottom w:val="none" w:sz="0" w:space="0" w:color="auto"/>
            <w:right w:val="none" w:sz="0" w:space="0" w:color="auto"/>
          </w:divBdr>
          <w:divsChild>
            <w:div w:id="215317152">
              <w:marLeft w:val="0"/>
              <w:marRight w:val="0"/>
              <w:marTop w:val="0"/>
              <w:marBottom w:val="0"/>
              <w:divBdr>
                <w:top w:val="none" w:sz="0" w:space="0" w:color="auto"/>
                <w:left w:val="none" w:sz="0" w:space="0" w:color="auto"/>
                <w:bottom w:val="none" w:sz="0" w:space="0" w:color="auto"/>
                <w:right w:val="none" w:sz="0" w:space="0" w:color="auto"/>
              </w:divBdr>
              <w:divsChild>
                <w:div w:id="364793782">
                  <w:marLeft w:val="0"/>
                  <w:marRight w:val="0"/>
                  <w:marTop w:val="0"/>
                  <w:marBottom w:val="0"/>
                  <w:divBdr>
                    <w:top w:val="none" w:sz="0" w:space="0" w:color="auto"/>
                    <w:left w:val="none" w:sz="0" w:space="0" w:color="auto"/>
                    <w:bottom w:val="none" w:sz="0" w:space="0" w:color="auto"/>
                    <w:right w:val="none" w:sz="0" w:space="0" w:color="auto"/>
                  </w:divBdr>
                </w:div>
              </w:divsChild>
            </w:div>
            <w:div w:id="280843477">
              <w:marLeft w:val="0"/>
              <w:marRight w:val="0"/>
              <w:marTop w:val="0"/>
              <w:marBottom w:val="0"/>
              <w:divBdr>
                <w:top w:val="none" w:sz="0" w:space="0" w:color="auto"/>
                <w:left w:val="none" w:sz="0" w:space="0" w:color="auto"/>
                <w:bottom w:val="none" w:sz="0" w:space="0" w:color="auto"/>
                <w:right w:val="none" w:sz="0" w:space="0" w:color="auto"/>
              </w:divBdr>
              <w:divsChild>
                <w:div w:id="1033267424">
                  <w:marLeft w:val="0"/>
                  <w:marRight w:val="0"/>
                  <w:marTop w:val="0"/>
                  <w:marBottom w:val="0"/>
                  <w:divBdr>
                    <w:top w:val="none" w:sz="0" w:space="0" w:color="auto"/>
                    <w:left w:val="none" w:sz="0" w:space="0" w:color="auto"/>
                    <w:bottom w:val="none" w:sz="0" w:space="0" w:color="auto"/>
                    <w:right w:val="none" w:sz="0" w:space="0" w:color="auto"/>
                  </w:divBdr>
                </w:div>
              </w:divsChild>
            </w:div>
            <w:div w:id="497765998">
              <w:marLeft w:val="0"/>
              <w:marRight w:val="0"/>
              <w:marTop w:val="0"/>
              <w:marBottom w:val="0"/>
              <w:divBdr>
                <w:top w:val="none" w:sz="0" w:space="0" w:color="auto"/>
                <w:left w:val="none" w:sz="0" w:space="0" w:color="auto"/>
                <w:bottom w:val="none" w:sz="0" w:space="0" w:color="auto"/>
                <w:right w:val="none" w:sz="0" w:space="0" w:color="auto"/>
              </w:divBdr>
              <w:divsChild>
                <w:div w:id="1275475282">
                  <w:marLeft w:val="0"/>
                  <w:marRight w:val="0"/>
                  <w:marTop w:val="0"/>
                  <w:marBottom w:val="0"/>
                  <w:divBdr>
                    <w:top w:val="none" w:sz="0" w:space="0" w:color="auto"/>
                    <w:left w:val="none" w:sz="0" w:space="0" w:color="auto"/>
                    <w:bottom w:val="none" w:sz="0" w:space="0" w:color="auto"/>
                    <w:right w:val="none" w:sz="0" w:space="0" w:color="auto"/>
                  </w:divBdr>
                </w:div>
              </w:divsChild>
            </w:div>
            <w:div w:id="608437711">
              <w:marLeft w:val="0"/>
              <w:marRight w:val="0"/>
              <w:marTop w:val="0"/>
              <w:marBottom w:val="0"/>
              <w:divBdr>
                <w:top w:val="none" w:sz="0" w:space="0" w:color="auto"/>
                <w:left w:val="none" w:sz="0" w:space="0" w:color="auto"/>
                <w:bottom w:val="none" w:sz="0" w:space="0" w:color="auto"/>
                <w:right w:val="none" w:sz="0" w:space="0" w:color="auto"/>
              </w:divBdr>
              <w:divsChild>
                <w:div w:id="173153409">
                  <w:marLeft w:val="0"/>
                  <w:marRight w:val="0"/>
                  <w:marTop w:val="0"/>
                  <w:marBottom w:val="0"/>
                  <w:divBdr>
                    <w:top w:val="none" w:sz="0" w:space="0" w:color="auto"/>
                    <w:left w:val="none" w:sz="0" w:space="0" w:color="auto"/>
                    <w:bottom w:val="none" w:sz="0" w:space="0" w:color="auto"/>
                    <w:right w:val="none" w:sz="0" w:space="0" w:color="auto"/>
                  </w:divBdr>
                </w:div>
              </w:divsChild>
            </w:div>
            <w:div w:id="830831731">
              <w:marLeft w:val="0"/>
              <w:marRight w:val="0"/>
              <w:marTop w:val="0"/>
              <w:marBottom w:val="0"/>
              <w:divBdr>
                <w:top w:val="none" w:sz="0" w:space="0" w:color="auto"/>
                <w:left w:val="none" w:sz="0" w:space="0" w:color="auto"/>
                <w:bottom w:val="none" w:sz="0" w:space="0" w:color="auto"/>
                <w:right w:val="none" w:sz="0" w:space="0" w:color="auto"/>
              </w:divBdr>
              <w:divsChild>
                <w:div w:id="39940419">
                  <w:marLeft w:val="0"/>
                  <w:marRight w:val="0"/>
                  <w:marTop w:val="0"/>
                  <w:marBottom w:val="0"/>
                  <w:divBdr>
                    <w:top w:val="none" w:sz="0" w:space="0" w:color="auto"/>
                    <w:left w:val="none" w:sz="0" w:space="0" w:color="auto"/>
                    <w:bottom w:val="none" w:sz="0" w:space="0" w:color="auto"/>
                    <w:right w:val="none" w:sz="0" w:space="0" w:color="auto"/>
                  </w:divBdr>
                </w:div>
              </w:divsChild>
            </w:div>
            <w:div w:id="1061369652">
              <w:marLeft w:val="0"/>
              <w:marRight w:val="0"/>
              <w:marTop w:val="0"/>
              <w:marBottom w:val="0"/>
              <w:divBdr>
                <w:top w:val="none" w:sz="0" w:space="0" w:color="auto"/>
                <w:left w:val="none" w:sz="0" w:space="0" w:color="auto"/>
                <w:bottom w:val="none" w:sz="0" w:space="0" w:color="auto"/>
                <w:right w:val="none" w:sz="0" w:space="0" w:color="auto"/>
              </w:divBdr>
              <w:divsChild>
                <w:div w:id="1147210818">
                  <w:marLeft w:val="0"/>
                  <w:marRight w:val="0"/>
                  <w:marTop w:val="0"/>
                  <w:marBottom w:val="0"/>
                  <w:divBdr>
                    <w:top w:val="none" w:sz="0" w:space="0" w:color="auto"/>
                    <w:left w:val="none" w:sz="0" w:space="0" w:color="auto"/>
                    <w:bottom w:val="none" w:sz="0" w:space="0" w:color="auto"/>
                    <w:right w:val="none" w:sz="0" w:space="0" w:color="auto"/>
                  </w:divBdr>
                </w:div>
              </w:divsChild>
            </w:div>
            <w:div w:id="1095789256">
              <w:marLeft w:val="0"/>
              <w:marRight w:val="0"/>
              <w:marTop w:val="0"/>
              <w:marBottom w:val="0"/>
              <w:divBdr>
                <w:top w:val="none" w:sz="0" w:space="0" w:color="auto"/>
                <w:left w:val="none" w:sz="0" w:space="0" w:color="auto"/>
                <w:bottom w:val="none" w:sz="0" w:space="0" w:color="auto"/>
                <w:right w:val="none" w:sz="0" w:space="0" w:color="auto"/>
              </w:divBdr>
              <w:divsChild>
                <w:div w:id="1599755268">
                  <w:marLeft w:val="0"/>
                  <w:marRight w:val="0"/>
                  <w:marTop w:val="0"/>
                  <w:marBottom w:val="0"/>
                  <w:divBdr>
                    <w:top w:val="none" w:sz="0" w:space="0" w:color="auto"/>
                    <w:left w:val="none" w:sz="0" w:space="0" w:color="auto"/>
                    <w:bottom w:val="none" w:sz="0" w:space="0" w:color="auto"/>
                    <w:right w:val="none" w:sz="0" w:space="0" w:color="auto"/>
                  </w:divBdr>
                </w:div>
              </w:divsChild>
            </w:div>
            <w:div w:id="1122263701">
              <w:marLeft w:val="0"/>
              <w:marRight w:val="0"/>
              <w:marTop w:val="0"/>
              <w:marBottom w:val="0"/>
              <w:divBdr>
                <w:top w:val="none" w:sz="0" w:space="0" w:color="auto"/>
                <w:left w:val="none" w:sz="0" w:space="0" w:color="auto"/>
                <w:bottom w:val="none" w:sz="0" w:space="0" w:color="auto"/>
                <w:right w:val="none" w:sz="0" w:space="0" w:color="auto"/>
              </w:divBdr>
              <w:divsChild>
                <w:div w:id="1433281020">
                  <w:marLeft w:val="0"/>
                  <w:marRight w:val="0"/>
                  <w:marTop w:val="0"/>
                  <w:marBottom w:val="0"/>
                  <w:divBdr>
                    <w:top w:val="none" w:sz="0" w:space="0" w:color="auto"/>
                    <w:left w:val="none" w:sz="0" w:space="0" w:color="auto"/>
                    <w:bottom w:val="none" w:sz="0" w:space="0" w:color="auto"/>
                    <w:right w:val="none" w:sz="0" w:space="0" w:color="auto"/>
                  </w:divBdr>
                </w:div>
              </w:divsChild>
            </w:div>
            <w:div w:id="1898276711">
              <w:marLeft w:val="0"/>
              <w:marRight w:val="0"/>
              <w:marTop w:val="0"/>
              <w:marBottom w:val="0"/>
              <w:divBdr>
                <w:top w:val="none" w:sz="0" w:space="0" w:color="auto"/>
                <w:left w:val="none" w:sz="0" w:space="0" w:color="auto"/>
                <w:bottom w:val="none" w:sz="0" w:space="0" w:color="auto"/>
                <w:right w:val="none" w:sz="0" w:space="0" w:color="auto"/>
              </w:divBdr>
              <w:divsChild>
                <w:div w:id="762191013">
                  <w:marLeft w:val="0"/>
                  <w:marRight w:val="0"/>
                  <w:marTop w:val="0"/>
                  <w:marBottom w:val="0"/>
                  <w:divBdr>
                    <w:top w:val="none" w:sz="0" w:space="0" w:color="auto"/>
                    <w:left w:val="none" w:sz="0" w:space="0" w:color="auto"/>
                    <w:bottom w:val="none" w:sz="0" w:space="0" w:color="auto"/>
                    <w:right w:val="none" w:sz="0" w:space="0" w:color="auto"/>
                  </w:divBdr>
                </w:div>
              </w:divsChild>
            </w:div>
            <w:div w:id="2045061306">
              <w:marLeft w:val="0"/>
              <w:marRight w:val="0"/>
              <w:marTop w:val="0"/>
              <w:marBottom w:val="0"/>
              <w:divBdr>
                <w:top w:val="none" w:sz="0" w:space="0" w:color="auto"/>
                <w:left w:val="none" w:sz="0" w:space="0" w:color="auto"/>
                <w:bottom w:val="none" w:sz="0" w:space="0" w:color="auto"/>
                <w:right w:val="none" w:sz="0" w:space="0" w:color="auto"/>
              </w:divBdr>
              <w:divsChild>
                <w:div w:id="92191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247083">
      <w:bodyDiv w:val="1"/>
      <w:marLeft w:val="0"/>
      <w:marRight w:val="0"/>
      <w:marTop w:val="0"/>
      <w:marBottom w:val="0"/>
      <w:divBdr>
        <w:top w:val="none" w:sz="0" w:space="0" w:color="auto"/>
        <w:left w:val="none" w:sz="0" w:space="0" w:color="auto"/>
        <w:bottom w:val="none" w:sz="0" w:space="0" w:color="auto"/>
        <w:right w:val="none" w:sz="0" w:space="0" w:color="auto"/>
      </w:divBdr>
      <w:divsChild>
        <w:div w:id="722556432">
          <w:marLeft w:val="0"/>
          <w:marRight w:val="0"/>
          <w:marTop w:val="0"/>
          <w:marBottom w:val="0"/>
          <w:divBdr>
            <w:top w:val="none" w:sz="0" w:space="0" w:color="auto"/>
            <w:left w:val="none" w:sz="0" w:space="0" w:color="auto"/>
            <w:bottom w:val="none" w:sz="0" w:space="0" w:color="auto"/>
            <w:right w:val="none" w:sz="0" w:space="0" w:color="auto"/>
          </w:divBdr>
          <w:divsChild>
            <w:div w:id="1967588457">
              <w:marLeft w:val="0"/>
              <w:marRight w:val="0"/>
              <w:marTop w:val="0"/>
              <w:marBottom w:val="0"/>
              <w:divBdr>
                <w:top w:val="none" w:sz="0" w:space="0" w:color="auto"/>
                <w:left w:val="none" w:sz="0" w:space="0" w:color="auto"/>
                <w:bottom w:val="none" w:sz="0" w:space="0" w:color="auto"/>
                <w:right w:val="none" w:sz="0" w:space="0" w:color="auto"/>
              </w:divBdr>
              <w:divsChild>
                <w:div w:id="1170220091">
                  <w:marLeft w:val="0"/>
                  <w:marRight w:val="0"/>
                  <w:marTop w:val="0"/>
                  <w:marBottom w:val="0"/>
                  <w:divBdr>
                    <w:top w:val="none" w:sz="0" w:space="0" w:color="auto"/>
                    <w:left w:val="none" w:sz="0" w:space="0" w:color="auto"/>
                    <w:bottom w:val="none" w:sz="0" w:space="0" w:color="auto"/>
                    <w:right w:val="none" w:sz="0" w:space="0" w:color="auto"/>
                  </w:divBdr>
                  <w:divsChild>
                    <w:div w:id="1282178846">
                      <w:marLeft w:val="0"/>
                      <w:marRight w:val="0"/>
                      <w:marTop w:val="0"/>
                      <w:marBottom w:val="0"/>
                      <w:divBdr>
                        <w:top w:val="none" w:sz="0" w:space="0" w:color="auto"/>
                        <w:left w:val="none" w:sz="0" w:space="0" w:color="auto"/>
                        <w:bottom w:val="none" w:sz="0" w:space="0" w:color="auto"/>
                        <w:right w:val="none" w:sz="0" w:space="0" w:color="auto"/>
                      </w:divBdr>
                      <w:divsChild>
                        <w:div w:id="298388980">
                          <w:marLeft w:val="0"/>
                          <w:marRight w:val="0"/>
                          <w:marTop w:val="0"/>
                          <w:marBottom w:val="0"/>
                          <w:divBdr>
                            <w:top w:val="none" w:sz="0" w:space="0" w:color="auto"/>
                            <w:left w:val="none" w:sz="0" w:space="0" w:color="auto"/>
                            <w:bottom w:val="none" w:sz="0" w:space="0" w:color="auto"/>
                            <w:right w:val="none" w:sz="0" w:space="0" w:color="auto"/>
                          </w:divBdr>
                          <w:divsChild>
                            <w:div w:id="409890370">
                              <w:marLeft w:val="0"/>
                              <w:marRight w:val="0"/>
                              <w:marTop w:val="0"/>
                              <w:marBottom w:val="0"/>
                              <w:divBdr>
                                <w:top w:val="none" w:sz="0" w:space="0" w:color="auto"/>
                                <w:left w:val="none" w:sz="0" w:space="0" w:color="auto"/>
                                <w:bottom w:val="none" w:sz="0" w:space="0" w:color="auto"/>
                                <w:right w:val="none" w:sz="0" w:space="0" w:color="auto"/>
                              </w:divBdr>
                              <w:divsChild>
                                <w:div w:id="166068328">
                                  <w:marLeft w:val="0"/>
                                  <w:marRight w:val="0"/>
                                  <w:marTop w:val="0"/>
                                  <w:marBottom w:val="0"/>
                                  <w:divBdr>
                                    <w:top w:val="none" w:sz="0" w:space="0" w:color="auto"/>
                                    <w:left w:val="none" w:sz="0" w:space="0" w:color="auto"/>
                                    <w:bottom w:val="none" w:sz="0" w:space="0" w:color="auto"/>
                                    <w:right w:val="none" w:sz="0" w:space="0" w:color="auto"/>
                                  </w:divBdr>
                                  <w:divsChild>
                                    <w:div w:id="5992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109436">
          <w:marLeft w:val="0"/>
          <w:marRight w:val="0"/>
          <w:marTop w:val="0"/>
          <w:marBottom w:val="0"/>
          <w:divBdr>
            <w:top w:val="none" w:sz="0" w:space="0" w:color="auto"/>
            <w:left w:val="none" w:sz="0" w:space="0" w:color="auto"/>
            <w:bottom w:val="none" w:sz="0" w:space="0" w:color="auto"/>
            <w:right w:val="none" w:sz="0" w:space="0" w:color="auto"/>
          </w:divBdr>
          <w:divsChild>
            <w:div w:id="1927571262">
              <w:marLeft w:val="0"/>
              <w:marRight w:val="0"/>
              <w:marTop w:val="0"/>
              <w:marBottom w:val="0"/>
              <w:divBdr>
                <w:top w:val="none" w:sz="0" w:space="0" w:color="auto"/>
                <w:left w:val="none" w:sz="0" w:space="0" w:color="auto"/>
                <w:bottom w:val="none" w:sz="0" w:space="0" w:color="auto"/>
                <w:right w:val="none" w:sz="0" w:space="0" w:color="auto"/>
              </w:divBdr>
              <w:divsChild>
                <w:div w:id="1339235980">
                  <w:marLeft w:val="0"/>
                  <w:marRight w:val="0"/>
                  <w:marTop w:val="0"/>
                  <w:marBottom w:val="0"/>
                  <w:divBdr>
                    <w:top w:val="none" w:sz="0" w:space="0" w:color="auto"/>
                    <w:left w:val="none" w:sz="0" w:space="0" w:color="auto"/>
                    <w:bottom w:val="none" w:sz="0" w:space="0" w:color="auto"/>
                    <w:right w:val="none" w:sz="0" w:space="0" w:color="auto"/>
                  </w:divBdr>
                  <w:divsChild>
                    <w:div w:id="1946301482">
                      <w:marLeft w:val="0"/>
                      <w:marRight w:val="0"/>
                      <w:marTop w:val="0"/>
                      <w:marBottom w:val="0"/>
                      <w:divBdr>
                        <w:top w:val="none" w:sz="0" w:space="0" w:color="auto"/>
                        <w:left w:val="none" w:sz="0" w:space="0" w:color="auto"/>
                        <w:bottom w:val="none" w:sz="0" w:space="0" w:color="auto"/>
                        <w:right w:val="none" w:sz="0" w:space="0" w:color="auto"/>
                      </w:divBdr>
                      <w:divsChild>
                        <w:div w:id="716930266">
                          <w:marLeft w:val="0"/>
                          <w:marRight w:val="0"/>
                          <w:marTop w:val="0"/>
                          <w:marBottom w:val="0"/>
                          <w:divBdr>
                            <w:top w:val="none" w:sz="0" w:space="0" w:color="auto"/>
                            <w:left w:val="none" w:sz="0" w:space="0" w:color="auto"/>
                            <w:bottom w:val="none" w:sz="0" w:space="0" w:color="auto"/>
                            <w:right w:val="none" w:sz="0" w:space="0" w:color="auto"/>
                          </w:divBdr>
                          <w:divsChild>
                            <w:div w:id="55780182">
                              <w:marLeft w:val="0"/>
                              <w:marRight w:val="0"/>
                              <w:marTop w:val="0"/>
                              <w:marBottom w:val="0"/>
                              <w:divBdr>
                                <w:top w:val="none" w:sz="0" w:space="0" w:color="auto"/>
                                <w:left w:val="none" w:sz="0" w:space="0" w:color="auto"/>
                                <w:bottom w:val="none" w:sz="0" w:space="0" w:color="auto"/>
                                <w:right w:val="none" w:sz="0" w:space="0" w:color="auto"/>
                              </w:divBdr>
                              <w:divsChild>
                                <w:div w:id="41826995">
                                  <w:marLeft w:val="0"/>
                                  <w:marRight w:val="0"/>
                                  <w:marTop w:val="0"/>
                                  <w:marBottom w:val="0"/>
                                  <w:divBdr>
                                    <w:top w:val="none" w:sz="0" w:space="0" w:color="auto"/>
                                    <w:left w:val="none" w:sz="0" w:space="0" w:color="auto"/>
                                    <w:bottom w:val="none" w:sz="0" w:space="0" w:color="auto"/>
                                    <w:right w:val="none" w:sz="0" w:space="0" w:color="auto"/>
                                  </w:divBdr>
                                  <w:divsChild>
                                    <w:div w:id="124394615">
                                      <w:marLeft w:val="0"/>
                                      <w:marRight w:val="0"/>
                                      <w:marTop w:val="0"/>
                                      <w:marBottom w:val="0"/>
                                      <w:divBdr>
                                        <w:top w:val="none" w:sz="0" w:space="0" w:color="auto"/>
                                        <w:left w:val="none" w:sz="0" w:space="0" w:color="auto"/>
                                        <w:bottom w:val="none" w:sz="0" w:space="0" w:color="auto"/>
                                        <w:right w:val="none" w:sz="0" w:space="0" w:color="auto"/>
                                      </w:divBdr>
                                      <w:divsChild>
                                        <w:div w:id="1222473947">
                                          <w:marLeft w:val="0"/>
                                          <w:marRight w:val="0"/>
                                          <w:marTop w:val="0"/>
                                          <w:marBottom w:val="0"/>
                                          <w:divBdr>
                                            <w:top w:val="none" w:sz="0" w:space="0" w:color="auto"/>
                                            <w:left w:val="none" w:sz="0" w:space="0" w:color="auto"/>
                                            <w:bottom w:val="none" w:sz="0" w:space="0" w:color="auto"/>
                                            <w:right w:val="none" w:sz="0" w:space="0" w:color="auto"/>
                                          </w:divBdr>
                                          <w:divsChild>
                                            <w:div w:id="135183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7651947">
      <w:bodyDiv w:val="1"/>
      <w:marLeft w:val="0"/>
      <w:marRight w:val="0"/>
      <w:marTop w:val="0"/>
      <w:marBottom w:val="0"/>
      <w:divBdr>
        <w:top w:val="none" w:sz="0" w:space="0" w:color="auto"/>
        <w:left w:val="none" w:sz="0" w:space="0" w:color="auto"/>
        <w:bottom w:val="none" w:sz="0" w:space="0" w:color="auto"/>
        <w:right w:val="none" w:sz="0" w:space="0" w:color="auto"/>
      </w:divBdr>
      <w:divsChild>
        <w:div w:id="878277039">
          <w:marLeft w:val="0"/>
          <w:marRight w:val="0"/>
          <w:marTop w:val="0"/>
          <w:marBottom w:val="0"/>
          <w:divBdr>
            <w:top w:val="single" w:sz="2" w:space="0" w:color="auto"/>
            <w:left w:val="single" w:sz="2" w:space="0" w:color="auto"/>
            <w:bottom w:val="single" w:sz="2" w:space="0" w:color="auto"/>
            <w:right w:val="single" w:sz="2" w:space="0" w:color="auto"/>
          </w:divBdr>
          <w:divsChild>
            <w:div w:id="726610178">
              <w:marLeft w:val="0"/>
              <w:marRight w:val="0"/>
              <w:marTop w:val="0"/>
              <w:marBottom w:val="0"/>
              <w:divBdr>
                <w:top w:val="single" w:sz="2" w:space="0" w:color="auto"/>
                <w:left w:val="single" w:sz="2" w:space="0" w:color="auto"/>
                <w:bottom w:val="single" w:sz="2" w:space="0" w:color="auto"/>
                <w:right w:val="single" w:sz="2" w:space="0" w:color="auto"/>
              </w:divBdr>
              <w:divsChild>
                <w:div w:id="1152215102">
                  <w:marLeft w:val="0"/>
                  <w:marRight w:val="0"/>
                  <w:marTop w:val="0"/>
                  <w:marBottom w:val="0"/>
                  <w:divBdr>
                    <w:top w:val="single" w:sz="2" w:space="0" w:color="auto"/>
                    <w:left w:val="single" w:sz="2" w:space="0" w:color="auto"/>
                    <w:bottom w:val="single" w:sz="2" w:space="0" w:color="auto"/>
                    <w:right w:val="single" w:sz="2" w:space="0" w:color="auto"/>
                  </w:divBdr>
                  <w:divsChild>
                    <w:div w:id="1364861072">
                      <w:marLeft w:val="0"/>
                      <w:marRight w:val="0"/>
                      <w:marTop w:val="0"/>
                      <w:marBottom w:val="0"/>
                      <w:divBdr>
                        <w:top w:val="single" w:sz="2" w:space="0" w:color="auto"/>
                        <w:left w:val="single" w:sz="2" w:space="31" w:color="auto"/>
                        <w:bottom w:val="single" w:sz="2" w:space="0" w:color="auto"/>
                        <w:right w:val="single" w:sz="2" w:space="0" w:color="auto"/>
                      </w:divBdr>
                      <w:divsChild>
                        <w:div w:id="2009819589">
                          <w:marLeft w:val="0"/>
                          <w:marRight w:val="0"/>
                          <w:marTop w:val="0"/>
                          <w:marBottom w:val="0"/>
                          <w:divBdr>
                            <w:top w:val="single" w:sz="2" w:space="0" w:color="auto"/>
                            <w:left w:val="single" w:sz="2" w:space="0" w:color="auto"/>
                            <w:bottom w:val="single" w:sz="2" w:space="0" w:color="auto"/>
                            <w:right w:val="single" w:sz="2" w:space="0" w:color="auto"/>
                          </w:divBdr>
                          <w:divsChild>
                            <w:div w:id="354888370">
                              <w:marLeft w:val="0"/>
                              <w:marRight w:val="0"/>
                              <w:marTop w:val="0"/>
                              <w:marBottom w:val="0"/>
                              <w:divBdr>
                                <w:top w:val="single" w:sz="2" w:space="0" w:color="auto"/>
                                <w:left w:val="single" w:sz="2" w:space="0" w:color="auto"/>
                                <w:bottom w:val="single" w:sz="2" w:space="0" w:color="auto"/>
                                <w:right w:val="single" w:sz="2" w:space="0" w:color="auto"/>
                              </w:divBdr>
                              <w:divsChild>
                                <w:div w:id="1472552557">
                                  <w:marLeft w:val="0"/>
                                  <w:marRight w:val="0"/>
                                  <w:marTop w:val="0"/>
                                  <w:marBottom w:val="0"/>
                                  <w:divBdr>
                                    <w:top w:val="single" w:sz="2" w:space="0" w:color="auto"/>
                                    <w:left w:val="single" w:sz="2" w:space="0" w:color="auto"/>
                                    <w:bottom w:val="single" w:sz="2" w:space="0" w:color="auto"/>
                                    <w:right w:val="single" w:sz="2" w:space="0" w:color="auto"/>
                                  </w:divBdr>
                                  <w:divsChild>
                                    <w:div w:id="340399027">
                                      <w:marLeft w:val="0"/>
                                      <w:marRight w:val="0"/>
                                      <w:marTop w:val="0"/>
                                      <w:marBottom w:val="0"/>
                                      <w:divBdr>
                                        <w:top w:val="single" w:sz="2" w:space="0" w:color="auto"/>
                                        <w:left w:val="single" w:sz="2" w:space="0" w:color="auto"/>
                                        <w:bottom w:val="single" w:sz="2" w:space="0" w:color="auto"/>
                                        <w:right w:val="single" w:sz="2" w:space="0" w:color="auto"/>
                                      </w:divBdr>
                                      <w:divsChild>
                                        <w:div w:id="607547690">
                                          <w:marLeft w:val="0"/>
                                          <w:marRight w:val="0"/>
                                          <w:marTop w:val="0"/>
                                          <w:marBottom w:val="0"/>
                                          <w:divBdr>
                                            <w:top w:val="single" w:sz="2" w:space="0" w:color="auto"/>
                                            <w:left w:val="single" w:sz="2" w:space="0" w:color="auto"/>
                                            <w:bottom w:val="single" w:sz="2" w:space="0" w:color="auto"/>
                                            <w:right w:val="single" w:sz="2" w:space="0" w:color="auto"/>
                                          </w:divBdr>
                                          <w:divsChild>
                                            <w:div w:id="333457648">
                                              <w:marLeft w:val="0"/>
                                              <w:marRight w:val="0"/>
                                              <w:marTop w:val="0"/>
                                              <w:marBottom w:val="0"/>
                                              <w:divBdr>
                                                <w:top w:val="single" w:sz="2" w:space="0" w:color="auto"/>
                                                <w:left w:val="single" w:sz="2" w:space="0" w:color="auto"/>
                                                <w:bottom w:val="single" w:sz="2" w:space="0" w:color="auto"/>
                                                <w:right w:val="single" w:sz="2" w:space="0" w:color="auto"/>
                                              </w:divBdr>
                                              <w:divsChild>
                                                <w:div w:id="1638074139">
                                                  <w:marLeft w:val="0"/>
                                                  <w:marRight w:val="0"/>
                                                  <w:marTop w:val="0"/>
                                                  <w:marBottom w:val="0"/>
                                                  <w:divBdr>
                                                    <w:top w:val="single" w:sz="2" w:space="0" w:color="auto"/>
                                                    <w:left w:val="single" w:sz="2" w:space="0" w:color="auto"/>
                                                    <w:bottom w:val="single" w:sz="2" w:space="0" w:color="auto"/>
                                                    <w:right w:val="single" w:sz="2" w:space="0" w:color="auto"/>
                                                  </w:divBdr>
                                                  <w:divsChild>
                                                    <w:div w:id="436483508">
                                                      <w:marLeft w:val="0"/>
                                                      <w:marRight w:val="0"/>
                                                      <w:marTop w:val="0"/>
                                                      <w:marBottom w:val="0"/>
                                                      <w:divBdr>
                                                        <w:top w:val="single" w:sz="2" w:space="0" w:color="auto"/>
                                                        <w:left w:val="single" w:sz="2" w:space="0" w:color="auto"/>
                                                        <w:bottom w:val="single" w:sz="2" w:space="0" w:color="auto"/>
                                                        <w:right w:val="single" w:sz="2" w:space="0" w:color="auto"/>
                                                      </w:divBdr>
                                                      <w:divsChild>
                                                        <w:div w:id="1172406271">
                                                          <w:marLeft w:val="0"/>
                                                          <w:marRight w:val="0"/>
                                                          <w:marTop w:val="0"/>
                                                          <w:marBottom w:val="0"/>
                                                          <w:divBdr>
                                                            <w:top w:val="single" w:sz="2" w:space="0" w:color="auto"/>
                                                            <w:left w:val="single" w:sz="2" w:space="0" w:color="auto"/>
                                                            <w:bottom w:val="single" w:sz="2" w:space="0" w:color="auto"/>
                                                            <w:right w:val="single" w:sz="2" w:space="0" w:color="auto"/>
                                                          </w:divBdr>
                                                          <w:divsChild>
                                                            <w:div w:id="2118208913">
                                                              <w:marLeft w:val="0"/>
                                                              <w:marRight w:val="0"/>
                                                              <w:marTop w:val="0"/>
                                                              <w:marBottom w:val="0"/>
                                                              <w:divBdr>
                                                                <w:top w:val="single" w:sz="2" w:space="0" w:color="auto"/>
                                                                <w:left w:val="single" w:sz="2" w:space="0" w:color="auto"/>
                                                                <w:bottom w:val="single" w:sz="2" w:space="31" w:color="auto"/>
                                                                <w:right w:val="single" w:sz="2" w:space="0" w:color="auto"/>
                                                              </w:divBdr>
                                                              <w:divsChild>
                                                                <w:div w:id="778526913">
                                                                  <w:marLeft w:val="0"/>
                                                                  <w:marRight w:val="0"/>
                                                                  <w:marTop w:val="0"/>
                                                                  <w:marBottom w:val="0"/>
                                                                  <w:divBdr>
                                                                    <w:top w:val="single" w:sz="2" w:space="24" w:color="auto"/>
                                                                    <w:left w:val="single" w:sz="2" w:space="12" w:color="auto"/>
                                                                    <w:bottom w:val="single" w:sz="2" w:space="12" w:color="auto"/>
                                                                    <w:right w:val="single" w:sz="2" w:space="12" w:color="auto"/>
                                                                  </w:divBdr>
                                                                  <w:divsChild>
                                                                    <w:div w:id="1713073321">
                                                                      <w:marLeft w:val="0"/>
                                                                      <w:marRight w:val="0"/>
                                                                      <w:marTop w:val="0"/>
                                                                      <w:marBottom w:val="0"/>
                                                                      <w:divBdr>
                                                                        <w:top w:val="single" w:sz="2" w:space="0" w:color="auto"/>
                                                                        <w:left w:val="single" w:sz="2" w:space="0" w:color="auto"/>
                                                                        <w:bottom w:val="single" w:sz="2" w:space="0" w:color="auto"/>
                                                                        <w:right w:val="single" w:sz="2" w:space="0" w:color="auto"/>
                                                                      </w:divBdr>
                                                                      <w:divsChild>
                                                                        <w:div w:id="1709649135">
                                                                          <w:marLeft w:val="0"/>
                                                                          <w:marRight w:val="0"/>
                                                                          <w:marTop w:val="0"/>
                                                                          <w:marBottom w:val="0"/>
                                                                          <w:divBdr>
                                                                            <w:top w:val="single" w:sz="2" w:space="0" w:color="auto"/>
                                                                            <w:left w:val="single" w:sz="2" w:space="0" w:color="auto"/>
                                                                            <w:bottom w:val="single" w:sz="2" w:space="0" w:color="auto"/>
                                                                            <w:right w:val="single" w:sz="2" w:space="0" w:color="auto"/>
                                                                          </w:divBdr>
                                                                          <w:divsChild>
                                                                            <w:div w:id="658771114">
                                                                              <w:marLeft w:val="0"/>
                                                                              <w:marRight w:val="0"/>
                                                                              <w:marTop w:val="0"/>
                                                                              <w:marBottom w:val="0"/>
                                                                              <w:divBdr>
                                                                                <w:top w:val="single" w:sz="2" w:space="0" w:color="auto"/>
                                                                                <w:left w:val="single" w:sz="2" w:space="0" w:color="auto"/>
                                                                                <w:bottom w:val="single" w:sz="2" w:space="0" w:color="auto"/>
                                                                                <w:right w:val="single" w:sz="2" w:space="0" w:color="auto"/>
                                                                              </w:divBdr>
                                                                              <w:divsChild>
                                                                                <w:div w:id="973020610">
                                                                                  <w:marLeft w:val="0"/>
                                                                                  <w:marRight w:val="0"/>
                                                                                  <w:marTop w:val="240"/>
                                                                                  <w:marBottom w:val="0"/>
                                                                                  <w:divBdr>
                                                                                    <w:top w:val="single" w:sz="2" w:space="0" w:color="auto"/>
                                                                                    <w:left w:val="single" w:sz="2" w:space="0" w:color="auto"/>
                                                                                    <w:bottom w:val="single" w:sz="2" w:space="0" w:color="auto"/>
                                                                                    <w:right w:val="single" w:sz="2" w:space="0" w:color="auto"/>
                                                                                  </w:divBdr>
                                                                                  <w:divsChild>
                                                                                    <w:div w:id="774597551">
                                                                                      <w:marLeft w:val="0"/>
                                                                                      <w:marRight w:val="0"/>
                                                                                      <w:marTop w:val="0"/>
                                                                                      <w:marBottom w:val="0"/>
                                                                                      <w:divBdr>
                                                                                        <w:top w:val="single" w:sz="2" w:space="0" w:color="auto"/>
                                                                                        <w:left w:val="single" w:sz="2" w:space="0" w:color="auto"/>
                                                                                        <w:bottom w:val="single" w:sz="2" w:space="0" w:color="auto"/>
                                                                                        <w:right w:val="single" w:sz="2" w:space="0" w:color="auto"/>
                                                                                      </w:divBdr>
                                                                                      <w:divsChild>
                                                                                        <w:div w:id="1217083891">
                                                                                          <w:marLeft w:val="0"/>
                                                                                          <w:marRight w:val="0"/>
                                                                                          <w:marTop w:val="0"/>
                                                                                          <w:marBottom w:val="0"/>
                                                                                          <w:divBdr>
                                                                                            <w:top w:val="single" w:sz="2" w:space="0" w:color="auto"/>
                                                                                            <w:left w:val="single" w:sz="2" w:space="0" w:color="auto"/>
                                                                                            <w:bottom w:val="single" w:sz="2" w:space="0" w:color="auto"/>
                                                                                            <w:right w:val="single" w:sz="2" w:space="0" w:color="auto"/>
                                                                                          </w:divBdr>
                                                                                          <w:divsChild>
                                                                                            <w:div w:id="1446728081">
                                                                                              <w:marLeft w:val="0"/>
                                                                                              <w:marRight w:val="0"/>
                                                                                              <w:marTop w:val="0"/>
                                                                                              <w:marBottom w:val="0"/>
                                                                                              <w:divBdr>
                                                                                                <w:top w:val="single" w:sz="2" w:space="0" w:color="auto"/>
                                                                                                <w:left w:val="single" w:sz="2" w:space="0" w:color="auto"/>
                                                                                                <w:bottom w:val="single" w:sz="2" w:space="0" w:color="auto"/>
                                                                                                <w:right w:val="single" w:sz="2" w:space="0" w:color="auto"/>
                                                                                              </w:divBdr>
                                                                                              <w:divsChild>
                                                                                                <w:div w:id="1430153115">
                                                                                                  <w:marLeft w:val="0"/>
                                                                                                  <w:marRight w:val="0"/>
                                                                                                  <w:marTop w:val="0"/>
                                                                                                  <w:marBottom w:val="0"/>
                                                                                                  <w:divBdr>
                                                                                                    <w:top w:val="single" w:sz="2" w:space="0" w:color="auto"/>
                                                                                                    <w:left w:val="single" w:sz="2" w:space="0" w:color="auto"/>
                                                                                                    <w:bottom w:val="single" w:sz="2" w:space="0" w:color="auto"/>
                                                                                                    <w:right w:val="single" w:sz="2" w:space="0" w:color="auto"/>
                                                                                                  </w:divBdr>
                                                                                                  <w:divsChild>
                                                                                                    <w:div w:id="1700858873">
                                                                                                      <w:marLeft w:val="0"/>
                                                                                                      <w:marRight w:val="0"/>
                                                                                                      <w:marTop w:val="0"/>
                                                                                                      <w:marBottom w:val="0"/>
                                                                                                      <w:divBdr>
                                                                                                        <w:top w:val="single" w:sz="2" w:space="0" w:color="auto"/>
                                                                                                        <w:left w:val="single" w:sz="2" w:space="0" w:color="auto"/>
                                                                                                        <w:bottom w:val="single" w:sz="2" w:space="0" w:color="auto"/>
                                                                                                        <w:right w:val="single" w:sz="2" w:space="0" w:color="auto"/>
                                                                                                      </w:divBdr>
                                                                                                      <w:divsChild>
                                                                                                        <w:div w:id="636033602">
                                                                                                          <w:marLeft w:val="0"/>
                                                                                                          <w:marRight w:val="0"/>
                                                                                                          <w:marTop w:val="0"/>
                                                                                                          <w:marBottom w:val="0"/>
                                                                                                          <w:divBdr>
                                                                                                            <w:top w:val="single" w:sz="2" w:space="0" w:color="auto"/>
                                                                                                            <w:left w:val="single" w:sz="2" w:space="0" w:color="auto"/>
                                                                                                            <w:bottom w:val="single" w:sz="2" w:space="0" w:color="auto"/>
                                                                                                            <w:right w:val="single" w:sz="2" w:space="0" w:color="auto"/>
                                                                                                          </w:divBdr>
                                                                                                          <w:divsChild>
                                                                                                            <w:div w:id="1593780204">
                                                                                                              <w:marLeft w:val="0"/>
                                                                                                              <w:marRight w:val="0"/>
                                                                                                              <w:marTop w:val="0"/>
                                                                                                              <w:marBottom w:val="0"/>
                                                                                                              <w:divBdr>
                                                                                                                <w:top w:val="single" w:sz="2" w:space="0" w:color="auto"/>
                                                                                                                <w:left w:val="single" w:sz="2" w:space="0" w:color="auto"/>
                                                                                                                <w:bottom w:val="single" w:sz="2" w:space="0" w:color="auto"/>
                                                                                                                <w:right w:val="single" w:sz="2" w:space="0" w:color="auto"/>
                                                                                                              </w:divBdr>
                                                                                                              <w:divsChild>
                                                                                                                <w:div w:id="1709603234">
                                                                                                                  <w:marLeft w:val="0"/>
                                                                                                                  <w:marRight w:val="0"/>
                                                                                                                  <w:marTop w:val="0"/>
                                                                                                                  <w:marBottom w:val="0"/>
                                                                                                                  <w:divBdr>
                                                                                                                    <w:top w:val="single" w:sz="2" w:space="0" w:color="auto"/>
                                                                                                                    <w:left w:val="single" w:sz="2" w:space="0" w:color="auto"/>
                                                                                                                    <w:bottom w:val="single" w:sz="2" w:space="0" w:color="auto"/>
                                                                                                                    <w:right w:val="single" w:sz="2" w:space="0" w:color="auto"/>
                                                                                                                  </w:divBdr>
                                                                                                                  <w:divsChild>
                                                                                                                    <w:div w:id="1046951642">
                                                                                                                      <w:marLeft w:val="0"/>
                                                                                                                      <w:marRight w:val="0"/>
                                                                                                                      <w:marTop w:val="0"/>
                                                                                                                      <w:marBottom w:val="0"/>
                                                                                                                      <w:divBdr>
                                                                                                                        <w:top w:val="single" w:sz="2" w:space="0" w:color="auto"/>
                                                                                                                        <w:left w:val="single" w:sz="2" w:space="0" w:color="auto"/>
                                                                                                                        <w:bottom w:val="single" w:sz="2" w:space="0" w:color="auto"/>
                                                                                                                        <w:right w:val="single" w:sz="2" w:space="0" w:color="auto"/>
                                                                                                                      </w:divBdr>
                                                                                                                      <w:divsChild>
                                                                                                                        <w:div w:id="732196683">
                                                                                                                          <w:marLeft w:val="0"/>
                                                                                                                          <w:marRight w:val="0"/>
                                                                                                                          <w:marTop w:val="0"/>
                                                                                                                          <w:marBottom w:val="0"/>
                                                                                                                          <w:divBdr>
                                                                                                                            <w:top w:val="single" w:sz="2" w:space="0" w:color="auto"/>
                                                                                                                            <w:left w:val="single" w:sz="2" w:space="0" w:color="auto"/>
                                                                                                                            <w:bottom w:val="single" w:sz="2" w:space="0" w:color="auto"/>
                                                                                                                            <w:right w:val="single" w:sz="2" w:space="0" w:color="auto"/>
                                                                                                                          </w:divBdr>
                                                                                                                          <w:divsChild>
                                                                                                                            <w:div w:id="859507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0615238">
      <w:bodyDiv w:val="1"/>
      <w:marLeft w:val="0"/>
      <w:marRight w:val="0"/>
      <w:marTop w:val="0"/>
      <w:marBottom w:val="0"/>
      <w:divBdr>
        <w:top w:val="none" w:sz="0" w:space="0" w:color="auto"/>
        <w:left w:val="none" w:sz="0" w:space="0" w:color="auto"/>
        <w:bottom w:val="none" w:sz="0" w:space="0" w:color="auto"/>
        <w:right w:val="none" w:sz="0" w:space="0" w:color="auto"/>
      </w:divBdr>
    </w:div>
    <w:div w:id="2130850869">
      <w:bodyDiv w:val="1"/>
      <w:marLeft w:val="0"/>
      <w:marRight w:val="0"/>
      <w:marTop w:val="0"/>
      <w:marBottom w:val="0"/>
      <w:divBdr>
        <w:top w:val="none" w:sz="0" w:space="0" w:color="auto"/>
        <w:left w:val="none" w:sz="0" w:space="0" w:color="auto"/>
        <w:bottom w:val="none" w:sz="0" w:space="0" w:color="auto"/>
        <w:right w:val="none" w:sz="0" w:space="0" w:color="auto"/>
      </w:divBdr>
    </w:div>
    <w:div w:id="2137987605">
      <w:bodyDiv w:val="1"/>
      <w:marLeft w:val="0"/>
      <w:marRight w:val="0"/>
      <w:marTop w:val="0"/>
      <w:marBottom w:val="0"/>
      <w:divBdr>
        <w:top w:val="none" w:sz="0" w:space="0" w:color="auto"/>
        <w:left w:val="none" w:sz="0" w:space="0" w:color="auto"/>
        <w:bottom w:val="none" w:sz="0" w:space="0" w:color="auto"/>
        <w:right w:val="none" w:sz="0" w:space="0" w:color="auto"/>
      </w:divBdr>
    </w:div>
    <w:div w:id="2142533131">
      <w:bodyDiv w:val="1"/>
      <w:marLeft w:val="0"/>
      <w:marRight w:val="0"/>
      <w:marTop w:val="0"/>
      <w:marBottom w:val="0"/>
      <w:divBdr>
        <w:top w:val="none" w:sz="0" w:space="0" w:color="auto"/>
        <w:left w:val="none" w:sz="0" w:space="0" w:color="auto"/>
        <w:bottom w:val="none" w:sz="0" w:space="0" w:color="auto"/>
        <w:right w:val="none" w:sz="0" w:space="0" w:color="auto"/>
      </w:divBdr>
    </w:div>
    <w:div w:id="2144615070">
      <w:bodyDiv w:val="1"/>
      <w:marLeft w:val="0"/>
      <w:marRight w:val="0"/>
      <w:marTop w:val="0"/>
      <w:marBottom w:val="0"/>
      <w:divBdr>
        <w:top w:val="none" w:sz="0" w:space="0" w:color="auto"/>
        <w:left w:val="none" w:sz="0" w:space="0" w:color="auto"/>
        <w:bottom w:val="none" w:sz="0" w:space="0" w:color="auto"/>
        <w:right w:val="none" w:sz="0" w:space="0" w:color="auto"/>
      </w:divBdr>
    </w:div>
    <w:div w:id="2146121467">
      <w:bodyDiv w:val="1"/>
      <w:marLeft w:val="0"/>
      <w:marRight w:val="0"/>
      <w:marTop w:val="0"/>
      <w:marBottom w:val="0"/>
      <w:divBdr>
        <w:top w:val="none" w:sz="0" w:space="0" w:color="auto"/>
        <w:left w:val="none" w:sz="0" w:space="0" w:color="auto"/>
        <w:bottom w:val="none" w:sz="0" w:space="0" w:color="auto"/>
        <w:right w:val="none" w:sz="0" w:space="0" w:color="auto"/>
      </w:divBdr>
      <w:divsChild>
        <w:div w:id="666906947">
          <w:marLeft w:val="0"/>
          <w:marRight w:val="0"/>
          <w:marTop w:val="0"/>
          <w:marBottom w:val="0"/>
          <w:divBdr>
            <w:top w:val="none" w:sz="0" w:space="0" w:color="auto"/>
            <w:left w:val="none" w:sz="0" w:space="0" w:color="auto"/>
            <w:bottom w:val="none" w:sz="0" w:space="0" w:color="auto"/>
            <w:right w:val="none" w:sz="0" w:space="0" w:color="auto"/>
          </w:divBdr>
          <w:divsChild>
            <w:div w:id="7564964">
              <w:marLeft w:val="0"/>
              <w:marRight w:val="0"/>
              <w:marTop w:val="0"/>
              <w:marBottom w:val="0"/>
              <w:divBdr>
                <w:top w:val="none" w:sz="0" w:space="0" w:color="auto"/>
                <w:left w:val="none" w:sz="0" w:space="0" w:color="auto"/>
                <w:bottom w:val="none" w:sz="0" w:space="0" w:color="auto"/>
                <w:right w:val="none" w:sz="0" w:space="0" w:color="auto"/>
              </w:divBdr>
              <w:divsChild>
                <w:div w:id="1847400326">
                  <w:marLeft w:val="0"/>
                  <w:marRight w:val="0"/>
                  <w:marTop w:val="0"/>
                  <w:marBottom w:val="0"/>
                  <w:divBdr>
                    <w:top w:val="none" w:sz="0" w:space="0" w:color="auto"/>
                    <w:left w:val="none" w:sz="0" w:space="0" w:color="auto"/>
                    <w:bottom w:val="none" w:sz="0" w:space="0" w:color="auto"/>
                    <w:right w:val="none" w:sz="0" w:space="0" w:color="auto"/>
                  </w:divBdr>
                </w:div>
              </w:divsChild>
            </w:div>
            <w:div w:id="87166526">
              <w:marLeft w:val="0"/>
              <w:marRight w:val="0"/>
              <w:marTop w:val="0"/>
              <w:marBottom w:val="0"/>
              <w:divBdr>
                <w:top w:val="none" w:sz="0" w:space="0" w:color="auto"/>
                <w:left w:val="none" w:sz="0" w:space="0" w:color="auto"/>
                <w:bottom w:val="none" w:sz="0" w:space="0" w:color="auto"/>
                <w:right w:val="none" w:sz="0" w:space="0" w:color="auto"/>
              </w:divBdr>
              <w:divsChild>
                <w:div w:id="1738938733">
                  <w:marLeft w:val="0"/>
                  <w:marRight w:val="0"/>
                  <w:marTop w:val="0"/>
                  <w:marBottom w:val="0"/>
                  <w:divBdr>
                    <w:top w:val="none" w:sz="0" w:space="0" w:color="auto"/>
                    <w:left w:val="none" w:sz="0" w:space="0" w:color="auto"/>
                    <w:bottom w:val="none" w:sz="0" w:space="0" w:color="auto"/>
                    <w:right w:val="none" w:sz="0" w:space="0" w:color="auto"/>
                  </w:divBdr>
                </w:div>
              </w:divsChild>
            </w:div>
            <w:div w:id="113137268">
              <w:marLeft w:val="0"/>
              <w:marRight w:val="0"/>
              <w:marTop w:val="0"/>
              <w:marBottom w:val="0"/>
              <w:divBdr>
                <w:top w:val="none" w:sz="0" w:space="0" w:color="auto"/>
                <w:left w:val="none" w:sz="0" w:space="0" w:color="auto"/>
                <w:bottom w:val="none" w:sz="0" w:space="0" w:color="auto"/>
                <w:right w:val="none" w:sz="0" w:space="0" w:color="auto"/>
              </w:divBdr>
              <w:divsChild>
                <w:div w:id="1652514716">
                  <w:marLeft w:val="0"/>
                  <w:marRight w:val="0"/>
                  <w:marTop w:val="0"/>
                  <w:marBottom w:val="0"/>
                  <w:divBdr>
                    <w:top w:val="none" w:sz="0" w:space="0" w:color="auto"/>
                    <w:left w:val="none" w:sz="0" w:space="0" w:color="auto"/>
                    <w:bottom w:val="none" w:sz="0" w:space="0" w:color="auto"/>
                    <w:right w:val="none" w:sz="0" w:space="0" w:color="auto"/>
                  </w:divBdr>
                </w:div>
              </w:divsChild>
            </w:div>
            <w:div w:id="226427205">
              <w:marLeft w:val="0"/>
              <w:marRight w:val="0"/>
              <w:marTop w:val="0"/>
              <w:marBottom w:val="0"/>
              <w:divBdr>
                <w:top w:val="none" w:sz="0" w:space="0" w:color="auto"/>
                <w:left w:val="none" w:sz="0" w:space="0" w:color="auto"/>
                <w:bottom w:val="none" w:sz="0" w:space="0" w:color="auto"/>
                <w:right w:val="none" w:sz="0" w:space="0" w:color="auto"/>
              </w:divBdr>
              <w:divsChild>
                <w:div w:id="1414469677">
                  <w:marLeft w:val="0"/>
                  <w:marRight w:val="0"/>
                  <w:marTop w:val="0"/>
                  <w:marBottom w:val="0"/>
                  <w:divBdr>
                    <w:top w:val="none" w:sz="0" w:space="0" w:color="auto"/>
                    <w:left w:val="none" w:sz="0" w:space="0" w:color="auto"/>
                    <w:bottom w:val="none" w:sz="0" w:space="0" w:color="auto"/>
                    <w:right w:val="none" w:sz="0" w:space="0" w:color="auto"/>
                  </w:divBdr>
                </w:div>
              </w:divsChild>
            </w:div>
            <w:div w:id="251623286">
              <w:marLeft w:val="0"/>
              <w:marRight w:val="0"/>
              <w:marTop w:val="0"/>
              <w:marBottom w:val="0"/>
              <w:divBdr>
                <w:top w:val="none" w:sz="0" w:space="0" w:color="auto"/>
                <w:left w:val="none" w:sz="0" w:space="0" w:color="auto"/>
                <w:bottom w:val="none" w:sz="0" w:space="0" w:color="auto"/>
                <w:right w:val="none" w:sz="0" w:space="0" w:color="auto"/>
              </w:divBdr>
              <w:divsChild>
                <w:div w:id="1507095967">
                  <w:marLeft w:val="0"/>
                  <w:marRight w:val="0"/>
                  <w:marTop w:val="0"/>
                  <w:marBottom w:val="0"/>
                  <w:divBdr>
                    <w:top w:val="none" w:sz="0" w:space="0" w:color="auto"/>
                    <w:left w:val="none" w:sz="0" w:space="0" w:color="auto"/>
                    <w:bottom w:val="none" w:sz="0" w:space="0" w:color="auto"/>
                    <w:right w:val="none" w:sz="0" w:space="0" w:color="auto"/>
                  </w:divBdr>
                </w:div>
              </w:divsChild>
            </w:div>
            <w:div w:id="324675840">
              <w:marLeft w:val="0"/>
              <w:marRight w:val="0"/>
              <w:marTop w:val="0"/>
              <w:marBottom w:val="0"/>
              <w:divBdr>
                <w:top w:val="none" w:sz="0" w:space="0" w:color="auto"/>
                <w:left w:val="none" w:sz="0" w:space="0" w:color="auto"/>
                <w:bottom w:val="none" w:sz="0" w:space="0" w:color="auto"/>
                <w:right w:val="none" w:sz="0" w:space="0" w:color="auto"/>
              </w:divBdr>
              <w:divsChild>
                <w:div w:id="766774850">
                  <w:marLeft w:val="0"/>
                  <w:marRight w:val="0"/>
                  <w:marTop w:val="0"/>
                  <w:marBottom w:val="0"/>
                  <w:divBdr>
                    <w:top w:val="none" w:sz="0" w:space="0" w:color="auto"/>
                    <w:left w:val="none" w:sz="0" w:space="0" w:color="auto"/>
                    <w:bottom w:val="none" w:sz="0" w:space="0" w:color="auto"/>
                    <w:right w:val="none" w:sz="0" w:space="0" w:color="auto"/>
                  </w:divBdr>
                </w:div>
              </w:divsChild>
            </w:div>
            <w:div w:id="938292049">
              <w:marLeft w:val="0"/>
              <w:marRight w:val="0"/>
              <w:marTop w:val="0"/>
              <w:marBottom w:val="0"/>
              <w:divBdr>
                <w:top w:val="none" w:sz="0" w:space="0" w:color="auto"/>
                <w:left w:val="none" w:sz="0" w:space="0" w:color="auto"/>
                <w:bottom w:val="none" w:sz="0" w:space="0" w:color="auto"/>
                <w:right w:val="none" w:sz="0" w:space="0" w:color="auto"/>
              </w:divBdr>
              <w:divsChild>
                <w:div w:id="1009215583">
                  <w:marLeft w:val="0"/>
                  <w:marRight w:val="0"/>
                  <w:marTop w:val="0"/>
                  <w:marBottom w:val="0"/>
                  <w:divBdr>
                    <w:top w:val="none" w:sz="0" w:space="0" w:color="auto"/>
                    <w:left w:val="none" w:sz="0" w:space="0" w:color="auto"/>
                    <w:bottom w:val="none" w:sz="0" w:space="0" w:color="auto"/>
                    <w:right w:val="none" w:sz="0" w:space="0" w:color="auto"/>
                  </w:divBdr>
                </w:div>
              </w:divsChild>
            </w:div>
            <w:div w:id="1072002004">
              <w:marLeft w:val="0"/>
              <w:marRight w:val="0"/>
              <w:marTop w:val="0"/>
              <w:marBottom w:val="0"/>
              <w:divBdr>
                <w:top w:val="none" w:sz="0" w:space="0" w:color="auto"/>
                <w:left w:val="none" w:sz="0" w:space="0" w:color="auto"/>
                <w:bottom w:val="none" w:sz="0" w:space="0" w:color="auto"/>
                <w:right w:val="none" w:sz="0" w:space="0" w:color="auto"/>
              </w:divBdr>
              <w:divsChild>
                <w:div w:id="1101030525">
                  <w:marLeft w:val="0"/>
                  <w:marRight w:val="0"/>
                  <w:marTop w:val="0"/>
                  <w:marBottom w:val="0"/>
                  <w:divBdr>
                    <w:top w:val="none" w:sz="0" w:space="0" w:color="auto"/>
                    <w:left w:val="none" w:sz="0" w:space="0" w:color="auto"/>
                    <w:bottom w:val="none" w:sz="0" w:space="0" w:color="auto"/>
                    <w:right w:val="none" w:sz="0" w:space="0" w:color="auto"/>
                  </w:divBdr>
                </w:div>
              </w:divsChild>
            </w:div>
            <w:div w:id="1309436774">
              <w:marLeft w:val="0"/>
              <w:marRight w:val="0"/>
              <w:marTop w:val="0"/>
              <w:marBottom w:val="0"/>
              <w:divBdr>
                <w:top w:val="none" w:sz="0" w:space="0" w:color="auto"/>
                <w:left w:val="none" w:sz="0" w:space="0" w:color="auto"/>
                <w:bottom w:val="none" w:sz="0" w:space="0" w:color="auto"/>
                <w:right w:val="none" w:sz="0" w:space="0" w:color="auto"/>
              </w:divBdr>
              <w:divsChild>
                <w:div w:id="610667052">
                  <w:marLeft w:val="0"/>
                  <w:marRight w:val="0"/>
                  <w:marTop w:val="0"/>
                  <w:marBottom w:val="0"/>
                  <w:divBdr>
                    <w:top w:val="none" w:sz="0" w:space="0" w:color="auto"/>
                    <w:left w:val="none" w:sz="0" w:space="0" w:color="auto"/>
                    <w:bottom w:val="none" w:sz="0" w:space="0" w:color="auto"/>
                    <w:right w:val="none" w:sz="0" w:space="0" w:color="auto"/>
                  </w:divBdr>
                </w:div>
              </w:divsChild>
            </w:div>
            <w:div w:id="1615092439">
              <w:marLeft w:val="0"/>
              <w:marRight w:val="0"/>
              <w:marTop w:val="0"/>
              <w:marBottom w:val="0"/>
              <w:divBdr>
                <w:top w:val="none" w:sz="0" w:space="0" w:color="auto"/>
                <w:left w:val="none" w:sz="0" w:space="0" w:color="auto"/>
                <w:bottom w:val="none" w:sz="0" w:space="0" w:color="auto"/>
                <w:right w:val="none" w:sz="0" w:space="0" w:color="auto"/>
              </w:divBdr>
              <w:divsChild>
                <w:div w:id="198707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psedc.mp.gov.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399EC4-0179-479F-9879-8DC16031B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1777</TotalTime>
  <Pages>74</Pages>
  <Words>17725</Words>
  <Characters>101033</Characters>
  <Application>Microsoft Office Word</Application>
  <DocSecurity>0</DocSecurity>
  <Lines>841</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Motiyani</dc:creator>
  <cp:keywords/>
  <dc:description/>
  <cp:lastModifiedBy>Microsoft account</cp:lastModifiedBy>
  <cp:revision>13</cp:revision>
  <cp:lastPrinted>2025-12-05T16:52:00Z</cp:lastPrinted>
  <dcterms:created xsi:type="dcterms:W3CDTF">2025-12-02T06:18:00Z</dcterms:created>
  <dcterms:modified xsi:type="dcterms:W3CDTF">2026-02-10T10:00:00Z</dcterms:modified>
</cp:coreProperties>
</file>