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0544DD" w14:textId="370C7E0D" w:rsidR="003C0244" w:rsidRPr="00AC12A2" w:rsidRDefault="003C0244">
      <w:pPr>
        <w:rPr>
          <w:rFonts w:asciiTheme="minorHAnsi" w:hAnsiTheme="minorHAnsi" w:cstheme="minorHAnsi"/>
          <w:smallCaps/>
        </w:rPr>
      </w:pPr>
    </w:p>
    <w:p w14:paraId="1F611CBE" w14:textId="6B985B7E" w:rsidR="009F0246" w:rsidRDefault="009F0246">
      <w:pPr>
        <w:rPr>
          <w:rFonts w:asciiTheme="minorHAnsi" w:hAnsiTheme="minorHAnsi" w:cstheme="minorHAnsi"/>
          <w:smallCaps/>
        </w:rPr>
      </w:pPr>
    </w:p>
    <w:p w14:paraId="717B6D7B" w14:textId="016BC75C" w:rsidR="00511656" w:rsidRDefault="00511656">
      <w:pPr>
        <w:rPr>
          <w:rFonts w:asciiTheme="minorHAnsi" w:hAnsiTheme="minorHAnsi" w:cstheme="minorHAnsi"/>
          <w:smallCaps/>
        </w:rPr>
      </w:pPr>
    </w:p>
    <w:p w14:paraId="75C7E727" w14:textId="08C7BE47" w:rsidR="00AB18F3" w:rsidRPr="00EC1B06" w:rsidRDefault="001C23E2" w:rsidP="00AB18F3">
      <w:pPr>
        <w:jc w:val="center"/>
        <w:rPr>
          <w:b/>
          <w:bCs/>
          <w:sz w:val="72"/>
          <w:szCs w:val="72"/>
        </w:rPr>
      </w:pPr>
      <w:r>
        <w:rPr>
          <w:b/>
          <w:bCs/>
          <w:sz w:val="72"/>
          <w:szCs w:val="72"/>
        </w:rPr>
        <w:t xml:space="preserve">Jal Rekha - </w:t>
      </w:r>
      <w:r w:rsidR="00062258">
        <w:rPr>
          <w:b/>
          <w:bCs/>
          <w:sz w:val="72"/>
          <w:szCs w:val="72"/>
        </w:rPr>
        <w:t>Dhara</w:t>
      </w:r>
    </w:p>
    <w:p w14:paraId="10FBCA44" w14:textId="2CB764C5" w:rsidR="00AB18F3" w:rsidRPr="00AC12A2" w:rsidRDefault="00AB18F3" w:rsidP="00AB18F3">
      <w:pPr>
        <w:jc w:val="center"/>
        <w:rPr>
          <w:rFonts w:asciiTheme="minorHAnsi" w:hAnsiTheme="minorHAnsi" w:cstheme="minorHAnsi"/>
          <w:smallCaps/>
          <w:sz w:val="72"/>
          <w:szCs w:val="72"/>
          <w:lang w:val="en-IN"/>
        </w:rPr>
      </w:pPr>
      <w:r>
        <w:rPr>
          <w:rFonts w:asciiTheme="minorHAnsi" w:eastAsia="Verdana" w:hAnsiTheme="minorHAnsi" w:cstheme="minorHAnsi"/>
          <w:sz w:val="48"/>
          <w:szCs w:val="48"/>
          <w:u w:val="single"/>
        </w:rPr>
        <w:t xml:space="preserve">User Manual </w:t>
      </w:r>
      <w:r w:rsidR="00DB1B5C">
        <w:rPr>
          <w:rFonts w:asciiTheme="minorHAnsi" w:eastAsia="Verdana" w:hAnsiTheme="minorHAnsi" w:cstheme="minorHAnsi"/>
          <w:sz w:val="48"/>
          <w:szCs w:val="48"/>
          <w:u w:val="single"/>
        </w:rPr>
        <w:t xml:space="preserve"> </w:t>
      </w:r>
      <w:r>
        <w:rPr>
          <w:rFonts w:asciiTheme="minorHAnsi" w:eastAsia="Verdana" w:hAnsiTheme="minorHAnsi" w:cstheme="minorHAnsi"/>
          <w:sz w:val="48"/>
          <w:szCs w:val="48"/>
          <w:u w:val="single"/>
        </w:rPr>
        <w:t xml:space="preserve"> </w:t>
      </w:r>
    </w:p>
    <w:p w14:paraId="5365DA43" w14:textId="62A0F60B" w:rsidR="003A0646" w:rsidRPr="00AC12A2" w:rsidRDefault="003A0646" w:rsidP="003A0646">
      <w:pPr>
        <w:jc w:val="center"/>
        <w:rPr>
          <w:rFonts w:asciiTheme="minorHAnsi" w:hAnsiTheme="minorHAnsi" w:cstheme="minorHAnsi"/>
        </w:rPr>
      </w:pPr>
    </w:p>
    <w:p w14:paraId="05730C84" w14:textId="27668B6F" w:rsidR="003A0646" w:rsidRPr="00AC12A2" w:rsidRDefault="003A0646" w:rsidP="003A0646">
      <w:pPr>
        <w:jc w:val="center"/>
        <w:rPr>
          <w:rFonts w:asciiTheme="minorHAnsi" w:hAnsiTheme="minorHAnsi" w:cstheme="minorHAnsi"/>
        </w:rPr>
      </w:pPr>
    </w:p>
    <w:p w14:paraId="29B3E511" w14:textId="65002784" w:rsidR="003A0646" w:rsidRPr="00AC12A2" w:rsidRDefault="0073334A" w:rsidP="003A0646">
      <w:pPr>
        <w:jc w:val="center"/>
        <w:rPr>
          <w:rFonts w:asciiTheme="minorHAnsi" w:hAnsiTheme="minorHAnsi" w:cstheme="minorHAnsi"/>
        </w:rPr>
      </w:pPr>
      <w:r>
        <w:rPr>
          <w:noProof/>
        </w:rPr>
        <w:drawing>
          <wp:inline distT="0" distB="0" distL="0" distR="0" wp14:anchorId="74E9965B" wp14:editId="490F2A70">
            <wp:extent cx="54864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inline>
        </w:drawing>
      </w:r>
    </w:p>
    <w:p w14:paraId="0D8C71F8" w14:textId="66DD6B33" w:rsidR="003A0646" w:rsidRPr="00AC12A2" w:rsidRDefault="003A0646" w:rsidP="00A642E8">
      <w:pPr>
        <w:rPr>
          <w:rFonts w:asciiTheme="minorHAnsi" w:hAnsiTheme="minorHAnsi" w:cstheme="minorHAnsi"/>
        </w:rPr>
      </w:pPr>
    </w:p>
    <w:p w14:paraId="5FFCFF19" w14:textId="77777777" w:rsidR="003A0646" w:rsidRPr="00AC12A2" w:rsidRDefault="003A0646" w:rsidP="003A0646">
      <w:pPr>
        <w:jc w:val="center"/>
        <w:rPr>
          <w:rFonts w:asciiTheme="minorHAnsi" w:hAnsiTheme="minorHAnsi" w:cstheme="minorHAnsi"/>
        </w:rPr>
      </w:pPr>
    </w:p>
    <w:p w14:paraId="07D35148" w14:textId="77777777" w:rsidR="003A0646" w:rsidRPr="00AC12A2" w:rsidRDefault="003A0646" w:rsidP="003A0646">
      <w:pPr>
        <w:jc w:val="center"/>
        <w:rPr>
          <w:rFonts w:asciiTheme="minorHAnsi" w:hAnsiTheme="minorHAnsi" w:cstheme="minorHAnsi"/>
        </w:rPr>
      </w:pPr>
      <w:r w:rsidRPr="00AC12A2">
        <w:rPr>
          <w:rFonts w:asciiTheme="minorHAnsi" w:hAnsiTheme="minorHAnsi" w:cstheme="minorHAnsi"/>
          <w:noProof/>
          <w:lang w:val="en-IN" w:eastAsia="en-IN" w:bidi="ar-SA"/>
        </w:rPr>
        <w:drawing>
          <wp:anchor distT="0" distB="0" distL="114300" distR="114300" simplePos="0" relativeHeight="251537408" behindDoc="0" locked="0" layoutInCell="1" allowOverlap="1" wp14:anchorId="09C7FB4E" wp14:editId="0035DCCA">
            <wp:simplePos x="0" y="0"/>
            <wp:positionH relativeFrom="column">
              <wp:posOffset>2219325</wp:posOffset>
            </wp:positionH>
            <wp:positionV relativeFrom="paragraph">
              <wp:posOffset>69850</wp:posOffset>
            </wp:positionV>
            <wp:extent cx="1457325" cy="781050"/>
            <wp:effectExtent l="0" t="0" r="9525" b="0"/>
            <wp:wrapSquare wrapText="right"/>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E1D98C" w14:textId="77777777" w:rsidR="003A0646" w:rsidRPr="00AC12A2" w:rsidRDefault="003A0646" w:rsidP="003A0646">
      <w:pPr>
        <w:jc w:val="center"/>
        <w:rPr>
          <w:rFonts w:asciiTheme="minorHAnsi" w:hAnsiTheme="minorHAnsi" w:cstheme="minorHAnsi"/>
        </w:rPr>
      </w:pPr>
    </w:p>
    <w:p w14:paraId="0363B804" w14:textId="77777777" w:rsidR="003A0646" w:rsidRPr="00AC12A2" w:rsidRDefault="003A0646" w:rsidP="003A0646">
      <w:pPr>
        <w:jc w:val="center"/>
        <w:rPr>
          <w:rFonts w:asciiTheme="minorHAnsi" w:hAnsiTheme="minorHAnsi" w:cstheme="minorHAnsi"/>
        </w:rPr>
      </w:pPr>
    </w:p>
    <w:p w14:paraId="23971100" w14:textId="77777777" w:rsidR="003A0646" w:rsidRPr="00AC12A2" w:rsidRDefault="003A0646" w:rsidP="003A0646">
      <w:pPr>
        <w:jc w:val="center"/>
        <w:rPr>
          <w:rFonts w:asciiTheme="minorHAnsi" w:hAnsiTheme="minorHAnsi" w:cstheme="minorHAnsi"/>
        </w:rPr>
      </w:pPr>
    </w:p>
    <w:p w14:paraId="7573F288" w14:textId="77777777" w:rsidR="003A0646" w:rsidRPr="00AC12A2" w:rsidRDefault="003A0646" w:rsidP="003A0646">
      <w:pPr>
        <w:jc w:val="center"/>
        <w:rPr>
          <w:rFonts w:asciiTheme="minorHAnsi" w:hAnsiTheme="minorHAnsi" w:cstheme="minorHAnsi"/>
        </w:rPr>
      </w:pPr>
      <w:r w:rsidRPr="00AC12A2">
        <w:rPr>
          <w:rFonts w:asciiTheme="minorHAnsi" w:hAnsiTheme="minorHAnsi" w:cstheme="minorHAnsi"/>
        </w:rPr>
        <w:t>M.P. STATE ELECTRONICS DEVELOPMENT CORPORATION LTD.</w:t>
      </w:r>
    </w:p>
    <w:p w14:paraId="7C2C3AD2" w14:textId="77777777" w:rsidR="003A0646" w:rsidRPr="00AC12A2" w:rsidRDefault="003A0646" w:rsidP="003A0646">
      <w:pPr>
        <w:jc w:val="center"/>
        <w:rPr>
          <w:rFonts w:asciiTheme="minorHAnsi" w:hAnsiTheme="minorHAnsi" w:cstheme="minorHAnsi"/>
          <w:color w:val="333333"/>
          <w:shd w:val="clear" w:color="auto" w:fill="FFFFFF"/>
        </w:rPr>
      </w:pPr>
      <w:r w:rsidRPr="00AC12A2">
        <w:rPr>
          <w:rFonts w:asciiTheme="minorHAnsi" w:hAnsiTheme="minorHAnsi" w:cstheme="minorHAnsi"/>
          <w:color w:val="333333"/>
          <w:shd w:val="clear" w:color="auto" w:fill="FFFFFF"/>
        </w:rPr>
        <w:t xml:space="preserve">State IT Centre, 47-A, </w:t>
      </w:r>
      <w:proofErr w:type="spellStart"/>
      <w:r w:rsidRPr="00AC12A2">
        <w:rPr>
          <w:rFonts w:asciiTheme="minorHAnsi" w:hAnsiTheme="minorHAnsi" w:cstheme="minorHAnsi"/>
          <w:color w:val="333333"/>
          <w:shd w:val="clear" w:color="auto" w:fill="FFFFFF"/>
        </w:rPr>
        <w:t>Arera</w:t>
      </w:r>
      <w:proofErr w:type="spellEnd"/>
      <w:r w:rsidRPr="00AC12A2">
        <w:rPr>
          <w:rFonts w:asciiTheme="minorHAnsi" w:hAnsiTheme="minorHAnsi" w:cstheme="minorHAnsi"/>
          <w:color w:val="333333"/>
          <w:shd w:val="clear" w:color="auto" w:fill="FFFFFF"/>
        </w:rPr>
        <w:t xml:space="preserve"> Hills, Bhopal-462011 (M.P.)</w:t>
      </w:r>
    </w:p>
    <w:p w14:paraId="0020A19C" w14:textId="5CB1623F" w:rsidR="004E576D" w:rsidRPr="0049355F" w:rsidRDefault="00D02211" w:rsidP="00797C9C">
      <w:pPr>
        <w:spacing w:after="60"/>
        <w:jc w:val="center"/>
        <w:rPr>
          <w:rFonts w:asciiTheme="minorHAnsi" w:hAnsiTheme="minorHAnsi" w:cstheme="minorHAnsi"/>
        </w:rPr>
      </w:pPr>
      <w:hyperlink r:id="rId10" w:history="1">
        <w:r w:rsidR="003A0646" w:rsidRPr="00AC12A2">
          <w:rPr>
            <w:rStyle w:val="Hyperlink"/>
            <w:rFonts w:asciiTheme="minorHAnsi" w:hAnsiTheme="minorHAnsi" w:cstheme="minorHAnsi"/>
          </w:rPr>
          <w:t>www.mpsedc.mp.gov.in</w:t>
        </w:r>
      </w:hyperlink>
      <w:r w:rsidR="003C0244" w:rsidRPr="00AC12A2">
        <w:rPr>
          <w:rFonts w:asciiTheme="minorHAnsi" w:hAnsiTheme="minorHAnsi" w:cstheme="minorHAnsi"/>
          <w:smallCaps/>
        </w:rPr>
        <w:br w:type="page"/>
      </w:r>
      <w:bookmarkStart w:id="0" w:name="_Toc71828980"/>
    </w:p>
    <w:sdt>
      <w:sdtPr>
        <w:rPr>
          <w:rFonts w:ascii="Calibri" w:eastAsia="Times New Roman" w:hAnsi="Calibri" w:cs="Calibri"/>
          <w:color w:val="000000"/>
          <w:sz w:val="20"/>
          <w:szCs w:val="20"/>
        </w:rPr>
        <w:id w:val="737365193"/>
        <w:docPartObj>
          <w:docPartGallery w:val="Table of Contents"/>
          <w:docPartUnique/>
        </w:docPartObj>
      </w:sdtPr>
      <w:sdtEndPr/>
      <w:sdtContent>
        <w:p w14:paraId="1E38B0B9" w14:textId="77777777" w:rsidR="00E76849" w:rsidRDefault="004E576D" w:rsidP="006F48E0">
          <w:pPr>
            <w:pStyle w:val="TOCHeading"/>
            <w:rPr>
              <w:noProof/>
            </w:rPr>
          </w:pPr>
          <w:r>
            <w:rPr>
              <w:rFonts w:asciiTheme="majorBidi" w:hAnsiTheme="majorBidi"/>
              <w:sz w:val="24"/>
              <w:szCs w:val="24"/>
            </w:rPr>
            <w:t>Table of Contents</w:t>
          </w:r>
          <w:r>
            <w:rPr>
              <w:rFonts w:asciiTheme="majorBidi" w:hAnsiTheme="majorBidi"/>
              <w:caps/>
              <w:color w:val="auto"/>
              <w:kern w:val="0"/>
              <w:sz w:val="24"/>
              <w:szCs w:val="24"/>
              <w:lang w:bidi="ar-SA"/>
            </w:rPr>
            <w:fldChar w:fldCharType="begin"/>
          </w:r>
          <w:r>
            <w:rPr>
              <w:rFonts w:asciiTheme="majorBidi" w:hAnsiTheme="majorBidi"/>
              <w:sz w:val="24"/>
              <w:szCs w:val="24"/>
            </w:rPr>
            <w:instrText xml:space="preserve"> TOC \o "1-3" \h \z \u </w:instrText>
          </w:r>
          <w:r>
            <w:rPr>
              <w:rFonts w:asciiTheme="majorBidi" w:hAnsiTheme="majorBidi"/>
              <w:caps/>
              <w:color w:val="auto"/>
              <w:kern w:val="0"/>
              <w:sz w:val="24"/>
              <w:szCs w:val="24"/>
              <w:lang w:bidi="ar-SA"/>
            </w:rPr>
            <w:fldChar w:fldCharType="separate"/>
          </w:r>
        </w:p>
        <w:p w14:paraId="7FE05F14" w14:textId="486825DC" w:rsidR="00E76849" w:rsidRDefault="00D02211">
          <w:pPr>
            <w:pStyle w:val="TOC2"/>
            <w:tabs>
              <w:tab w:val="right" w:leader="dot" w:pos="8630"/>
            </w:tabs>
            <w:rPr>
              <w:rFonts w:asciiTheme="minorHAnsi" w:eastAsiaTheme="minorEastAsia" w:hAnsiTheme="minorHAnsi" w:cstheme="minorBidi"/>
              <w:smallCaps w:val="0"/>
              <w:noProof/>
              <w:sz w:val="22"/>
              <w:lang w:val="en-IN" w:eastAsia="en-IN" w:bidi="hi-IN"/>
            </w:rPr>
          </w:pPr>
          <w:hyperlink w:anchor="_Toc205219310" w:history="1">
            <w:r w:rsidR="00E76849" w:rsidRPr="00920032">
              <w:rPr>
                <w:rStyle w:val="Hyperlink"/>
                <w:noProof/>
              </w:rPr>
              <w:t>1. Introduction</w:t>
            </w:r>
            <w:r w:rsidR="00E76849">
              <w:rPr>
                <w:noProof/>
                <w:webHidden/>
              </w:rPr>
              <w:tab/>
            </w:r>
            <w:r w:rsidR="00E76849">
              <w:rPr>
                <w:noProof/>
                <w:webHidden/>
              </w:rPr>
              <w:fldChar w:fldCharType="begin"/>
            </w:r>
            <w:r w:rsidR="00E76849">
              <w:rPr>
                <w:noProof/>
                <w:webHidden/>
              </w:rPr>
              <w:instrText xml:space="preserve"> PAGEREF _Toc205219310 \h </w:instrText>
            </w:r>
            <w:r w:rsidR="00E76849">
              <w:rPr>
                <w:noProof/>
                <w:webHidden/>
              </w:rPr>
            </w:r>
            <w:r w:rsidR="00E76849">
              <w:rPr>
                <w:noProof/>
                <w:webHidden/>
              </w:rPr>
              <w:fldChar w:fldCharType="separate"/>
            </w:r>
            <w:r w:rsidR="00E76849">
              <w:rPr>
                <w:noProof/>
                <w:webHidden/>
              </w:rPr>
              <w:t>3</w:t>
            </w:r>
            <w:r w:rsidR="00E76849">
              <w:rPr>
                <w:noProof/>
                <w:webHidden/>
              </w:rPr>
              <w:fldChar w:fldCharType="end"/>
            </w:r>
          </w:hyperlink>
        </w:p>
        <w:p w14:paraId="5DAC731B" w14:textId="20000717" w:rsidR="00E76849" w:rsidRDefault="00D02211">
          <w:pPr>
            <w:pStyle w:val="TOC2"/>
            <w:tabs>
              <w:tab w:val="right" w:leader="dot" w:pos="8630"/>
            </w:tabs>
            <w:rPr>
              <w:rFonts w:asciiTheme="minorHAnsi" w:eastAsiaTheme="minorEastAsia" w:hAnsiTheme="minorHAnsi" w:cstheme="minorBidi"/>
              <w:smallCaps w:val="0"/>
              <w:noProof/>
              <w:sz w:val="22"/>
              <w:lang w:val="en-IN" w:eastAsia="en-IN" w:bidi="hi-IN"/>
            </w:rPr>
          </w:pPr>
          <w:hyperlink w:anchor="_Toc205219311" w:history="1">
            <w:r w:rsidR="00E76849" w:rsidRPr="00920032">
              <w:rPr>
                <w:rStyle w:val="Hyperlink"/>
                <w:noProof/>
              </w:rPr>
              <w:t>2. Workflow Overview of Dhara Module</w:t>
            </w:r>
            <w:r w:rsidR="00E76849">
              <w:rPr>
                <w:noProof/>
                <w:webHidden/>
              </w:rPr>
              <w:tab/>
            </w:r>
            <w:r w:rsidR="00E76849">
              <w:rPr>
                <w:noProof/>
                <w:webHidden/>
              </w:rPr>
              <w:fldChar w:fldCharType="begin"/>
            </w:r>
            <w:r w:rsidR="00E76849">
              <w:rPr>
                <w:noProof/>
                <w:webHidden/>
              </w:rPr>
              <w:instrText xml:space="preserve"> PAGEREF _Toc205219311 \h </w:instrText>
            </w:r>
            <w:r w:rsidR="00E76849">
              <w:rPr>
                <w:noProof/>
                <w:webHidden/>
              </w:rPr>
            </w:r>
            <w:r w:rsidR="00E76849">
              <w:rPr>
                <w:noProof/>
                <w:webHidden/>
              </w:rPr>
              <w:fldChar w:fldCharType="separate"/>
            </w:r>
            <w:r w:rsidR="00E76849">
              <w:rPr>
                <w:noProof/>
                <w:webHidden/>
              </w:rPr>
              <w:t>3</w:t>
            </w:r>
            <w:r w:rsidR="00E76849">
              <w:rPr>
                <w:noProof/>
                <w:webHidden/>
              </w:rPr>
              <w:fldChar w:fldCharType="end"/>
            </w:r>
          </w:hyperlink>
        </w:p>
        <w:p w14:paraId="3BC8C1EE" w14:textId="35FCF807"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12" w:history="1">
            <w:r w:rsidR="00E76849" w:rsidRPr="00920032">
              <w:rPr>
                <w:rStyle w:val="Hyperlink"/>
                <w:noProof/>
              </w:rPr>
              <w:t>2.1 Scheme-Village Mapping</w:t>
            </w:r>
            <w:r w:rsidR="00E76849">
              <w:rPr>
                <w:noProof/>
                <w:webHidden/>
              </w:rPr>
              <w:tab/>
            </w:r>
            <w:r w:rsidR="00E76849">
              <w:rPr>
                <w:noProof/>
                <w:webHidden/>
              </w:rPr>
              <w:fldChar w:fldCharType="begin"/>
            </w:r>
            <w:r w:rsidR="00E76849">
              <w:rPr>
                <w:noProof/>
                <w:webHidden/>
              </w:rPr>
              <w:instrText xml:space="preserve"> PAGEREF _Toc205219312 \h </w:instrText>
            </w:r>
            <w:r w:rsidR="00E76849">
              <w:rPr>
                <w:noProof/>
                <w:webHidden/>
              </w:rPr>
            </w:r>
            <w:r w:rsidR="00E76849">
              <w:rPr>
                <w:noProof/>
                <w:webHidden/>
              </w:rPr>
              <w:fldChar w:fldCharType="separate"/>
            </w:r>
            <w:r w:rsidR="00E76849">
              <w:rPr>
                <w:noProof/>
                <w:webHidden/>
              </w:rPr>
              <w:t>3</w:t>
            </w:r>
            <w:r w:rsidR="00E76849">
              <w:rPr>
                <w:noProof/>
                <w:webHidden/>
              </w:rPr>
              <w:fldChar w:fldCharType="end"/>
            </w:r>
          </w:hyperlink>
        </w:p>
        <w:p w14:paraId="1FC48940" w14:textId="7B325944"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13" w:history="1">
            <w:r w:rsidR="00E76849" w:rsidRPr="00920032">
              <w:rPr>
                <w:rStyle w:val="Hyperlink"/>
                <w:noProof/>
              </w:rPr>
              <w:t>2.2 Component-to-Village Mapping</w:t>
            </w:r>
            <w:r w:rsidR="00E76849">
              <w:rPr>
                <w:noProof/>
                <w:webHidden/>
              </w:rPr>
              <w:tab/>
            </w:r>
            <w:r w:rsidR="00E76849">
              <w:rPr>
                <w:noProof/>
                <w:webHidden/>
              </w:rPr>
              <w:fldChar w:fldCharType="begin"/>
            </w:r>
            <w:r w:rsidR="00E76849">
              <w:rPr>
                <w:noProof/>
                <w:webHidden/>
              </w:rPr>
              <w:instrText xml:space="preserve"> PAGEREF _Toc205219313 \h </w:instrText>
            </w:r>
            <w:r w:rsidR="00E76849">
              <w:rPr>
                <w:noProof/>
                <w:webHidden/>
              </w:rPr>
            </w:r>
            <w:r w:rsidR="00E76849">
              <w:rPr>
                <w:noProof/>
                <w:webHidden/>
              </w:rPr>
              <w:fldChar w:fldCharType="separate"/>
            </w:r>
            <w:r w:rsidR="00E76849">
              <w:rPr>
                <w:noProof/>
                <w:webHidden/>
              </w:rPr>
              <w:t>4</w:t>
            </w:r>
            <w:r w:rsidR="00E76849">
              <w:rPr>
                <w:noProof/>
                <w:webHidden/>
              </w:rPr>
              <w:fldChar w:fldCharType="end"/>
            </w:r>
          </w:hyperlink>
        </w:p>
        <w:p w14:paraId="51D22228" w14:textId="5D4682F4"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14" w:history="1">
            <w:r w:rsidR="00E76849" w:rsidRPr="00920032">
              <w:rPr>
                <w:rStyle w:val="Hyperlink"/>
                <w:noProof/>
              </w:rPr>
              <w:t>2.3 Bulk Consumer Mapping</w:t>
            </w:r>
            <w:r w:rsidR="00E76849">
              <w:rPr>
                <w:noProof/>
                <w:webHidden/>
              </w:rPr>
              <w:tab/>
            </w:r>
            <w:r w:rsidR="00E76849">
              <w:rPr>
                <w:noProof/>
                <w:webHidden/>
              </w:rPr>
              <w:fldChar w:fldCharType="begin"/>
            </w:r>
            <w:r w:rsidR="00E76849">
              <w:rPr>
                <w:noProof/>
                <w:webHidden/>
              </w:rPr>
              <w:instrText xml:space="preserve"> PAGEREF _Toc205219314 \h </w:instrText>
            </w:r>
            <w:r w:rsidR="00E76849">
              <w:rPr>
                <w:noProof/>
                <w:webHidden/>
              </w:rPr>
            </w:r>
            <w:r w:rsidR="00E76849">
              <w:rPr>
                <w:noProof/>
                <w:webHidden/>
              </w:rPr>
              <w:fldChar w:fldCharType="separate"/>
            </w:r>
            <w:r w:rsidR="00E76849">
              <w:rPr>
                <w:noProof/>
                <w:webHidden/>
              </w:rPr>
              <w:t>4</w:t>
            </w:r>
            <w:r w:rsidR="00E76849">
              <w:rPr>
                <w:noProof/>
                <w:webHidden/>
              </w:rPr>
              <w:fldChar w:fldCharType="end"/>
            </w:r>
          </w:hyperlink>
        </w:p>
        <w:p w14:paraId="0575446F" w14:textId="134D312F"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15" w:history="1">
            <w:r w:rsidR="00E76849" w:rsidRPr="00920032">
              <w:rPr>
                <w:rStyle w:val="Hyperlink"/>
                <w:noProof/>
              </w:rPr>
              <w:t>2.4 Task Assignment</w:t>
            </w:r>
            <w:r w:rsidR="00E76849">
              <w:rPr>
                <w:noProof/>
                <w:webHidden/>
              </w:rPr>
              <w:tab/>
            </w:r>
            <w:r w:rsidR="00E76849">
              <w:rPr>
                <w:noProof/>
                <w:webHidden/>
              </w:rPr>
              <w:fldChar w:fldCharType="begin"/>
            </w:r>
            <w:r w:rsidR="00E76849">
              <w:rPr>
                <w:noProof/>
                <w:webHidden/>
              </w:rPr>
              <w:instrText xml:space="preserve"> PAGEREF _Toc205219315 \h </w:instrText>
            </w:r>
            <w:r w:rsidR="00E76849">
              <w:rPr>
                <w:noProof/>
                <w:webHidden/>
              </w:rPr>
            </w:r>
            <w:r w:rsidR="00E76849">
              <w:rPr>
                <w:noProof/>
                <w:webHidden/>
              </w:rPr>
              <w:fldChar w:fldCharType="separate"/>
            </w:r>
            <w:r w:rsidR="00E76849">
              <w:rPr>
                <w:noProof/>
                <w:webHidden/>
              </w:rPr>
              <w:t>4</w:t>
            </w:r>
            <w:r w:rsidR="00E76849">
              <w:rPr>
                <w:noProof/>
                <w:webHidden/>
              </w:rPr>
              <w:fldChar w:fldCharType="end"/>
            </w:r>
          </w:hyperlink>
        </w:p>
        <w:p w14:paraId="7ECEF903" w14:textId="1F5AC7B3"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16" w:history="1">
            <w:r w:rsidR="00E76849" w:rsidRPr="00920032">
              <w:rPr>
                <w:rStyle w:val="Hyperlink"/>
                <w:noProof/>
              </w:rPr>
              <w:t>2.5 Mobile Application Usage</w:t>
            </w:r>
            <w:r w:rsidR="00E76849">
              <w:rPr>
                <w:noProof/>
                <w:webHidden/>
              </w:rPr>
              <w:tab/>
            </w:r>
            <w:r w:rsidR="00E76849">
              <w:rPr>
                <w:noProof/>
                <w:webHidden/>
              </w:rPr>
              <w:fldChar w:fldCharType="begin"/>
            </w:r>
            <w:r w:rsidR="00E76849">
              <w:rPr>
                <w:noProof/>
                <w:webHidden/>
              </w:rPr>
              <w:instrText xml:space="preserve"> PAGEREF _Toc205219316 \h </w:instrText>
            </w:r>
            <w:r w:rsidR="00E76849">
              <w:rPr>
                <w:noProof/>
                <w:webHidden/>
              </w:rPr>
            </w:r>
            <w:r w:rsidR="00E76849">
              <w:rPr>
                <w:noProof/>
                <w:webHidden/>
              </w:rPr>
              <w:fldChar w:fldCharType="separate"/>
            </w:r>
            <w:r w:rsidR="00E76849">
              <w:rPr>
                <w:noProof/>
                <w:webHidden/>
              </w:rPr>
              <w:t>4</w:t>
            </w:r>
            <w:r w:rsidR="00E76849">
              <w:rPr>
                <w:noProof/>
                <w:webHidden/>
              </w:rPr>
              <w:fldChar w:fldCharType="end"/>
            </w:r>
          </w:hyperlink>
        </w:p>
        <w:p w14:paraId="6533EC1D" w14:textId="601BAE9E"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17" w:history="1">
            <w:r w:rsidR="00E76849" w:rsidRPr="00920032">
              <w:rPr>
                <w:rStyle w:val="Hyperlink"/>
                <w:noProof/>
              </w:rPr>
              <w:t>2.6 Approval Process</w:t>
            </w:r>
            <w:r w:rsidR="00E76849">
              <w:rPr>
                <w:noProof/>
                <w:webHidden/>
              </w:rPr>
              <w:tab/>
            </w:r>
            <w:r w:rsidR="00E76849">
              <w:rPr>
                <w:noProof/>
                <w:webHidden/>
              </w:rPr>
              <w:fldChar w:fldCharType="begin"/>
            </w:r>
            <w:r w:rsidR="00E76849">
              <w:rPr>
                <w:noProof/>
                <w:webHidden/>
              </w:rPr>
              <w:instrText xml:space="preserve"> PAGEREF _Toc205219317 \h </w:instrText>
            </w:r>
            <w:r w:rsidR="00E76849">
              <w:rPr>
                <w:noProof/>
                <w:webHidden/>
              </w:rPr>
            </w:r>
            <w:r w:rsidR="00E76849">
              <w:rPr>
                <w:noProof/>
                <w:webHidden/>
              </w:rPr>
              <w:fldChar w:fldCharType="separate"/>
            </w:r>
            <w:r w:rsidR="00E76849">
              <w:rPr>
                <w:noProof/>
                <w:webHidden/>
              </w:rPr>
              <w:t>4</w:t>
            </w:r>
            <w:r w:rsidR="00E76849">
              <w:rPr>
                <w:noProof/>
                <w:webHidden/>
              </w:rPr>
              <w:fldChar w:fldCharType="end"/>
            </w:r>
          </w:hyperlink>
        </w:p>
        <w:p w14:paraId="13F5F07A" w14:textId="28C5B678" w:rsidR="00E76849" w:rsidRDefault="00D02211">
          <w:pPr>
            <w:pStyle w:val="TOC2"/>
            <w:tabs>
              <w:tab w:val="right" w:leader="dot" w:pos="8630"/>
            </w:tabs>
            <w:rPr>
              <w:rFonts w:asciiTheme="minorHAnsi" w:eastAsiaTheme="minorEastAsia" w:hAnsiTheme="minorHAnsi" w:cstheme="minorBidi"/>
              <w:smallCaps w:val="0"/>
              <w:noProof/>
              <w:sz w:val="22"/>
              <w:lang w:val="en-IN" w:eastAsia="en-IN" w:bidi="hi-IN"/>
            </w:rPr>
          </w:pPr>
          <w:hyperlink w:anchor="_Toc205219318" w:history="1">
            <w:r w:rsidR="00E76849" w:rsidRPr="00920032">
              <w:rPr>
                <w:rStyle w:val="Hyperlink"/>
                <w:noProof/>
              </w:rPr>
              <w:t>3. Master Data Configuration</w:t>
            </w:r>
            <w:r w:rsidR="00E76849">
              <w:rPr>
                <w:noProof/>
                <w:webHidden/>
              </w:rPr>
              <w:tab/>
            </w:r>
            <w:r w:rsidR="00E76849">
              <w:rPr>
                <w:noProof/>
                <w:webHidden/>
              </w:rPr>
              <w:fldChar w:fldCharType="begin"/>
            </w:r>
            <w:r w:rsidR="00E76849">
              <w:rPr>
                <w:noProof/>
                <w:webHidden/>
              </w:rPr>
              <w:instrText xml:space="preserve"> PAGEREF _Toc205219318 \h </w:instrText>
            </w:r>
            <w:r w:rsidR="00E76849">
              <w:rPr>
                <w:noProof/>
                <w:webHidden/>
              </w:rPr>
            </w:r>
            <w:r w:rsidR="00E76849">
              <w:rPr>
                <w:noProof/>
                <w:webHidden/>
              </w:rPr>
              <w:fldChar w:fldCharType="separate"/>
            </w:r>
            <w:r w:rsidR="00E76849">
              <w:rPr>
                <w:noProof/>
                <w:webHidden/>
              </w:rPr>
              <w:t>4</w:t>
            </w:r>
            <w:r w:rsidR="00E76849">
              <w:rPr>
                <w:noProof/>
                <w:webHidden/>
              </w:rPr>
              <w:fldChar w:fldCharType="end"/>
            </w:r>
          </w:hyperlink>
        </w:p>
        <w:p w14:paraId="5D1726ED" w14:textId="28C1C944"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19" w:history="1">
            <w:r w:rsidR="00E76849" w:rsidRPr="00920032">
              <w:rPr>
                <w:rStyle w:val="Hyperlink"/>
                <w:noProof/>
              </w:rPr>
              <w:t>3.1 Scheme Village Master</w:t>
            </w:r>
            <w:r w:rsidR="00E76849">
              <w:rPr>
                <w:noProof/>
                <w:webHidden/>
              </w:rPr>
              <w:tab/>
            </w:r>
            <w:r w:rsidR="00E76849">
              <w:rPr>
                <w:noProof/>
                <w:webHidden/>
              </w:rPr>
              <w:fldChar w:fldCharType="begin"/>
            </w:r>
            <w:r w:rsidR="00E76849">
              <w:rPr>
                <w:noProof/>
                <w:webHidden/>
              </w:rPr>
              <w:instrText xml:space="preserve"> PAGEREF _Toc205219319 \h </w:instrText>
            </w:r>
            <w:r w:rsidR="00E76849">
              <w:rPr>
                <w:noProof/>
                <w:webHidden/>
              </w:rPr>
            </w:r>
            <w:r w:rsidR="00E76849">
              <w:rPr>
                <w:noProof/>
                <w:webHidden/>
              </w:rPr>
              <w:fldChar w:fldCharType="separate"/>
            </w:r>
            <w:r w:rsidR="00E76849">
              <w:rPr>
                <w:noProof/>
                <w:webHidden/>
              </w:rPr>
              <w:t>4</w:t>
            </w:r>
            <w:r w:rsidR="00E76849">
              <w:rPr>
                <w:noProof/>
                <w:webHidden/>
              </w:rPr>
              <w:fldChar w:fldCharType="end"/>
            </w:r>
          </w:hyperlink>
        </w:p>
        <w:p w14:paraId="5C3D2B30" w14:textId="573438B6"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20" w:history="1">
            <w:r w:rsidR="00E76849" w:rsidRPr="00920032">
              <w:rPr>
                <w:rStyle w:val="Hyperlink"/>
                <w:noProof/>
              </w:rPr>
              <w:t>3.2 Village Mapping with Components</w:t>
            </w:r>
            <w:r w:rsidR="00E76849">
              <w:rPr>
                <w:noProof/>
                <w:webHidden/>
              </w:rPr>
              <w:tab/>
            </w:r>
            <w:r w:rsidR="00E76849">
              <w:rPr>
                <w:noProof/>
                <w:webHidden/>
              </w:rPr>
              <w:fldChar w:fldCharType="begin"/>
            </w:r>
            <w:r w:rsidR="00E76849">
              <w:rPr>
                <w:noProof/>
                <w:webHidden/>
              </w:rPr>
              <w:instrText xml:space="preserve"> PAGEREF _Toc205219320 \h </w:instrText>
            </w:r>
            <w:r w:rsidR="00E76849">
              <w:rPr>
                <w:noProof/>
                <w:webHidden/>
              </w:rPr>
            </w:r>
            <w:r w:rsidR="00E76849">
              <w:rPr>
                <w:noProof/>
                <w:webHidden/>
              </w:rPr>
              <w:fldChar w:fldCharType="separate"/>
            </w:r>
            <w:r w:rsidR="00E76849">
              <w:rPr>
                <w:noProof/>
                <w:webHidden/>
              </w:rPr>
              <w:t>5</w:t>
            </w:r>
            <w:r w:rsidR="00E76849">
              <w:rPr>
                <w:noProof/>
                <w:webHidden/>
              </w:rPr>
              <w:fldChar w:fldCharType="end"/>
            </w:r>
          </w:hyperlink>
        </w:p>
        <w:p w14:paraId="31AEA927" w14:textId="4F7311C7"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21" w:history="1">
            <w:r w:rsidR="00E76849" w:rsidRPr="00920032">
              <w:rPr>
                <w:rStyle w:val="Hyperlink"/>
                <w:noProof/>
              </w:rPr>
              <w:t>3.3 Add Meter in WTP</w:t>
            </w:r>
            <w:r w:rsidR="00E76849">
              <w:rPr>
                <w:noProof/>
                <w:webHidden/>
              </w:rPr>
              <w:tab/>
            </w:r>
            <w:r w:rsidR="00E76849">
              <w:rPr>
                <w:noProof/>
                <w:webHidden/>
              </w:rPr>
              <w:fldChar w:fldCharType="begin"/>
            </w:r>
            <w:r w:rsidR="00E76849">
              <w:rPr>
                <w:noProof/>
                <w:webHidden/>
              </w:rPr>
              <w:instrText xml:space="preserve"> PAGEREF _Toc205219321 \h </w:instrText>
            </w:r>
            <w:r w:rsidR="00E76849">
              <w:rPr>
                <w:noProof/>
                <w:webHidden/>
              </w:rPr>
            </w:r>
            <w:r w:rsidR="00E76849">
              <w:rPr>
                <w:noProof/>
                <w:webHidden/>
              </w:rPr>
              <w:fldChar w:fldCharType="separate"/>
            </w:r>
            <w:r w:rsidR="00E76849">
              <w:rPr>
                <w:noProof/>
                <w:webHidden/>
              </w:rPr>
              <w:t>5</w:t>
            </w:r>
            <w:r w:rsidR="00E76849">
              <w:rPr>
                <w:noProof/>
                <w:webHidden/>
              </w:rPr>
              <w:fldChar w:fldCharType="end"/>
            </w:r>
          </w:hyperlink>
        </w:p>
        <w:p w14:paraId="149C1968" w14:textId="47FB2889"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22" w:history="1">
            <w:r w:rsidR="00E76849" w:rsidRPr="00920032">
              <w:rPr>
                <w:rStyle w:val="Hyperlink"/>
                <w:noProof/>
              </w:rPr>
              <w:t>3.4 Bulk Consumer Mapping</w:t>
            </w:r>
            <w:r w:rsidR="00E76849">
              <w:rPr>
                <w:noProof/>
                <w:webHidden/>
              </w:rPr>
              <w:tab/>
            </w:r>
            <w:r w:rsidR="00E76849">
              <w:rPr>
                <w:noProof/>
                <w:webHidden/>
              </w:rPr>
              <w:fldChar w:fldCharType="begin"/>
            </w:r>
            <w:r w:rsidR="00E76849">
              <w:rPr>
                <w:noProof/>
                <w:webHidden/>
              </w:rPr>
              <w:instrText xml:space="preserve"> PAGEREF _Toc205219322 \h </w:instrText>
            </w:r>
            <w:r w:rsidR="00E76849">
              <w:rPr>
                <w:noProof/>
                <w:webHidden/>
              </w:rPr>
            </w:r>
            <w:r w:rsidR="00E76849">
              <w:rPr>
                <w:noProof/>
                <w:webHidden/>
              </w:rPr>
              <w:fldChar w:fldCharType="separate"/>
            </w:r>
            <w:r w:rsidR="00E76849">
              <w:rPr>
                <w:noProof/>
                <w:webHidden/>
              </w:rPr>
              <w:t>6</w:t>
            </w:r>
            <w:r w:rsidR="00E76849">
              <w:rPr>
                <w:noProof/>
                <w:webHidden/>
              </w:rPr>
              <w:fldChar w:fldCharType="end"/>
            </w:r>
          </w:hyperlink>
        </w:p>
        <w:p w14:paraId="43877543" w14:textId="6BF750AB"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23" w:history="1">
            <w:r w:rsidR="00E76849" w:rsidRPr="00920032">
              <w:rPr>
                <w:rStyle w:val="Hyperlink"/>
                <w:noProof/>
              </w:rPr>
              <w:t>3.5 Assign Task</w:t>
            </w:r>
            <w:r w:rsidR="00E76849">
              <w:rPr>
                <w:noProof/>
                <w:webHidden/>
              </w:rPr>
              <w:tab/>
            </w:r>
            <w:r w:rsidR="00E76849">
              <w:rPr>
                <w:noProof/>
                <w:webHidden/>
              </w:rPr>
              <w:fldChar w:fldCharType="begin"/>
            </w:r>
            <w:r w:rsidR="00E76849">
              <w:rPr>
                <w:noProof/>
                <w:webHidden/>
              </w:rPr>
              <w:instrText xml:space="preserve"> PAGEREF _Toc205219323 \h </w:instrText>
            </w:r>
            <w:r w:rsidR="00E76849">
              <w:rPr>
                <w:noProof/>
                <w:webHidden/>
              </w:rPr>
            </w:r>
            <w:r w:rsidR="00E76849">
              <w:rPr>
                <w:noProof/>
                <w:webHidden/>
              </w:rPr>
              <w:fldChar w:fldCharType="separate"/>
            </w:r>
            <w:r w:rsidR="00E76849">
              <w:rPr>
                <w:noProof/>
                <w:webHidden/>
              </w:rPr>
              <w:t>6</w:t>
            </w:r>
            <w:r w:rsidR="00E76849">
              <w:rPr>
                <w:noProof/>
                <w:webHidden/>
              </w:rPr>
              <w:fldChar w:fldCharType="end"/>
            </w:r>
          </w:hyperlink>
        </w:p>
        <w:p w14:paraId="3EAA53F2" w14:textId="57C01793" w:rsidR="00E76849" w:rsidRDefault="00D02211">
          <w:pPr>
            <w:pStyle w:val="TOC2"/>
            <w:tabs>
              <w:tab w:val="right" w:leader="dot" w:pos="8630"/>
            </w:tabs>
            <w:rPr>
              <w:rFonts w:asciiTheme="minorHAnsi" w:eastAsiaTheme="minorEastAsia" w:hAnsiTheme="minorHAnsi" w:cstheme="minorBidi"/>
              <w:smallCaps w:val="0"/>
              <w:noProof/>
              <w:sz w:val="22"/>
              <w:lang w:val="en-IN" w:eastAsia="en-IN" w:bidi="hi-IN"/>
            </w:rPr>
          </w:pPr>
          <w:hyperlink w:anchor="_Toc205219324" w:history="1">
            <w:r w:rsidR="00E76849" w:rsidRPr="00920032">
              <w:rPr>
                <w:rStyle w:val="Hyperlink"/>
                <w:noProof/>
              </w:rPr>
              <w:t>4. Field Engineer Mobile App – Dhara Module</w:t>
            </w:r>
            <w:r w:rsidR="00E76849">
              <w:rPr>
                <w:noProof/>
                <w:webHidden/>
              </w:rPr>
              <w:tab/>
            </w:r>
            <w:r w:rsidR="00E76849">
              <w:rPr>
                <w:noProof/>
                <w:webHidden/>
              </w:rPr>
              <w:fldChar w:fldCharType="begin"/>
            </w:r>
            <w:r w:rsidR="00E76849">
              <w:rPr>
                <w:noProof/>
                <w:webHidden/>
              </w:rPr>
              <w:instrText xml:space="preserve"> PAGEREF _Toc205219324 \h </w:instrText>
            </w:r>
            <w:r w:rsidR="00E76849">
              <w:rPr>
                <w:noProof/>
                <w:webHidden/>
              </w:rPr>
            </w:r>
            <w:r w:rsidR="00E76849">
              <w:rPr>
                <w:noProof/>
                <w:webHidden/>
              </w:rPr>
              <w:fldChar w:fldCharType="separate"/>
            </w:r>
            <w:r w:rsidR="00E76849">
              <w:rPr>
                <w:noProof/>
                <w:webHidden/>
              </w:rPr>
              <w:t>7</w:t>
            </w:r>
            <w:r w:rsidR="00E76849">
              <w:rPr>
                <w:noProof/>
                <w:webHidden/>
              </w:rPr>
              <w:fldChar w:fldCharType="end"/>
            </w:r>
          </w:hyperlink>
        </w:p>
        <w:p w14:paraId="27634521" w14:textId="2FC50685"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25" w:history="1">
            <w:r w:rsidR="00E76849" w:rsidRPr="00920032">
              <w:rPr>
                <w:rStyle w:val="Hyperlink"/>
                <w:noProof/>
              </w:rPr>
              <w:t>4.1 Login &amp; Sync</w:t>
            </w:r>
            <w:r w:rsidR="00E76849">
              <w:rPr>
                <w:noProof/>
                <w:webHidden/>
              </w:rPr>
              <w:tab/>
            </w:r>
            <w:r w:rsidR="00E76849">
              <w:rPr>
                <w:noProof/>
                <w:webHidden/>
              </w:rPr>
              <w:fldChar w:fldCharType="begin"/>
            </w:r>
            <w:r w:rsidR="00E76849">
              <w:rPr>
                <w:noProof/>
                <w:webHidden/>
              </w:rPr>
              <w:instrText xml:space="preserve"> PAGEREF _Toc205219325 \h </w:instrText>
            </w:r>
            <w:r w:rsidR="00E76849">
              <w:rPr>
                <w:noProof/>
                <w:webHidden/>
              </w:rPr>
            </w:r>
            <w:r w:rsidR="00E76849">
              <w:rPr>
                <w:noProof/>
                <w:webHidden/>
              </w:rPr>
              <w:fldChar w:fldCharType="separate"/>
            </w:r>
            <w:r w:rsidR="00E76849">
              <w:rPr>
                <w:noProof/>
                <w:webHidden/>
              </w:rPr>
              <w:t>7</w:t>
            </w:r>
            <w:r w:rsidR="00E76849">
              <w:rPr>
                <w:noProof/>
                <w:webHidden/>
              </w:rPr>
              <w:fldChar w:fldCharType="end"/>
            </w:r>
          </w:hyperlink>
        </w:p>
        <w:p w14:paraId="265FD124" w14:textId="12379670"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26" w:history="1">
            <w:r w:rsidR="00E76849" w:rsidRPr="00920032">
              <w:rPr>
                <w:rStyle w:val="Hyperlink"/>
                <w:noProof/>
              </w:rPr>
              <w:t>4.2 Accessing Dhara Module</w:t>
            </w:r>
            <w:r w:rsidR="00E76849">
              <w:rPr>
                <w:noProof/>
                <w:webHidden/>
              </w:rPr>
              <w:tab/>
            </w:r>
            <w:r w:rsidR="00E76849">
              <w:rPr>
                <w:noProof/>
                <w:webHidden/>
              </w:rPr>
              <w:fldChar w:fldCharType="begin"/>
            </w:r>
            <w:r w:rsidR="00E76849">
              <w:rPr>
                <w:noProof/>
                <w:webHidden/>
              </w:rPr>
              <w:instrText xml:space="preserve"> PAGEREF _Toc205219326 \h </w:instrText>
            </w:r>
            <w:r w:rsidR="00E76849">
              <w:rPr>
                <w:noProof/>
                <w:webHidden/>
              </w:rPr>
            </w:r>
            <w:r w:rsidR="00E76849">
              <w:rPr>
                <w:noProof/>
                <w:webHidden/>
              </w:rPr>
              <w:fldChar w:fldCharType="separate"/>
            </w:r>
            <w:r w:rsidR="00E76849">
              <w:rPr>
                <w:noProof/>
                <w:webHidden/>
              </w:rPr>
              <w:t>7</w:t>
            </w:r>
            <w:r w:rsidR="00E76849">
              <w:rPr>
                <w:noProof/>
                <w:webHidden/>
              </w:rPr>
              <w:fldChar w:fldCharType="end"/>
            </w:r>
          </w:hyperlink>
        </w:p>
        <w:p w14:paraId="44E716DD" w14:textId="69D03D48"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27" w:history="1">
            <w:r w:rsidR="00E76849" w:rsidRPr="00920032">
              <w:rPr>
                <w:rStyle w:val="Hyperlink"/>
                <w:noProof/>
              </w:rPr>
              <w:t>4.3 Selecting Date</w:t>
            </w:r>
            <w:r w:rsidR="00E76849">
              <w:rPr>
                <w:noProof/>
                <w:webHidden/>
              </w:rPr>
              <w:tab/>
            </w:r>
            <w:r w:rsidR="00E76849">
              <w:rPr>
                <w:noProof/>
                <w:webHidden/>
              </w:rPr>
              <w:fldChar w:fldCharType="begin"/>
            </w:r>
            <w:r w:rsidR="00E76849">
              <w:rPr>
                <w:noProof/>
                <w:webHidden/>
              </w:rPr>
              <w:instrText xml:space="preserve"> PAGEREF _Toc205219327 \h </w:instrText>
            </w:r>
            <w:r w:rsidR="00E76849">
              <w:rPr>
                <w:noProof/>
                <w:webHidden/>
              </w:rPr>
            </w:r>
            <w:r w:rsidR="00E76849">
              <w:rPr>
                <w:noProof/>
                <w:webHidden/>
              </w:rPr>
              <w:fldChar w:fldCharType="separate"/>
            </w:r>
            <w:r w:rsidR="00E76849">
              <w:rPr>
                <w:noProof/>
                <w:webHidden/>
              </w:rPr>
              <w:t>7</w:t>
            </w:r>
            <w:r w:rsidR="00E76849">
              <w:rPr>
                <w:noProof/>
                <w:webHidden/>
              </w:rPr>
              <w:fldChar w:fldCharType="end"/>
            </w:r>
          </w:hyperlink>
        </w:p>
        <w:p w14:paraId="7064EC62" w14:textId="05EE2CE4"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28" w:history="1">
            <w:r w:rsidR="00E76849" w:rsidRPr="00920032">
              <w:rPr>
                <w:rStyle w:val="Hyperlink"/>
                <w:noProof/>
              </w:rPr>
              <w:t>4.4 Entering Meter Reading</w:t>
            </w:r>
            <w:r w:rsidR="00E76849">
              <w:rPr>
                <w:noProof/>
                <w:webHidden/>
              </w:rPr>
              <w:tab/>
            </w:r>
            <w:r w:rsidR="00E76849">
              <w:rPr>
                <w:noProof/>
                <w:webHidden/>
              </w:rPr>
              <w:fldChar w:fldCharType="begin"/>
            </w:r>
            <w:r w:rsidR="00E76849">
              <w:rPr>
                <w:noProof/>
                <w:webHidden/>
              </w:rPr>
              <w:instrText xml:space="preserve"> PAGEREF _Toc205219328 \h </w:instrText>
            </w:r>
            <w:r w:rsidR="00E76849">
              <w:rPr>
                <w:noProof/>
                <w:webHidden/>
              </w:rPr>
            </w:r>
            <w:r w:rsidR="00E76849">
              <w:rPr>
                <w:noProof/>
                <w:webHidden/>
              </w:rPr>
              <w:fldChar w:fldCharType="separate"/>
            </w:r>
            <w:r w:rsidR="00E76849">
              <w:rPr>
                <w:noProof/>
                <w:webHidden/>
              </w:rPr>
              <w:t>7</w:t>
            </w:r>
            <w:r w:rsidR="00E76849">
              <w:rPr>
                <w:noProof/>
                <w:webHidden/>
              </w:rPr>
              <w:fldChar w:fldCharType="end"/>
            </w:r>
          </w:hyperlink>
        </w:p>
        <w:p w14:paraId="6ACD4C1B" w14:textId="622E8967"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29" w:history="1">
            <w:r w:rsidR="00E76849" w:rsidRPr="00920032">
              <w:rPr>
                <w:rStyle w:val="Hyperlink"/>
                <w:noProof/>
              </w:rPr>
              <w:t>4.5 Auto-Mapped Villages</w:t>
            </w:r>
            <w:r w:rsidR="00E76849">
              <w:rPr>
                <w:noProof/>
                <w:webHidden/>
              </w:rPr>
              <w:tab/>
            </w:r>
            <w:r w:rsidR="00E76849">
              <w:rPr>
                <w:noProof/>
                <w:webHidden/>
              </w:rPr>
              <w:fldChar w:fldCharType="begin"/>
            </w:r>
            <w:r w:rsidR="00E76849">
              <w:rPr>
                <w:noProof/>
                <w:webHidden/>
              </w:rPr>
              <w:instrText xml:space="preserve"> PAGEREF _Toc205219329 \h </w:instrText>
            </w:r>
            <w:r w:rsidR="00E76849">
              <w:rPr>
                <w:noProof/>
                <w:webHidden/>
              </w:rPr>
            </w:r>
            <w:r w:rsidR="00E76849">
              <w:rPr>
                <w:noProof/>
                <w:webHidden/>
              </w:rPr>
              <w:fldChar w:fldCharType="separate"/>
            </w:r>
            <w:r w:rsidR="00E76849">
              <w:rPr>
                <w:noProof/>
                <w:webHidden/>
              </w:rPr>
              <w:t>8</w:t>
            </w:r>
            <w:r w:rsidR="00E76849">
              <w:rPr>
                <w:noProof/>
                <w:webHidden/>
              </w:rPr>
              <w:fldChar w:fldCharType="end"/>
            </w:r>
          </w:hyperlink>
        </w:p>
        <w:p w14:paraId="60EDA636" w14:textId="505CDBCB"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30" w:history="1">
            <w:r w:rsidR="00E76849" w:rsidRPr="00920032">
              <w:rPr>
                <w:rStyle w:val="Hyperlink"/>
                <w:noProof/>
              </w:rPr>
              <w:t>4.6 Uploading Photo &amp; Remarks</w:t>
            </w:r>
            <w:r w:rsidR="00E76849">
              <w:rPr>
                <w:noProof/>
                <w:webHidden/>
              </w:rPr>
              <w:tab/>
            </w:r>
            <w:r w:rsidR="00E76849">
              <w:rPr>
                <w:noProof/>
                <w:webHidden/>
              </w:rPr>
              <w:fldChar w:fldCharType="begin"/>
            </w:r>
            <w:r w:rsidR="00E76849">
              <w:rPr>
                <w:noProof/>
                <w:webHidden/>
              </w:rPr>
              <w:instrText xml:space="preserve"> PAGEREF _Toc205219330 \h </w:instrText>
            </w:r>
            <w:r w:rsidR="00E76849">
              <w:rPr>
                <w:noProof/>
                <w:webHidden/>
              </w:rPr>
            </w:r>
            <w:r w:rsidR="00E76849">
              <w:rPr>
                <w:noProof/>
                <w:webHidden/>
              </w:rPr>
              <w:fldChar w:fldCharType="separate"/>
            </w:r>
            <w:r w:rsidR="00E76849">
              <w:rPr>
                <w:noProof/>
                <w:webHidden/>
              </w:rPr>
              <w:t>8</w:t>
            </w:r>
            <w:r w:rsidR="00E76849">
              <w:rPr>
                <w:noProof/>
                <w:webHidden/>
              </w:rPr>
              <w:fldChar w:fldCharType="end"/>
            </w:r>
          </w:hyperlink>
        </w:p>
        <w:p w14:paraId="180E4FF1" w14:textId="4DEACEBB"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31" w:history="1">
            <w:r w:rsidR="00E76849" w:rsidRPr="00920032">
              <w:rPr>
                <w:rStyle w:val="Hyperlink"/>
                <w:noProof/>
              </w:rPr>
              <w:t>4.7 Review &amp; Upload</w:t>
            </w:r>
            <w:r w:rsidR="00E76849">
              <w:rPr>
                <w:noProof/>
                <w:webHidden/>
              </w:rPr>
              <w:tab/>
            </w:r>
            <w:r w:rsidR="00E76849">
              <w:rPr>
                <w:noProof/>
                <w:webHidden/>
              </w:rPr>
              <w:fldChar w:fldCharType="begin"/>
            </w:r>
            <w:r w:rsidR="00E76849">
              <w:rPr>
                <w:noProof/>
                <w:webHidden/>
              </w:rPr>
              <w:instrText xml:space="preserve"> PAGEREF _Toc205219331 \h </w:instrText>
            </w:r>
            <w:r w:rsidR="00E76849">
              <w:rPr>
                <w:noProof/>
                <w:webHidden/>
              </w:rPr>
            </w:r>
            <w:r w:rsidR="00E76849">
              <w:rPr>
                <w:noProof/>
                <w:webHidden/>
              </w:rPr>
              <w:fldChar w:fldCharType="separate"/>
            </w:r>
            <w:r w:rsidR="00E76849">
              <w:rPr>
                <w:noProof/>
                <w:webHidden/>
              </w:rPr>
              <w:t>8</w:t>
            </w:r>
            <w:r w:rsidR="00E76849">
              <w:rPr>
                <w:noProof/>
                <w:webHidden/>
              </w:rPr>
              <w:fldChar w:fldCharType="end"/>
            </w:r>
          </w:hyperlink>
        </w:p>
        <w:p w14:paraId="781DA0B9" w14:textId="160278C4" w:rsidR="00E76849" w:rsidRDefault="00D02211">
          <w:pPr>
            <w:pStyle w:val="TOC2"/>
            <w:tabs>
              <w:tab w:val="right" w:leader="dot" w:pos="8630"/>
            </w:tabs>
            <w:rPr>
              <w:rFonts w:asciiTheme="minorHAnsi" w:eastAsiaTheme="minorEastAsia" w:hAnsiTheme="minorHAnsi" w:cstheme="minorBidi"/>
              <w:smallCaps w:val="0"/>
              <w:noProof/>
              <w:sz w:val="22"/>
              <w:lang w:val="en-IN" w:eastAsia="en-IN" w:bidi="hi-IN"/>
            </w:rPr>
          </w:pPr>
          <w:hyperlink w:anchor="_Toc205219332" w:history="1">
            <w:r w:rsidR="00E76849" w:rsidRPr="00920032">
              <w:rPr>
                <w:rStyle w:val="Hyperlink"/>
                <w:noProof/>
              </w:rPr>
              <w:t>5. General Manager (GM) Web Portal – Approval Workflow</w:t>
            </w:r>
            <w:r w:rsidR="00E76849">
              <w:rPr>
                <w:noProof/>
                <w:webHidden/>
              </w:rPr>
              <w:tab/>
            </w:r>
            <w:r w:rsidR="00E76849">
              <w:rPr>
                <w:noProof/>
                <w:webHidden/>
              </w:rPr>
              <w:fldChar w:fldCharType="begin"/>
            </w:r>
            <w:r w:rsidR="00E76849">
              <w:rPr>
                <w:noProof/>
                <w:webHidden/>
              </w:rPr>
              <w:instrText xml:space="preserve"> PAGEREF _Toc205219332 \h </w:instrText>
            </w:r>
            <w:r w:rsidR="00E76849">
              <w:rPr>
                <w:noProof/>
                <w:webHidden/>
              </w:rPr>
            </w:r>
            <w:r w:rsidR="00E76849">
              <w:rPr>
                <w:noProof/>
                <w:webHidden/>
              </w:rPr>
              <w:fldChar w:fldCharType="separate"/>
            </w:r>
            <w:r w:rsidR="00E76849">
              <w:rPr>
                <w:noProof/>
                <w:webHidden/>
              </w:rPr>
              <w:t>8</w:t>
            </w:r>
            <w:r w:rsidR="00E76849">
              <w:rPr>
                <w:noProof/>
                <w:webHidden/>
              </w:rPr>
              <w:fldChar w:fldCharType="end"/>
            </w:r>
          </w:hyperlink>
        </w:p>
        <w:p w14:paraId="23ABC0AF" w14:textId="4DBCEDC1"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33" w:history="1">
            <w:r w:rsidR="00E76849" w:rsidRPr="00920032">
              <w:rPr>
                <w:rStyle w:val="Hyperlink"/>
                <w:noProof/>
              </w:rPr>
              <w:t>5.1 Login and Navigation</w:t>
            </w:r>
            <w:r w:rsidR="00E76849">
              <w:rPr>
                <w:noProof/>
                <w:webHidden/>
              </w:rPr>
              <w:tab/>
            </w:r>
            <w:r w:rsidR="00E76849">
              <w:rPr>
                <w:noProof/>
                <w:webHidden/>
              </w:rPr>
              <w:fldChar w:fldCharType="begin"/>
            </w:r>
            <w:r w:rsidR="00E76849">
              <w:rPr>
                <w:noProof/>
                <w:webHidden/>
              </w:rPr>
              <w:instrText xml:space="preserve"> PAGEREF _Toc205219333 \h </w:instrText>
            </w:r>
            <w:r w:rsidR="00E76849">
              <w:rPr>
                <w:noProof/>
                <w:webHidden/>
              </w:rPr>
            </w:r>
            <w:r w:rsidR="00E76849">
              <w:rPr>
                <w:noProof/>
                <w:webHidden/>
              </w:rPr>
              <w:fldChar w:fldCharType="separate"/>
            </w:r>
            <w:r w:rsidR="00E76849">
              <w:rPr>
                <w:noProof/>
                <w:webHidden/>
              </w:rPr>
              <w:t>8</w:t>
            </w:r>
            <w:r w:rsidR="00E76849">
              <w:rPr>
                <w:noProof/>
                <w:webHidden/>
              </w:rPr>
              <w:fldChar w:fldCharType="end"/>
            </w:r>
          </w:hyperlink>
        </w:p>
        <w:p w14:paraId="0F0BCD92" w14:textId="0C29F621"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34" w:history="1">
            <w:r w:rsidR="00E76849" w:rsidRPr="00920032">
              <w:rPr>
                <w:rStyle w:val="Hyperlink"/>
                <w:noProof/>
              </w:rPr>
              <w:t>5.2 Reviewing Meter Readings</w:t>
            </w:r>
            <w:r w:rsidR="00E76849">
              <w:rPr>
                <w:noProof/>
                <w:webHidden/>
              </w:rPr>
              <w:tab/>
            </w:r>
            <w:r w:rsidR="00E76849">
              <w:rPr>
                <w:noProof/>
                <w:webHidden/>
              </w:rPr>
              <w:fldChar w:fldCharType="begin"/>
            </w:r>
            <w:r w:rsidR="00E76849">
              <w:rPr>
                <w:noProof/>
                <w:webHidden/>
              </w:rPr>
              <w:instrText xml:space="preserve"> PAGEREF _Toc205219334 \h </w:instrText>
            </w:r>
            <w:r w:rsidR="00E76849">
              <w:rPr>
                <w:noProof/>
                <w:webHidden/>
              </w:rPr>
            </w:r>
            <w:r w:rsidR="00E76849">
              <w:rPr>
                <w:noProof/>
                <w:webHidden/>
              </w:rPr>
              <w:fldChar w:fldCharType="separate"/>
            </w:r>
            <w:r w:rsidR="00E76849">
              <w:rPr>
                <w:noProof/>
                <w:webHidden/>
              </w:rPr>
              <w:t>8</w:t>
            </w:r>
            <w:r w:rsidR="00E76849">
              <w:rPr>
                <w:noProof/>
                <w:webHidden/>
              </w:rPr>
              <w:fldChar w:fldCharType="end"/>
            </w:r>
          </w:hyperlink>
        </w:p>
        <w:p w14:paraId="52DA2544" w14:textId="54376E48"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35" w:history="1">
            <w:r w:rsidR="00E76849" w:rsidRPr="00920032">
              <w:rPr>
                <w:rStyle w:val="Hyperlink"/>
                <w:noProof/>
              </w:rPr>
              <w:t>5.3 Edit or Approve</w:t>
            </w:r>
            <w:r w:rsidR="00E76849">
              <w:rPr>
                <w:noProof/>
                <w:webHidden/>
              </w:rPr>
              <w:tab/>
            </w:r>
            <w:r w:rsidR="00E76849">
              <w:rPr>
                <w:noProof/>
                <w:webHidden/>
              </w:rPr>
              <w:fldChar w:fldCharType="begin"/>
            </w:r>
            <w:r w:rsidR="00E76849">
              <w:rPr>
                <w:noProof/>
                <w:webHidden/>
              </w:rPr>
              <w:instrText xml:space="preserve"> PAGEREF _Toc205219335 \h </w:instrText>
            </w:r>
            <w:r w:rsidR="00E76849">
              <w:rPr>
                <w:noProof/>
                <w:webHidden/>
              </w:rPr>
            </w:r>
            <w:r w:rsidR="00E76849">
              <w:rPr>
                <w:noProof/>
                <w:webHidden/>
              </w:rPr>
              <w:fldChar w:fldCharType="separate"/>
            </w:r>
            <w:r w:rsidR="00E76849">
              <w:rPr>
                <w:noProof/>
                <w:webHidden/>
              </w:rPr>
              <w:t>8</w:t>
            </w:r>
            <w:r w:rsidR="00E76849">
              <w:rPr>
                <w:noProof/>
                <w:webHidden/>
              </w:rPr>
              <w:fldChar w:fldCharType="end"/>
            </w:r>
          </w:hyperlink>
        </w:p>
        <w:p w14:paraId="15D489A2" w14:textId="55EBA063"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36" w:history="1">
            <w:r w:rsidR="00E76849" w:rsidRPr="00920032">
              <w:rPr>
                <w:rStyle w:val="Hyperlink"/>
                <w:noProof/>
              </w:rPr>
              <w:t>5.4 Approval Rules</w:t>
            </w:r>
            <w:r w:rsidR="00E76849">
              <w:rPr>
                <w:noProof/>
                <w:webHidden/>
              </w:rPr>
              <w:tab/>
            </w:r>
            <w:r w:rsidR="00E76849">
              <w:rPr>
                <w:noProof/>
                <w:webHidden/>
              </w:rPr>
              <w:fldChar w:fldCharType="begin"/>
            </w:r>
            <w:r w:rsidR="00E76849">
              <w:rPr>
                <w:noProof/>
                <w:webHidden/>
              </w:rPr>
              <w:instrText xml:space="preserve"> PAGEREF _Toc205219336 \h </w:instrText>
            </w:r>
            <w:r w:rsidR="00E76849">
              <w:rPr>
                <w:noProof/>
                <w:webHidden/>
              </w:rPr>
            </w:r>
            <w:r w:rsidR="00E76849">
              <w:rPr>
                <w:noProof/>
                <w:webHidden/>
              </w:rPr>
              <w:fldChar w:fldCharType="separate"/>
            </w:r>
            <w:r w:rsidR="00E76849">
              <w:rPr>
                <w:noProof/>
                <w:webHidden/>
              </w:rPr>
              <w:t>9</w:t>
            </w:r>
            <w:r w:rsidR="00E76849">
              <w:rPr>
                <w:noProof/>
                <w:webHidden/>
              </w:rPr>
              <w:fldChar w:fldCharType="end"/>
            </w:r>
          </w:hyperlink>
        </w:p>
        <w:p w14:paraId="15B0BCDC" w14:textId="16354A4A" w:rsidR="00E76849" w:rsidRDefault="00D02211">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205219337" w:history="1">
            <w:r w:rsidR="00E76849" w:rsidRPr="00920032">
              <w:rPr>
                <w:rStyle w:val="Hyperlink"/>
                <w:noProof/>
              </w:rPr>
              <w:t>5.5 Component-specific Screens</w:t>
            </w:r>
            <w:r w:rsidR="00E76849">
              <w:rPr>
                <w:noProof/>
                <w:webHidden/>
              </w:rPr>
              <w:tab/>
            </w:r>
            <w:r w:rsidR="00E76849">
              <w:rPr>
                <w:noProof/>
                <w:webHidden/>
              </w:rPr>
              <w:fldChar w:fldCharType="begin"/>
            </w:r>
            <w:r w:rsidR="00E76849">
              <w:rPr>
                <w:noProof/>
                <w:webHidden/>
              </w:rPr>
              <w:instrText xml:space="preserve"> PAGEREF _Toc205219337 \h </w:instrText>
            </w:r>
            <w:r w:rsidR="00E76849">
              <w:rPr>
                <w:noProof/>
                <w:webHidden/>
              </w:rPr>
            </w:r>
            <w:r w:rsidR="00E76849">
              <w:rPr>
                <w:noProof/>
                <w:webHidden/>
              </w:rPr>
              <w:fldChar w:fldCharType="separate"/>
            </w:r>
            <w:r w:rsidR="00E76849">
              <w:rPr>
                <w:noProof/>
                <w:webHidden/>
              </w:rPr>
              <w:t>9</w:t>
            </w:r>
            <w:r w:rsidR="00E76849">
              <w:rPr>
                <w:noProof/>
                <w:webHidden/>
              </w:rPr>
              <w:fldChar w:fldCharType="end"/>
            </w:r>
          </w:hyperlink>
        </w:p>
        <w:p w14:paraId="7363EF08" w14:textId="5CC1E1BE" w:rsidR="004E576D" w:rsidRDefault="004E576D" w:rsidP="004E576D">
          <w:r>
            <w:rPr>
              <w:rFonts w:asciiTheme="majorBidi" w:hAnsiTheme="majorBidi" w:cstheme="majorBidi"/>
              <w:b/>
              <w:bCs/>
              <w:noProof/>
              <w:sz w:val="24"/>
              <w:szCs w:val="24"/>
            </w:rPr>
            <w:fldChar w:fldCharType="end"/>
          </w:r>
        </w:p>
      </w:sdtContent>
    </w:sdt>
    <w:p w14:paraId="7EE48C0D" w14:textId="77777777" w:rsidR="004E576D" w:rsidRDefault="004E576D" w:rsidP="00C319C0">
      <w:pPr>
        <w:rPr>
          <w:lang w:bidi="hi-IN"/>
        </w:rPr>
      </w:pPr>
    </w:p>
    <w:p w14:paraId="1A3BD2CA" w14:textId="7AE7D344" w:rsidR="000155A9" w:rsidRDefault="000155A9" w:rsidP="00C319C0">
      <w:pPr>
        <w:rPr>
          <w:lang w:bidi="hi-IN"/>
        </w:rPr>
      </w:pPr>
    </w:p>
    <w:p w14:paraId="2AA0C181" w14:textId="742C379E" w:rsidR="006F48E0" w:rsidRDefault="006F48E0" w:rsidP="00C319C0">
      <w:pPr>
        <w:rPr>
          <w:lang w:bidi="hi-IN"/>
        </w:rPr>
      </w:pPr>
    </w:p>
    <w:p w14:paraId="5F5EACB8" w14:textId="60FD236C" w:rsidR="006F48E0" w:rsidRDefault="006F48E0" w:rsidP="00C319C0">
      <w:pPr>
        <w:rPr>
          <w:lang w:bidi="hi-IN"/>
        </w:rPr>
      </w:pPr>
    </w:p>
    <w:p w14:paraId="6A44C637" w14:textId="6B751FF8" w:rsidR="00900E99" w:rsidRDefault="00900E99" w:rsidP="00C319C0">
      <w:pPr>
        <w:rPr>
          <w:lang w:bidi="hi-IN"/>
        </w:rPr>
      </w:pPr>
    </w:p>
    <w:p w14:paraId="07584DD4" w14:textId="61AE84AC" w:rsidR="00900E99" w:rsidRDefault="00900E99" w:rsidP="00C319C0">
      <w:pPr>
        <w:rPr>
          <w:lang w:bidi="hi-IN"/>
        </w:rPr>
      </w:pPr>
    </w:p>
    <w:p w14:paraId="7F249F56" w14:textId="3B0192D0" w:rsidR="00900E99" w:rsidRDefault="00900E99" w:rsidP="00C319C0">
      <w:pPr>
        <w:rPr>
          <w:lang w:bidi="hi-IN"/>
        </w:rPr>
      </w:pPr>
    </w:p>
    <w:p w14:paraId="466A170B" w14:textId="6F02E6E5" w:rsidR="00900E99" w:rsidRDefault="00900E99" w:rsidP="00C319C0">
      <w:pPr>
        <w:rPr>
          <w:lang w:bidi="hi-IN"/>
        </w:rPr>
      </w:pPr>
    </w:p>
    <w:p w14:paraId="5D60E097" w14:textId="6894F55E" w:rsidR="00900E99" w:rsidRDefault="00900E99" w:rsidP="00C319C0">
      <w:pPr>
        <w:rPr>
          <w:lang w:bidi="hi-IN"/>
        </w:rPr>
      </w:pPr>
    </w:p>
    <w:p w14:paraId="3596024C" w14:textId="56E2EDB5" w:rsidR="00900E99" w:rsidRDefault="00900E99" w:rsidP="00C319C0">
      <w:pPr>
        <w:rPr>
          <w:lang w:bidi="hi-IN"/>
        </w:rPr>
      </w:pPr>
    </w:p>
    <w:p w14:paraId="5AC61943" w14:textId="7CC3F761" w:rsidR="00900E99" w:rsidRDefault="00900E99" w:rsidP="00C319C0">
      <w:pPr>
        <w:rPr>
          <w:lang w:bidi="hi-IN"/>
        </w:rPr>
      </w:pPr>
    </w:p>
    <w:p w14:paraId="04F62E7E" w14:textId="73623AC3" w:rsidR="00900E99" w:rsidRDefault="00900E99" w:rsidP="00C319C0">
      <w:pPr>
        <w:rPr>
          <w:lang w:bidi="hi-IN"/>
        </w:rPr>
      </w:pPr>
    </w:p>
    <w:p w14:paraId="1A754460" w14:textId="1FCCE255" w:rsidR="00900E99" w:rsidRDefault="00900E99" w:rsidP="00C319C0">
      <w:pPr>
        <w:rPr>
          <w:lang w:bidi="hi-IN"/>
        </w:rPr>
      </w:pPr>
    </w:p>
    <w:p w14:paraId="1F602AC1" w14:textId="1C2BE542" w:rsidR="00900E99" w:rsidRDefault="00900E99" w:rsidP="00C319C0">
      <w:pPr>
        <w:rPr>
          <w:lang w:bidi="hi-IN"/>
        </w:rPr>
      </w:pPr>
    </w:p>
    <w:p w14:paraId="5B06E4D9" w14:textId="77777777" w:rsidR="00BA2F96" w:rsidRDefault="00BA2F96" w:rsidP="00C319C0">
      <w:pPr>
        <w:rPr>
          <w:lang w:bidi="hi-IN"/>
        </w:rPr>
      </w:pPr>
    </w:p>
    <w:p w14:paraId="62310B9A" w14:textId="77777777" w:rsidR="00062258" w:rsidRDefault="00062258" w:rsidP="00062258">
      <w:pPr>
        <w:pStyle w:val="Heading2"/>
      </w:pPr>
      <w:bookmarkStart w:id="1" w:name="_Toc205219310"/>
      <w:r>
        <w:t>1. Introduction</w:t>
      </w:r>
      <w:bookmarkEnd w:id="1"/>
    </w:p>
    <w:p w14:paraId="0E970C68" w14:textId="77777777" w:rsidR="00062258" w:rsidRDefault="00062258" w:rsidP="00062258">
      <w:pPr>
        <w:pStyle w:val="NormalWeb"/>
      </w:pPr>
      <w:r>
        <w:t>One of the key challenges in implementing water supply schemes is ensuring that contractors supply the required quantity of water regularly. Manual reporting often leads to inconsistencies, making monitoring and billing processes inefficient.</w:t>
      </w:r>
    </w:p>
    <w:p w14:paraId="53C3B61D" w14:textId="77777777" w:rsidR="00062258" w:rsidRDefault="00062258" w:rsidP="00062258">
      <w:pPr>
        <w:pStyle w:val="NormalWeb"/>
      </w:pPr>
      <w:r>
        <w:t xml:space="preserve">To overcome this, the </w:t>
      </w:r>
      <w:r>
        <w:rPr>
          <w:rStyle w:val="Strong"/>
        </w:rPr>
        <w:t>Jal Rekha system</w:t>
      </w:r>
      <w:r>
        <w:t xml:space="preserve"> includes a specialized module named </w:t>
      </w:r>
      <w:r>
        <w:rPr>
          <w:rStyle w:val="Strong"/>
        </w:rPr>
        <w:t>‘Dhara’</w:t>
      </w:r>
      <w:r>
        <w:t xml:space="preserve">, designed for </w:t>
      </w:r>
      <w:r>
        <w:rPr>
          <w:rStyle w:val="Strong"/>
        </w:rPr>
        <w:t>real-time monitoring</w:t>
      </w:r>
      <w:r>
        <w:t xml:space="preserve"> of water supply through </w:t>
      </w:r>
      <w:r>
        <w:rPr>
          <w:rStyle w:val="Strong"/>
        </w:rPr>
        <w:t>geotagged photographs</w:t>
      </w:r>
      <w:r>
        <w:t xml:space="preserve"> of meter readings. Field Engineers (FEs) capture readings from various water supply components including:</w:t>
      </w:r>
    </w:p>
    <w:p w14:paraId="162E698E" w14:textId="77777777" w:rsidR="00062258" w:rsidRDefault="00062258" w:rsidP="00E25A5A">
      <w:pPr>
        <w:pStyle w:val="NormalWeb"/>
        <w:numPr>
          <w:ilvl w:val="0"/>
          <w:numId w:val="1"/>
        </w:numPr>
      </w:pPr>
      <w:r>
        <w:t>Intake Points</w:t>
      </w:r>
    </w:p>
    <w:p w14:paraId="0D941919" w14:textId="77777777" w:rsidR="00062258" w:rsidRDefault="00062258" w:rsidP="00E25A5A">
      <w:pPr>
        <w:pStyle w:val="NormalWeb"/>
        <w:numPr>
          <w:ilvl w:val="0"/>
          <w:numId w:val="1"/>
        </w:numPr>
      </w:pPr>
      <w:r>
        <w:t>Water Treatment Plants (WTPs)</w:t>
      </w:r>
    </w:p>
    <w:p w14:paraId="05938384" w14:textId="77777777" w:rsidR="00062258" w:rsidRDefault="00062258" w:rsidP="00E25A5A">
      <w:pPr>
        <w:pStyle w:val="NormalWeb"/>
        <w:numPr>
          <w:ilvl w:val="0"/>
          <w:numId w:val="1"/>
        </w:numPr>
      </w:pPr>
      <w:r>
        <w:t>Overhead Tanks (OHTs)</w:t>
      </w:r>
    </w:p>
    <w:p w14:paraId="0729119C" w14:textId="77777777" w:rsidR="00062258" w:rsidRDefault="00062258" w:rsidP="00E25A5A">
      <w:pPr>
        <w:pStyle w:val="NormalWeb"/>
        <w:numPr>
          <w:ilvl w:val="0"/>
          <w:numId w:val="1"/>
        </w:numPr>
      </w:pPr>
      <w:r>
        <w:t>Village Supply Points</w:t>
      </w:r>
    </w:p>
    <w:p w14:paraId="4D95390E" w14:textId="77777777" w:rsidR="00062258" w:rsidRDefault="00062258" w:rsidP="00E25A5A">
      <w:pPr>
        <w:pStyle w:val="NormalWeb"/>
        <w:numPr>
          <w:ilvl w:val="0"/>
          <w:numId w:val="1"/>
        </w:numPr>
      </w:pPr>
      <w:r>
        <w:t>Bulk Consumers</w:t>
      </w:r>
    </w:p>
    <w:p w14:paraId="70BAAE71" w14:textId="77777777" w:rsidR="00062258" w:rsidRDefault="00062258" w:rsidP="00062258">
      <w:pPr>
        <w:pStyle w:val="NormalWeb"/>
      </w:pPr>
      <w:r>
        <w:t xml:space="preserve">This real-time data ensures </w:t>
      </w:r>
      <w:r>
        <w:rPr>
          <w:rStyle w:val="Strong"/>
        </w:rPr>
        <w:t>transparency and accuracy</w:t>
      </w:r>
      <w:r>
        <w:t xml:space="preserve"> in verifying water supply. As a result, </w:t>
      </w:r>
      <w:r>
        <w:rPr>
          <w:rStyle w:val="Strong"/>
        </w:rPr>
        <w:t>contractor payments</w:t>
      </w:r>
      <w:r>
        <w:t xml:space="preserve"> are processed based on </w:t>
      </w:r>
      <w:r>
        <w:rPr>
          <w:rStyle w:val="Strong"/>
        </w:rPr>
        <w:t>verifiable data</w:t>
      </w:r>
      <w:r>
        <w:t>, rather than manual logs.</w:t>
      </w:r>
    </w:p>
    <w:p w14:paraId="44C31585" w14:textId="77777777" w:rsidR="00062258" w:rsidRDefault="00062258" w:rsidP="00062258">
      <w:pPr>
        <w:pStyle w:val="Heading2"/>
      </w:pPr>
      <w:bookmarkStart w:id="2" w:name="_Toc205219311"/>
      <w:r>
        <w:t>2. Workflow Overview of Dhara Module</w:t>
      </w:r>
      <w:bookmarkEnd w:id="2"/>
    </w:p>
    <w:p w14:paraId="0B1D5B86" w14:textId="77777777" w:rsidR="00062258" w:rsidRDefault="00062258" w:rsidP="00062258">
      <w:pPr>
        <w:pStyle w:val="NormalWeb"/>
      </w:pPr>
      <w:r>
        <w:t>The Dhara module consists of the following key workflows:</w:t>
      </w:r>
    </w:p>
    <w:p w14:paraId="004CCCBF" w14:textId="77777777" w:rsidR="00062258" w:rsidRDefault="00062258" w:rsidP="00062258">
      <w:pPr>
        <w:pStyle w:val="Heading3"/>
      </w:pPr>
      <w:bookmarkStart w:id="3" w:name="_Toc205219312"/>
      <w:r>
        <w:t>2.1 Scheme-Village Mapping</w:t>
      </w:r>
      <w:bookmarkEnd w:id="3"/>
    </w:p>
    <w:p w14:paraId="1D575D2F" w14:textId="77777777" w:rsidR="00062258" w:rsidRDefault="00062258" w:rsidP="00062258">
      <w:pPr>
        <w:pStyle w:val="NormalWeb"/>
      </w:pPr>
      <w:r>
        <w:t>Each village is mapped to a scheme in the master data. The village status should be marked as one of the following:</w:t>
      </w:r>
    </w:p>
    <w:p w14:paraId="3B9E847B" w14:textId="77777777" w:rsidR="00062258" w:rsidRDefault="00062258" w:rsidP="00E25A5A">
      <w:pPr>
        <w:pStyle w:val="NormalWeb"/>
        <w:numPr>
          <w:ilvl w:val="0"/>
          <w:numId w:val="2"/>
        </w:numPr>
      </w:pPr>
      <w:r>
        <w:t>"O&amp;M Village"</w:t>
      </w:r>
    </w:p>
    <w:p w14:paraId="4B4D3195" w14:textId="77777777" w:rsidR="00062258" w:rsidRDefault="00062258" w:rsidP="00E25A5A">
      <w:pPr>
        <w:pStyle w:val="NormalWeb"/>
        <w:numPr>
          <w:ilvl w:val="0"/>
          <w:numId w:val="2"/>
        </w:numPr>
      </w:pPr>
      <w:r>
        <w:t>"Water Supply Started"</w:t>
      </w:r>
    </w:p>
    <w:p w14:paraId="6B74053B" w14:textId="77777777" w:rsidR="00062258" w:rsidRDefault="00062258" w:rsidP="00E25A5A">
      <w:pPr>
        <w:pStyle w:val="NormalWeb"/>
        <w:numPr>
          <w:ilvl w:val="0"/>
          <w:numId w:val="2"/>
        </w:numPr>
      </w:pPr>
      <w:r>
        <w:t>"Bulk Village"</w:t>
      </w:r>
    </w:p>
    <w:p w14:paraId="5CF99C0C" w14:textId="77777777" w:rsidR="00062258" w:rsidRDefault="00062258" w:rsidP="00062258">
      <w:pPr>
        <w:pStyle w:val="Heading3"/>
      </w:pPr>
      <w:bookmarkStart w:id="4" w:name="_Toc205219313"/>
      <w:r>
        <w:t>2.2 Component-to-Village Mapping</w:t>
      </w:r>
      <w:bookmarkEnd w:id="4"/>
    </w:p>
    <w:p w14:paraId="6EE45CB0" w14:textId="77777777" w:rsidR="00062258" w:rsidRDefault="00062258" w:rsidP="00062258">
      <w:pPr>
        <w:pStyle w:val="NormalWeb"/>
      </w:pPr>
      <w:r>
        <w:t>Each village must be linked to the component (e.g., WTP or OHT) supplying water to it. The component could be from the same or a different scheme under the same PIU.</w:t>
      </w:r>
    </w:p>
    <w:p w14:paraId="49C4AE18" w14:textId="77777777" w:rsidR="00062258" w:rsidRDefault="00062258" w:rsidP="00062258">
      <w:pPr>
        <w:pStyle w:val="Heading3"/>
      </w:pPr>
      <w:bookmarkStart w:id="5" w:name="_Toc205219314"/>
      <w:r>
        <w:t>2.3 Bulk Consumer Mapping</w:t>
      </w:r>
      <w:bookmarkEnd w:id="5"/>
    </w:p>
    <w:p w14:paraId="1957A6C3" w14:textId="77777777" w:rsidR="00062258" w:rsidRDefault="00062258" w:rsidP="00062258">
      <w:pPr>
        <w:pStyle w:val="NormalWeb"/>
      </w:pPr>
      <w:r>
        <w:t>If there are bulk consumers (e.g., industries, institutions), they must be mapped to the scheme and the supplying component.</w:t>
      </w:r>
    </w:p>
    <w:p w14:paraId="52A54AB9" w14:textId="77777777" w:rsidR="00062258" w:rsidRDefault="00062258" w:rsidP="00062258">
      <w:pPr>
        <w:pStyle w:val="Heading3"/>
      </w:pPr>
      <w:bookmarkStart w:id="6" w:name="_Toc205219315"/>
      <w:r>
        <w:lastRenderedPageBreak/>
        <w:t>2.4 Task Assignment</w:t>
      </w:r>
      <w:bookmarkEnd w:id="6"/>
    </w:p>
    <w:p w14:paraId="2A308AC7" w14:textId="77777777" w:rsidR="00062258" w:rsidRDefault="00062258" w:rsidP="00260DE2">
      <w:pPr>
        <w:pStyle w:val="NormalWeb"/>
        <w:jc w:val="both"/>
      </w:pPr>
      <w:r>
        <w:t xml:space="preserve">Once mappings are completed, the </w:t>
      </w:r>
      <w:r>
        <w:rPr>
          <w:rStyle w:val="Strong"/>
        </w:rPr>
        <w:t>General Manager (GM)</w:t>
      </w:r>
      <w:r>
        <w:t xml:space="preserve"> assigns the mapped components (villages or bulk consumers) to </w:t>
      </w:r>
      <w:r>
        <w:rPr>
          <w:rStyle w:val="Strong"/>
        </w:rPr>
        <w:t>Field Engineers (FEs)</w:t>
      </w:r>
      <w:r>
        <w:t xml:space="preserve"> for daily meter reading.</w:t>
      </w:r>
    </w:p>
    <w:p w14:paraId="2348B987" w14:textId="77777777" w:rsidR="00062258" w:rsidRDefault="00062258" w:rsidP="00062258">
      <w:pPr>
        <w:pStyle w:val="Heading3"/>
      </w:pPr>
      <w:bookmarkStart w:id="7" w:name="_Toc205219316"/>
      <w:r>
        <w:t>2.5 Mobile Application Usage</w:t>
      </w:r>
      <w:bookmarkEnd w:id="7"/>
    </w:p>
    <w:p w14:paraId="38024397" w14:textId="77777777" w:rsidR="00062258" w:rsidRDefault="00062258" w:rsidP="00260DE2">
      <w:pPr>
        <w:pStyle w:val="NormalWeb"/>
        <w:jc w:val="both"/>
      </w:pPr>
      <w:r>
        <w:t xml:space="preserve">Assigned Field Engineers use the </w:t>
      </w:r>
      <w:r>
        <w:rPr>
          <w:rStyle w:val="Strong"/>
        </w:rPr>
        <w:t>Jal Rekha mobile app</w:t>
      </w:r>
      <w:r>
        <w:t xml:space="preserve"> to enter and upload meter readings.</w:t>
      </w:r>
    </w:p>
    <w:p w14:paraId="49E7BFA3" w14:textId="77777777" w:rsidR="00062258" w:rsidRDefault="00062258" w:rsidP="00062258">
      <w:pPr>
        <w:pStyle w:val="Heading3"/>
      </w:pPr>
      <w:bookmarkStart w:id="8" w:name="_Toc205219317"/>
      <w:r>
        <w:t>2.6 Approval Process</w:t>
      </w:r>
      <w:bookmarkEnd w:id="8"/>
    </w:p>
    <w:p w14:paraId="5AAFAA81" w14:textId="77777777" w:rsidR="00062258" w:rsidRDefault="00062258" w:rsidP="00260DE2">
      <w:pPr>
        <w:pStyle w:val="NormalWeb"/>
        <w:jc w:val="both"/>
      </w:pPr>
      <w:r>
        <w:t>The GM reviews the submitted readings, edits if necessary, and approves them. Approved readings are linked to the billing module.</w:t>
      </w:r>
    </w:p>
    <w:p w14:paraId="202CEBFC" w14:textId="77777777" w:rsidR="00062258" w:rsidRDefault="00062258" w:rsidP="00062258">
      <w:pPr>
        <w:pStyle w:val="Heading2"/>
      </w:pPr>
      <w:bookmarkStart w:id="9" w:name="_Toc205219318"/>
      <w:r>
        <w:t>3. Master Data Configuration</w:t>
      </w:r>
      <w:bookmarkEnd w:id="9"/>
    </w:p>
    <w:p w14:paraId="7665E335" w14:textId="77777777" w:rsidR="00062258" w:rsidRDefault="00062258" w:rsidP="00062258">
      <w:pPr>
        <w:pStyle w:val="Heading3"/>
      </w:pPr>
      <w:bookmarkStart w:id="10" w:name="_Toc205219319"/>
      <w:r>
        <w:t>3.1 Scheme Village Master</w:t>
      </w:r>
      <w:bookmarkEnd w:id="10"/>
    </w:p>
    <w:p w14:paraId="127808C8" w14:textId="77777777" w:rsidR="00260DE2" w:rsidRDefault="00260DE2" w:rsidP="00260DE2">
      <w:pPr>
        <w:pStyle w:val="Heading4"/>
        <w:jc w:val="both"/>
        <w:rPr>
          <w:rFonts w:ascii="Times New Roman" w:eastAsiaTheme="minorEastAsia" w:hAnsi="Times New Roman" w:cs="Times New Roman"/>
          <w:i w:val="0"/>
          <w:iCs w:val="0"/>
          <w:color w:val="auto"/>
          <w:kern w:val="0"/>
          <w:sz w:val="24"/>
          <w:szCs w:val="24"/>
          <w:lang w:val="en-IN" w:eastAsia="en-IN" w:bidi="ar-SA"/>
        </w:rPr>
      </w:pPr>
      <w:r w:rsidRPr="00260DE2">
        <w:rPr>
          <w:rFonts w:ascii="Times New Roman" w:eastAsiaTheme="minorEastAsia" w:hAnsi="Times New Roman" w:cs="Times New Roman"/>
          <w:i w:val="0"/>
          <w:iCs w:val="0"/>
          <w:color w:val="auto"/>
          <w:kern w:val="0"/>
          <w:sz w:val="24"/>
          <w:szCs w:val="24"/>
          <w:lang w:val="en-IN" w:eastAsia="en-IN" w:bidi="ar-SA"/>
        </w:rPr>
        <w:t>The Scheme Village Master is used to map villages with their respective water supply schemes and update their operational status. This forms the foundation for accurate water supply monitoring and meter reading assignments in the Dhara module.</w:t>
      </w:r>
    </w:p>
    <w:p w14:paraId="17AED27E" w14:textId="3EB074A7" w:rsidR="00062258" w:rsidRDefault="00062258" w:rsidP="00062258">
      <w:pPr>
        <w:pStyle w:val="Heading4"/>
      </w:pPr>
      <w:r>
        <w:t>Steps:</w:t>
      </w:r>
    </w:p>
    <w:p w14:paraId="28CDFD26" w14:textId="77777777" w:rsidR="00062258" w:rsidRDefault="00062258" w:rsidP="00E25A5A">
      <w:pPr>
        <w:pStyle w:val="NormalWeb"/>
        <w:numPr>
          <w:ilvl w:val="0"/>
          <w:numId w:val="3"/>
        </w:numPr>
      </w:pPr>
      <w:r>
        <w:rPr>
          <w:rStyle w:val="Strong"/>
        </w:rPr>
        <w:t>Navigation:</w:t>
      </w:r>
    </w:p>
    <w:p w14:paraId="01755853" w14:textId="77777777" w:rsidR="00062258" w:rsidRPr="00E76849" w:rsidRDefault="00062258" w:rsidP="00E25A5A">
      <w:pPr>
        <w:pStyle w:val="NormalWeb"/>
        <w:numPr>
          <w:ilvl w:val="1"/>
          <w:numId w:val="3"/>
        </w:numPr>
        <w:rPr>
          <w:rFonts w:asciiTheme="majorBidi" w:hAnsiTheme="majorBidi" w:cstheme="majorBidi"/>
        </w:rPr>
      </w:pPr>
      <w:r w:rsidRPr="00E76849">
        <w:rPr>
          <w:rFonts w:asciiTheme="majorBidi" w:hAnsiTheme="majorBidi" w:cstheme="majorBidi"/>
        </w:rPr>
        <w:t xml:space="preserve">Go to </w:t>
      </w:r>
      <w:r w:rsidRPr="00E76849">
        <w:rPr>
          <w:rStyle w:val="HTMLCode"/>
          <w:rFonts w:asciiTheme="majorBidi" w:eastAsiaTheme="minorEastAsia" w:hAnsiTheme="majorBidi" w:cstheme="majorBidi"/>
        </w:rPr>
        <w:t>Master &gt; Scheme Village Master</w:t>
      </w:r>
      <w:r w:rsidRPr="00E76849">
        <w:rPr>
          <w:rFonts w:asciiTheme="majorBidi" w:hAnsiTheme="majorBidi" w:cstheme="majorBidi"/>
        </w:rPr>
        <w:t xml:space="preserve"> from the side menu.</w:t>
      </w:r>
    </w:p>
    <w:p w14:paraId="0DCA2080" w14:textId="77777777" w:rsidR="00062258" w:rsidRDefault="00062258" w:rsidP="00E25A5A">
      <w:pPr>
        <w:pStyle w:val="NormalWeb"/>
        <w:numPr>
          <w:ilvl w:val="0"/>
          <w:numId w:val="3"/>
        </w:numPr>
      </w:pPr>
      <w:r>
        <w:rPr>
          <w:rStyle w:val="Strong"/>
        </w:rPr>
        <w:t>View Existing Mappings:</w:t>
      </w:r>
    </w:p>
    <w:p w14:paraId="1E4D98C2" w14:textId="77777777" w:rsidR="00062258" w:rsidRDefault="00062258" w:rsidP="00E25A5A">
      <w:pPr>
        <w:pStyle w:val="NormalWeb"/>
        <w:numPr>
          <w:ilvl w:val="1"/>
          <w:numId w:val="3"/>
        </w:numPr>
      </w:pPr>
      <w:r>
        <w:t>A table shows the list of mapped villages with fields like:</w:t>
      </w:r>
    </w:p>
    <w:p w14:paraId="21EA09AE" w14:textId="77777777" w:rsidR="00062258" w:rsidRDefault="00062258" w:rsidP="00E25A5A">
      <w:pPr>
        <w:pStyle w:val="NormalWeb"/>
        <w:numPr>
          <w:ilvl w:val="2"/>
          <w:numId w:val="3"/>
        </w:numPr>
      </w:pPr>
      <w:r>
        <w:t>Scheme Name</w:t>
      </w:r>
    </w:p>
    <w:p w14:paraId="2A822713" w14:textId="77777777" w:rsidR="00062258" w:rsidRDefault="00062258" w:rsidP="00E25A5A">
      <w:pPr>
        <w:pStyle w:val="NormalWeb"/>
        <w:numPr>
          <w:ilvl w:val="2"/>
          <w:numId w:val="3"/>
        </w:numPr>
      </w:pPr>
      <w:r>
        <w:t>Village Code</w:t>
      </w:r>
    </w:p>
    <w:p w14:paraId="5E21D157" w14:textId="77777777" w:rsidR="00062258" w:rsidRDefault="00062258" w:rsidP="00E25A5A">
      <w:pPr>
        <w:pStyle w:val="NormalWeb"/>
        <w:numPr>
          <w:ilvl w:val="2"/>
          <w:numId w:val="3"/>
        </w:numPr>
      </w:pPr>
      <w:r>
        <w:t>District, Block, Gram Panchayat (GP)</w:t>
      </w:r>
    </w:p>
    <w:p w14:paraId="5268D919" w14:textId="77777777" w:rsidR="00062258" w:rsidRDefault="00062258" w:rsidP="00E25A5A">
      <w:pPr>
        <w:pStyle w:val="NormalWeb"/>
        <w:numPr>
          <w:ilvl w:val="2"/>
          <w:numId w:val="3"/>
        </w:numPr>
      </w:pPr>
      <w:r>
        <w:t>Flags for: O&amp;M Village, Water Supply Started, Bulk Village</w:t>
      </w:r>
    </w:p>
    <w:p w14:paraId="1B5D7830" w14:textId="77777777" w:rsidR="00062258" w:rsidRDefault="00062258" w:rsidP="00E25A5A">
      <w:pPr>
        <w:pStyle w:val="NormalWeb"/>
        <w:numPr>
          <w:ilvl w:val="0"/>
          <w:numId w:val="3"/>
        </w:numPr>
      </w:pPr>
      <w:r>
        <w:rPr>
          <w:rStyle w:val="Strong"/>
        </w:rPr>
        <w:t>Add New Mapping:</w:t>
      </w:r>
    </w:p>
    <w:p w14:paraId="6BD896B0" w14:textId="545DED5C" w:rsidR="00062258" w:rsidRDefault="00062258" w:rsidP="00E25A5A">
      <w:pPr>
        <w:pStyle w:val="NormalWeb"/>
        <w:numPr>
          <w:ilvl w:val="1"/>
          <w:numId w:val="3"/>
        </w:numPr>
      </w:pPr>
      <w:r>
        <w:t xml:space="preserve">Click </w:t>
      </w:r>
      <w:r w:rsidR="00260DE2">
        <w:t>“</w:t>
      </w:r>
      <w:r w:rsidRPr="00260DE2">
        <w:rPr>
          <w:rStyle w:val="HTMLCode"/>
          <w:rFonts w:eastAsiaTheme="minorEastAsia"/>
          <w:b/>
          <w:bCs/>
        </w:rPr>
        <w:t>+ Add Village</w:t>
      </w:r>
      <w:r w:rsidR="00260DE2">
        <w:rPr>
          <w:rStyle w:val="HTMLCode"/>
          <w:rFonts w:eastAsiaTheme="minorEastAsia"/>
          <w:b/>
          <w:bCs/>
        </w:rPr>
        <w:t>”</w:t>
      </w:r>
      <w:r>
        <w:t xml:space="preserve"> to open the popup form.</w:t>
      </w:r>
    </w:p>
    <w:p w14:paraId="6F19C230" w14:textId="77777777" w:rsidR="00062258" w:rsidRDefault="00062258" w:rsidP="00E25A5A">
      <w:pPr>
        <w:pStyle w:val="NormalWeb"/>
        <w:numPr>
          <w:ilvl w:val="0"/>
          <w:numId w:val="3"/>
        </w:numPr>
      </w:pPr>
      <w:r>
        <w:rPr>
          <w:rStyle w:val="Strong"/>
        </w:rPr>
        <w:t>Fill Village Details:</w:t>
      </w:r>
    </w:p>
    <w:p w14:paraId="4A3BAD23" w14:textId="77777777" w:rsidR="00062258" w:rsidRDefault="00062258" w:rsidP="00E25A5A">
      <w:pPr>
        <w:pStyle w:val="NormalWeb"/>
        <w:numPr>
          <w:ilvl w:val="1"/>
          <w:numId w:val="3"/>
        </w:numPr>
      </w:pPr>
      <w:r>
        <w:t>Select values from dropdowns:</w:t>
      </w:r>
    </w:p>
    <w:p w14:paraId="6E6E01BC" w14:textId="77777777" w:rsidR="00062258" w:rsidRDefault="00062258" w:rsidP="00E25A5A">
      <w:pPr>
        <w:pStyle w:val="NormalWeb"/>
        <w:numPr>
          <w:ilvl w:val="2"/>
          <w:numId w:val="3"/>
        </w:numPr>
      </w:pPr>
      <w:r>
        <w:t>Scheme, District, Block, GP, Village</w:t>
      </w:r>
    </w:p>
    <w:p w14:paraId="0D458A54" w14:textId="77777777" w:rsidR="00062258" w:rsidRDefault="00062258" w:rsidP="00E25A5A">
      <w:pPr>
        <w:pStyle w:val="NormalWeb"/>
        <w:numPr>
          <w:ilvl w:val="1"/>
          <w:numId w:val="3"/>
        </w:numPr>
      </w:pPr>
      <w:r>
        <w:t>Mark status using Yes/No:</w:t>
      </w:r>
    </w:p>
    <w:p w14:paraId="3FD863E6" w14:textId="77777777" w:rsidR="00062258" w:rsidRDefault="00062258" w:rsidP="00E25A5A">
      <w:pPr>
        <w:pStyle w:val="NormalWeb"/>
        <w:numPr>
          <w:ilvl w:val="2"/>
          <w:numId w:val="3"/>
        </w:numPr>
      </w:pPr>
      <w:r>
        <w:t>Is O&amp;M Declared Village?</w:t>
      </w:r>
    </w:p>
    <w:p w14:paraId="6B7D4EE9" w14:textId="77777777" w:rsidR="00062258" w:rsidRDefault="00062258" w:rsidP="00E25A5A">
      <w:pPr>
        <w:pStyle w:val="NormalWeb"/>
        <w:numPr>
          <w:ilvl w:val="2"/>
          <w:numId w:val="3"/>
        </w:numPr>
      </w:pPr>
      <w:r>
        <w:t>Is Water Supply Started?</w:t>
      </w:r>
    </w:p>
    <w:p w14:paraId="4149311D" w14:textId="77777777" w:rsidR="00062258" w:rsidRDefault="00062258" w:rsidP="00E25A5A">
      <w:pPr>
        <w:pStyle w:val="NormalWeb"/>
        <w:numPr>
          <w:ilvl w:val="2"/>
          <w:numId w:val="3"/>
        </w:numPr>
      </w:pPr>
      <w:r>
        <w:t>Is it a Bulk Village?</w:t>
      </w:r>
    </w:p>
    <w:p w14:paraId="2FEDF1BD" w14:textId="77777777" w:rsidR="00062258" w:rsidRDefault="00062258" w:rsidP="00E25A5A">
      <w:pPr>
        <w:pStyle w:val="NormalWeb"/>
        <w:numPr>
          <w:ilvl w:val="1"/>
          <w:numId w:val="3"/>
        </w:numPr>
      </w:pPr>
      <w:r>
        <w:t>PIU field is auto-filled.</w:t>
      </w:r>
    </w:p>
    <w:p w14:paraId="565FAF15" w14:textId="77777777" w:rsidR="00062258" w:rsidRDefault="00062258" w:rsidP="00E25A5A">
      <w:pPr>
        <w:pStyle w:val="NormalWeb"/>
        <w:numPr>
          <w:ilvl w:val="0"/>
          <w:numId w:val="3"/>
        </w:numPr>
      </w:pPr>
      <w:r>
        <w:rPr>
          <w:rStyle w:val="Strong"/>
        </w:rPr>
        <w:t>Save Mapping:</w:t>
      </w:r>
    </w:p>
    <w:p w14:paraId="2FCCA726" w14:textId="061656A9" w:rsidR="00062258" w:rsidRDefault="00062258" w:rsidP="00E25A5A">
      <w:pPr>
        <w:pStyle w:val="NormalWeb"/>
        <w:numPr>
          <w:ilvl w:val="1"/>
          <w:numId w:val="3"/>
        </w:numPr>
      </w:pPr>
      <w:r>
        <w:t xml:space="preserve">Click </w:t>
      </w:r>
      <w:r w:rsidR="00260DE2">
        <w:t>“</w:t>
      </w:r>
      <w:r w:rsidRPr="00260DE2">
        <w:rPr>
          <w:rStyle w:val="HTMLCode"/>
          <w:rFonts w:eastAsiaTheme="minorEastAsia"/>
          <w:b/>
          <w:bCs/>
        </w:rPr>
        <w:t>Mapped Village</w:t>
      </w:r>
      <w:r w:rsidR="00260DE2">
        <w:rPr>
          <w:rStyle w:val="HTMLCode"/>
          <w:rFonts w:eastAsiaTheme="minorEastAsia"/>
        </w:rPr>
        <w:t>”</w:t>
      </w:r>
      <w:r>
        <w:t xml:space="preserve"> to save the configuration.</w:t>
      </w:r>
    </w:p>
    <w:p w14:paraId="0484DDCD" w14:textId="35457C5D" w:rsidR="00260DE2" w:rsidRDefault="00260DE2" w:rsidP="00260DE2">
      <w:pPr>
        <w:pStyle w:val="NormalWeb"/>
      </w:pPr>
      <w:r>
        <w:rPr>
          <w:noProof/>
        </w:rPr>
        <w:lastRenderedPageBreak/>
        <w:drawing>
          <wp:inline distT="0" distB="0" distL="0" distR="0" wp14:anchorId="72EBF918" wp14:editId="2968636C">
            <wp:extent cx="6150117" cy="2929467"/>
            <wp:effectExtent l="0" t="0" r="317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7774" cy="2937878"/>
                    </a:xfrm>
                    <a:prstGeom prst="rect">
                      <a:avLst/>
                    </a:prstGeom>
                  </pic:spPr>
                </pic:pic>
              </a:graphicData>
            </a:graphic>
          </wp:inline>
        </w:drawing>
      </w:r>
    </w:p>
    <w:p w14:paraId="45C0CC8F" w14:textId="0AB04AAE" w:rsidR="00260DE2" w:rsidRDefault="00260DE2" w:rsidP="00260DE2">
      <w:pPr>
        <w:pStyle w:val="NormalWeb"/>
      </w:pPr>
      <w:r>
        <w:rPr>
          <w:noProof/>
        </w:rPr>
        <w:drawing>
          <wp:inline distT="0" distB="0" distL="0" distR="0" wp14:anchorId="282D9A74" wp14:editId="59E4EB72">
            <wp:extent cx="6149975" cy="2928814"/>
            <wp:effectExtent l="0" t="0" r="317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7650" cy="2937232"/>
                    </a:xfrm>
                    <a:prstGeom prst="rect">
                      <a:avLst/>
                    </a:prstGeom>
                  </pic:spPr>
                </pic:pic>
              </a:graphicData>
            </a:graphic>
          </wp:inline>
        </w:drawing>
      </w:r>
    </w:p>
    <w:p w14:paraId="59353392" w14:textId="77777777" w:rsidR="00062258" w:rsidRDefault="00062258" w:rsidP="00062258">
      <w:pPr>
        <w:pStyle w:val="Heading3"/>
      </w:pPr>
      <w:bookmarkStart w:id="11" w:name="_Toc205219320"/>
      <w:r>
        <w:t>3.2 Village Mapping with Components</w:t>
      </w:r>
      <w:bookmarkEnd w:id="11"/>
    </w:p>
    <w:p w14:paraId="454893C2" w14:textId="77777777" w:rsidR="00260DE2" w:rsidRDefault="00260DE2" w:rsidP="00260DE2">
      <w:pPr>
        <w:pStyle w:val="Heading4"/>
        <w:jc w:val="both"/>
        <w:rPr>
          <w:rFonts w:ascii="Times New Roman" w:eastAsiaTheme="minorEastAsia" w:hAnsi="Times New Roman" w:cs="Times New Roman"/>
          <w:i w:val="0"/>
          <w:iCs w:val="0"/>
          <w:color w:val="auto"/>
          <w:kern w:val="0"/>
          <w:sz w:val="24"/>
          <w:szCs w:val="24"/>
          <w:lang w:val="en-IN" w:eastAsia="en-IN" w:bidi="ar-SA"/>
        </w:rPr>
      </w:pPr>
      <w:r w:rsidRPr="00260DE2">
        <w:rPr>
          <w:rFonts w:ascii="Times New Roman" w:eastAsiaTheme="minorEastAsia" w:hAnsi="Times New Roman" w:cs="Times New Roman"/>
          <w:i w:val="0"/>
          <w:iCs w:val="0"/>
          <w:color w:val="auto"/>
          <w:kern w:val="0"/>
          <w:sz w:val="24"/>
          <w:szCs w:val="24"/>
          <w:lang w:val="en-IN" w:eastAsia="en-IN" w:bidi="ar-SA"/>
        </w:rPr>
        <w:t>After identifying the villages where water supply has started, it is necessary to map the source component (Overhead Tank or Water Treatment Plant) that supplies water to each village or habitation. This mapping ensures accurate tracking of the water source and supports the operational functionality of the Dhara module.</w:t>
      </w:r>
    </w:p>
    <w:p w14:paraId="5BFA83C8" w14:textId="5424FAE4" w:rsidR="00260DE2" w:rsidRDefault="00260DE2" w:rsidP="00260DE2">
      <w:pPr>
        <w:rPr>
          <w:rFonts w:eastAsiaTheme="minorEastAsia"/>
          <w:lang w:val="en-IN" w:eastAsia="en-IN" w:bidi="ar-SA"/>
        </w:rPr>
      </w:pPr>
    </w:p>
    <w:p w14:paraId="29B9D0AD" w14:textId="77777777" w:rsidR="00260DE2" w:rsidRPr="00260DE2" w:rsidRDefault="00260DE2" w:rsidP="00260DE2">
      <w:pPr>
        <w:rPr>
          <w:rFonts w:eastAsiaTheme="minorEastAsia"/>
          <w:lang w:val="en-IN" w:eastAsia="en-IN" w:bidi="ar-SA"/>
        </w:rPr>
      </w:pPr>
    </w:p>
    <w:p w14:paraId="7EC84FE7" w14:textId="0C596168" w:rsidR="00062258" w:rsidRDefault="00062258" w:rsidP="00062258">
      <w:pPr>
        <w:pStyle w:val="Heading4"/>
      </w:pPr>
      <w:r>
        <w:lastRenderedPageBreak/>
        <w:t>Steps:</w:t>
      </w:r>
    </w:p>
    <w:p w14:paraId="65AE5C82" w14:textId="77777777" w:rsidR="00062258" w:rsidRDefault="00062258" w:rsidP="00E25A5A">
      <w:pPr>
        <w:pStyle w:val="NormalWeb"/>
        <w:numPr>
          <w:ilvl w:val="0"/>
          <w:numId w:val="4"/>
        </w:numPr>
      </w:pPr>
      <w:r>
        <w:rPr>
          <w:rStyle w:val="Strong"/>
        </w:rPr>
        <w:t>Navigation:</w:t>
      </w:r>
    </w:p>
    <w:p w14:paraId="37CD2584" w14:textId="77777777" w:rsidR="00260DE2" w:rsidRDefault="00260DE2" w:rsidP="00E25A5A">
      <w:pPr>
        <w:pStyle w:val="ListParagraph"/>
        <w:numPr>
          <w:ilvl w:val="1"/>
          <w:numId w:val="4"/>
        </w:numPr>
        <w:rPr>
          <w:rFonts w:eastAsiaTheme="minorEastAsia" w:cs="Times New Roman"/>
          <w:szCs w:val="24"/>
          <w:lang w:bidi="ar-SA"/>
        </w:rPr>
      </w:pPr>
      <w:r w:rsidRPr="00260DE2">
        <w:rPr>
          <w:rFonts w:eastAsiaTheme="minorEastAsia" w:cs="Times New Roman"/>
          <w:szCs w:val="24"/>
          <w:lang w:bidi="ar-SA"/>
        </w:rPr>
        <w:t>Master &gt; OHT Village Master from the side menu.</w:t>
      </w:r>
    </w:p>
    <w:p w14:paraId="52877668" w14:textId="47022187" w:rsidR="00260DE2" w:rsidRPr="00260DE2" w:rsidRDefault="00260DE2" w:rsidP="00E25A5A">
      <w:pPr>
        <w:pStyle w:val="ListParagraph"/>
        <w:numPr>
          <w:ilvl w:val="1"/>
          <w:numId w:val="4"/>
        </w:numPr>
        <w:rPr>
          <w:rFonts w:eastAsiaTheme="minorEastAsia" w:cs="Times New Roman"/>
          <w:szCs w:val="24"/>
          <w:lang w:bidi="ar-SA"/>
        </w:rPr>
      </w:pPr>
      <w:r w:rsidRPr="00260DE2">
        <w:rPr>
          <w:rFonts w:eastAsiaTheme="minorEastAsia" w:cs="Times New Roman"/>
          <w:szCs w:val="24"/>
          <w:lang w:bidi="ar-SA"/>
        </w:rPr>
        <w:t>A tabular view will appear displaying existing mappings, including Component Name, Village Name, Capacity, FHTC, and Operator details.</w:t>
      </w:r>
    </w:p>
    <w:p w14:paraId="7888E076" w14:textId="77777777" w:rsidR="00062258" w:rsidRDefault="00062258" w:rsidP="00E25A5A">
      <w:pPr>
        <w:pStyle w:val="NormalWeb"/>
        <w:numPr>
          <w:ilvl w:val="0"/>
          <w:numId w:val="4"/>
        </w:numPr>
      </w:pPr>
      <w:r>
        <w:rPr>
          <w:rStyle w:val="Strong"/>
        </w:rPr>
        <w:t>View Existing Mappings:</w:t>
      </w:r>
    </w:p>
    <w:p w14:paraId="36181211" w14:textId="77777777" w:rsidR="00062258" w:rsidRDefault="00062258" w:rsidP="00E25A5A">
      <w:pPr>
        <w:pStyle w:val="NormalWeb"/>
        <w:numPr>
          <w:ilvl w:val="1"/>
          <w:numId w:val="4"/>
        </w:numPr>
      </w:pPr>
      <w:r>
        <w:t>Table displays Component, Village, Capacity, FHTC, Operator details.</w:t>
      </w:r>
    </w:p>
    <w:p w14:paraId="5479F21D" w14:textId="77777777" w:rsidR="00062258" w:rsidRDefault="00062258" w:rsidP="00E25A5A">
      <w:pPr>
        <w:pStyle w:val="NormalWeb"/>
        <w:numPr>
          <w:ilvl w:val="0"/>
          <w:numId w:val="4"/>
        </w:numPr>
      </w:pPr>
      <w:r>
        <w:rPr>
          <w:rStyle w:val="Strong"/>
        </w:rPr>
        <w:t>Add New Mapping:</w:t>
      </w:r>
    </w:p>
    <w:p w14:paraId="654A1780" w14:textId="77777777" w:rsidR="00062258" w:rsidRDefault="00062258" w:rsidP="00E25A5A">
      <w:pPr>
        <w:pStyle w:val="NormalWeb"/>
        <w:numPr>
          <w:ilvl w:val="1"/>
          <w:numId w:val="4"/>
        </w:numPr>
      </w:pPr>
      <w:r>
        <w:t xml:space="preserve">Click </w:t>
      </w:r>
      <w:r>
        <w:rPr>
          <w:rStyle w:val="HTMLCode"/>
          <w:rFonts w:eastAsiaTheme="minorEastAsia"/>
        </w:rPr>
        <w:t>+ Add New</w:t>
      </w:r>
      <w:r>
        <w:t xml:space="preserve"> to open the mapping popup.</w:t>
      </w:r>
    </w:p>
    <w:p w14:paraId="667488F3" w14:textId="77777777" w:rsidR="00062258" w:rsidRDefault="00062258" w:rsidP="00E25A5A">
      <w:pPr>
        <w:pStyle w:val="NormalWeb"/>
        <w:numPr>
          <w:ilvl w:val="0"/>
          <w:numId w:val="4"/>
        </w:numPr>
      </w:pPr>
      <w:r>
        <w:rPr>
          <w:rStyle w:val="Strong"/>
        </w:rPr>
        <w:t>Select Village Details:</w:t>
      </w:r>
    </w:p>
    <w:p w14:paraId="755064A1" w14:textId="77777777" w:rsidR="005211BE" w:rsidRDefault="005211BE" w:rsidP="00E25A5A">
      <w:pPr>
        <w:pStyle w:val="NormalWeb"/>
        <w:numPr>
          <w:ilvl w:val="1"/>
          <w:numId w:val="4"/>
        </w:numPr>
      </w:pPr>
      <w:r>
        <w:t>In the "Select Village to Mapping" section, select the following details from dropdown menus:</w:t>
      </w:r>
    </w:p>
    <w:p w14:paraId="283174EB" w14:textId="77777777" w:rsidR="005211BE" w:rsidRDefault="005211BE" w:rsidP="00E25A5A">
      <w:pPr>
        <w:pStyle w:val="NormalWeb"/>
        <w:numPr>
          <w:ilvl w:val="2"/>
          <w:numId w:val="4"/>
        </w:numPr>
      </w:pPr>
      <w:r>
        <w:t>Scheme Name</w:t>
      </w:r>
    </w:p>
    <w:p w14:paraId="0C5F1BBD" w14:textId="77777777" w:rsidR="005211BE" w:rsidRDefault="005211BE" w:rsidP="00E25A5A">
      <w:pPr>
        <w:pStyle w:val="NormalWeb"/>
        <w:numPr>
          <w:ilvl w:val="2"/>
          <w:numId w:val="4"/>
        </w:numPr>
      </w:pPr>
      <w:r>
        <w:t>District Name</w:t>
      </w:r>
    </w:p>
    <w:p w14:paraId="37B7D643" w14:textId="77777777" w:rsidR="005211BE" w:rsidRDefault="005211BE" w:rsidP="00E25A5A">
      <w:pPr>
        <w:pStyle w:val="NormalWeb"/>
        <w:numPr>
          <w:ilvl w:val="2"/>
          <w:numId w:val="4"/>
        </w:numPr>
      </w:pPr>
      <w:r>
        <w:t>Block Name</w:t>
      </w:r>
    </w:p>
    <w:p w14:paraId="22A38F73" w14:textId="77777777" w:rsidR="005211BE" w:rsidRDefault="005211BE" w:rsidP="00E25A5A">
      <w:pPr>
        <w:pStyle w:val="NormalWeb"/>
        <w:numPr>
          <w:ilvl w:val="2"/>
          <w:numId w:val="4"/>
        </w:numPr>
      </w:pPr>
      <w:r>
        <w:t>GP Name</w:t>
      </w:r>
    </w:p>
    <w:p w14:paraId="77C2F0B6" w14:textId="77777777" w:rsidR="005211BE" w:rsidRDefault="005211BE" w:rsidP="00E25A5A">
      <w:pPr>
        <w:pStyle w:val="NormalWeb"/>
        <w:numPr>
          <w:ilvl w:val="2"/>
          <w:numId w:val="4"/>
        </w:numPr>
      </w:pPr>
      <w:r>
        <w:t>Village Name</w:t>
      </w:r>
    </w:p>
    <w:p w14:paraId="61397BD4" w14:textId="433B5279" w:rsidR="005211BE" w:rsidRDefault="005211BE" w:rsidP="00E25A5A">
      <w:pPr>
        <w:pStyle w:val="NormalWeb"/>
        <w:numPr>
          <w:ilvl w:val="2"/>
          <w:numId w:val="4"/>
        </w:numPr>
      </w:pPr>
      <w:r>
        <w:t>Habitation Name(s)</w:t>
      </w:r>
    </w:p>
    <w:p w14:paraId="438A6C4C" w14:textId="77777777" w:rsidR="00062258" w:rsidRDefault="00062258" w:rsidP="00E25A5A">
      <w:pPr>
        <w:pStyle w:val="NormalWeb"/>
        <w:numPr>
          <w:ilvl w:val="0"/>
          <w:numId w:val="4"/>
        </w:numPr>
      </w:pPr>
      <w:r>
        <w:rPr>
          <w:rStyle w:val="Strong"/>
        </w:rPr>
        <w:t>Select Component:</w:t>
      </w:r>
    </w:p>
    <w:p w14:paraId="30696A17" w14:textId="52DFE85D" w:rsidR="00062258" w:rsidRDefault="00062258" w:rsidP="00E25A5A">
      <w:pPr>
        <w:pStyle w:val="NormalWeb"/>
        <w:numPr>
          <w:ilvl w:val="1"/>
          <w:numId w:val="4"/>
        </w:numPr>
      </w:pPr>
      <w:r>
        <w:t>Choose Component (OHT/WTP) and Scheme.</w:t>
      </w:r>
    </w:p>
    <w:p w14:paraId="72E22B8C" w14:textId="68577E57" w:rsidR="005211BE" w:rsidRDefault="005211BE" w:rsidP="00E25A5A">
      <w:pPr>
        <w:pStyle w:val="NormalWeb"/>
        <w:numPr>
          <w:ilvl w:val="1"/>
          <w:numId w:val="4"/>
        </w:numPr>
      </w:pPr>
      <w:r>
        <w:t>Based on the scenario, proceed with one of the follo</w:t>
      </w:r>
      <w:r>
        <w:t>wing case.</w:t>
      </w:r>
    </w:p>
    <w:p w14:paraId="5717BCF6" w14:textId="77777777" w:rsidR="00062258" w:rsidRDefault="00062258" w:rsidP="00062258">
      <w:pPr>
        <w:pStyle w:val="Heading4"/>
      </w:pPr>
      <w:r>
        <w:t>Cases:</w:t>
      </w:r>
    </w:p>
    <w:p w14:paraId="73BA6EDB" w14:textId="77777777" w:rsidR="005211BE" w:rsidRPr="005211BE" w:rsidRDefault="005211BE" w:rsidP="005211BE">
      <w:pPr>
        <w:pStyle w:val="Heading3"/>
        <w:rPr>
          <w:rStyle w:val="Strong"/>
          <w:rFonts w:eastAsiaTheme="minorEastAsia"/>
          <w:sz w:val="24"/>
          <w:szCs w:val="24"/>
          <w:lang w:val="en-IN" w:eastAsia="en-IN"/>
        </w:rPr>
      </w:pPr>
      <w:r w:rsidRPr="005211BE">
        <w:rPr>
          <w:rStyle w:val="Strong"/>
          <w:rFonts w:eastAsiaTheme="minorEastAsia"/>
          <w:b/>
          <w:bCs/>
          <w:sz w:val="24"/>
          <w:szCs w:val="24"/>
          <w:lang w:val="en-IN" w:eastAsia="en-IN"/>
        </w:rPr>
        <w:t>Case 1: Mapping with OHT of Same or Different Scheme</w:t>
      </w:r>
    </w:p>
    <w:p w14:paraId="523BCF2E" w14:textId="4E3F4013" w:rsidR="005211BE" w:rsidRDefault="005211BE" w:rsidP="00E25A5A">
      <w:pPr>
        <w:pStyle w:val="NormalWeb"/>
        <w:numPr>
          <w:ilvl w:val="0"/>
          <w:numId w:val="11"/>
        </w:numPr>
      </w:pPr>
      <w:r>
        <w:rPr>
          <w:rStyle w:val="Strong"/>
        </w:rPr>
        <w:t xml:space="preserve">OHT is in </w:t>
      </w:r>
      <w:r>
        <w:rPr>
          <w:rStyle w:val="Strong"/>
        </w:rPr>
        <w:t>Same Scheme</w:t>
      </w:r>
      <w:r>
        <w:t>:</w:t>
      </w:r>
      <w:r>
        <w:br/>
        <w:t>Select the OHT component from the same scheme.</w:t>
      </w:r>
    </w:p>
    <w:p w14:paraId="5B87E8DB" w14:textId="737F3EE6" w:rsidR="005211BE" w:rsidRDefault="005211BE" w:rsidP="00E25A5A">
      <w:pPr>
        <w:pStyle w:val="NormalWeb"/>
        <w:numPr>
          <w:ilvl w:val="0"/>
          <w:numId w:val="11"/>
        </w:numPr>
      </w:pPr>
      <w:r>
        <w:rPr>
          <w:rStyle w:val="Strong"/>
        </w:rPr>
        <w:t xml:space="preserve">OHT is in </w:t>
      </w:r>
      <w:r>
        <w:rPr>
          <w:rStyle w:val="Strong"/>
        </w:rPr>
        <w:t>Different Scheme (Same PIU)</w:t>
      </w:r>
      <w:r>
        <w:t>:</w:t>
      </w:r>
    </w:p>
    <w:p w14:paraId="07FD0EE6" w14:textId="77777777" w:rsidR="005211BE" w:rsidRDefault="005211BE" w:rsidP="00E25A5A">
      <w:pPr>
        <w:pStyle w:val="NormalWeb"/>
        <w:numPr>
          <w:ilvl w:val="1"/>
          <w:numId w:val="11"/>
        </w:numPr>
      </w:pPr>
      <w:r>
        <w:t xml:space="preserve">Check the box: </w:t>
      </w:r>
      <w:r>
        <w:rPr>
          <w:rStyle w:val="Strong"/>
        </w:rPr>
        <w:t>“Water Supply through other Scheme of PIU”</w:t>
      </w:r>
    </w:p>
    <w:p w14:paraId="12315244" w14:textId="77777777" w:rsidR="005211BE" w:rsidRDefault="005211BE" w:rsidP="00E25A5A">
      <w:pPr>
        <w:pStyle w:val="NormalWeb"/>
        <w:numPr>
          <w:ilvl w:val="1"/>
          <w:numId w:val="11"/>
        </w:numPr>
      </w:pPr>
      <w:r>
        <w:t>Select the OHT from another scheme.</w:t>
      </w:r>
    </w:p>
    <w:p w14:paraId="092DC3D6" w14:textId="77777777" w:rsidR="005211BE" w:rsidRDefault="005211BE" w:rsidP="00E25A5A">
      <w:pPr>
        <w:pStyle w:val="NormalWeb"/>
        <w:numPr>
          <w:ilvl w:val="0"/>
          <w:numId w:val="11"/>
        </w:numPr>
      </w:pPr>
      <w:r>
        <w:t>Enter the required details:</w:t>
      </w:r>
    </w:p>
    <w:p w14:paraId="3BBEA702" w14:textId="77777777" w:rsidR="005211BE" w:rsidRDefault="005211BE" w:rsidP="00E25A5A">
      <w:pPr>
        <w:pStyle w:val="NormalWeb"/>
        <w:numPr>
          <w:ilvl w:val="1"/>
          <w:numId w:val="11"/>
        </w:numPr>
      </w:pPr>
      <w:r>
        <w:rPr>
          <w:rStyle w:val="Strong"/>
        </w:rPr>
        <w:t>FHTC</w:t>
      </w:r>
    </w:p>
    <w:p w14:paraId="1C19CF65" w14:textId="77777777" w:rsidR="005211BE" w:rsidRDefault="005211BE" w:rsidP="00E25A5A">
      <w:pPr>
        <w:pStyle w:val="NormalWeb"/>
        <w:numPr>
          <w:ilvl w:val="1"/>
          <w:numId w:val="11"/>
        </w:numPr>
      </w:pPr>
      <w:r>
        <w:rPr>
          <w:rStyle w:val="Strong"/>
        </w:rPr>
        <w:t>Capacity (in KL)</w:t>
      </w:r>
    </w:p>
    <w:p w14:paraId="25361D1A" w14:textId="77777777" w:rsidR="005211BE" w:rsidRDefault="005211BE" w:rsidP="00E25A5A">
      <w:pPr>
        <w:pStyle w:val="NormalWeb"/>
        <w:numPr>
          <w:ilvl w:val="1"/>
          <w:numId w:val="11"/>
        </w:numPr>
      </w:pPr>
      <w:r>
        <w:rPr>
          <w:rStyle w:val="Strong"/>
        </w:rPr>
        <w:t>Operator Name</w:t>
      </w:r>
    </w:p>
    <w:p w14:paraId="280725E5" w14:textId="77777777" w:rsidR="005211BE" w:rsidRDefault="005211BE" w:rsidP="00E25A5A">
      <w:pPr>
        <w:pStyle w:val="NormalWeb"/>
        <w:numPr>
          <w:ilvl w:val="1"/>
          <w:numId w:val="11"/>
        </w:numPr>
      </w:pPr>
      <w:r>
        <w:rPr>
          <w:rStyle w:val="Strong"/>
        </w:rPr>
        <w:t>Operator Contact Number</w:t>
      </w:r>
    </w:p>
    <w:p w14:paraId="3545858E" w14:textId="77777777" w:rsidR="005211BE" w:rsidRDefault="005211BE" w:rsidP="00E25A5A">
      <w:pPr>
        <w:pStyle w:val="NormalWeb"/>
        <w:numPr>
          <w:ilvl w:val="0"/>
          <w:numId w:val="11"/>
        </w:numPr>
      </w:pPr>
      <w:r>
        <w:t xml:space="preserve">Click on </w:t>
      </w:r>
      <w:r>
        <w:rPr>
          <w:rStyle w:val="Strong"/>
        </w:rPr>
        <w:t>“Map Village”</w:t>
      </w:r>
      <w:r>
        <w:t xml:space="preserve"> to save the mapping.</w:t>
      </w:r>
    </w:p>
    <w:p w14:paraId="1E50F28D" w14:textId="77777777" w:rsidR="005211BE" w:rsidRDefault="005211BE" w:rsidP="005211BE">
      <w:pPr>
        <w:pStyle w:val="NormalWeb"/>
        <w:ind w:left="720"/>
      </w:pPr>
    </w:p>
    <w:p w14:paraId="4225C48F" w14:textId="77777777" w:rsidR="005211BE" w:rsidRPr="005211BE" w:rsidRDefault="005211BE" w:rsidP="005211BE">
      <w:pPr>
        <w:pStyle w:val="Heading3"/>
        <w:rPr>
          <w:rStyle w:val="Strong"/>
          <w:rFonts w:eastAsiaTheme="minorEastAsia"/>
          <w:sz w:val="24"/>
          <w:szCs w:val="24"/>
          <w:lang w:val="en-IN" w:eastAsia="en-IN"/>
        </w:rPr>
      </w:pPr>
      <w:r w:rsidRPr="005211BE">
        <w:rPr>
          <w:rStyle w:val="Strong"/>
          <w:rFonts w:eastAsiaTheme="minorEastAsia"/>
          <w:b/>
          <w:bCs/>
          <w:sz w:val="24"/>
          <w:szCs w:val="24"/>
          <w:lang w:val="en-IN" w:eastAsia="en-IN"/>
        </w:rPr>
        <w:t>Case 2: Mapping with WTP</w:t>
      </w:r>
    </w:p>
    <w:p w14:paraId="3DF2689B" w14:textId="2CE7A047" w:rsidR="005211BE" w:rsidRDefault="005211BE" w:rsidP="00E25A5A">
      <w:pPr>
        <w:pStyle w:val="NormalWeb"/>
        <w:numPr>
          <w:ilvl w:val="0"/>
          <w:numId w:val="12"/>
        </w:numPr>
      </w:pPr>
      <w:r>
        <w:rPr>
          <w:rStyle w:val="Strong"/>
        </w:rPr>
        <w:t xml:space="preserve">WTP of </w:t>
      </w:r>
      <w:r>
        <w:rPr>
          <w:rStyle w:val="Strong"/>
        </w:rPr>
        <w:t>Same Scheme</w:t>
      </w:r>
      <w:r>
        <w:t>:</w:t>
      </w:r>
      <w:r>
        <w:br/>
        <w:t>Select the WTP component from the same scheme.</w:t>
      </w:r>
    </w:p>
    <w:p w14:paraId="17A3E72A" w14:textId="739FFDFC" w:rsidR="005211BE" w:rsidRDefault="005211BE" w:rsidP="00E25A5A">
      <w:pPr>
        <w:pStyle w:val="NormalWeb"/>
        <w:numPr>
          <w:ilvl w:val="0"/>
          <w:numId w:val="12"/>
        </w:numPr>
      </w:pPr>
      <w:r>
        <w:rPr>
          <w:rStyle w:val="Strong"/>
        </w:rPr>
        <w:t xml:space="preserve">WTP of </w:t>
      </w:r>
      <w:r>
        <w:rPr>
          <w:rStyle w:val="Strong"/>
        </w:rPr>
        <w:t>Different Scheme (Same PIU)</w:t>
      </w:r>
      <w:r>
        <w:t>:</w:t>
      </w:r>
    </w:p>
    <w:p w14:paraId="05E7FC78" w14:textId="77777777" w:rsidR="005211BE" w:rsidRDefault="005211BE" w:rsidP="00E25A5A">
      <w:pPr>
        <w:pStyle w:val="NormalWeb"/>
        <w:numPr>
          <w:ilvl w:val="1"/>
          <w:numId w:val="12"/>
        </w:numPr>
      </w:pPr>
      <w:r>
        <w:lastRenderedPageBreak/>
        <w:t xml:space="preserve">Check the box: </w:t>
      </w:r>
      <w:r>
        <w:rPr>
          <w:rStyle w:val="Strong"/>
        </w:rPr>
        <w:t>“Water Supply through other Scheme of PIU”</w:t>
      </w:r>
    </w:p>
    <w:p w14:paraId="2FCD42A3" w14:textId="77777777" w:rsidR="005211BE" w:rsidRDefault="005211BE" w:rsidP="00E25A5A">
      <w:pPr>
        <w:pStyle w:val="NormalWeb"/>
        <w:numPr>
          <w:ilvl w:val="1"/>
          <w:numId w:val="12"/>
        </w:numPr>
      </w:pPr>
      <w:r>
        <w:t>Choose the WTP from another scheme.</w:t>
      </w:r>
    </w:p>
    <w:p w14:paraId="70824625" w14:textId="77777777" w:rsidR="005211BE" w:rsidRDefault="005211BE" w:rsidP="00E25A5A">
      <w:pPr>
        <w:pStyle w:val="NormalWeb"/>
        <w:numPr>
          <w:ilvl w:val="0"/>
          <w:numId w:val="12"/>
        </w:numPr>
      </w:pPr>
      <w:r>
        <w:t xml:space="preserve">Fill in the remaining details as in Case 1 and click </w:t>
      </w:r>
      <w:r>
        <w:rPr>
          <w:rStyle w:val="Strong"/>
        </w:rPr>
        <w:t>“Map Village”</w:t>
      </w:r>
      <w:r>
        <w:t>.</w:t>
      </w:r>
    </w:p>
    <w:p w14:paraId="05ACB98C" w14:textId="77777777" w:rsidR="005211BE" w:rsidRPr="005211BE" w:rsidRDefault="005211BE" w:rsidP="005211BE">
      <w:pPr>
        <w:pStyle w:val="Heading3"/>
        <w:rPr>
          <w:rStyle w:val="Strong"/>
          <w:rFonts w:eastAsiaTheme="minorEastAsia"/>
          <w:sz w:val="24"/>
          <w:szCs w:val="24"/>
          <w:lang w:val="en-IN" w:eastAsia="en-IN"/>
        </w:rPr>
      </w:pPr>
      <w:bookmarkStart w:id="12" w:name="_Toc205219321"/>
      <w:r w:rsidRPr="005211BE">
        <w:rPr>
          <w:rStyle w:val="Strong"/>
          <w:rFonts w:eastAsiaTheme="minorEastAsia"/>
          <w:b/>
          <w:bCs/>
          <w:sz w:val="24"/>
          <w:szCs w:val="24"/>
          <w:lang w:val="en-IN" w:eastAsia="en-IN"/>
        </w:rPr>
        <w:t>Case 3: Mapping Multiple Habitations to Different Components</w:t>
      </w:r>
    </w:p>
    <w:p w14:paraId="4E56DE9D" w14:textId="77777777" w:rsidR="005211BE" w:rsidRDefault="005211BE" w:rsidP="005211BE">
      <w:pPr>
        <w:pStyle w:val="NormalWeb"/>
        <w:jc w:val="both"/>
      </w:pPr>
      <w:r>
        <w:t>In some scenarios, different habitations within the same village are supplied water by different components.</w:t>
      </w:r>
    </w:p>
    <w:p w14:paraId="75A7140F" w14:textId="77777777" w:rsidR="005211BE" w:rsidRDefault="005211BE" w:rsidP="00E25A5A">
      <w:pPr>
        <w:pStyle w:val="NormalWeb"/>
        <w:numPr>
          <w:ilvl w:val="0"/>
          <w:numId w:val="13"/>
        </w:numPr>
      </w:pPr>
      <w:r>
        <w:t xml:space="preserve">From the </w:t>
      </w:r>
      <w:r>
        <w:rPr>
          <w:rStyle w:val="Strong"/>
        </w:rPr>
        <w:t>Habitation Name</w:t>
      </w:r>
      <w:r>
        <w:t xml:space="preserve"> dropdown, select habitations one by one.</w:t>
      </w:r>
    </w:p>
    <w:p w14:paraId="25B97A4A" w14:textId="77777777" w:rsidR="005211BE" w:rsidRDefault="005211BE" w:rsidP="00E25A5A">
      <w:pPr>
        <w:pStyle w:val="NormalWeb"/>
        <w:numPr>
          <w:ilvl w:val="0"/>
          <w:numId w:val="13"/>
        </w:numPr>
      </w:pPr>
      <w:r>
        <w:t>For each habitation:</w:t>
      </w:r>
    </w:p>
    <w:p w14:paraId="57951FA7" w14:textId="77777777" w:rsidR="005211BE" w:rsidRDefault="005211BE" w:rsidP="00E25A5A">
      <w:pPr>
        <w:pStyle w:val="NormalWeb"/>
        <w:numPr>
          <w:ilvl w:val="1"/>
          <w:numId w:val="13"/>
        </w:numPr>
      </w:pPr>
      <w:r>
        <w:t>Select the corresponding component (OHT or WTP) and scheme.</w:t>
      </w:r>
    </w:p>
    <w:p w14:paraId="0EEC4168" w14:textId="77777777" w:rsidR="005211BE" w:rsidRDefault="005211BE" w:rsidP="00E25A5A">
      <w:pPr>
        <w:pStyle w:val="NormalWeb"/>
        <w:numPr>
          <w:ilvl w:val="1"/>
          <w:numId w:val="13"/>
        </w:numPr>
      </w:pPr>
      <w:r>
        <w:t>Enter the required details: FHTC, Capacity, Operator info.</w:t>
      </w:r>
    </w:p>
    <w:p w14:paraId="1895F04D" w14:textId="77777777" w:rsidR="005211BE" w:rsidRDefault="005211BE" w:rsidP="00E25A5A">
      <w:pPr>
        <w:pStyle w:val="NormalWeb"/>
        <w:numPr>
          <w:ilvl w:val="1"/>
          <w:numId w:val="13"/>
        </w:numPr>
      </w:pPr>
      <w:r>
        <w:t xml:space="preserve">Click </w:t>
      </w:r>
      <w:r>
        <w:rPr>
          <w:rStyle w:val="Strong"/>
        </w:rPr>
        <w:t>“Map Village”</w:t>
      </w:r>
      <w:r>
        <w:t xml:space="preserve"> after each habitation-component mapping.</w:t>
      </w:r>
    </w:p>
    <w:p w14:paraId="4B307252" w14:textId="77777777" w:rsidR="005211BE" w:rsidRDefault="005211BE" w:rsidP="005211BE">
      <w:pPr>
        <w:pStyle w:val="Heading4"/>
      </w:pPr>
      <w:r>
        <w:rPr>
          <w:rStyle w:val="Strong"/>
        </w:rPr>
        <w:t>Map-Based Visualization:</w:t>
      </w:r>
    </w:p>
    <w:p w14:paraId="1C9E7E0C" w14:textId="77777777" w:rsidR="005211BE" w:rsidRDefault="005211BE" w:rsidP="00E25A5A">
      <w:pPr>
        <w:pStyle w:val="NormalWeb"/>
        <w:numPr>
          <w:ilvl w:val="0"/>
          <w:numId w:val="14"/>
        </w:numPr>
      </w:pPr>
      <w:r>
        <w:t xml:space="preserve">To assist in selecting habitations accurately, click on the map icon beside the </w:t>
      </w:r>
      <w:r>
        <w:rPr>
          <w:rStyle w:val="Strong"/>
        </w:rPr>
        <w:t>Habitation Name</w:t>
      </w:r>
      <w:r>
        <w:t xml:space="preserve"> field.</w:t>
      </w:r>
    </w:p>
    <w:p w14:paraId="07564610" w14:textId="77777777" w:rsidR="005211BE" w:rsidRDefault="005211BE" w:rsidP="00E25A5A">
      <w:pPr>
        <w:pStyle w:val="NormalWeb"/>
        <w:numPr>
          <w:ilvl w:val="0"/>
          <w:numId w:val="14"/>
        </w:numPr>
      </w:pPr>
      <w:r>
        <w:t>A map view will open showing village boundaries and habitations.</w:t>
      </w:r>
    </w:p>
    <w:p w14:paraId="13CA9407" w14:textId="77777777" w:rsidR="005211BE" w:rsidRDefault="005211BE" w:rsidP="00E25A5A">
      <w:pPr>
        <w:pStyle w:val="NormalWeb"/>
        <w:numPr>
          <w:ilvl w:val="0"/>
          <w:numId w:val="14"/>
        </w:numPr>
      </w:pPr>
      <w:r>
        <w:t xml:space="preserve">Use </w:t>
      </w:r>
      <w:r>
        <w:rPr>
          <w:rStyle w:val="Strong"/>
        </w:rPr>
        <w:t>“Select All”</w:t>
      </w:r>
      <w:r>
        <w:t xml:space="preserve">, </w:t>
      </w:r>
      <w:r>
        <w:rPr>
          <w:rStyle w:val="Strong"/>
        </w:rPr>
        <w:t>“Clear All”</w:t>
      </w:r>
      <w:r>
        <w:t>, or manually choose habitations on the map.</w:t>
      </w:r>
    </w:p>
    <w:p w14:paraId="5D9D9D91" w14:textId="77777777" w:rsidR="005211BE" w:rsidRDefault="005211BE" w:rsidP="00E25A5A">
      <w:pPr>
        <w:pStyle w:val="NormalWeb"/>
        <w:numPr>
          <w:ilvl w:val="0"/>
          <w:numId w:val="14"/>
        </w:numPr>
      </w:pPr>
      <w:r>
        <w:t>This spatial view ensures precise mapping based on geography.</w:t>
      </w:r>
    </w:p>
    <w:p w14:paraId="1D7EF285" w14:textId="2F9C7B85" w:rsidR="005211BE" w:rsidRDefault="005211BE" w:rsidP="005211BE">
      <w:pPr>
        <w:pStyle w:val="NormalWeb"/>
        <w:jc w:val="both"/>
      </w:pPr>
      <w:r>
        <w:t>This flexible mapping system supports real-world configurations where water is supplied from multiple components to different parts of the same village, enabling robust planning, monitoring, and billing.</w:t>
      </w:r>
    </w:p>
    <w:p w14:paraId="213B79EE" w14:textId="355B7B05" w:rsidR="005211BE" w:rsidRDefault="005211BE" w:rsidP="005211BE">
      <w:pPr>
        <w:pStyle w:val="NormalWeb"/>
        <w:jc w:val="both"/>
      </w:pPr>
      <w:r>
        <w:rPr>
          <w:noProof/>
        </w:rPr>
        <w:drawing>
          <wp:inline distT="0" distB="0" distL="0" distR="0" wp14:anchorId="7382F13B" wp14:editId="2D4327CF">
            <wp:extent cx="6150065" cy="2963333"/>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65950" cy="2970987"/>
                    </a:xfrm>
                    <a:prstGeom prst="rect">
                      <a:avLst/>
                    </a:prstGeom>
                  </pic:spPr>
                </pic:pic>
              </a:graphicData>
            </a:graphic>
          </wp:inline>
        </w:drawing>
      </w:r>
    </w:p>
    <w:p w14:paraId="118B3481" w14:textId="2469E97E" w:rsidR="00673AFC" w:rsidRDefault="00673AFC" w:rsidP="005211BE">
      <w:pPr>
        <w:pStyle w:val="NormalWeb"/>
        <w:jc w:val="both"/>
      </w:pPr>
    </w:p>
    <w:p w14:paraId="0E2F5C32" w14:textId="49F0A056" w:rsidR="00673AFC" w:rsidRDefault="00673AFC" w:rsidP="005211BE">
      <w:pPr>
        <w:pStyle w:val="NormalWeb"/>
        <w:jc w:val="both"/>
      </w:pPr>
      <w:r>
        <w:rPr>
          <w:noProof/>
        </w:rPr>
        <w:lastRenderedPageBreak/>
        <w:drawing>
          <wp:inline distT="0" distB="0" distL="0" distR="0" wp14:anchorId="2F43E998" wp14:editId="53ADF0C8">
            <wp:extent cx="6220352" cy="2997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51867" cy="3012385"/>
                    </a:xfrm>
                    <a:prstGeom prst="rect">
                      <a:avLst/>
                    </a:prstGeom>
                  </pic:spPr>
                </pic:pic>
              </a:graphicData>
            </a:graphic>
          </wp:inline>
        </w:drawing>
      </w:r>
    </w:p>
    <w:p w14:paraId="32E21BB6" w14:textId="065D5582" w:rsidR="005211BE" w:rsidRDefault="00673AFC" w:rsidP="005211BE">
      <w:pPr>
        <w:pStyle w:val="NormalWeb"/>
        <w:jc w:val="both"/>
      </w:pPr>
      <w:r>
        <w:rPr>
          <w:noProof/>
        </w:rPr>
        <w:drawing>
          <wp:inline distT="0" distB="0" distL="0" distR="0" wp14:anchorId="654FF61E" wp14:editId="24288213">
            <wp:extent cx="6272319" cy="2988733"/>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2011" cy="2998116"/>
                    </a:xfrm>
                    <a:prstGeom prst="rect">
                      <a:avLst/>
                    </a:prstGeom>
                  </pic:spPr>
                </pic:pic>
              </a:graphicData>
            </a:graphic>
          </wp:inline>
        </w:drawing>
      </w:r>
    </w:p>
    <w:p w14:paraId="45A60116" w14:textId="0C84894B" w:rsidR="00A11710" w:rsidRDefault="00A11710" w:rsidP="005211BE">
      <w:pPr>
        <w:pStyle w:val="NormalWeb"/>
        <w:jc w:val="both"/>
      </w:pPr>
      <w:r>
        <w:rPr>
          <w:noProof/>
        </w:rPr>
        <w:lastRenderedPageBreak/>
        <w:drawing>
          <wp:inline distT="0" distB="0" distL="0" distR="0" wp14:anchorId="5393B5DF" wp14:editId="29383911">
            <wp:extent cx="6176658" cy="3191933"/>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98872" cy="3203413"/>
                    </a:xfrm>
                    <a:prstGeom prst="rect">
                      <a:avLst/>
                    </a:prstGeom>
                  </pic:spPr>
                </pic:pic>
              </a:graphicData>
            </a:graphic>
          </wp:inline>
        </w:drawing>
      </w:r>
    </w:p>
    <w:p w14:paraId="27357C93" w14:textId="77777777" w:rsidR="00062258" w:rsidRDefault="00062258" w:rsidP="00062258">
      <w:pPr>
        <w:pStyle w:val="Heading3"/>
      </w:pPr>
      <w:r>
        <w:t>3.3 Add Meter in WTP</w:t>
      </w:r>
      <w:bookmarkEnd w:id="12"/>
    </w:p>
    <w:p w14:paraId="0C5A82E1" w14:textId="77777777" w:rsidR="008D65C7" w:rsidRDefault="008D65C7" w:rsidP="008D65C7">
      <w:pPr>
        <w:pStyle w:val="Heading4"/>
        <w:jc w:val="both"/>
        <w:rPr>
          <w:rFonts w:ascii="Times New Roman" w:eastAsiaTheme="minorEastAsia" w:hAnsi="Times New Roman" w:cs="Times New Roman"/>
          <w:i w:val="0"/>
          <w:iCs w:val="0"/>
          <w:color w:val="auto"/>
          <w:kern w:val="0"/>
          <w:sz w:val="24"/>
          <w:szCs w:val="24"/>
          <w:lang w:val="en-IN" w:eastAsia="en-IN" w:bidi="ar-SA"/>
        </w:rPr>
      </w:pPr>
      <w:r w:rsidRPr="008D65C7">
        <w:rPr>
          <w:rFonts w:ascii="Times New Roman" w:eastAsiaTheme="minorEastAsia" w:hAnsi="Times New Roman" w:cs="Times New Roman"/>
          <w:i w:val="0"/>
          <w:iCs w:val="0"/>
          <w:color w:val="auto"/>
          <w:kern w:val="0"/>
          <w:sz w:val="24"/>
          <w:szCs w:val="24"/>
          <w:lang w:val="en-IN" w:eastAsia="en-IN" w:bidi="ar-SA"/>
        </w:rPr>
        <w:t>In many schemes, a single Water Treatment Plant (WTP) may have multiple meters installed to monitor water output to different supply lines or components. The WTP Meter Mapping functionality allows users to map multiple meters to a specific WTP.</w:t>
      </w:r>
    </w:p>
    <w:p w14:paraId="6A1A5E94" w14:textId="1216B640" w:rsidR="00062258" w:rsidRDefault="00062258" w:rsidP="008D65C7">
      <w:pPr>
        <w:pStyle w:val="Heading4"/>
        <w:jc w:val="both"/>
      </w:pPr>
      <w:r>
        <w:t>Steps:</w:t>
      </w:r>
    </w:p>
    <w:p w14:paraId="793422A3" w14:textId="77777777" w:rsidR="001903CC" w:rsidRDefault="001903CC" w:rsidP="00E25A5A">
      <w:pPr>
        <w:pStyle w:val="NormalWeb"/>
        <w:numPr>
          <w:ilvl w:val="0"/>
          <w:numId w:val="15"/>
        </w:numPr>
      </w:pPr>
      <w:bookmarkStart w:id="13" w:name="_Toc205219322"/>
      <w:r>
        <w:rPr>
          <w:rStyle w:val="Strong"/>
        </w:rPr>
        <w:t>Navigation</w:t>
      </w:r>
    </w:p>
    <w:p w14:paraId="6021C159" w14:textId="77777777" w:rsidR="001903CC" w:rsidRDefault="001903CC" w:rsidP="00E25A5A">
      <w:pPr>
        <w:pStyle w:val="NormalWeb"/>
        <w:numPr>
          <w:ilvl w:val="1"/>
          <w:numId w:val="15"/>
        </w:numPr>
      </w:pPr>
      <w:r>
        <w:t>From the side menu, go to:</w:t>
      </w:r>
      <w:r>
        <w:br/>
      </w:r>
      <w:r>
        <w:rPr>
          <w:rStyle w:val="Strong"/>
        </w:rPr>
        <w:t>Master &gt; WTP Meter Mapping</w:t>
      </w:r>
    </w:p>
    <w:p w14:paraId="0A03502C" w14:textId="77777777" w:rsidR="001903CC" w:rsidRDefault="001903CC" w:rsidP="00E25A5A">
      <w:pPr>
        <w:pStyle w:val="NormalWeb"/>
        <w:numPr>
          <w:ilvl w:val="0"/>
          <w:numId w:val="15"/>
        </w:numPr>
      </w:pPr>
      <w:r>
        <w:rPr>
          <w:rStyle w:val="Strong"/>
        </w:rPr>
        <w:t>View Existing Mappings</w:t>
      </w:r>
    </w:p>
    <w:p w14:paraId="3C275D7C" w14:textId="77777777" w:rsidR="001903CC" w:rsidRDefault="001903CC" w:rsidP="00E25A5A">
      <w:pPr>
        <w:pStyle w:val="NormalWeb"/>
        <w:numPr>
          <w:ilvl w:val="1"/>
          <w:numId w:val="15"/>
        </w:numPr>
      </w:pPr>
      <w:r>
        <w:t>The main screen shows a table listing all previously mapped meters along with:</w:t>
      </w:r>
    </w:p>
    <w:p w14:paraId="4D3A2C0C" w14:textId="77777777" w:rsidR="001903CC" w:rsidRDefault="001903CC" w:rsidP="00E25A5A">
      <w:pPr>
        <w:pStyle w:val="NormalWeb"/>
        <w:numPr>
          <w:ilvl w:val="2"/>
          <w:numId w:val="15"/>
        </w:numPr>
      </w:pPr>
      <w:r>
        <w:t>Meter Name</w:t>
      </w:r>
    </w:p>
    <w:p w14:paraId="4BB8A592" w14:textId="77777777" w:rsidR="001903CC" w:rsidRDefault="001903CC" w:rsidP="00E25A5A">
      <w:pPr>
        <w:pStyle w:val="NormalWeb"/>
        <w:numPr>
          <w:ilvl w:val="2"/>
          <w:numId w:val="15"/>
        </w:numPr>
      </w:pPr>
      <w:r>
        <w:t>WTP Name</w:t>
      </w:r>
    </w:p>
    <w:p w14:paraId="05B4AA62" w14:textId="77777777" w:rsidR="001903CC" w:rsidRDefault="001903CC" w:rsidP="00E25A5A">
      <w:pPr>
        <w:pStyle w:val="NormalWeb"/>
        <w:numPr>
          <w:ilvl w:val="2"/>
          <w:numId w:val="15"/>
        </w:numPr>
      </w:pPr>
      <w:r>
        <w:t>Associated Actions (like delete)</w:t>
      </w:r>
    </w:p>
    <w:p w14:paraId="7EF92AFE" w14:textId="77777777" w:rsidR="001903CC" w:rsidRDefault="001903CC" w:rsidP="00E25A5A">
      <w:pPr>
        <w:pStyle w:val="NormalWeb"/>
        <w:numPr>
          <w:ilvl w:val="0"/>
          <w:numId w:val="15"/>
        </w:numPr>
      </w:pPr>
      <w:r>
        <w:rPr>
          <w:rStyle w:val="Strong"/>
        </w:rPr>
        <w:t>Add New Meter Mapping</w:t>
      </w:r>
    </w:p>
    <w:p w14:paraId="37F357B9" w14:textId="77777777" w:rsidR="001903CC" w:rsidRDefault="001903CC" w:rsidP="00E25A5A">
      <w:pPr>
        <w:pStyle w:val="NormalWeb"/>
        <w:numPr>
          <w:ilvl w:val="1"/>
          <w:numId w:val="15"/>
        </w:numPr>
      </w:pPr>
      <w:r>
        <w:t xml:space="preserve">To map a new meter, click on the </w:t>
      </w:r>
      <w:r>
        <w:rPr>
          <w:rStyle w:val="Strong"/>
        </w:rPr>
        <w:t>“+ Add New”</w:t>
      </w:r>
      <w:r>
        <w:t xml:space="preserve"> button in the bottom-right corner.</w:t>
      </w:r>
    </w:p>
    <w:p w14:paraId="0D791B05" w14:textId="77777777" w:rsidR="001903CC" w:rsidRDefault="001903CC" w:rsidP="00E25A5A">
      <w:pPr>
        <w:pStyle w:val="NormalWeb"/>
        <w:numPr>
          <w:ilvl w:val="1"/>
          <w:numId w:val="15"/>
        </w:numPr>
      </w:pPr>
      <w:r>
        <w:t xml:space="preserve">A pop-up window titled </w:t>
      </w:r>
      <w:r>
        <w:rPr>
          <w:rStyle w:val="Strong"/>
        </w:rPr>
        <w:t>“WTP Meter Mapping”</w:t>
      </w:r>
      <w:r>
        <w:t xml:space="preserve"> will appear.</w:t>
      </w:r>
    </w:p>
    <w:p w14:paraId="7A0E34E0" w14:textId="77777777" w:rsidR="001903CC" w:rsidRDefault="001903CC" w:rsidP="00E25A5A">
      <w:pPr>
        <w:pStyle w:val="NormalWeb"/>
        <w:numPr>
          <w:ilvl w:val="0"/>
          <w:numId w:val="15"/>
        </w:numPr>
      </w:pPr>
      <w:r>
        <w:rPr>
          <w:rStyle w:val="Strong"/>
        </w:rPr>
        <w:t>Fill Mapping Details</w:t>
      </w:r>
    </w:p>
    <w:p w14:paraId="0E0F8012" w14:textId="77777777" w:rsidR="001903CC" w:rsidRDefault="001903CC" w:rsidP="00E25A5A">
      <w:pPr>
        <w:pStyle w:val="NormalWeb"/>
        <w:numPr>
          <w:ilvl w:val="1"/>
          <w:numId w:val="15"/>
        </w:numPr>
      </w:pPr>
      <w:r>
        <w:t>In the pop-up form, select the following from dropdowns:</w:t>
      </w:r>
    </w:p>
    <w:p w14:paraId="03B0EE69" w14:textId="77777777" w:rsidR="001903CC" w:rsidRDefault="001903CC" w:rsidP="00E25A5A">
      <w:pPr>
        <w:pStyle w:val="NormalWeb"/>
        <w:numPr>
          <w:ilvl w:val="2"/>
          <w:numId w:val="15"/>
        </w:numPr>
      </w:pPr>
      <w:r>
        <w:rPr>
          <w:rStyle w:val="Strong"/>
        </w:rPr>
        <w:t>WTP Name</w:t>
      </w:r>
    </w:p>
    <w:p w14:paraId="35B6EAA4" w14:textId="77777777" w:rsidR="001903CC" w:rsidRDefault="001903CC" w:rsidP="00E25A5A">
      <w:pPr>
        <w:pStyle w:val="NormalWeb"/>
        <w:numPr>
          <w:ilvl w:val="2"/>
          <w:numId w:val="15"/>
        </w:numPr>
      </w:pPr>
      <w:r>
        <w:rPr>
          <w:rStyle w:val="Strong"/>
        </w:rPr>
        <w:t>District</w:t>
      </w:r>
    </w:p>
    <w:p w14:paraId="45546DC5" w14:textId="77777777" w:rsidR="001903CC" w:rsidRDefault="001903CC" w:rsidP="00E25A5A">
      <w:pPr>
        <w:pStyle w:val="NormalWeb"/>
        <w:numPr>
          <w:ilvl w:val="2"/>
          <w:numId w:val="15"/>
        </w:numPr>
      </w:pPr>
      <w:r>
        <w:rPr>
          <w:rStyle w:val="Strong"/>
        </w:rPr>
        <w:t>OHT Name</w:t>
      </w:r>
      <w:r>
        <w:t xml:space="preserve"> (linked to the WTP)</w:t>
      </w:r>
    </w:p>
    <w:p w14:paraId="5303F063" w14:textId="77777777" w:rsidR="001903CC" w:rsidRDefault="001903CC" w:rsidP="00E25A5A">
      <w:pPr>
        <w:pStyle w:val="NormalWeb"/>
        <w:numPr>
          <w:ilvl w:val="1"/>
          <w:numId w:val="15"/>
        </w:numPr>
      </w:pPr>
      <w:r>
        <w:t xml:space="preserve">Enter the </w:t>
      </w:r>
      <w:r>
        <w:rPr>
          <w:rStyle w:val="Strong"/>
        </w:rPr>
        <w:t>Meter Name</w:t>
      </w:r>
      <w:r>
        <w:t xml:space="preserve"> in the input field.</w:t>
      </w:r>
    </w:p>
    <w:p w14:paraId="5929ED4A" w14:textId="77777777" w:rsidR="001903CC" w:rsidRDefault="001903CC" w:rsidP="00E25A5A">
      <w:pPr>
        <w:pStyle w:val="NormalWeb"/>
        <w:numPr>
          <w:ilvl w:val="0"/>
          <w:numId w:val="15"/>
        </w:numPr>
      </w:pPr>
      <w:r>
        <w:rPr>
          <w:rStyle w:val="Strong"/>
        </w:rPr>
        <w:lastRenderedPageBreak/>
        <w:t>Map the Meter</w:t>
      </w:r>
    </w:p>
    <w:p w14:paraId="38811C3B" w14:textId="77777777" w:rsidR="001903CC" w:rsidRDefault="001903CC" w:rsidP="00E25A5A">
      <w:pPr>
        <w:pStyle w:val="NormalWeb"/>
        <w:numPr>
          <w:ilvl w:val="1"/>
          <w:numId w:val="15"/>
        </w:numPr>
        <w:jc w:val="both"/>
      </w:pPr>
      <w:r>
        <w:t xml:space="preserve">Once all fields are completed, click the </w:t>
      </w:r>
      <w:r>
        <w:rPr>
          <w:rStyle w:val="Strong"/>
        </w:rPr>
        <w:t>“Map Meter”</w:t>
      </w:r>
      <w:r>
        <w:t xml:space="preserve"> button to save the mapping.</w:t>
      </w:r>
    </w:p>
    <w:p w14:paraId="4C24CFEF" w14:textId="6A4DCC69" w:rsidR="001903CC" w:rsidRDefault="001903CC" w:rsidP="001903CC">
      <w:pPr>
        <w:pStyle w:val="NormalWeb"/>
        <w:jc w:val="both"/>
      </w:pPr>
      <w:r>
        <w:t>This setup ensures accurate monitoring and reporting of water supply readings from different meters connected to a WTP.</w:t>
      </w:r>
    </w:p>
    <w:p w14:paraId="45A7D6A0" w14:textId="333195EA" w:rsidR="001903CC" w:rsidRDefault="001903CC" w:rsidP="001903CC">
      <w:pPr>
        <w:pStyle w:val="NormalWeb"/>
        <w:jc w:val="both"/>
      </w:pPr>
      <w:r>
        <w:rPr>
          <w:noProof/>
        </w:rPr>
        <w:drawing>
          <wp:inline distT="0" distB="0" distL="0" distR="0" wp14:anchorId="306A9C45" wp14:editId="3FB4376E">
            <wp:extent cx="6166485" cy="2907340"/>
            <wp:effectExtent l="0" t="0" r="571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5888" cy="2916488"/>
                    </a:xfrm>
                    <a:prstGeom prst="rect">
                      <a:avLst/>
                    </a:prstGeom>
                  </pic:spPr>
                </pic:pic>
              </a:graphicData>
            </a:graphic>
          </wp:inline>
        </w:drawing>
      </w:r>
    </w:p>
    <w:p w14:paraId="1050F705" w14:textId="7FBF56B7" w:rsidR="001903CC" w:rsidRDefault="001903CC" w:rsidP="001903CC">
      <w:pPr>
        <w:pStyle w:val="NormalWeb"/>
        <w:jc w:val="both"/>
      </w:pPr>
      <w:r>
        <w:rPr>
          <w:noProof/>
        </w:rPr>
        <w:drawing>
          <wp:inline distT="0" distB="0" distL="0" distR="0" wp14:anchorId="0488A0EA" wp14:editId="11256B8B">
            <wp:extent cx="6166647" cy="238760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6206" cy="2395173"/>
                    </a:xfrm>
                    <a:prstGeom prst="rect">
                      <a:avLst/>
                    </a:prstGeom>
                  </pic:spPr>
                </pic:pic>
              </a:graphicData>
            </a:graphic>
          </wp:inline>
        </w:drawing>
      </w:r>
    </w:p>
    <w:p w14:paraId="6A6EAFED" w14:textId="74014499" w:rsidR="001903CC" w:rsidRDefault="001903CC" w:rsidP="001903CC">
      <w:pPr>
        <w:pStyle w:val="NormalWeb"/>
        <w:jc w:val="both"/>
      </w:pPr>
    </w:p>
    <w:p w14:paraId="6FB19FD5" w14:textId="0C4DB122" w:rsidR="001903CC" w:rsidRDefault="001903CC" w:rsidP="001903CC">
      <w:pPr>
        <w:pStyle w:val="NormalWeb"/>
        <w:jc w:val="both"/>
      </w:pPr>
    </w:p>
    <w:p w14:paraId="1B91177B" w14:textId="283E9104" w:rsidR="001903CC" w:rsidRDefault="001903CC" w:rsidP="001903CC">
      <w:pPr>
        <w:pStyle w:val="NormalWeb"/>
        <w:jc w:val="both"/>
      </w:pPr>
    </w:p>
    <w:p w14:paraId="034E1D4D" w14:textId="77777777" w:rsidR="001903CC" w:rsidRDefault="001903CC" w:rsidP="001903CC">
      <w:pPr>
        <w:pStyle w:val="NormalWeb"/>
        <w:jc w:val="both"/>
      </w:pPr>
    </w:p>
    <w:p w14:paraId="12314ACE" w14:textId="77777777" w:rsidR="00062258" w:rsidRDefault="00062258" w:rsidP="00062258">
      <w:pPr>
        <w:pStyle w:val="Heading3"/>
      </w:pPr>
      <w:r>
        <w:lastRenderedPageBreak/>
        <w:t>3.4 Bulk Consumer Mapping</w:t>
      </w:r>
      <w:bookmarkEnd w:id="13"/>
    </w:p>
    <w:p w14:paraId="15FAA0A4" w14:textId="77777777" w:rsidR="00D2734A" w:rsidRDefault="00D2734A" w:rsidP="00D2734A">
      <w:pPr>
        <w:pStyle w:val="NormalWeb"/>
        <w:jc w:val="both"/>
      </w:pPr>
      <w:r>
        <w:t xml:space="preserve">To add bulk consumers, users need to navigate to the sidebar and click on </w:t>
      </w:r>
      <w:r>
        <w:rPr>
          <w:rStyle w:val="Strong"/>
        </w:rPr>
        <w:t>“Bulk Consumer Mapping”</w:t>
      </w:r>
      <w:r>
        <w:t xml:space="preserve"> under the </w:t>
      </w:r>
      <w:r>
        <w:rPr>
          <w:rStyle w:val="Strong"/>
        </w:rPr>
        <w:t>Dhara Module</w:t>
      </w:r>
      <w:r>
        <w:t>.</w:t>
      </w:r>
    </w:p>
    <w:p w14:paraId="4AF1712B" w14:textId="77777777" w:rsidR="00D2734A" w:rsidRDefault="00D2734A" w:rsidP="00D2734A">
      <w:pPr>
        <w:pStyle w:val="NormalWeb"/>
        <w:jc w:val="both"/>
      </w:pPr>
      <w:r>
        <w:t xml:space="preserve">On this screen, users can view the list of already mapped consumers. To add a new bulk consumer, click on the </w:t>
      </w:r>
      <w:r>
        <w:rPr>
          <w:rStyle w:val="Strong"/>
        </w:rPr>
        <w:t>“+ Add New”</w:t>
      </w:r>
      <w:r>
        <w:t xml:space="preserve"> button. A new pop-up window will appear.</w:t>
      </w:r>
    </w:p>
    <w:p w14:paraId="56D9511C" w14:textId="77777777" w:rsidR="00062258" w:rsidRDefault="00062258" w:rsidP="00062258">
      <w:pPr>
        <w:pStyle w:val="Heading4"/>
      </w:pPr>
      <w:r>
        <w:t>Steps:</w:t>
      </w:r>
    </w:p>
    <w:p w14:paraId="0CBE6E6A" w14:textId="77777777" w:rsidR="00D2734A" w:rsidRDefault="00D2734A" w:rsidP="00E25A5A">
      <w:pPr>
        <w:pStyle w:val="NormalWeb"/>
        <w:numPr>
          <w:ilvl w:val="0"/>
          <w:numId w:val="16"/>
        </w:numPr>
      </w:pPr>
      <w:bookmarkStart w:id="14" w:name="_Toc205219323"/>
      <w:r>
        <w:rPr>
          <w:rStyle w:val="Strong"/>
        </w:rPr>
        <w:t>Select Scheme</w:t>
      </w:r>
      <w:r>
        <w:t>: Choose the scheme under which the consumer is being mapped.</w:t>
      </w:r>
    </w:p>
    <w:p w14:paraId="009E9DD2" w14:textId="77777777" w:rsidR="00D2734A" w:rsidRDefault="00D2734A" w:rsidP="00E25A5A">
      <w:pPr>
        <w:pStyle w:val="NormalWeb"/>
        <w:numPr>
          <w:ilvl w:val="0"/>
          <w:numId w:val="16"/>
        </w:numPr>
      </w:pPr>
      <w:r>
        <w:rPr>
          <w:rStyle w:val="Strong"/>
        </w:rPr>
        <w:t>Select Component</w:t>
      </w:r>
      <w:r>
        <w:t>: Choose the component (e.g., Intake, OHT) through which water is being supplied.</w:t>
      </w:r>
    </w:p>
    <w:p w14:paraId="60193570" w14:textId="77777777" w:rsidR="00D2734A" w:rsidRDefault="00D2734A" w:rsidP="00E25A5A">
      <w:pPr>
        <w:pStyle w:val="NormalWeb"/>
        <w:numPr>
          <w:ilvl w:val="0"/>
          <w:numId w:val="16"/>
        </w:numPr>
      </w:pPr>
      <w:r>
        <w:rPr>
          <w:rStyle w:val="Strong"/>
        </w:rPr>
        <w:t>Scheme Boundary Selection</w:t>
      </w:r>
      <w:r>
        <w:t>:</w:t>
      </w:r>
    </w:p>
    <w:p w14:paraId="4223F3B6" w14:textId="77777777" w:rsidR="00D2734A" w:rsidRDefault="00D2734A" w:rsidP="00E25A5A">
      <w:pPr>
        <w:pStyle w:val="NormalWeb"/>
        <w:numPr>
          <w:ilvl w:val="1"/>
          <w:numId w:val="16"/>
        </w:numPr>
      </w:pPr>
      <w:r>
        <w:t xml:space="preserve">Select whether the consumer is </w:t>
      </w:r>
      <w:r>
        <w:rPr>
          <w:rStyle w:val="Strong"/>
        </w:rPr>
        <w:t>inside</w:t>
      </w:r>
      <w:r>
        <w:t xml:space="preserve"> or </w:t>
      </w:r>
      <w:r>
        <w:rPr>
          <w:rStyle w:val="Strong"/>
        </w:rPr>
        <w:t>outside</w:t>
      </w:r>
      <w:r>
        <w:t xml:space="preserve"> the selected scheme boundary.</w:t>
      </w:r>
    </w:p>
    <w:p w14:paraId="7849733E" w14:textId="77777777" w:rsidR="00D2734A" w:rsidRDefault="00D2734A" w:rsidP="00E25A5A">
      <w:pPr>
        <w:pStyle w:val="NormalWeb"/>
        <w:numPr>
          <w:ilvl w:val="1"/>
          <w:numId w:val="16"/>
        </w:numPr>
      </w:pPr>
      <w:r>
        <w:t xml:space="preserve">If the consumer is </w:t>
      </w:r>
      <w:r>
        <w:rPr>
          <w:rStyle w:val="Strong"/>
        </w:rPr>
        <w:t>inside</w:t>
      </w:r>
      <w:r>
        <w:t>, only districts under the selected scheme will be listed.</w:t>
      </w:r>
    </w:p>
    <w:p w14:paraId="34D70178" w14:textId="77777777" w:rsidR="00D2734A" w:rsidRDefault="00D2734A" w:rsidP="00E25A5A">
      <w:pPr>
        <w:pStyle w:val="NormalWeb"/>
        <w:numPr>
          <w:ilvl w:val="1"/>
          <w:numId w:val="16"/>
        </w:numPr>
      </w:pPr>
      <w:r>
        <w:t xml:space="preserve">If the consumer is </w:t>
      </w:r>
      <w:r>
        <w:rPr>
          <w:rStyle w:val="Strong"/>
        </w:rPr>
        <w:t>outside</w:t>
      </w:r>
      <w:r>
        <w:t>, all districts except those under the selected scheme will be shown.</w:t>
      </w:r>
    </w:p>
    <w:p w14:paraId="37601A75" w14:textId="77777777" w:rsidR="00D2734A" w:rsidRDefault="00D2734A" w:rsidP="00E25A5A">
      <w:pPr>
        <w:pStyle w:val="NormalWeb"/>
        <w:numPr>
          <w:ilvl w:val="0"/>
          <w:numId w:val="16"/>
        </w:numPr>
      </w:pPr>
      <w:r>
        <w:rPr>
          <w:rStyle w:val="Strong"/>
        </w:rPr>
        <w:t>Select Consumer Type</w:t>
      </w:r>
      <w:r>
        <w:t>:</w:t>
      </w:r>
    </w:p>
    <w:p w14:paraId="7CE3C760" w14:textId="77777777" w:rsidR="00D2734A" w:rsidRDefault="00D2734A" w:rsidP="00E25A5A">
      <w:pPr>
        <w:pStyle w:val="NormalWeb"/>
        <w:numPr>
          <w:ilvl w:val="1"/>
          <w:numId w:val="16"/>
        </w:numPr>
      </w:pPr>
      <w:r>
        <w:rPr>
          <w:rStyle w:val="Strong"/>
        </w:rPr>
        <w:t>Urban</w:t>
      </w:r>
      <w:r>
        <w:t>:</w:t>
      </w:r>
    </w:p>
    <w:p w14:paraId="4964BC04" w14:textId="77777777" w:rsidR="00D2734A" w:rsidRDefault="00D2734A" w:rsidP="00E25A5A">
      <w:pPr>
        <w:pStyle w:val="NormalWeb"/>
        <w:numPr>
          <w:ilvl w:val="2"/>
          <w:numId w:val="16"/>
        </w:numPr>
      </w:pPr>
      <w:r>
        <w:t xml:space="preserve">Select </w:t>
      </w:r>
      <w:r>
        <w:rPr>
          <w:rStyle w:val="Strong"/>
        </w:rPr>
        <w:t>District</w:t>
      </w:r>
    </w:p>
    <w:p w14:paraId="388DAEF5" w14:textId="77777777" w:rsidR="00D2734A" w:rsidRDefault="00D2734A" w:rsidP="00E25A5A">
      <w:pPr>
        <w:pStyle w:val="NormalWeb"/>
        <w:numPr>
          <w:ilvl w:val="2"/>
          <w:numId w:val="16"/>
        </w:numPr>
      </w:pPr>
      <w:r>
        <w:t xml:space="preserve">Select </w:t>
      </w:r>
      <w:r>
        <w:rPr>
          <w:rStyle w:val="Strong"/>
        </w:rPr>
        <w:t>ULB (Urban Local Body)</w:t>
      </w:r>
    </w:p>
    <w:p w14:paraId="2E7DCE1D" w14:textId="77777777" w:rsidR="00D2734A" w:rsidRDefault="00D2734A" w:rsidP="00E25A5A">
      <w:pPr>
        <w:pStyle w:val="NormalWeb"/>
        <w:numPr>
          <w:ilvl w:val="2"/>
          <w:numId w:val="16"/>
        </w:numPr>
      </w:pPr>
      <w:r>
        <w:t xml:space="preserve">Enter </w:t>
      </w:r>
      <w:r>
        <w:rPr>
          <w:rStyle w:val="Strong"/>
        </w:rPr>
        <w:t>Latitude</w:t>
      </w:r>
      <w:r>
        <w:t xml:space="preserve"> and </w:t>
      </w:r>
      <w:r>
        <w:rPr>
          <w:rStyle w:val="Strong"/>
        </w:rPr>
        <w:t>Longitude</w:t>
      </w:r>
    </w:p>
    <w:p w14:paraId="2B58F199" w14:textId="77777777" w:rsidR="00D2734A" w:rsidRDefault="00D2734A" w:rsidP="00E25A5A">
      <w:pPr>
        <w:pStyle w:val="NormalWeb"/>
        <w:numPr>
          <w:ilvl w:val="2"/>
          <w:numId w:val="16"/>
        </w:numPr>
      </w:pPr>
      <w:r>
        <w:t xml:space="preserve">Enter </w:t>
      </w:r>
      <w:r>
        <w:rPr>
          <w:rStyle w:val="Strong"/>
        </w:rPr>
        <w:t>Daily Contract Demand</w:t>
      </w:r>
      <w:r>
        <w:t xml:space="preserve"> (KLD)</w:t>
      </w:r>
    </w:p>
    <w:p w14:paraId="0E3943DE" w14:textId="77777777" w:rsidR="00D2734A" w:rsidRDefault="00D2734A" w:rsidP="00E25A5A">
      <w:pPr>
        <w:pStyle w:val="NormalWeb"/>
        <w:numPr>
          <w:ilvl w:val="2"/>
          <w:numId w:val="16"/>
        </w:numPr>
      </w:pPr>
      <w:r>
        <w:t xml:space="preserve">Enter </w:t>
      </w:r>
      <w:r>
        <w:rPr>
          <w:rStyle w:val="Strong"/>
        </w:rPr>
        <w:t>Consumer Name</w:t>
      </w:r>
      <w:r>
        <w:t xml:space="preserve"> (e.g., Beneficiary, Institute, Industry)</w:t>
      </w:r>
    </w:p>
    <w:p w14:paraId="45ED417D" w14:textId="77777777" w:rsidR="00D2734A" w:rsidRDefault="00D2734A" w:rsidP="00E25A5A">
      <w:pPr>
        <w:pStyle w:val="NormalWeb"/>
        <w:numPr>
          <w:ilvl w:val="2"/>
          <w:numId w:val="16"/>
        </w:numPr>
      </w:pPr>
      <w:r>
        <w:t xml:space="preserve">Upload the </w:t>
      </w:r>
      <w:r>
        <w:rPr>
          <w:rStyle w:val="Strong"/>
        </w:rPr>
        <w:t>Agreement file</w:t>
      </w:r>
      <w:r>
        <w:t xml:space="preserve"> (PDF, max 5 MB)</w:t>
      </w:r>
    </w:p>
    <w:p w14:paraId="39F627D6" w14:textId="77777777" w:rsidR="00D2734A" w:rsidRDefault="00D2734A" w:rsidP="00E25A5A">
      <w:pPr>
        <w:pStyle w:val="NormalWeb"/>
        <w:numPr>
          <w:ilvl w:val="1"/>
          <w:numId w:val="16"/>
        </w:numPr>
      </w:pPr>
      <w:r>
        <w:rPr>
          <w:rStyle w:val="Strong"/>
        </w:rPr>
        <w:t>Rural</w:t>
      </w:r>
      <w:r>
        <w:t>:</w:t>
      </w:r>
    </w:p>
    <w:p w14:paraId="336304E6" w14:textId="77777777" w:rsidR="00D2734A" w:rsidRDefault="00D2734A" w:rsidP="00E25A5A">
      <w:pPr>
        <w:pStyle w:val="NormalWeb"/>
        <w:numPr>
          <w:ilvl w:val="2"/>
          <w:numId w:val="16"/>
        </w:numPr>
      </w:pPr>
      <w:r>
        <w:t xml:space="preserve">Select </w:t>
      </w:r>
      <w:r>
        <w:rPr>
          <w:rStyle w:val="Strong"/>
        </w:rPr>
        <w:t>District</w:t>
      </w:r>
    </w:p>
    <w:p w14:paraId="78BFC252" w14:textId="77777777" w:rsidR="00D2734A" w:rsidRDefault="00D2734A" w:rsidP="00E25A5A">
      <w:pPr>
        <w:pStyle w:val="NormalWeb"/>
        <w:numPr>
          <w:ilvl w:val="2"/>
          <w:numId w:val="16"/>
        </w:numPr>
      </w:pPr>
      <w:r>
        <w:t xml:space="preserve">Select </w:t>
      </w:r>
      <w:r>
        <w:rPr>
          <w:rStyle w:val="Strong"/>
        </w:rPr>
        <w:t>Block</w:t>
      </w:r>
    </w:p>
    <w:p w14:paraId="6F8EAAAA" w14:textId="77777777" w:rsidR="00D2734A" w:rsidRDefault="00D2734A" w:rsidP="00E25A5A">
      <w:pPr>
        <w:pStyle w:val="NormalWeb"/>
        <w:numPr>
          <w:ilvl w:val="2"/>
          <w:numId w:val="16"/>
        </w:numPr>
      </w:pPr>
      <w:r>
        <w:t xml:space="preserve">Select </w:t>
      </w:r>
      <w:r>
        <w:rPr>
          <w:rStyle w:val="Strong"/>
        </w:rPr>
        <w:t>Gram Panchayat</w:t>
      </w:r>
    </w:p>
    <w:p w14:paraId="4F3624BB" w14:textId="77777777" w:rsidR="00D2734A" w:rsidRDefault="00D2734A" w:rsidP="00E25A5A">
      <w:pPr>
        <w:pStyle w:val="NormalWeb"/>
        <w:numPr>
          <w:ilvl w:val="2"/>
          <w:numId w:val="16"/>
        </w:numPr>
      </w:pPr>
      <w:r>
        <w:t xml:space="preserve">Select </w:t>
      </w:r>
      <w:r>
        <w:rPr>
          <w:rStyle w:val="Strong"/>
        </w:rPr>
        <w:t>Village</w:t>
      </w:r>
    </w:p>
    <w:p w14:paraId="6B2C0634" w14:textId="77777777" w:rsidR="00D2734A" w:rsidRDefault="00D2734A" w:rsidP="00E25A5A">
      <w:pPr>
        <w:pStyle w:val="NormalWeb"/>
        <w:numPr>
          <w:ilvl w:val="2"/>
          <w:numId w:val="16"/>
        </w:numPr>
      </w:pPr>
      <w:r>
        <w:t xml:space="preserve">Enter </w:t>
      </w:r>
      <w:r>
        <w:rPr>
          <w:rStyle w:val="Strong"/>
        </w:rPr>
        <w:t>Latitude</w:t>
      </w:r>
      <w:r>
        <w:t xml:space="preserve"> and </w:t>
      </w:r>
      <w:r>
        <w:rPr>
          <w:rStyle w:val="Strong"/>
        </w:rPr>
        <w:t>Longitude</w:t>
      </w:r>
    </w:p>
    <w:p w14:paraId="12F6E4CA" w14:textId="77777777" w:rsidR="00D2734A" w:rsidRDefault="00D2734A" w:rsidP="00E25A5A">
      <w:pPr>
        <w:pStyle w:val="NormalWeb"/>
        <w:numPr>
          <w:ilvl w:val="2"/>
          <w:numId w:val="16"/>
        </w:numPr>
      </w:pPr>
      <w:r>
        <w:t xml:space="preserve">Enter </w:t>
      </w:r>
      <w:r>
        <w:rPr>
          <w:rStyle w:val="Strong"/>
        </w:rPr>
        <w:t>Daily Contract Demand</w:t>
      </w:r>
      <w:r>
        <w:t xml:space="preserve"> (KLD)</w:t>
      </w:r>
    </w:p>
    <w:p w14:paraId="24B3E271" w14:textId="77777777" w:rsidR="00D2734A" w:rsidRDefault="00D2734A" w:rsidP="00E25A5A">
      <w:pPr>
        <w:pStyle w:val="NormalWeb"/>
        <w:numPr>
          <w:ilvl w:val="2"/>
          <w:numId w:val="16"/>
        </w:numPr>
      </w:pPr>
      <w:r>
        <w:t xml:space="preserve">Enter </w:t>
      </w:r>
      <w:r>
        <w:rPr>
          <w:rStyle w:val="Strong"/>
        </w:rPr>
        <w:t>Consumer Name</w:t>
      </w:r>
      <w:r>
        <w:t xml:space="preserve"> (e.g., Beneficiary, Institute, Industry)</w:t>
      </w:r>
    </w:p>
    <w:p w14:paraId="2402C05A" w14:textId="77777777" w:rsidR="00D2734A" w:rsidRDefault="00D2734A" w:rsidP="00E25A5A">
      <w:pPr>
        <w:pStyle w:val="NormalWeb"/>
        <w:numPr>
          <w:ilvl w:val="2"/>
          <w:numId w:val="16"/>
        </w:numPr>
      </w:pPr>
      <w:r>
        <w:t xml:space="preserve">Upload the </w:t>
      </w:r>
      <w:r>
        <w:rPr>
          <w:rStyle w:val="Strong"/>
        </w:rPr>
        <w:t>Agreement file</w:t>
      </w:r>
      <w:r>
        <w:t xml:space="preserve"> (PDF, max 5 MB)</w:t>
      </w:r>
    </w:p>
    <w:p w14:paraId="1899F21F" w14:textId="77777777" w:rsidR="00D2734A" w:rsidRDefault="00D2734A" w:rsidP="00E25A5A">
      <w:pPr>
        <w:pStyle w:val="NormalWeb"/>
        <w:numPr>
          <w:ilvl w:val="0"/>
          <w:numId w:val="16"/>
        </w:numPr>
      </w:pPr>
      <w:r>
        <w:t xml:space="preserve">Click </w:t>
      </w:r>
      <w:r>
        <w:rPr>
          <w:rStyle w:val="Strong"/>
        </w:rPr>
        <w:t>Save</w:t>
      </w:r>
      <w:r>
        <w:t xml:space="preserve"> to complete the mapping.</w:t>
      </w:r>
    </w:p>
    <w:p w14:paraId="64EA564B" w14:textId="244477C9" w:rsidR="00D2734A" w:rsidRDefault="0087514E" w:rsidP="00D2734A">
      <w:r>
        <w:rPr>
          <w:noProof/>
        </w:rPr>
        <w:lastRenderedPageBreak/>
        <w:drawing>
          <wp:inline distT="0" distB="0" distL="0" distR="0" wp14:anchorId="32B8F7B4" wp14:editId="4C1A33DD">
            <wp:extent cx="6096000" cy="28845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3838" cy="2897700"/>
                    </a:xfrm>
                    <a:prstGeom prst="rect">
                      <a:avLst/>
                    </a:prstGeom>
                  </pic:spPr>
                </pic:pic>
              </a:graphicData>
            </a:graphic>
          </wp:inline>
        </w:drawing>
      </w:r>
    </w:p>
    <w:p w14:paraId="71B40CF8" w14:textId="25078C40" w:rsidR="0087514E" w:rsidRDefault="0087514E" w:rsidP="00D2734A">
      <w:r>
        <w:rPr>
          <w:noProof/>
        </w:rPr>
        <w:drawing>
          <wp:inline distT="0" distB="0" distL="0" distR="0" wp14:anchorId="716A1FEF" wp14:editId="041D5034">
            <wp:extent cx="6096000" cy="2926861"/>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8241" cy="2937540"/>
                    </a:xfrm>
                    <a:prstGeom prst="rect">
                      <a:avLst/>
                    </a:prstGeom>
                  </pic:spPr>
                </pic:pic>
              </a:graphicData>
            </a:graphic>
          </wp:inline>
        </w:drawing>
      </w:r>
    </w:p>
    <w:p w14:paraId="2D9C4BE4" w14:textId="2C460993" w:rsidR="0087514E" w:rsidRDefault="0087514E" w:rsidP="00D2734A">
      <w:r>
        <w:rPr>
          <w:noProof/>
        </w:rPr>
        <w:lastRenderedPageBreak/>
        <w:drawing>
          <wp:inline distT="0" distB="0" distL="0" distR="0" wp14:anchorId="15EA08CC" wp14:editId="3E7A192E">
            <wp:extent cx="6096000" cy="2891693"/>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8989" cy="2902598"/>
                    </a:xfrm>
                    <a:prstGeom prst="rect">
                      <a:avLst/>
                    </a:prstGeom>
                  </pic:spPr>
                </pic:pic>
              </a:graphicData>
            </a:graphic>
          </wp:inline>
        </w:drawing>
      </w:r>
    </w:p>
    <w:p w14:paraId="1D695EA0" w14:textId="77777777" w:rsidR="00062258" w:rsidRDefault="00062258" w:rsidP="00062258">
      <w:pPr>
        <w:pStyle w:val="Heading3"/>
      </w:pPr>
      <w:r>
        <w:t>3.5 Assign Task</w:t>
      </w:r>
      <w:bookmarkEnd w:id="14"/>
    </w:p>
    <w:p w14:paraId="6109E128" w14:textId="77777777" w:rsidR="0087514E" w:rsidRDefault="0087514E" w:rsidP="0087514E">
      <w:pPr>
        <w:pStyle w:val="NormalWeb"/>
        <w:jc w:val="both"/>
      </w:pPr>
      <w:r>
        <w:t xml:space="preserve">After completing all relevant mappings (villages, components, meters, bulk consumers), the </w:t>
      </w:r>
      <w:r>
        <w:rPr>
          <w:rStyle w:val="Strong"/>
        </w:rPr>
        <w:t>General Manager (GM)</w:t>
      </w:r>
      <w:r>
        <w:t xml:space="preserve"> is responsible for assigning components to Field Engineers or Assistant Engineers for daily meter reading and monitoring activities.</w:t>
      </w:r>
    </w:p>
    <w:p w14:paraId="6EA9FC94" w14:textId="77777777" w:rsidR="00062258" w:rsidRDefault="00062258" w:rsidP="00062258">
      <w:pPr>
        <w:pStyle w:val="Heading4"/>
      </w:pPr>
      <w:r>
        <w:t>Steps:</w:t>
      </w:r>
    </w:p>
    <w:p w14:paraId="320678E3" w14:textId="77777777" w:rsidR="0087514E" w:rsidRDefault="0087514E" w:rsidP="00E25A5A">
      <w:pPr>
        <w:pStyle w:val="NormalWeb"/>
        <w:numPr>
          <w:ilvl w:val="0"/>
          <w:numId w:val="17"/>
        </w:numPr>
      </w:pPr>
      <w:bookmarkStart w:id="15" w:name="_Toc205219324"/>
      <w:r>
        <w:rPr>
          <w:rStyle w:val="Strong"/>
        </w:rPr>
        <w:t>Navigation</w:t>
      </w:r>
    </w:p>
    <w:p w14:paraId="3D587BC6" w14:textId="77777777" w:rsidR="0087514E" w:rsidRDefault="0087514E" w:rsidP="00E25A5A">
      <w:pPr>
        <w:pStyle w:val="NormalWeb"/>
        <w:numPr>
          <w:ilvl w:val="1"/>
          <w:numId w:val="17"/>
        </w:numPr>
      </w:pPr>
      <w:r>
        <w:t xml:space="preserve">Go to </w:t>
      </w:r>
      <w:r>
        <w:rPr>
          <w:rStyle w:val="Strong"/>
        </w:rPr>
        <w:t>Dhara &gt; Assign</w:t>
      </w:r>
      <w:r>
        <w:t xml:space="preserve"> from the left sidebar.</w:t>
      </w:r>
    </w:p>
    <w:p w14:paraId="06913692" w14:textId="77777777" w:rsidR="0087514E" w:rsidRDefault="0087514E" w:rsidP="00E25A5A">
      <w:pPr>
        <w:pStyle w:val="NormalWeb"/>
        <w:numPr>
          <w:ilvl w:val="0"/>
          <w:numId w:val="17"/>
        </w:numPr>
      </w:pPr>
      <w:r>
        <w:rPr>
          <w:rStyle w:val="Strong"/>
        </w:rPr>
        <w:t>Select User Type</w:t>
      </w:r>
    </w:p>
    <w:p w14:paraId="0BE73823" w14:textId="77777777" w:rsidR="0087514E" w:rsidRDefault="0087514E" w:rsidP="00E25A5A">
      <w:pPr>
        <w:pStyle w:val="NormalWeb"/>
        <w:numPr>
          <w:ilvl w:val="1"/>
          <w:numId w:val="17"/>
        </w:numPr>
      </w:pPr>
      <w:r>
        <w:t>Choose either:</w:t>
      </w:r>
    </w:p>
    <w:p w14:paraId="406159ED" w14:textId="77777777" w:rsidR="0087514E" w:rsidRDefault="0087514E" w:rsidP="00E25A5A">
      <w:pPr>
        <w:pStyle w:val="NormalWeb"/>
        <w:numPr>
          <w:ilvl w:val="2"/>
          <w:numId w:val="17"/>
        </w:numPr>
      </w:pPr>
      <w:r>
        <w:rPr>
          <w:rStyle w:val="Strong"/>
        </w:rPr>
        <w:t>Field Engineer</w:t>
      </w:r>
    </w:p>
    <w:p w14:paraId="71C3B050" w14:textId="77777777" w:rsidR="0087514E" w:rsidRDefault="0087514E" w:rsidP="00E25A5A">
      <w:pPr>
        <w:pStyle w:val="NormalWeb"/>
        <w:numPr>
          <w:ilvl w:val="2"/>
          <w:numId w:val="17"/>
        </w:numPr>
      </w:pPr>
      <w:r>
        <w:rPr>
          <w:rStyle w:val="Strong"/>
        </w:rPr>
        <w:t>Assistant Engineer</w:t>
      </w:r>
    </w:p>
    <w:p w14:paraId="7B4FD762" w14:textId="77777777" w:rsidR="0087514E" w:rsidRDefault="0087514E" w:rsidP="00E25A5A">
      <w:pPr>
        <w:pStyle w:val="NormalWeb"/>
        <w:numPr>
          <w:ilvl w:val="0"/>
          <w:numId w:val="17"/>
        </w:numPr>
      </w:pPr>
      <w:r>
        <w:rPr>
          <w:rStyle w:val="Strong"/>
        </w:rPr>
        <w:t>Select Engineer</w:t>
      </w:r>
    </w:p>
    <w:p w14:paraId="4106C137" w14:textId="77777777" w:rsidR="0087514E" w:rsidRDefault="0087514E" w:rsidP="00E25A5A">
      <w:pPr>
        <w:pStyle w:val="NormalWeb"/>
        <w:numPr>
          <w:ilvl w:val="1"/>
          <w:numId w:val="17"/>
        </w:numPr>
      </w:pPr>
      <w:r>
        <w:t xml:space="preserve">Based on the selected user type, the corresponding list of users will appear in the </w:t>
      </w:r>
      <w:r>
        <w:rPr>
          <w:rStyle w:val="Strong"/>
        </w:rPr>
        <w:t>“Select Field/Assistant Engineer”</w:t>
      </w:r>
      <w:r>
        <w:t xml:space="preserve"> dropdown.</w:t>
      </w:r>
    </w:p>
    <w:p w14:paraId="3B2F2323" w14:textId="77777777" w:rsidR="0087514E" w:rsidRDefault="0087514E" w:rsidP="00E25A5A">
      <w:pPr>
        <w:pStyle w:val="NormalWeb"/>
        <w:numPr>
          <w:ilvl w:val="0"/>
          <w:numId w:val="17"/>
        </w:numPr>
      </w:pPr>
      <w:r>
        <w:rPr>
          <w:rStyle w:val="Strong"/>
        </w:rPr>
        <w:t>Select Scheme</w:t>
      </w:r>
    </w:p>
    <w:p w14:paraId="1A63CC7C" w14:textId="77777777" w:rsidR="0087514E" w:rsidRDefault="0087514E" w:rsidP="00E25A5A">
      <w:pPr>
        <w:pStyle w:val="NormalWeb"/>
        <w:numPr>
          <w:ilvl w:val="1"/>
          <w:numId w:val="17"/>
        </w:numPr>
      </w:pPr>
      <w:r>
        <w:t xml:space="preserve">Choose the relevant scheme from the </w:t>
      </w:r>
      <w:r>
        <w:rPr>
          <w:rStyle w:val="Strong"/>
        </w:rPr>
        <w:t>Scheme</w:t>
      </w:r>
      <w:r>
        <w:t xml:space="preserve"> dropdown.</w:t>
      </w:r>
    </w:p>
    <w:p w14:paraId="01A87190" w14:textId="77777777" w:rsidR="0087514E" w:rsidRDefault="0087514E" w:rsidP="00E25A5A">
      <w:pPr>
        <w:pStyle w:val="NormalWeb"/>
        <w:numPr>
          <w:ilvl w:val="0"/>
          <w:numId w:val="17"/>
        </w:numPr>
      </w:pPr>
      <w:r>
        <w:rPr>
          <w:rStyle w:val="Strong"/>
        </w:rPr>
        <w:t>Select Component</w:t>
      </w:r>
    </w:p>
    <w:p w14:paraId="361963DA" w14:textId="77777777" w:rsidR="0087514E" w:rsidRDefault="0087514E" w:rsidP="00E25A5A">
      <w:pPr>
        <w:pStyle w:val="NormalWeb"/>
        <w:numPr>
          <w:ilvl w:val="1"/>
          <w:numId w:val="17"/>
        </w:numPr>
      </w:pPr>
      <w:r>
        <w:t xml:space="preserve">From the </w:t>
      </w:r>
      <w:r>
        <w:rPr>
          <w:rStyle w:val="Strong"/>
        </w:rPr>
        <w:t>Component</w:t>
      </w:r>
      <w:r>
        <w:t xml:space="preserve"> dropdown, choose one of the following:</w:t>
      </w:r>
    </w:p>
    <w:p w14:paraId="07186111" w14:textId="77777777" w:rsidR="0087514E" w:rsidRDefault="0087514E" w:rsidP="00E25A5A">
      <w:pPr>
        <w:pStyle w:val="NormalWeb"/>
        <w:numPr>
          <w:ilvl w:val="2"/>
          <w:numId w:val="17"/>
        </w:numPr>
      </w:pPr>
      <w:r>
        <w:rPr>
          <w:rStyle w:val="Strong"/>
        </w:rPr>
        <w:t>Intake</w:t>
      </w:r>
    </w:p>
    <w:p w14:paraId="4D5070F6" w14:textId="77777777" w:rsidR="0087514E" w:rsidRDefault="0087514E" w:rsidP="00E25A5A">
      <w:pPr>
        <w:pStyle w:val="NormalWeb"/>
        <w:numPr>
          <w:ilvl w:val="2"/>
          <w:numId w:val="17"/>
        </w:numPr>
      </w:pPr>
      <w:r>
        <w:rPr>
          <w:rStyle w:val="Strong"/>
        </w:rPr>
        <w:t>WTP (Water Treatment Plant)</w:t>
      </w:r>
    </w:p>
    <w:p w14:paraId="220A7884" w14:textId="77777777" w:rsidR="0087514E" w:rsidRDefault="0087514E" w:rsidP="00E25A5A">
      <w:pPr>
        <w:pStyle w:val="NormalWeb"/>
        <w:numPr>
          <w:ilvl w:val="2"/>
          <w:numId w:val="17"/>
        </w:numPr>
      </w:pPr>
      <w:r>
        <w:rPr>
          <w:rStyle w:val="Strong"/>
        </w:rPr>
        <w:t>ESR (Elevated Service Reservoir)</w:t>
      </w:r>
    </w:p>
    <w:p w14:paraId="06BE300E" w14:textId="77777777" w:rsidR="0087514E" w:rsidRDefault="0087514E" w:rsidP="00E25A5A">
      <w:pPr>
        <w:pStyle w:val="NormalWeb"/>
        <w:numPr>
          <w:ilvl w:val="2"/>
          <w:numId w:val="17"/>
        </w:numPr>
      </w:pPr>
      <w:r>
        <w:rPr>
          <w:rStyle w:val="Strong"/>
        </w:rPr>
        <w:t>Bulk Consumer</w:t>
      </w:r>
    </w:p>
    <w:p w14:paraId="4946433B" w14:textId="77777777" w:rsidR="0087514E" w:rsidRDefault="0087514E" w:rsidP="00E25A5A">
      <w:pPr>
        <w:pStyle w:val="NormalWeb"/>
        <w:numPr>
          <w:ilvl w:val="0"/>
          <w:numId w:val="17"/>
        </w:numPr>
      </w:pPr>
      <w:r>
        <w:rPr>
          <w:rStyle w:val="Strong"/>
        </w:rPr>
        <w:t>Component-Specific Selection</w:t>
      </w:r>
    </w:p>
    <w:p w14:paraId="278E067A" w14:textId="77777777" w:rsidR="0087514E" w:rsidRDefault="0087514E" w:rsidP="00E25A5A">
      <w:pPr>
        <w:pStyle w:val="NormalWeb"/>
        <w:numPr>
          <w:ilvl w:val="1"/>
          <w:numId w:val="17"/>
        </w:numPr>
      </w:pPr>
      <w:r>
        <w:t xml:space="preserve">If </w:t>
      </w:r>
      <w:r>
        <w:rPr>
          <w:rStyle w:val="Strong"/>
        </w:rPr>
        <w:t>ESR</w:t>
      </w:r>
      <w:r>
        <w:t xml:space="preserve"> is selected: an additional dropdown appears to select a specific </w:t>
      </w:r>
      <w:r>
        <w:rPr>
          <w:rStyle w:val="Strong"/>
        </w:rPr>
        <w:t>ESR</w:t>
      </w:r>
      <w:r>
        <w:t>.</w:t>
      </w:r>
    </w:p>
    <w:p w14:paraId="0E9B3A35" w14:textId="77777777" w:rsidR="0087514E" w:rsidRDefault="0087514E" w:rsidP="00E25A5A">
      <w:pPr>
        <w:pStyle w:val="NormalWeb"/>
        <w:numPr>
          <w:ilvl w:val="1"/>
          <w:numId w:val="17"/>
        </w:numPr>
      </w:pPr>
      <w:r>
        <w:lastRenderedPageBreak/>
        <w:t xml:space="preserve">If </w:t>
      </w:r>
      <w:r>
        <w:rPr>
          <w:rStyle w:val="Strong"/>
        </w:rPr>
        <w:t>Bulk Consumer</w:t>
      </w:r>
      <w:r>
        <w:t xml:space="preserve"> is selected: a dropdown appears to select the relevant </w:t>
      </w:r>
      <w:r>
        <w:rPr>
          <w:rStyle w:val="Strong"/>
        </w:rPr>
        <w:t>Bulk Consumer</w:t>
      </w:r>
      <w:r>
        <w:t>.</w:t>
      </w:r>
    </w:p>
    <w:p w14:paraId="7414CC75" w14:textId="77777777" w:rsidR="0087514E" w:rsidRDefault="0087514E" w:rsidP="00E25A5A">
      <w:pPr>
        <w:pStyle w:val="NormalWeb"/>
        <w:numPr>
          <w:ilvl w:val="0"/>
          <w:numId w:val="17"/>
        </w:numPr>
      </w:pPr>
      <w:r>
        <w:rPr>
          <w:rStyle w:val="Strong"/>
        </w:rPr>
        <w:t>Assign Task</w:t>
      </w:r>
    </w:p>
    <w:p w14:paraId="5CF49019" w14:textId="77777777" w:rsidR="0087514E" w:rsidRDefault="0087514E" w:rsidP="00E25A5A">
      <w:pPr>
        <w:pStyle w:val="NormalWeb"/>
        <w:numPr>
          <w:ilvl w:val="1"/>
          <w:numId w:val="17"/>
        </w:numPr>
      </w:pPr>
      <w:r>
        <w:t xml:space="preserve">Click the </w:t>
      </w:r>
      <w:r>
        <w:rPr>
          <w:rStyle w:val="Strong"/>
        </w:rPr>
        <w:t>“Assign”</w:t>
      </w:r>
      <w:r>
        <w:t xml:space="preserve"> button to allocate the selected component to the chosen engineer.</w:t>
      </w:r>
    </w:p>
    <w:p w14:paraId="2D4908FE" w14:textId="77777777" w:rsidR="0087514E" w:rsidRDefault="0087514E" w:rsidP="00E25A5A">
      <w:pPr>
        <w:pStyle w:val="NormalWeb"/>
        <w:numPr>
          <w:ilvl w:val="0"/>
          <w:numId w:val="17"/>
        </w:numPr>
      </w:pPr>
      <w:r>
        <w:rPr>
          <w:rStyle w:val="Strong"/>
        </w:rPr>
        <w:t>Task List View</w:t>
      </w:r>
    </w:p>
    <w:p w14:paraId="65EAC00E" w14:textId="77777777" w:rsidR="0087514E" w:rsidRDefault="0087514E" w:rsidP="00E25A5A">
      <w:pPr>
        <w:pStyle w:val="NormalWeb"/>
        <w:numPr>
          <w:ilvl w:val="1"/>
          <w:numId w:val="17"/>
        </w:numPr>
      </w:pPr>
      <w:r>
        <w:t xml:space="preserve">All assigned components are displayed in the </w:t>
      </w:r>
      <w:r>
        <w:rPr>
          <w:rStyle w:val="Strong"/>
        </w:rPr>
        <w:t>Assign Task List</w:t>
      </w:r>
      <w:r>
        <w:t xml:space="preserve"> below.</w:t>
      </w:r>
    </w:p>
    <w:p w14:paraId="79D6B35F" w14:textId="77777777" w:rsidR="0087514E" w:rsidRDefault="0087514E" w:rsidP="00E25A5A">
      <w:pPr>
        <w:pStyle w:val="NormalWeb"/>
        <w:numPr>
          <w:ilvl w:val="1"/>
          <w:numId w:val="17"/>
        </w:numPr>
      </w:pPr>
      <w:r>
        <w:t>The list includes:</w:t>
      </w:r>
    </w:p>
    <w:p w14:paraId="3CAC3EFE" w14:textId="77777777" w:rsidR="0087514E" w:rsidRDefault="0087514E" w:rsidP="00E25A5A">
      <w:pPr>
        <w:pStyle w:val="NormalWeb"/>
        <w:numPr>
          <w:ilvl w:val="2"/>
          <w:numId w:val="17"/>
        </w:numPr>
      </w:pPr>
      <w:r>
        <w:t>Serial Number</w:t>
      </w:r>
    </w:p>
    <w:p w14:paraId="36F97D4D" w14:textId="77777777" w:rsidR="0087514E" w:rsidRDefault="0087514E" w:rsidP="00E25A5A">
      <w:pPr>
        <w:pStyle w:val="NormalWeb"/>
        <w:numPr>
          <w:ilvl w:val="2"/>
          <w:numId w:val="17"/>
        </w:numPr>
      </w:pPr>
      <w:r>
        <w:t>District Name</w:t>
      </w:r>
    </w:p>
    <w:p w14:paraId="1C48C373" w14:textId="77777777" w:rsidR="0087514E" w:rsidRDefault="0087514E" w:rsidP="00E25A5A">
      <w:pPr>
        <w:pStyle w:val="NormalWeb"/>
        <w:numPr>
          <w:ilvl w:val="2"/>
          <w:numId w:val="17"/>
        </w:numPr>
      </w:pPr>
      <w:r>
        <w:t>PIU Name</w:t>
      </w:r>
    </w:p>
    <w:p w14:paraId="2E7EC967" w14:textId="77777777" w:rsidR="0087514E" w:rsidRDefault="0087514E" w:rsidP="00E25A5A">
      <w:pPr>
        <w:pStyle w:val="NormalWeb"/>
        <w:numPr>
          <w:ilvl w:val="2"/>
          <w:numId w:val="17"/>
        </w:numPr>
      </w:pPr>
      <w:r>
        <w:t>User Type</w:t>
      </w:r>
    </w:p>
    <w:p w14:paraId="510137DA" w14:textId="77777777" w:rsidR="0087514E" w:rsidRDefault="0087514E" w:rsidP="00E25A5A">
      <w:pPr>
        <w:pStyle w:val="NormalWeb"/>
        <w:numPr>
          <w:ilvl w:val="2"/>
          <w:numId w:val="17"/>
        </w:numPr>
      </w:pPr>
      <w:r>
        <w:t>Intake/WTP/OHT Name</w:t>
      </w:r>
    </w:p>
    <w:p w14:paraId="36C89251" w14:textId="77777777" w:rsidR="0087514E" w:rsidRDefault="0087514E" w:rsidP="00E25A5A">
      <w:pPr>
        <w:pStyle w:val="NormalWeb"/>
        <w:numPr>
          <w:ilvl w:val="2"/>
          <w:numId w:val="17"/>
        </w:numPr>
      </w:pPr>
      <w:r>
        <w:t>Component Name</w:t>
      </w:r>
    </w:p>
    <w:p w14:paraId="47A20B63" w14:textId="77777777" w:rsidR="0087514E" w:rsidRDefault="0087514E" w:rsidP="00E25A5A">
      <w:pPr>
        <w:pStyle w:val="NormalWeb"/>
        <w:numPr>
          <w:ilvl w:val="2"/>
          <w:numId w:val="17"/>
        </w:numPr>
      </w:pPr>
      <w:r>
        <w:t>Assigned To</w:t>
      </w:r>
    </w:p>
    <w:p w14:paraId="2E9BA643" w14:textId="77777777" w:rsidR="0087514E" w:rsidRDefault="0087514E" w:rsidP="00E25A5A">
      <w:pPr>
        <w:pStyle w:val="NormalWeb"/>
        <w:numPr>
          <w:ilvl w:val="2"/>
          <w:numId w:val="17"/>
        </w:numPr>
      </w:pPr>
      <w:r>
        <w:t>Action</w:t>
      </w:r>
    </w:p>
    <w:p w14:paraId="24463541" w14:textId="77777777" w:rsidR="0087514E" w:rsidRDefault="0087514E" w:rsidP="00E25A5A">
      <w:pPr>
        <w:pStyle w:val="NormalWeb"/>
        <w:numPr>
          <w:ilvl w:val="0"/>
          <w:numId w:val="17"/>
        </w:numPr>
      </w:pPr>
      <w:r>
        <w:rPr>
          <w:rStyle w:val="Strong"/>
        </w:rPr>
        <w:t>Deactivate Assignments</w:t>
      </w:r>
    </w:p>
    <w:p w14:paraId="3475BB15" w14:textId="77777777" w:rsidR="0087514E" w:rsidRDefault="0087514E" w:rsidP="00E25A5A">
      <w:pPr>
        <w:pStyle w:val="NormalWeb"/>
        <w:numPr>
          <w:ilvl w:val="1"/>
          <w:numId w:val="17"/>
        </w:numPr>
      </w:pPr>
      <w:r>
        <w:t xml:space="preserve">The GM also has the authority to </w:t>
      </w:r>
      <w:r>
        <w:rPr>
          <w:rStyle w:val="Strong"/>
        </w:rPr>
        <w:t>deactivate any assigned task</w:t>
      </w:r>
      <w:r>
        <w:t xml:space="preserve"> using the </w:t>
      </w:r>
      <w:r>
        <w:rPr>
          <w:rStyle w:val="Strong"/>
        </w:rPr>
        <w:t>“Deactivate”</w:t>
      </w:r>
      <w:r>
        <w:t xml:space="preserve"> button under the </w:t>
      </w:r>
      <w:r>
        <w:rPr>
          <w:rStyle w:val="Strong"/>
        </w:rPr>
        <w:t>Action</w:t>
      </w:r>
      <w:r>
        <w:t xml:space="preserve"> column.</w:t>
      </w:r>
    </w:p>
    <w:p w14:paraId="2396DE83" w14:textId="77777777" w:rsidR="0087514E" w:rsidRDefault="0087514E" w:rsidP="00E25A5A">
      <w:pPr>
        <w:pStyle w:val="NormalWeb"/>
        <w:numPr>
          <w:ilvl w:val="1"/>
          <w:numId w:val="17"/>
        </w:numPr>
      </w:pPr>
      <w:r>
        <w:t>This allows real-time updates and control over assignments based on staffing or operational needs.</w:t>
      </w:r>
    </w:p>
    <w:p w14:paraId="6DE2FECF" w14:textId="77777777" w:rsidR="0087514E" w:rsidRDefault="0087514E" w:rsidP="00E25A5A">
      <w:pPr>
        <w:pStyle w:val="NormalWeb"/>
        <w:numPr>
          <w:ilvl w:val="0"/>
          <w:numId w:val="17"/>
        </w:numPr>
      </w:pPr>
      <w:r>
        <w:rPr>
          <w:rStyle w:val="Strong"/>
        </w:rPr>
        <w:t>Export Functionality</w:t>
      </w:r>
    </w:p>
    <w:p w14:paraId="38564662" w14:textId="506D07F3" w:rsidR="0087514E" w:rsidRDefault="0087514E" w:rsidP="00E25A5A">
      <w:pPr>
        <w:pStyle w:val="NormalWeb"/>
        <w:numPr>
          <w:ilvl w:val="0"/>
          <w:numId w:val="18"/>
        </w:numPr>
      </w:pPr>
      <w:r>
        <w:t xml:space="preserve">The entire task assignment list can be exported to Excel using the </w:t>
      </w:r>
      <w:r>
        <w:rPr>
          <w:rStyle w:val="Strong"/>
        </w:rPr>
        <w:t>“Export to Excel”</w:t>
      </w:r>
      <w:r>
        <w:t xml:space="preserve"> button for record-keeping and reporting.</w:t>
      </w:r>
    </w:p>
    <w:p w14:paraId="01D6CB00" w14:textId="28366AAF" w:rsidR="00340C5A" w:rsidRDefault="00340C5A" w:rsidP="00340C5A">
      <w:pPr>
        <w:pStyle w:val="NormalWeb"/>
      </w:pPr>
      <w:r>
        <w:rPr>
          <w:noProof/>
        </w:rPr>
        <w:drawing>
          <wp:inline distT="0" distB="0" distL="0" distR="0" wp14:anchorId="4AA79172" wp14:editId="141BF94F">
            <wp:extent cx="6257365" cy="29548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66209" cy="2959043"/>
                    </a:xfrm>
                    <a:prstGeom prst="rect">
                      <a:avLst/>
                    </a:prstGeom>
                  </pic:spPr>
                </pic:pic>
              </a:graphicData>
            </a:graphic>
          </wp:inline>
        </w:drawing>
      </w:r>
    </w:p>
    <w:p w14:paraId="000F84E7" w14:textId="77777777" w:rsidR="00062258" w:rsidRDefault="00062258" w:rsidP="00062258">
      <w:pPr>
        <w:pStyle w:val="Heading2"/>
      </w:pPr>
      <w:r>
        <w:lastRenderedPageBreak/>
        <w:t>4. Field Engineer Mobile App – Dhara Module</w:t>
      </w:r>
      <w:bookmarkEnd w:id="15"/>
    </w:p>
    <w:p w14:paraId="6E6A4AC9" w14:textId="77777777" w:rsidR="00062258" w:rsidRDefault="00062258" w:rsidP="00062258">
      <w:pPr>
        <w:pStyle w:val="Heading3"/>
      </w:pPr>
      <w:bookmarkStart w:id="16" w:name="_Toc205219325"/>
      <w:r>
        <w:t>4.1 Login &amp; Sync</w:t>
      </w:r>
      <w:bookmarkEnd w:id="16"/>
    </w:p>
    <w:p w14:paraId="5B4E1129" w14:textId="77777777" w:rsidR="00AD3ADE" w:rsidRDefault="00AD3ADE" w:rsidP="00E25A5A">
      <w:pPr>
        <w:pStyle w:val="NormalWeb"/>
        <w:numPr>
          <w:ilvl w:val="0"/>
          <w:numId w:val="19"/>
        </w:numPr>
      </w:pPr>
      <w:bookmarkStart w:id="17" w:name="_Toc205219326"/>
      <w:r>
        <w:t>Field Engineer (FE) logs in using valid credentials.</w:t>
      </w:r>
    </w:p>
    <w:p w14:paraId="5CF535FF" w14:textId="77777777" w:rsidR="00AD3ADE" w:rsidRDefault="00AD3ADE" w:rsidP="00E25A5A">
      <w:pPr>
        <w:pStyle w:val="NormalWeb"/>
        <w:numPr>
          <w:ilvl w:val="0"/>
          <w:numId w:val="19"/>
        </w:numPr>
      </w:pPr>
      <w:r>
        <w:t>After login, the user sees all modules assigned to them.</w:t>
      </w:r>
    </w:p>
    <w:p w14:paraId="46256B40" w14:textId="77777777" w:rsidR="00AD3ADE" w:rsidRDefault="00AD3ADE" w:rsidP="00E25A5A">
      <w:pPr>
        <w:pStyle w:val="NormalWeb"/>
        <w:numPr>
          <w:ilvl w:val="0"/>
          <w:numId w:val="19"/>
        </w:numPr>
      </w:pPr>
      <w:r>
        <w:t xml:space="preserve">Before proceeding, the user must </w:t>
      </w:r>
      <w:r>
        <w:rPr>
          <w:rStyle w:val="Strong"/>
        </w:rPr>
        <w:t>synchronize the app</w:t>
      </w:r>
      <w:r>
        <w:t xml:space="preserve"> to:</w:t>
      </w:r>
    </w:p>
    <w:p w14:paraId="24905A82" w14:textId="77777777" w:rsidR="00AD3ADE" w:rsidRDefault="00AD3ADE" w:rsidP="00E25A5A">
      <w:pPr>
        <w:pStyle w:val="NormalWeb"/>
        <w:numPr>
          <w:ilvl w:val="1"/>
          <w:numId w:val="19"/>
        </w:numPr>
      </w:pPr>
      <w:r>
        <w:t>Fetch latest data (e.g., newly assigned villages/components).</w:t>
      </w:r>
    </w:p>
    <w:p w14:paraId="50ECE20D" w14:textId="77777777" w:rsidR="00AD3ADE" w:rsidRDefault="00AD3ADE" w:rsidP="00E25A5A">
      <w:pPr>
        <w:pStyle w:val="NormalWeb"/>
        <w:numPr>
          <w:ilvl w:val="1"/>
          <w:numId w:val="19"/>
        </w:numPr>
      </w:pPr>
      <w:r>
        <w:t>Ensure accurate and up-to-date information.</w:t>
      </w:r>
    </w:p>
    <w:p w14:paraId="623DF573" w14:textId="77777777" w:rsidR="00062258" w:rsidRDefault="00062258" w:rsidP="00062258">
      <w:pPr>
        <w:pStyle w:val="Heading3"/>
      </w:pPr>
      <w:r>
        <w:t>4.2 Accessing Dhara Module</w:t>
      </w:r>
      <w:bookmarkEnd w:id="17"/>
    </w:p>
    <w:p w14:paraId="5AE06B63" w14:textId="77777777" w:rsidR="00AD3ADE" w:rsidRDefault="00AD3ADE" w:rsidP="00E25A5A">
      <w:pPr>
        <w:pStyle w:val="NormalWeb"/>
        <w:numPr>
          <w:ilvl w:val="0"/>
          <w:numId w:val="20"/>
        </w:numPr>
      </w:pPr>
      <w:bookmarkStart w:id="18" w:name="_Toc205219327"/>
      <w:r>
        <w:t xml:space="preserve">Tap on the </w:t>
      </w:r>
      <w:r>
        <w:rPr>
          <w:rStyle w:val="Strong"/>
        </w:rPr>
        <w:t>“Dhara”</w:t>
      </w:r>
      <w:r>
        <w:t xml:space="preserve"> module.</w:t>
      </w:r>
    </w:p>
    <w:p w14:paraId="6E849EFC" w14:textId="77777777" w:rsidR="00AD3ADE" w:rsidRDefault="00AD3ADE" w:rsidP="00E25A5A">
      <w:pPr>
        <w:pStyle w:val="NormalWeb"/>
        <w:numPr>
          <w:ilvl w:val="0"/>
          <w:numId w:val="20"/>
        </w:numPr>
      </w:pPr>
      <w:r>
        <w:t>A list of assigned tasks/components (Intake, WTP, OHTs, Villages) is shown.</w:t>
      </w:r>
    </w:p>
    <w:p w14:paraId="70D42A92" w14:textId="77777777" w:rsidR="00AD3ADE" w:rsidRDefault="00AD3ADE" w:rsidP="00E25A5A">
      <w:pPr>
        <w:pStyle w:val="NormalWeb"/>
        <w:numPr>
          <w:ilvl w:val="0"/>
          <w:numId w:val="20"/>
        </w:numPr>
      </w:pPr>
      <w:r>
        <w:t xml:space="preserve">If villages are assigned under </w:t>
      </w:r>
      <w:r>
        <w:rPr>
          <w:rStyle w:val="Strong"/>
        </w:rPr>
        <w:t>multiple schemes</w:t>
      </w:r>
      <w:r>
        <w:t xml:space="preserve">, the user must first </w:t>
      </w:r>
      <w:r>
        <w:rPr>
          <w:rStyle w:val="Strong"/>
        </w:rPr>
        <w:t>select the scheme</w:t>
      </w:r>
      <w:r>
        <w:t>.</w:t>
      </w:r>
    </w:p>
    <w:p w14:paraId="401E7A2E" w14:textId="77777777" w:rsidR="00062258" w:rsidRDefault="00062258" w:rsidP="00062258">
      <w:pPr>
        <w:pStyle w:val="Heading3"/>
      </w:pPr>
      <w:r>
        <w:t>4.3 Selecting Date</w:t>
      </w:r>
      <w:bookmarkEnd w:id="18"/>
    </w:p>
    <w:p w14:paraId="7CE4F4EA" w14:textId="77777777" w:rsidR="00F344DD" w:rsidRDefault="00F344DD" w:rsidP="00E25A5A">
      <w:pPr>
        <w:pStyle w:val="NormalWeb"/>
        <w:numPr>
          <w:ilvl w:val="0"/>
          <w:numId w:val="21"/>
        </w:numPr>
      </w:pPr>
      <w:bookmarkStart w:id="19" w:name="_Toc205219328"/>
      <w:r>
        <w:t>User can add readings for:</w:t>
      </w:r>
    </w:p>
    <w:p w14:paraId="7694B236" w14:textId="77777777" w:rsidR="00F344DD" w:rsidRDefault="00F344DD" w:rsidP="00E25A5A">
      <w:pPr>
        <w:pStyle w:val="NormalWeb"/>
        <w:numPr>
          <w:ilvl w:val="1"/>
          <w:numId w:val="21"/>
        </w:numPr>
      </w:pPr>
      <w:r>
        <w:rPr>
          <w:rStyle w:val="Strong"/>
        </w:rPr>
        <w:t>Current Day</w:t>
      </w:r>
      <w:r>
        <w:t>, or</w:t>
      </w:r>
    </w:p>
    <w:p w14:paraId="4185AF8A" w14:textId="77777777" w:rsidR="00F344DD" w:rsidRDefault="00F344DD" w:rsidP="00E25A5A">
      <w:pPr>
        <w:pStyle w:val="NormalWeb"/>
        <w:numPr>
          <w:ilvl w:val="1"/>
          <w:numId w:val="21"/>
        </w:numPr>
      </w:pPr>
      <w:r>
        <w:rPr>
          <w:rStyle w:val="Strong"/>
        </w:rPr>
        <w:t>Previous Day</w:t>
      </w:r>
      <w:r>
        <w:t xml:space="preserve"> (if missed earlier).</w:t>
      </w:r>
    </w:p>
    <w:p w14:paraId="40AC0697" w14:textId="33019D7D" w:rsidR="00F344DD" w:rsidRDefault="00F344DD" w:rsidP="00E25A5A">
      <w:pPr>
        <w:pStyle w:val="NormalWeb"/>
        <w:numPr>
          <w:ilvl w:val="0"/>
          <w:numId w:val="21"/>
        </w:numPr>
      </w:pPr>
      <w:r>
        <w:rPr>
          <w:rFonts w:ascii="Segoe UI Emoji" w:hAnsi="Segoe UI Emoji" w:cs="Segoe UI Emoji"/>
        </w:rPr>
        <w:t>⚠️</w:t>
      </w:r>
      <w:r>
        <w:t xml:space="preserve"> If the user selects </w:t>
      </w:r>
      <w:r>
        <w:rPr>
          <w:rStyle w:val="Strong"/>
        </w:rPr>
        <w:t>Current Day</w:t>
      </w:r>
      <w:r>
        <w:t>, they will not be allowed to fill previous day's reading afterward.</w:t>
      </w:r>
    </w:p>
    <w:p w14:paraId="0273D61D" w14:textId="77777777" w:rsidR="00F344DD" w:rsidRDefault="00F344DD" w:rsidP="00E25A5A">
      <w:pPr>
        <w:pStyle w:val="NormalWeb"/>
        <w:numPr>
          <w:ilvl w:val="1"/>
          <w:numId w:val="21"/>
        </w:numPr>
      </w:pPr>
      <w:r>
        <w:t>A warning message is shown.</w:t>
      </w:r>
    </w:p>
    <w:p w14:paraId="6003878B" w14:textId="4AB5FB3A" w:rsidR="00F344DD" w:rsidRDefault="00F344DD" w:rsidP="00E25A5A">
      <w:pPr>
        <w:pStyle w:val="NormalWeb"/>
        <w:numPr>
          <w:ilvl w:val="1"/>
          <w:numId w:val="21"/>
        </w:numPr>
      </w:pPr>
      <w:r>
        <w:t>If the user confirms, only current day entry is allowed.</w:t>
      </w:r>
    </w:p>
    <w:p w14:paraId="47F757CC" w14:textId="77777777" w:rsidR="00062258" w:rsidRDefault="00062258" w:rsidP="00062258">
      <w:pPr>
        <w:pStyle w:val="Heading3"/>
      </w:pPr>
      <w:r>
        <w:t>4.4 Entering Meter Reading</w:t>
      </w:r>
      <w:bookmarkEnd w:id="19"/>
    </w:p>
    <w:p w14:paraId="76F008F8" w14:textId="77777777" w:rsidR="00062258" w:rsidRDefault="00062258" w:rsidP="00E25A5A">
      <w:pPr>
        <w:pStyle w:val="NormalWeb"/>
        <w:numPr>
          <w:ilvl w:val="0"/>
          <w:numId w:val="5"/>
        </w:numPr>
      </w:pPr>
      <w:r>
        <w:t>Select component (e.g., Intake, WTP, OHT)</w:t>
      </w:r>
    </w:p>
    <w:p w14:paraId="71950674" w14:textId="77777777" w:rsidR="00062258" w:rsidRDefault="00062258" w:rsidP="00E25A5A">
      <w:pPr>
        <w:pStyle w:val="NormalWeb"/>
        <w:numPr>
          <w:ilvl w:val="0"/>
          <w:numId w:val="5"/>
        </w:numPr>
      </w:pPr>
      <w:r>
        <w:t xml:space="preserve">Choose </w:t>
      </w:r>
      <w:r>
        <w:rPr>
          <w:rStyle w:val="Strong"/>
        </w:rPr>
        <w:t>Meter Condition</w:t>
      </w:r>
      <w:r>
        <w:t>:</w:t>
      </w:r>
    </w:p>
    <w:p w14:paraId="7D2593C9" w14:textId="77777777" w:rsidR="00062258" w:rsidRDefault="00062258" w:rsidP="00E25A5A">
      <w:pPr>
        <w:pStyle w:val="NormalWeb"/>
        <w:numPr>
          <w:ilvl w:val="1"/>
          <w:numId w:val="5"/>
        </w:numPr>
      </w:pPr>
      <w:r>
        <w:t>Meter Functioning: Enter End Reading only</w:t>
      </w:r>
    </w:p>
    <w:p w14:paraId="25A38BC5" w14:textId="77777777" w:rsidR="00062258" w:rsidRDefault="00062258" w:rsidP="00E25A5A">
      <w:pPr>
        <w:pStyle w:val="NormalWeb"/>
        <w:numPr>
          <w:ilvl w:val="1"/>
          <w:numId w:val="5"/>
        </w:numPr>
      </w:pPr>
      <w:r>
        <w:t>Meter Replaced: Enter Start and End Reading</w:t>
      </w:r>
    </w:p>
    <w:p w14:paraId="0E35C0E3" w14:textId="77777777" w:rsidR="00062258" w:rsidRDefault="00062258" w:rsidP="00E25A5A">
      <w:pPr>
        <w:pStyle w:val="NormalWeb"/>
        <w:numPr>
          <w:ilvl w:val="1"/>
          <w:numId w:val="5"/>
        </w:numPr>
      </w:pPr>
      <w:r>
        <w:t>Meter Not Functioning: System fills old values; enter approximate supply</w:t>
      </w:r>
    </w:p>
    <w:p w14:paraId="3F358068" w14:textId="77777777" w:rsidR="00062258" w:rsidRDefault="00062258" w:rsidP="00E25A5A">
      <w:pPr>
        <w:pStyle w:val="NormalWeb"/>
        <w:numPr>
          <w:ilvl w:val="1"/>
          <w:numId w:val="5"/>
        </w:numPr>
      </w:pPr>
      <w:r>
        <w:t>No Water Supplied: System shows zero supply</w:t>
      </w:r>
    </w:p>
    <w:p w14:paraId="028BFB9D" w14:textId="77777777" w:rsidR="00062258" w:rsidRDefault="00062258" w:rsidP="00062258">
      <w:pPr>
        <w:pStyle w:val="Heading3"/>
      </w:pPr>
      <w:bookmarkStart w:id="20" w:name="_Toc205219329"/>
      <w:r>
        <w:t>4.5 Auto-Mapped Villages</w:t>
      </w:r>
      <w:bookmarkEnd w:id="20"/>
    </w:p>
    <w:p w14:paraId="74FB08B7" w14:textId="77777777" w:rsidR="00F344DD" w:rsidRDefault="00F344DD" w:rsidP="00E25A5A">
      <w:pPr>
        <w:pStyle w:val="NormalWeb"/>
        <w:numPr>
          <w:ilvl w:val="0"/>
          <w:numId w:val="22"/>
        </w:numPr>
      </w:pPr>
      <w:bookmarkStart w:id="21" w:name="_Toc205219330"/>
      <w:r>
        <w:t xml:space="preserve">If a </w:t>
      </w:r>
      <w:r>
        <w:rPr>
          <w:rStyle w:val="Strong"/>
        </w:rPr>
        <w:t>village is linked to WTP or OHT</w:t>
      </w:r>
      <w:r>
        <w:t>, its name will auto-display under that component.</w:t>
      </w:r>
    </w:p>
    <w:p w14:paraId="5D8A5030" w14:textId="77777777" w:rsidR="00F344DD" w:rsidRDefault="00F344DD" w:rsidP="00E25A5A">
      <w:pPr>
        <w:pStyle w:val="NormalWeb"/>
        <w:numPr>
          <w:ilvl w:val="0"/>
          <w:numId w:val="22"/>
        </w:numPr>
      </w:pPr>
      <w:r>
        <w:t>User can enter readings for each linked village accordingly.</w:t>
      </w:r>
    </w:p>
    <w:p w14:paraId="743F4238" w14:textId="77777777" w:rsidR="00062258" w:rsidRDefault="00062258" w:rsidP="00062258">
      <w:pPr>
        <w:pStyle w:val="Heading3"/>
      </w:pPr>
      <w:r>
        <w:t>4.6 Uploading Photo &amp; Remarks</w:t>
      </w:r>
      <w:bookmarkEnd w:id="21"/>
    </w:p>
    <w:p w14:paraId="39DC5927" w14:textId="77777777" w:rsidR="00062258" w:rsidRDefault="00062258" w:rsidP="00E25A5A">
      <w:pPr>
        <w:pStyle w:val="NormalWeb"/>
        <w:numPr>
          <w:ilvl w:val="0"/>
          <w:numId w:val="6"/>
        </w:numPr>
      </w:pPr>
      <w:r>
        <w:t>Capture meter image from camera or upload from gallery</w:t>
      </w:r>
    </w:p>
    <w:p w14:paraId="5554FBEB" w14:textId="77777777" w:rsidR="00062258" w:rsidRDefault="00062258" w:rsidP="00E25A5A">
      <w:pPr>
        <w:pStyle w:val="NormalWeb"/>
        <w:numPr>
          <w:ilvl w:val="0"/>
          <w:numId w:val="6"/>
        </w:numPr>
      </w:pPr>
      <w:r>
        <w:lastRenderedPageBreak/>
        <w:t>Remarks optional</w:t>
      </w:r>
    </w:p>
    <w:p w14:paraId="38513C8A" w14:textId="77777777" w:rsidR="00062258" w:rsidRDefault="00062258" w:rsidP="00E25A5A">
      <w:pPr>
        <w:pStyle w:val="NormalWeb"/>
        <w:numPr>
          <w:ilvl w:val="0"/>
          <w:numId w:val="6"/>
        </w:numPr>
      </w:pPr>
      <w:r>
        <w:t>Submit entry</w:t>
      </w:r>
    </w:p>
    <w:p w14:paraId="1F8C4FA1" w14:textId="77777777" w:rsidR="00062258" w:rsidRDefault="00062258" w:rsidP="00062258">
      <w:pPr>
        <w:pStyle w:val="Heading3"/>
      </w:pPr>
      <w:bookmarkStart w:id="22" w:name="_Toc205219331"/>
      <w:r>
        <w:t>4.7 Review &amp; Upload</w:t>
      </w:r>
      <w:bookmarkEnd w:id="22"/>
    </w:p>
    <w:p w14:paraId="64D790A1" w14:textId="77777777" w:rsidR="00062258" w:rsidRDefault="00062258" w:rsidP="00E25A5A">
      <w:pPr>
        <w:pStyle w:val="NormalWeb"/>
        <w:numPr>
          <w:ilvl w:val="0"/>
          <w:numId w:val="7"/>
        </w:numPr>
      </w:pPr>
      <w:r>
        <w:t>After submitting, data can be:</w:t>
      </w:r>
    </w:p>
    <w:p w14:paraId="3CD452B8" w14:textId="77777777" w:rsidR="00062258" w:rsidRDefault="00062258" w:rsidP="00E25A5A">
      <w:pPr>
        <w:pStyle w:val="NormalWeb"/>
        <w:numPr>
          <w:ilvl w:val="1"/>
          <w:numId w:val="7"/>
        </w:numPr>
      </w:pPr>
      <w:r>
        <w:t>Edited</w:t>
      </w:r>
    </w:p>
    <w:p w14:paraId="38763BB4" w14:textId="77777777" w:rsidR="00062258" w:rsidRDefault="00062258" w:rsidP="00E25A5A">
      <w:pPr>
        <w:pStyle w:val="NormalWeb"/>
        <w:numPr>
          <w:ilvl w:val="1"/>
          <w:numId w:val="7"/>
        </w:numPr>
      </w:pPr>
      <w:r>
        <w:t>Deleted and re-entered</w:t>
      </w:r>
    </w:p>
    <w:p w14:paraId="2ADD4095" w14:textId="54262368" w:rsidR="00062258" w:rsidRDefault="00062258" w:rsidP="00E25A5A">
      <w:pPr>
        <w:pStyle w:val="NormalWeb"/>
        <w:numPr>
          <w:ilvl w:val="1"/>
          <w:numId w:val="7"/>
        </w:numPr>
      </w:pPr>
      <w:r>
        <w:t>Uploaded to server (finalizes entry)</w:t>
      </w:r>
    </w:p>
    <w:p w14:paraId="56294052" w14:textId="11F8A65B" w:rsidR="00F344DD" w:rsidRDefault="00F344DD" w:rsidP="00F344DD">
      <w:pPr>
        <w:pStyle w:val="NormalWeb"/>
        <w:rPr>
          <w:noProof/>
        </w:rPr>
      </w:pPr>
      <w:r>
        <w:rPr>
          <w:noProof/>
        </w:rPr>
        <w:drawing>
          <wp:inline distT="0" distB="0" distL="0" distR="0" wp14:anchorId="09A02337" wp14:editId="2968CFA6">
            <wp:extent cx="1660397" cy="4055547"/>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91019" cy="4130343"/>
                    </a:xfrm>
                    <a:prstGeom prst="rect">
                      <a:avLst/>
                    </a:prstGeom>
                    <a:noFill/>
                    <a:ln>
                      <a:noFill/>
                    </a:ln>
                  </pic:spPr>
                </pic:pic>
              </a:graphicData>
            </a:graphic>
          </wp:inline>
        </w:drawing>
      </w:r>
      <w:r>
        <w:rPr>
          <w:noProof/>
        </w:rPr>
        <w:t xml:space="preserve">  </w:t>
      </w:r>
      <w:r>
        <w:rPr>
          <w:noProof/>
        </w:rPr>
        <w:drawing>
          <wp:inline distT="0" distB="0" distL="0" distR="0" wp14:anchorId="3A18C83C" wp14:editId="7668B7B4">
            <wp:extent cx="1660397" cy="4055545"/>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04982" cy="4164444"/>
                    </a:xfrm>
                    <a:prstGeom prst="rect">
                      <a:avLst/>
                    </a:prstGeom>
                    <a:noFill/>
                    <a:ln>
                      <a:noFill/>
                    </a:ln>
                  </pic:spPr>
                </pic:pic>
              </a:graphicData>
            </a:graphic>
          </wp:inline>
        </w:drawing>
      </w:r>
      <w:r>
        <w:rPr>
          <w:noProof/>
        </w:rPr>
        <w:t xml:space="preserve">  </w:t>
      </w:r>
      <w:r>
        <w:rPr>
          <w:noProof/>
        </w:rPr>
        <w:drawing>
          <wp:inline distT="0" distB="0" distL="0" distR="0" wp14:anchorId="66B33837" wp14:editId="4079157B">
            <wp:extent cx="1651000" cy="4032596"/>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57452" cy="4048354"/>
                    </a:xfrm>
                    <a:prstGeom prst="rect">
                      <a:avLst/>
                    </a:prstGeom>
                    <a:noFill/>
                    <a:ln>
                      <a:noFill/>
                    </a:ln>
                  </pic:spPr>
                </pic:pic>
              </a:graphicData>
            </a:graphic>
          </wp:inline>
        </w:drawing>
      </w:r>
    </w:p>
    <w:p w14:paraId="0B12B2D9" w14:textId="4F92A641" w:rsidR="00F344DD" w:rsidRDefault="00F344DD" w:rsidP="00F344DD">
      <w:pPr>
        <w:pStyle w:val="NormalWeb"/>
      </w:pPr>
      <w:r>
        <w:rPr>
          <w:noProof/>
        </w:rPr>
        <w:lastRenderedPageBreak/>
        <w:drawing>
          <wp:inline distT="0" distB="0" distL="0" distR="0" wp14:anchorId="1DA1DD9E" wp14:editId="53B7D76F">
            <wp:extent cx="1700731" cy="41540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30500" cy="4226776"/>
                    </a:xfrm>
                    <a:prstGeom prst="rect">
                      <a:avLst/>
                    </a:prstGeom>
                    <a:noFill/>
                    <a:ln>
                      <a:noFill/>
                    </a:ln>
                  </pic:spPr>
                </pic:pic>
              </a:graphicData>
            </a:graphic>
          </wp:inline>
        </w:drawing>
      </w:r>
      <w:r>
        <w:t xml:space="preserve">  </w:t>
      </w:r>
      <w:r>
        <w:rPr>
          <w:noProof/>
        </w:rPr>
        <w:drawing>
          <wp:inline distT="0" distB="0" distL="0" distR="0" wp14:anchorId="584961F4" wp14:editId="67560F42">
            <wp:extent cx="1701658" cy="41563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62982" cy="4306119"/>
                    </a:xfrm>
                    <a:prstGeom prst="rect">
                      <a:avLst/>
                    </a:prstGeom>
                    <a:noFill/>
                    <a:ln>
                      <a:noFill/>
                    </a:ln>
                  </pic:spPr>
                </pic:pic>
              </a:graphicData>
            </a:graphic>
          </wp:inline>
        </w:drawing>
      </w:r>
      <w:r>
        <w:t xml:space="preserve">  </w:t>
      </w:r>
      <w:r>
        <w:rPr>
          <w:noProof/>
        </w:rPr>
        <w:drawing>
          <wp:inline distT="0" distB="0" distL="0" distR="0" wp14:anchorId="4800D857" wp14:editId="53B1221F">
            <wp:extent cx="1693333" cy="4135998"/>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00485" cy="4153466"/>
                    </a:xfrm>
                    <a:prstGeom prst="rect">
                      <a:avLst/>
                    </a:prstGeom>
                    <a:noFill/>
                    <a:ln>
                      <a:noFill/>
                    </a:ln>
                  </pic:spPr>
                </pic:pic>
              </a:graphicData>
            </a:graphic>
          </wp:inline>
        </w:drawing>
      </w:r>
    </w:p>
    <w:p w14:paraId="050365F4" w14:textId="4B98C81D" w:rsidR="00062258" w:rsidRDefault="00062258" w:rsidP="00062258">
      <w:pPr>
        <w:pStyle w:val="Heading2"/>
      </w:pPr>
      <w:r>
        <w:t xml:space="preserve">5. </w:t>
      </w:r>
      <w:bookmarkStart w:id="23" w:name="_Toc205219332"/>
      <w:r>
        <w:t>General Manager (GM) Web Portal – Approval Workflow</w:t>
      </w:r>
      <w:bookmarkEnd w:id="23"/>
    </w:p>
    <w:p w14:paraId="3F41DF78" w14:textId="0095F8FB" w:rsidR="00C30E17" w:rsidRDefault="00C30E17" w:rsidP="00C30E17">
      <w:pPr>
        <w:rPr>
          <w:lang w:val="en-IN" w:bidi="ar-SA"/>
        </w:rPr>
      </w:pPr>
    </w:p>
    <w:p w14:paraId="147D6EE2" w14:textId="6FAF0FD0" w:rsidR="00C30E17" w:rsidRPr="00C30E17" w:rsidRDefault="00C30E17" w:rsidP="00C30E17">
      <w:pPr>
        <w:spacing w:before="100" w:beforeAutospacing="1" w:after="100" w:afterAutospacing="1" w:line="240" w:lineRule="auto"/>
        <w:jc w:val="both"/>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To allow General Managers (GMs) to review, edit, and approve meter readings submitted by Field Engineers (FEs) for various components such as Intake, WTP, and OHT.</w:t>
      </w:r>
    </w:p>
    <w:p w14:paraId="6E6B029A" w14:textId="77777777" w:rsidR="00062258" w:rsidRDefault="00062258" w:rsidP="00062258">
      <w:pPr>
        <w:pStyle w:val="Heading3"/>
      </w:pPr>
      <w:bookmarkStart w:id="24" w:name="_Toc205219333"/>
      <w:r>
        <w:t>5.1 Login and Navigation</w:t>
      </w:r>
      <w:bookmarkEnd w:id="24"/>
    </w:p>
    <w:p w14:paraId="1A4FBA4B" w14:textId="77777777" w:rsidR="00062258" w:rsidRDefault="00062258" w:rsidP="00E25A5A">
      <w:pPr>
        <w:pStyle w:val="NormalWeb"/>
        <w:numPr>
          <w:ilvl w:val="0"/>
          <w:numId w:val="8"/>
        </w:numPr>
      </w:pPr>
      <w:r>
        <w:t>GM logs into Jal Rekha portal</w:t>
      </w:r>
    </w:p>
    <w:p w14:paraId="7FAA9BE5" w14:textId="77777777" w:rsidR="00062258" w:rsidRDefault="00062258" w:rsidP="00E25A5A">
      <w:pPr>
        <w:pStyle w:val="NormalWeb"/>
        <w:numPr>
          <w:ilvl w:val="0"/>
          <w:numId w:val="8"/>
        </w:numPr>
      </w:pPr>
      <w:r>
        <w:t>Navigate to:</w:t>
      </w:r>
    </w:p>
    <w:p w14:paraId="4F2B996D" w14:textId="77777777" w:rsidR="00062258" w:rsidRDefault="00062258" w:rsidP="00E25A5A">
      <w:pPr>
        <w:pStyle w:val="NormalWeb"/>
        <w:numPr>
          <w:ilvl w:val="1"/>
          <w:numId w:val="8"/>
        </w:numPr>
      </w:pPr>
      <w:r>
        <w:t>Intake Meter Survey</w:t>
      </w:r>
    </w:p>
    <w:p w14:paraId="56A9C08A" w14:textId="77777777" w:rsidR="00062258" w:rsidRDefault="00062258" w:rsidP="00E25A5A">
      <w:pPr>
        <w:pStyle w:val="NormalWeb"/>
        <w:numPr>
          <w:ilvl w:val="1"/>
          <w:numId w:val="8"/>
        </w:numPr>
      </w:pPr>
      <w:r>
        <w:t>WTP Meter Survey</w:t>
      </w:r>
    </w:p>
    <w:p w14:paraId="494C5516" w14:textId="2596D420" w:rsidR="00062258" w:rsidRDefault="00062258" w:rsidP="00E25A5A">
      <w:pPr>
        <w:pStyle w:val="NormalWeb"/>
        <w:numPr>
          <w:ilvl w:val="1"/>
          <w:numId w:val="8"/>
        </w:numPr>
      </w:pPr>
      <w:r>
        <w:t>OHT Meter Survey</w:t>
      </w:r>
    </w:p>
    <w:p w14:paraId="2654971C" w14:textId="2B1AF009" w:rsidR="00C30E17" w:rsidRPr="00C30E17" w:rsidRDefault="00C30E17" w:rsidP="00E25A5A">
      <w:pPr>
        <w:numPr>
          <w:ilvl w:val="0"/>
          <w:numId w:val="8"/>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Each menu option opens the respective meter reading review screen.</w:t>
      </w:r>
    </w:p>
    <w:p w14:paraId="1068F680" w14:textId="77777777" w:rsidR="00062258" w:rsidRDefault="00062258" w:rsidP="00062258">
      <w:pPr>
        <w:pStyle w:val="Heading3"/>
      </w:pPr>
      <w:bookmarkStart w:id="25" w:name="_Toc205219334"/>
      <w:r>
        <w:t>5.2 Reviewing Meter Readings</w:t>
      </w:r>
      <w:bookmarkEnd w:id="25"/>
    </w:p>
    <w:p w14:paraId="6E535469" w14:textId="3DFE4309" w:rsidR="003C44FA" w:rsidRDefault="003C44FA" w:rsidP="00E25A5A">
      <w:pPr>
        <w:numPr>
          <w:ilvl w:val="0"/>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Upon selecting any of the above survey types, the system displays a table containing meter reading data submitted by the Field Engineer.</w:t>
      </w:r>
      <w:r>
        <w:rPr>
          <w:rFonts w:ascii="Times New Roman" w:hAnsi="Times New Roman" w:cs="Times New Roman"/>
          <w:sz w:val="24"/>
          <w:szCs w:val="24"/>
          <w:lang w:val="en-IN" w:eastAsia="en-IN" w:bidi="hi-IN"/>
        </w:rPr>
        <w:t xml:space="preserve"> </w:t>
      </w:r>
    </w:p>
    <w:p w14:paraId="59BCAA06" w14:textId="77777777" w:rsidR="003C44FA" w:rsidRPr="00C51443" w:rsidRDefault="003C44FA" w:rsidP="00E25A5A">
      <w:pPr>
        <w:numPr>
          <w:ilvl w:val="0"/>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The table includes the following columns:</w:t>
      </w:r>
    </w:p>
    <w:p w14:paraId="35D388EA"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Serial Number</w:t>
      </w:r>
    </w:p>
    <w:p w14:paraId="0F383F98"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lastRenderedPageBreak/>
        <w:t>Scheme Name</w:t>
      </w:r>
    </w:p>
    <w:p w14:paraId="7BEC61BD"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Meter Start Reading</w:t>
      </w:r>
    </w:p>
    <w:p w14:paraId="366E805A"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Meter End Reading</w:t>
      </w:r>
    </w:p>
    <w:p w14:paraId="483EDDBA"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Total Water Drawn (in KL)</w:t>
      </w:r>
    </w:p>
    <w:p w14:paraId="2ECD0B07"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Survey Date</w:t>
      </w:r>
    </w:p>
    <w:p w14:paraId="0B2CD8F3"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Latitude and Longitude</w:t>
      </w:r>
    </w:p>
    <w:p w14:paraId="528B87BE"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Image (if uploaded by FE)</w:t>
      </w:r>
    </w:p>
    <w:p w14:paraId="4DE356F8"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FE Remark (optional)</w:t>
      </w:r>
    </w:p>
    <w:p w14:paraId="258C44DB"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GM Remark (editable)</w:t>
      </w:r>
    </w:p>
    <w:p w14:paraId="113A5A75"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Status (Pending or Approved)</w:t>
      </w:r>
    </w:p>
    <w:p w14:paraId="06ACE644" w14:textId="77777777" w:rsidR="003C44FA" w:rsidRPr="00C51443" w:rsidRDefault="003C44FA" w:rsidP="00E25A5A">
      <w:pPr>
        <w:numPr>
          <w:ilvl w:val="1"/>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Action (Add/Edit button)</w:t>
      </w:r>
    </w:p>
    <w:p w14:paraId="320A752D" w14:textId="77777777" w:rsidR="003C44FA" w:rsidRPr="00C51443" w:rsidRDefault="003C44FA" w:rsidP="00E25A5A">
      <w:pPr>
        <w:numPr>
          <w:ilvl w:val="0"/>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Filters are available to search by scheme, component, or date.</w:t>
      </w:r>
    </w:p>
    <w:p w14:paraId="5E5E726E" w14:textId="563E1B35" w:rsidR="003C44FA" w:rsidRPr="00C51443" w:rsidRDefault="003C44FA" w:rsidP="00E25A5A">
      <w:pPr>
        <w:numPr>
          <w:ilvl w:val="0"/>
          <w:numId w:val="9"/>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Data can also be exported to Excel</w:t>
      </w:r>
    </w:p>
    <w:p w14:paraId="38F17BDD" w14:textId="77777777" w:rsidR="00062258" w:rsidRDefault="00062258" w:rsidP="00062258">
      <w:pPr>
        <w:pStyle w:val="Heading3"/>
      </w:pPr>
      <w:bookmarkStart w:id="26" w:name="_Toc205219335"/>
      <w:r>
        <w:t>5.3 Edit or Approve</w:t>
      </w:r>
      <w:bookmarkEnd w:id="26"/>
    </w:p>
    <w:p w14:paraId="379922D9" w14:textId="77777777" w:rsidR="00E25A5A" w:rsidRPr="00C51443" w:rsidRDefault="00E25A5A" w:rsidP="00E25A5A">
      <w:pPr>
        <w:numPr>
          <w:ilvl w:val="0"/>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 xml:space="preserve">Click on the </w:t>
      </w:r>
      <w:r w:rsidRPr="00C51443">
        <w:rPr>
          <w:rFonts w:ascii="Times New Roman" w:hAnsi="Times New Roman" w:cs="Times New Roman"/>
          <w:b/>
          <w:bCs/>
          <w:sz w:val="24"/>
          <w:szCs w:val="24"/>
          <w:lang w:val="en-IN" w:eastAsia="en-IN" w:bidi="hi-IN"/>
        </w:rPr>
        <w:t>Add/Edit</w:t>
      </w:r>
      <w:r w:rsidRPr="00C51443">
        <w:rPr>
          <w:rFonts w:ascii="Times New Roman" w:hAnsi="Times New Roman" w:cs="Times New Roman"/>
          <w:sz w:val="24"/>
          <w:szCs w:val="24"/>
          <w:lang w:val="en-IN" w:eastAsia="en-IN" w:bidi="hi-IN"/>
        </w:rPr>
        <w:t xml:space="preserve"> button under the Action column.</w:t>
      </w:r>
    </w:p>
    <w:p w14:paraId="08DAB4C7" w14:textId="77777777" w:rsidR="00E25A5A" w:rsidRPr="00C51443" w:rsidRDefault="00E25A5A" w:rsidP="00E25A5A">
      <w:pPr>
        <w:numPr>
          <w:ilvl w:val="0"/>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A popup window opens with the following fields:</w:t>
      </w:r>
    </w:p>
    <w:p w14:paraId="4955F6E2" w14:textId="77777777" w:rsidR="00E25A5A" w:rsidRPr="00C51443" w:rsidRDefault="00E25A5A" w:rsidP="00E25A5A">
      <w:pPr>
        <w:numPr>
          <w:ilvl w:val="1"/>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Scheme Name</w:t>
      </w:r>
    </w:p>
    <w:p w14:paraId="01ED059C" w14:textId="77777777" w:rsidR="00E25A5A" w:rsidRPr="00C51443" w:rsidRDefault="00E25A5A" w:rsidP="00E25A5A">
      <w:pPr>
        <w:numPr>
          <w:ilvl w:val="1"/>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Component Name (Intake, WTP, OHT)</w:t>
      </w:r>
    </w:p>
    <w:p w14:paraId="7CFCEC6A" w14:textId="77777777" w:rsidR="00E25A5A" w:rsidRPr="00C51443" w:rsidRDefault="00E25A5A" w:rsidP="00E25A5A">
      <w:pPr>
        <w:numPr>
          <w:ilvl w:val="1"/>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Name of Village (if applicable)</w:t>
      </w:r>
    </w:p>
    <w:p w14:paraId="0E0687F0" w14:textId="77777777" w:rsidR="00E25A5A" w:rsidRPr="00C51443" w:rsidRDefault="00E25A5A" w:rsidP="00E25A5A">
      <w:pPr>
        <w:numPr>
          <w:ilvl w:val="1"/>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Habitation Name (if applicable)</w:t>
      </w:r>
    </w:p>
    <w:p w14:paraId="2B99BC1C" w14:textId="77777777" w:rsidR="00E25A5A" w:rsidRPr="00C51443" w:rsidRDefault="00E25A5A" w:rsidP="00E25A5A">
      <w:pPr>
        <w:numPr>
          <w:ilvl w:val="1"/>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Start Reading and End Reading (editable)</w:t>
      </w:r>
    </w:p>
    <w:p w14:paraId="43D2414F" w14:textId="77777777" w:rsidR="00E25A5A" w:rsidRPr="00C51443" w:rsidRDefault="00E25A5A" w:rsidP="00E25A5A">
      <w:pPr>
        <w:numPr>
          <w:ilvl w:val="1"/>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Total Raw Water Drawn (calculated or entered)</w:t>
      </w:r>
    </w:p>
    <w:p w14:paraId="742043F2" w14:textId="77777777" w:rsidR="00E25A5A" w:rsidRPr="00C51443" w:rsidRDefault="00E25A5A" w:rsidP="00E25A5A">
      <w:pPr>
        <w:numPr>
          <w:ilvl w:val="1"/>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Survey Date</w:t>
      </w:r>
    </w:p>
    <w:p w14:paraId="14DB895D" w14:textId="77777777" w:rsidR="00E25A5A" w:rsidRPr="00C51443" w:rsidRDefault="00E25A5A" w:rsidP="00E25A5A">
      <w:pPr>
        <w:numPr>
          <w:ilvl w:val="1"/>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Survey Remarks</w:t>
      </w:r>
    </w:p>
    <w:p w14:paraId="45315E5F" w14:textId="77777777" w:rsidR="00E25A5A" w:rsidRPr="00C51443" w:rsidRDefault="00E25A5A" w:rsidP="00E25A5A">
      <w:pPr>
        <w:numPr>
          <w:ilvl w:val="1"/>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GM Remark</w:t>
      </w:r>
    </w:p>
    <w:p w14:paraId="11FE3516" w14:textId="77777777" w:rsidR="00E25A5A" w:rsidRPr="00C51443" w:rsidRDefault="00E25A5A" w:rsidP="00E25A5A">
      <w:pPr>
        <w:numPr>
          <w:ilvl w:val="0"/>
          <w:numId w:val="23"/>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GM can view and, if needed, modify any field before approval.</w:t>
      </w:r>
    </w:p>
    <w:p w14:paraId="32BCD138" w14:textId="604746E9" w:rsidR="00E25A5A" w:rsidRDefault="00E25A5A" w:rsidP="00E25A5A">
      <w:pPr>
        <w:pStyle w:val="NormalWeb"/>
      </w:pPr>
      <w:r w:rsidRPr="00C51443">
        <w:rPr>
          <w:rFonts w:eastAsia="Times New Roman"/>
          <w:lang w:bidi="hi-IN"/>
        </w:rPr>
        <w:t xml:space="preserve">After editing, the GM must click on the </w:t>
      </w:r>
      <w:r w:rsidRPr="00C51443">
        <w:rPr>
          <w:rFonts w:eastAsia="Times New Roman"/>
          <w:b/>
          <w:bCs/>
          <w:lang w:bidi="hi-IN"/>
        </w:rPr>
        <w:t>Approve</w:t>
      </w:r>
      <w:r w:rsidRPr="00C51443">
        <w:rPr>
          <w:rFonts w:eastAsia="Times New Roman"/>
          <w:lang w:bidi="hi-IN"/>
        </w:rPr>
        <w:t xml:space="preserve"> button on the main screen to finalize approval</w:t>
      </w:r>
    </w:p>
    <w:p w14:paraId="36426AA5" w14:textId="77777777" w:rsidR="00062258" w:rsidRDefault="00062258" w:rsidP="00062258">
      <w:pPr>
        <w:pStyle w:val="Heading3"/>
      </w:pPr>
      <w:bookmarkStart w:id="27" w:name="_Toc205219336"/>
      <w:r>
        <w:t>5.4 Approval Rules</w:t>
      </w:r>
      <w:bookmarkEnd w:id="27"/>
    </w:p>
    <w:p w14:paraId="4923F3E1" w14:textId="77777777" w:rsidR="00E25A5A" w:rsidRPr="00C51443" w:rsidRDefault="00E25A5A" w:rsidP="00E25A5A">
      <w:pPr>
        <w:numPr>
          <w:ilvl w:val="0"/>
          <w:numId w:val="24"/>
        </w:numPr>
        <w:spacing w:before="100" w:beforeAutospacing="1" w:after="100" w:afterAutospacing="1" w:line="240" w:lineRule="auto"/>
        <w:rPr>
          <w:rFonts w:ascii="Times New Roman" w:hAnsi="Times New Roman" w:cs="Times New Roman"/>
          <w:sz w:val="24"/>
          <w:szCs w:val="24"/>
          <w:lang w:val="en-IN" w:eastAsia="en-IN" w:bidi="hi-IN"/>
        </w:rPr>
      </w:pPr>
      <w:bookmarkStart w:id="28" w:name="_Toc205219337"/>
      <w:r w:rsidRPr="00C51443">
        <w:rPr>
          <w:rFonts w:ascii="Times New Roman" w:hAnsi="Times New Roman" w:cs="Times New Roman"/>
          <w:sz w:val="24"/>
          <w:szCs w:val="24"/>
          <w:lang w:val="en-IN" w:eastAsia="en-IN" w:bidi="hi-IN"/>
        </w:rPr>
        <w:t xml:space="preserve">GM can only approve meter readings for the </w:t>
      </w:r>
      <w:r w:rsidRPr="00C51443">
        <w:rPr>
          <w:rFonts w:ascii="Times New Roman" w:hAnsi="Times New Roman" w:cs="Times New Roman"/>
          <w:b/>
          <w:bCs/>
          <w:sz w:val="24"/>
          <w:szCs w:val="24"/>
          <w:lang w:val="en-IN" w:eastAsia="en-IN" w:bidi="hi-IN"/>
        </w:rPr>
        <w:t>current day</w:t>
      </w:r>
      <w:r w:rsidRPr="00C51443">
        <w:rPr>
          <w:rFonts w:ascii="Times New Roman" w:hAnsi="Times New Roman" w:cs="Times New Roman"/>
          <w:sz w:val="24"/>
          <w:szCs w:val="24"/>
          <w:lang w:val="en-IN" w:eastAsia="en-IN" w:bidi="hi-IN"/>
        </w:rPr>
        <w:t xml:space="preserve"> if:</w:t>
      </w:r>
    </w:p>
    <w:p w14:paraId="034FCF71" w14:textId="77777777" w:rsidR="00E25A5A" w:rsidRPr="00C51443" w:rsidRDefault="00E25A5A" w:rsidP="00E25A5A">
      <w:pPr>
        <w:numPr>
          <w:ilvl w:val="1"/>
          <w:numId w:val="24"/>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 xml:space="preserve">The </w:t>
      </w:r>
      <w:r w:rsidRPr="00C51443">
        <w:rPr>
          <w:rFonts w:ascii="Times New Roman" w:hAnsi="Times New Roman" w:cs="Times New Roman"/>
          <w:b/>
          <w:bCs/>
          <w:sz w:val="24"/>
          <w:szCs w:val="24"/>
          <w:lang w:val="en-IN" w:eastAsia="en-IN" w:bidi="hi-IN"/>
        </w:rPr>
        <w:t>previous day's readings are already approved</w:t>
      </w:r>
      <w:r w:rsidRPr="00C51443">
        <w:rPr>
          <w:rFonts w:ascii="Times New Roman" w:hAnsi="Times New Roman" w:cs="Times New Roman"/>
          <w:sz w:val="24"/>
          <w:szCs w:val="24"/>
          <w:lang w:val="en-IN" w:eastAsia="en-IN" w:bidi="hi-IN"/>
        </w:rPr>
        <w:t>.</w:t>
      </w:r>
    </w:p>
    <w:p w14:paraId="27D5C738" w14:textId="77777777" w:rsidR="00E25A5A" w:rsidRPr="00C51443" w:rsidRDefault="00E25A5A" w:rsidP="00E25A5A">
      <w:pPr>
        <w:numPr>
          <w:ilvl w:val="0"/>
          <w:numId w:val="24"/>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 xml:space="preserve">GM cannot approve readings for the </w:t>
      </w:r>
      <w:r w:rsidRPr="00C51443">
        <w:rPr>
          <w:rFonts w:ascii="Times New Roman" w:hAnsi="Times New Roman" w:cs="Times New Roman"/>
          <w:b/>
          <w:bCs/>
          <w:sz w:val="24"/>
          <w:szCs w:val="24"/>
          <w:lang w:val="en-IN" w:eastAsia="en-IN" w:bidi="hi-IN"/>
        </w:rPr>
        <w:t>current month</w:t>
      </w:r>
      <w:r w:rsidRPr="00C51443">
        <w:rPr>
          <w:rFonts w:ascii="Times New Roman" w:hAnsi="Times New Roman" w:cs="Times New Roman"/>
          <w:sz w:val="24"/>
          <w:szCs w:val="24"/>
          <w:lang w:val="en-IN" w:eastAsia="en-IN" w:bidi="hi-IN"/>
        </w:rPr>
        <w:t xml:space="preserve"> unless:</w:t>
      </w:r>
    </w:p>
    <w:p w14:paraId="4F48666B" w14:textId="77777777" w:rsidR="00E25A5A" w:rsidRPr="00C51443" w:rsidRDefault="00E25A5A" w:rsidP="00E25A5A">
      <w:pPr>
        <w:numPr>
          <w:ilvl w:val="1"/>
          <w:numId w:val="24"/>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b/>
          <w:bCs/>
          <w:sz w:val="24"/>
          <w:szCs w:val="24"/>
          <w:lang w:val="en-IN" w:eastAsia="en-IN" w:bidi="hi-IN"/>
        </w:rPr>
        <w:t>All readings from the previous months</w:t>
      </w:r>
      <w:r w:rsidRPr="00C51443">
        <w:rPr>
          <w:rFonts w:ascii="Times New Roman" w:hAnsi="Times New Roman" w:cs="Times New Roman"/>
          <w:sz w:val="24"/>
          <w:szCs w:val="24"/>
          <w:lang w:val="en-IN" w:eastAsia="en-IN" w:bidi="hi-IN"/>
        </w:rPr>
        <w:t xml:space="preserve"> have been approved.</w:t>
      </w:r>
    </w:p>
    <w:p w14:paraId="278DF4C2" w14:textId="77777777" w:rsidR="00E25A5A" w:rsidRPr="00C51443" w:rsidRDefault="00E25A5A" w:rsidP="00E25A5A">
      <w:pPr>
        <w:numPr>
          <w:ilvl w:val="0"/>
          <w:numId w:val="24"/>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Once a reading is approved:</w:t>
      </w:r>
    </w:p>
    <w:p w14:paraId="0BF380CF" w14:textId="77777777" w:rsidR="00E25A5A" w:rsidRPr="00C51443" w:rsidRDefault="00E25A5A" w:rsidP="00E25A5A">
      <w:pPr>
        <w:numPr>
          <w:ilvl w:val="1"/>
          <w:numId w:val="24"/>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 xml:space="preserve">It becomes </w:t>
      </w:r>
      <w:r w:rsidRPr="00C51443">
        <w:rPr>
          <w:rFonts w:ascii="Times New Roman" w:hAnsi="Times New Roman" w:cs="Times New Roman"/>
          <w:b/>
          <w:bCs/>
          <w:sz w:val="24"/>
          <w:szCs w:val="24"/>
          <w:lang w:val="en-IN" w:eastAsia="en-IN" w:bidi="hi-IN"/>
        </w:rPr>
        <w:t>non-editable</w:t>
      </w:r>
      <w:r w:rsidRPr="00C51443">
        <w:rPr>
          <w:rFonts w:ascii="Times New Roman" w:hAnsi="Times New Roman" w:cs="Times New Roman"/>
          <w:sz w:val="24"/>
          <w:szCs w:val="24"/>
          <w:lang w:val="en-IN" w:eastAsia="en-IN" w:bidi="hi-IN"/>
        </w:rPr>
        <w:t>.</w:t>
      </w:r>
    </w:p>
    <w:p w14:paraId="17A13FDF" w14:textId="77777777" w:rsidR="00E25A5A" w:rsidRPr="00C51443" w:rsidRDefault="00E25A5A" w:rsidP="00E25A5A">
      <w:pPr>
        <w:numPr>
          <w:ilvl w:val="1"/>
          <w:numId w:val="24"/>
        </w:numPr>
        <w:spacing w:before="100" w:beforeAutospacing="1" w:after="100" w:afterAutospacing="1" w:line="240" w:lineRule="auto"/>
        <w:rPr>
          <w:rFonts w:ascii="Times New Roman" w:hAnsi="Times New Roman" w:cs="Times New Roman"/>
          <w:sz w:val="24"/>
          <w:szCs w:val="24"/>
          <w:lang w:val="en-IN" w:eastAsia="en-IN" w:bidi="hi-IN"/>
        </w:rPr>
      </w:pPr>
      <w:r w:rsidRPr="00C51443">
        <w:rPr>
          <w:rFonts w:ascii="Times New Roman" w:hAnsi="Times New Roman" w:cs="Times New Roman"/>
          <w:sz w:val="24"/>
          <w:szCs w:val="24"/>
          <w:lang w:val="en-IN" w:eastAsia="en-IN" w:bidi="hi-IN"/>
        </w:rPr>
        <w:t xml:space="preserve">The </w:t>
      </w:r>
      <w:r w:rsidRPr="00C51443">
        <w:rPr>
          <w:rFonts w:ascii="Times New Roman" w:hAnsi="Times New Roman" w:cs="Times New Roman"/>
          <w:b/>
          <w:bCs/>
          <w:sz w:val="24"/>
          <w:szCs w:val="24"/>
          <w:lang w:val="en-IN" w:eastAsia="en-IN" w:bidi="hi-IN"/>
        </w:rPr>
        <w:t>status</w:t>
      </w:r>
      <w:r w:rsidRPr="00C51443">
        <w:rPr>
          <w:rFonts w:ascii="Times New Roman" w:hAnsi="Times New Roman" w:cs="Times New Roman"/>
          <w:sz w:val="24"/>
          <w:szCs w:val="24"/>
          <w:lang w:val="en-IN" w:eastAsia="en-IN" w:bidi="hi-IN"/>
        </w:rPr>
        <w:t xml:space="preserve"> changes from </w:t>
      </w:r>
      <w:r w:rsidRPr="00C51443">
        <w:rPr>
          <w:rFonts w:ascii="Times New Roman" w:hAnsi="Times New Roman" w:cs="Times New Roman"/>
          <w:b/>
          <w:bCs/>
          <w:sz w:val="24"/>
          <w:szCs w:val="24"/>
          <w:lang w:val="en-IN" w:eastAsia="en-IN" w:bidi="hi-IN"/>
        </w:rPr>
        <w:t>Pending</w:t>
      </w:r>
      <w:r w:rsidRPr="00C51443">
        <w:rPr>
          <w:rFonts w:ascii="Times New Roman" w:hAnsi="Times New Roman" w:cs="Times New Roman"/>
          <w:sz w:val="24"/>
          <w:szCs w:val="24"/>
          <w:lang w:val="en-IN" w:eastAsia="en-IN" w:bidi="hi-IN"/>
        </w:rPr>
        <w:t xml:space="preserve"> to </w:t>
      </w:r>
      <w:r w:rsidRPr="00C51443">
        <w:rPr>
          <w:rFonts w:ascii="Times New Roman" w:hAnsi="Times New Roman" w:cs="Times New Roman"/>
          <w:b/>
          <w:bCs/>
          <w:sz w:val="24"/>
          <w:szCs w:val="24"/>
          <w:lang w:val="en-IN" w:eastAsia="en-IN" w:bidi="hi-IN"/>
        </w:rPr>
        <w:t>Approved</w:t>
      </w:r>
      <w:r w:rsidRPr="00C51443">
        <w:rPr>
          <w:rFonts w:ascii="Times New Roman" w:hAnsi="Times New Roman" w:cs="Times New Roman"/>
          <w:sz w:val="24"/>
          <w:szCs w:val="24"/>
          <w:lang w:val="en-IN" w:eastAsia="en-IN" w:bidi="hi-IN"/>
        </w:rPr>
        <w:t>.</w:t>
      </w:r>
    </w:p>
    <w:p w14:paraId="664F2E21" w14:textId="77777777" w:rsidR="00062258" w:rsidRDefault="00062258" w:rsidP="00062258">
      <w:pPr>
        <w:pStyle w:val="Heading3"/>
      </w:pPr>
      <w:r>
        <w:t>5.5 Component-specific Screens</w:t>
      </w:r>
      <w:bookmarkEnd w:id="28"/>
    </w:p>
    <w:p w14:paraId="06A99038" w14:textId="77777777" w:rsidR="00062258" w:rsidRDefault="00062258" w:rsidP="00E25A5A">
      <w:pPr>
        <w:pStyle w:val="NormalWeb"/>
        <w:numPr>
          <w:ilvl w:val="0"/>
          <w:numId w:val="10"/>
        </w:numPr>
      </w:pPr>
      <w:r>
        <w:rPr>
          <w:rStyle w:val="Strong"/>
        </w:rPr>
        <w:t>Intake Survey</w:t>
      </w:r>
      <w:r>
        <w:t xml:space="preserve"> – Review water drawn from intake</w:t>
      </w:r>
    </w:p>
    <w:p w14:paraId="320E5ADC" w14:textId="77777777" w:rsidR="00062258" w:rsidRDefault="00062258" w:rsidP="00E25A5A">
      <w:pPr>
        <w:pStyle w:val="NormalWeb"/>
        <w:numPr>
          <w:ilvl w:val="0"/>
          <w:numId w:val="10"/>
        </w:numPr>
      </w:pPr>
      <w:r>
        <w:rPr>
          <w:rStyle w:val="Strong"/>
        </w:rPr>
        <w:t>WTP Survey</w:t>
      </w:r>
      <w:r>
        <w:t xml:space="preserve"> – Track treated water output</w:t>
      </w:r>
    </w:p>
    <w:p w14:paraId="6BC06B55" w14:textId="77777777" w:rsidR="00062258" w:rsidRDefault="00062258" w:rsidP="00E25A5A">
      <w:pPr>
        <w:pStyle w:val="NormalWeb"/>
        <w:numPr>
          <w:ilvl w:val="0"/>
          <w:numId w:val="10"/>
        </w:numPr>
      </w:pPr>
      <w:r>
        <w:rPr>
          <w:rStyle w:val="Strong"/>
        </w:rPr>
        <w:lastRenderedPageBreak/>
        <w:t>OHT Survey</w:t>
      </w:r>
      <w:r>
        <w:t xml:space="preserve"> – Monitor storage and supply at tank level</w:t>
      </w:r>
    </w:p>
    <w:p w14:paraId="79A30A82" w14:textId="79B7DF24" w:rsidR="00AA2007" w:rsidRDefault="00D00D33" w:rsidP="00AA2007">
      <w:pPr>
        <w:rPr>
          <w:lang w:val="en" w:bidi="hi-IN"/>
        </w:rPr>
      </w:pPr>
      <w:r>
        <w:rPr>
          <w:noProof/>
        </w:rPr>
        <w:drawing>
          <wp:inline distT="0" distB="0" distL="0" distR="0" wp14:anchorId="5475119F" wp14:editId="0C1AC302">
            <wp:extent cx="6216916" cy="298026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29923" cy="2986502"/>
                    </a:xfrm>
                    <a:prstGeom prst="rect">
                      <a:avLst/>
                    </a:prstGeom>
                  </pic:spPr>
                </pic:pic>
              </a:graphicData>
            </a:graphic>
          </wp:inline>
        </w:drawing>
      </w:r>
    </w:p>
    <w:p w14:paraId="1DF869DB" w14:textId="20370C5C" w:rsidR="00D00D33" w:rsidRDefault="00D00D33" w:rsidP="00AA2007">
      <w:pPr>
        <w:rPr>
          <w:noProof/>
        </w:rPr>
      </w:pPr>
      <w:r>
        <w:rPr>
          <w:noProof/>
        </w:rPr>
        <w:drawing>
          <wp:inline distT="0" distB="0" distL="0" distR="0" wp14:anchorId="36E4C240" wp14:editId="6BBC703D">
            <wp:extent cx="6222249" cy="292100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1547" cy="2930059"/>
                    </a:xfrm>
                    <a:prstGeom prst="rect">
                      <a:avLst/>
                    </a:prstGeom>
                  </pic:spPr>
                </pic:pic>
              </a:graphicData>
            </a:graphic>
          </wp:inline>
        </w:drawing>
      </w:r>
    </w:p>
    <w:p w14:paraId="7AE1D9B8" w14:textId="741F2FC6" w:rsidR="00D02211" w:rsidRDefault="00D02211" w:rsidP="00D02211">
      <w:pPr>
        <w:rPr>
          <w:noProof/>
        </w:rPr>
      </w:pPr>
    </w:p>
    <w:p w14:paraId="6B78A368" w14:textId="17D19D83" w:rsidR="00D02211" w:rsidRDefault="00D02211" w:rsidP="00D02211">
      <w:pPr>
        <w:rPr>
          <w:lang w:val="en" w:bidi="hi-IN"/>
        </w:rPr>
      </w:pPr>
      <w:r>
        <w:rPr>
          <w:noProof/>
        </w:rPr>
        <w:lastRenderedPageBreak/>
        <w:drawing>
          <wp:inline distT="0" distB="0" distL="0" distR="0" wp14:anchorId="159CB3D8" wp14:editId="37230B67">
            <wp:extent cx="5486400" cy="2601351"/>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2601351"/>
                    </a:xfrm>
                    <a:prstGeom prst="rect">
                      <a:avLst/>
                    </a:prstGeom>
                  </pic:spPr>
                </pic:pic>
              </a:graphicData>
            </a:graphic>
          </wp:inline>
        </w:drawing>
      </w:r>
    </w:p>
    <w:p w14:paraId="5F947AE9" w14:textId="12C80360" w:rsidR="00D02211" w:rsidRDefault="00D02211" w:rsidP="00D02211">
      <w:pPr>
        <w:rPr>
          <w:lang w:val="en" w:bidi="hi-IN"/>
        </w:rPr>
      </w:pPr>
    </w:p>
    <w:p w14:paraId="1E363359" w14:textId="6BF2F1D6" w:rsidR="00D02211" w:rsidRPr="00D02211" w:rsidRDefault="00D02211" w:rsidP="00D02211">
      <w:pPr>
        <w:rPr>
          <w:lang w:val="en" w:bidi="hi-IN"/>
        </w:rPr>
      </w:pPr>
      <w:r>
        <w:rPr>
          <w:noProof/>
        </w:rPr>
        <w:drawing>
          <wp:inline distT="0" distB="0" distL="0" distR="0" wp14:anchorId="6234A28A" wp14:editId="6E5311B8">
            <wp:extent cx="5486400" cy="26300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2630072"/>
                    </a:xfrm>
                    <a:prstGeom prst="rect">
                      <a:avLst/>
                    </a:prstGeom>
                  </pic:spPr>
                </pic:pic>
              </a:graphicData>
            </a:graphic>
          </wp:inline>
        </w:drawing>
      </w:r>
    </w:p>
    <w:bookmarkEnd w:id="0"/>
    <w:sectPr w:rsidR="00D02211" w:rsidRPr="00D02211" w:rsidSect="003A0646">
      <w:headerReference w:type="default" r:id="rId31"/>
      <w:pgSz w:w="12240" w:h="15840"/>
      <w:pgMar w:top="1440" w:right="1800" w:bottom="1440" w:left="1800" w:header="720" w:footer="720"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634BE1" w14:textId="77777777" w:rsidR="00593B9F" w:rsidRDefault="00593B9F" w:rsidP="003C0244">
      <w:pPr>
        <w:spacing w:after="0" w:line="240" w:lineRule="auto"/>
      </w:pPr>
      <w:r>
        <w:separator/>
      </w:r>
    </w:p>
  </w:endnote>
  <w:endnote w:type="continuationSeparator" w:id="0">
    <w:p w14:paraId="0E49F406" w14:textId="77777777" w:rsidR="00593B9F" w:rsidRDefault="00593B9F" w:rsidP="003C0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CD1643" w14:textId="77777777" w:rsidR="00593B9F" w:rsidRDefault="00593B9F" w:rsidP="003C0244">
      <w:pPr>
        <w:spacing w:after="0" w:line="240" w:lineRule="auto"/>
      </w:pPr>
      <w:r>
        <w:separator/>
      </w:r>
    </w:p>
  </w:footnote>
  <w:footnote w:type="continuationSeparator" w:id="0">
    <w:p w14:paraId="0F5EFFFA" w14:textId="77777777" w:rsidR="00593B9F" w:rsidRDefault="00593B9F" w:rsidP="003C0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62218" w14:textId="77777777" w:rsidR="00E05EF0" w:rsidRDefault="00E05EF0">
    <w:pPr>
      <w:pStyle w:val="Header"/>
      <w:rPr>
        <w:color w:val="4F81BD" w:themeColor="accent1"/>
      </w:rPr>
    </w:pPr>
  </w:p>
  <w:p w14:paraId="77C6BFF7" w14:textId="3EFC17AE" w:rsidR="00E05EF0" w:rsidRPr="00D3311A" w:rsidRDefault="00E05EF0">
    <w:pPr>
      <w:pStyle w:val="Header"/>
      <w:rPr>
        <w:color w:val="4F81BD" w:themeColor="accent1"/>
      </w:rPr>
    </w:pPr>
    <w:r>
      <w:rPr>
        <w:noProof/>
        <w:lang w:val="en-IN" w:eastAsia="en-IN" w:bidi="ar-SA"/>
      </w:rPr>
      <mc:AlternateContent>
        <mc:Choice Requires="wps">
          <w:drawing>
            <wp:anchor distT="0" distB="0" distL="114300" distR="114300" simplePos="0" relativeHeight="251664384" behindDoc="0" locked="0" layoutInCell="1" allowOverlap="1" wp14:anchorId="603EC2D2" wp14:editId="554EC1D6">
              <wp:simplePos x="0" y="0"/>
              <mc:AlternateContent>
                <mc:Choice Requires="wp14">
                  <wp:positionH relativeFrom="rightMargin">
                    <wp14:pctPosHOffset>31000</wp14:pctPosHOffset>
                  </wp:positionH>
                </mc:Choice>
                <mc:Fallback>
                  <wp:positionH relativeFrom="page">
                    <wp:posOffset>6983730</wp:posOffset>
                  </wp:positionH>
                </mc:Fallback>
              </mc:AlternateContent>
              <mc:AlternateContent>
                <mc:Choice Requires="wp14">
                  <wp:positionV relativeFrom="page">
                    <wp14:pctPosVOffset>7000</wp14:pctPosVOffset>
                  </wp:positionV>
                </mc:Choice>
                <mc:Fallback>
                  <wp:positionV relativeFrom="page">
                    <wp:posOffset>703580</wp:posOffset>
                  </wp:positionV>
                </mc:Fallback>
              </mc:AlternateContent>
              <wp:extent cx="912495" cy="84074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5" cy="8407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rightMargin">
                <wp14:pctWidth>80000</wp14:pctWidth>
              </wp14:sizeRelH>
              <wp14:sizeRelV relativeFrom="margin">
                <wp14:pctHeight>0</wp14:pctHeight>
              </wp14:sizeRelV>
            </wp:anchor>
          </w:drawing>
        </mc:Choice>
        <mc:Fallback xmlns:w16sdtdh="http://schemas.microsoft.com/office/word/2020/wordml/sdtdatahash" xmlns:oel="http://schemas.microsoft.com/office/2019/extlst">
          <w:pict>
            <v:rect w14:anchorId="42AD932F" id="Rectangle 8" o:spid="_x0000_s1026" style="position:absolute;margin-left:0;margin-top:0;width:71.85pt;height:66.2pt;z-index:251664384;visibility:visible;mso-wrap-style:square;mso-width-percent:800;mso-height-percent:0;mso-left-percent:310;mso-top-percent:70;mso-wrap-distance-left:9pt;mso-wrap-distance-top:0;mso-wrap-distance-right:9pt;mso-wrap-distance-bottom:0;mso-position-horizontal-relative:right-margin-area;mso-position-vertical-relative:page;mso-width-percent:800;mso-height-percent:0;mso-left-percent:310;mso-top-percent:70;mso-width-relative:right-margin-area;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" fillcolor="#eeece1 [3214]" stroked="f" strokeweight="2pt">
              <w10:wrap anchorx="margin" anchory="page"/>
            </v:rect>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21F58119" wp14:editId="024935E8">
              <wp:simplePos x="0" y="0"/>
              <mc:AlternateContent>
                <mc:Choice Requires="wp14">
                  <wp:positionH relativeFrom="rightMargin">
                    <wp14:pctPosHOffset>15000</wp14:pctPosHOffset>
                  </wp:positionH>
                </mc:Choice>
                <mc:Fallback>
                  <wp:positionH relativeFrom="page">
                    <wp:posOffset>6800850</wp:posOffset>
                  </wp:positionH>
                </mc:Fallback>
              </mc:AlternateContent>
              <mc:AlternateContent>
                <mc:Choice Requires="wp14">
                  <wp:positionV relativeFrom="page">
                    <wp14:pctPosVOffset>7000</wp14:pctPosVOffset>
                  </wp:positionV>
                </mc:Choice>
                <mc:Fallback>
                  <wp:positionV relativeFrom="page">
                    <wp:posOffset>703580</wp:posOffset>
                  </wp:positionV>
                </mc:Fallback>
              </mc:AlternateContent>
              <wp:extent cx="131445" cy="84074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8407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rightMargin">
                <wp14:pctWidth>11500</wp14:pctWidth>
              </wp14:sizeRelH>
              <wp14:sizeRelV relativeFrom="margin">
                <wp14:pctHeight>0</wp14:pctHeight>
              </wp14:sizeRelV>
            </wp:anchor>
          </w:drawing>
        </mc:Choice>
        <mc:Fallback xmlns:w16sdtdh="http://schemas.microsoft.com/office/word/2020/wordml/sdtdatahash" xmlns:oel="http://schemas.microsoft.com/office/2019/extlst">
          <w:pict>
            <v:rect w14:anchorId="3A99CA95" id="Rectangle 7" o:spid="_x0000_s1026" style="position:absolute;margin-left:0;margin-top:0;width:10.35pt;height:66.2pt;z-index:251663360;visibility:visible;mso-wrap-style:square;mso-width-percent:115;mso-height-percent:0;mso-left-percent:150;mso-top-percent:70;mso-wrap-distance-left:9pt;mso-wrap-distance-top:0;mso-wrap-distance-right:9pt;mso-wrap-distance-bottom:0;mso-position-horizontal-relative:right-margin-area;mso-position-vertical-relative:page;mso-width-percent:115;mso-height-percent:0;mso-left-percent:150;mso-top-percent:70;mso-width-relative:right-margin-area;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" fillcolor="#eeece1 [3214]" stroked="f" strokeweight="2pt">
              <w10:wrap anchorx="margin" anchory="page"/>
            </v:rect>
          </w:pict>
        </mc:Fallback>
      </mc:AlternateContent>
    </w:r>
    <w:r w:rsidR="00DB1B5C">
      <w:rPr>
        <w:color w:val="4F81BD" w:themeColor="accent1"/>
      </w:rPr>
      <w:t xml:space="preserve">User Manual </w:t>
    </w:r>
    <w:r>
      <w:rPr>
        <w:color w:val="4F81BD" w:themeColor="accent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B6DA6"/>
    <w:multiLevelType w:val="multilevel"/>
    <w:tmpl w:val="8FFC2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4603"/>
    <w:multiLevelType w:val="multilevel"/>
    <w:tmpl w:val="41A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288B"/>
    <w:multiLevelType w:val="multilevel"/>
    <w:tmpl w:val="50D8D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A39B6"/>
    <w:multiLevelType w:val="multilevel"/>
    <w:tmpl w:val="90A80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B229BF"/>
    <w:multiLevelType w:val="multilevel"/>
    <w:tmpl w:val="6584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9612A"/>
    <w:multiLevelType w:val="multilevel"/>
    <w:tmpl w:val="B13CD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1585B"/>
    <w:multiLevelType w:val="multilevel"/>
    <w:tmpl w:val="E4924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06566"/>
    <w:multiLevelType w:val="multilevel"/>
    <w:tmpl w:val="73AE4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AB1E43"/>
    <w:multiLevelType w:val="multilevel"/>
    <w:tmpl w:val="2DEC2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8F365D"/>
    <w:multiLevelType w:val="multilevel"/>
    <w:tmpl w:val="81F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84003"/>
    <w:multiLevelType w:val="multilevel"/>
    <w:tmpl w:val="F4B6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855D6"/>
    <w:multiLevelType w:val="multilevel"/>
    <w:tmpl w:val="9BB62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65445"/>
    <w:multiLevelType w:val="multilevel"/>
    <w:tmpl w:val="680E6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D6872"/>
    <w:multiLevelType w:val="multilevel"/>
    <w:tmpl w:val="5FFE0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604C4"/>
    <w:multiLevelType w:val="multilevel"/>
    <w:tmpl w:val="0D2CA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A60FD"/>
    <w:multiLevelType w:val="multilevel"/>
    <w:tmpl w:val="1126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D3D72"/>
    <w:multiLevelType w:val="multilevel"/>
    <w:tmpl w:val="EDB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C577B"/>
    <w:multiLevelType w:val="multilevel"/>
    <w:tmpl w:val="93E4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B403B"/>
    <w:multiLevelType w:val="multilevel"/>
    <w:tmpl w:val="AB9C2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D6D96"/>
    <w:multiLevelType w:val="multilevel"/>
    <w:tmpl w:val="B1CC5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747E2"/>
    <w:multiLevelType w:val="multilevel"/>
    <w:tmpl w:val="D68AF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023E7"/>
    <w:multiLevelType w:val="multilevel"/>
    <w:tmpl w:val="20666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D73C2"/>
    <w:multiLevelType w:val="multilevel"/>
    <w:tmpl w:val="797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A018B5"/>
    <w:multiLevelType w:val="multilevel"/>
    <w:tmpl w:val="310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3"/>
  </w:num>
  <w:num w:numId="3">
    <w:abstractNumId w:val="3"/>
  </w:num>
  <w:num w:numId="4">
    <w:abstractNumId w:val="2"/>
  </w:num>
  <w:num w:numId="5">
    <w:abstractNumId w:val="21"/>
  </w:num>
  <w:num w:numId="6">
    <w:abstractNumId w:val="9"/>
  </w:num>
  <w:num w:numId="7">
    <w:abstractNumId w:val="14"/>
  </w:num>
  <w:num w:numId="8">
    <w:abstractNumId w:val="20"/>
  </w:num>
  <w:num w:numId="9">
    <w:abstractNumId w:val="0"/>
  </w:num>
  <w:num w:numId="10">
    <w:abstractNumId w:val="1"/>
  </w:num>
  <w:num w:numId="11">
    <w:abstractNumId w:val="12"/>
  </w:num>
  <w:num w:numId="12">
    <w:abstractNumId w:val="11"/>
  </w:num>
  <w:num w:numId="13">
    <w:abstractNumId w:val="13"/>
  </w:num>
  <w:num w:numId="14">
    <w:abstractNumId w:val="22"/>
  </w:num>
  <w:num w:numId="15">
    <w:abstractNumId w:val="8"/>
  </w:num>
  <w:num w:numId="16">
    <w:abstractNumId w:val="5"/>
  </w:num>
  <w:num w:numId="17">
    <w:abstractNumId w:val="7"/>
  </w:num>
  <w:num w:numId="18">
    <w:abstractNumId w:val="16"/>
  </w:num>
  <w:num w:numId="19">
    <w:abstractNumId w:val="18"/>
  </w:num>
  <w:num w:numId="20">
    <w:abstractNumId w:val="17"/>
  </w:num>
  <w:num w:numId="21">
    <w:abstractNumId w:val="15"/>
  </w:num>
  <w:num w:numId="22">
    <w:abstractNumId w:val="4"/>
  </w:num>
  <w:num w:numId="23">
    <w:abstractNumId w:val="19"/>
  </w:num>
  <w:num w:numId="24">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proofState w:spelling="clean"/>
  <w:attachedTemplate r:id="rId1"/>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A10"/>
    <w:rsid w:val="00000AD3"/>
    <w:rsid w:val="00001384"/>
    <w:rsid w:val="000155A9"/>
    <w:rsid w:val="00020583"/>
    <w:rsid w:val="0003236D"/>
    <w:rsid w:val="00033FF8"/>
    <w:rsid w:val="00036357"/>
    <w:rsid w:val="00047ACE"/>
    <w:rsid w:val="000535F7"/>
    <w:rsid w:val="00056954"/>
    <w:rsid w:val="00062258"/>
    <w:rsid w:val="0007283A"/>
    <w:rsid w:val="0007712B"/>
    <w:rsid w:val="000817F1"/>
    <w:rsid w:val="000A2025"/>
    <w:rsid w:val="000A602B"/>
    <w:rsid w:val="000B0002"/>
    <w:rsid w:val="000C4D69"/>
    <w:rsid w:val="000C7FF2"/>
    <w:rsid w:val="000D2E72"/>
    <w:rsid w:val="000E0CFB"/>
    <w:rsid w:val="000E4FD2"/>
    <w:rsid w:val="000F3D99"/>
    <w:rsid w:val="0011416E"/>
    <w:rsid w:val="00114371"/>
    <w:rsid w:val="00116BD0"/>
    <w:rsid w:val="001226E2"/>
    <w:rsid w:val="0012535F"/>
    <w:rsid w:val="001348F6"/>
    <w:rsid w:val="00135848"/>
    <w:rsid w:val="00140BF1"/>
    <w:rsid w:val="0015518E"/>
    <w:rsid w:val="001773DA"/>
    <w:rsid w:val="00181C59"/>
    <w:rsid w:val="001865B0"/>
    <w:rsid w:val="00186659"/>
    <w:rsid w:val="00187664"/>
    <w:rsid w:val="001903CC"/>
    <w:rsid w:val="00191EE2"/>
    <w:rsid w:val="00197B47"/>
    <w:rsid w:val="001A0B8D"/>
    <w:rsid w:val="001A1CD1"/>
    <w:rsid w:val="001A6871"/>
    <w:rsid w:val="001C23E2"/>
    <w:rsid w:val="001C77BB"/>
    <w:rsid w:val="001C7EEC"/>
    <w:rsid w:val="001E0B93"/>
    <w:rsid w:val="001E50AC"/>
    <w:rsid w:val="001E5C64"/>
    <w:rsid w:val="001F2865"/>
    <w:rsid w:val="00206B5A"/>
    <w:rsid w:val="002073B4"/>
    <w:rsid w:val="002105F6"/>
    <w:rsid w:val="00212CB5"/>
    <w:rsid w:val="00222048"/>
    <w:rsid w:val="002278B8"/>
    <w:rsid w:val="0023583C"/>
    <w:rsid w:val="00260DE2"/>
    <w:rsid w:val="0026522C"/>
    <w:rsid w:val="0028399D"/>
    <w:rsid w:val="002959EB"/>
    <w:rsid w:val="00296112"/>
    <w:rsid w:val="0029627C"/>
    <w:rsid w:val="002B0751"/>
    <w:rsid w:val="002B2B5E"/>
    <w:rsid w:val="002B2D63"/>
    <w:rsid w:val="002B6FC3"/>
    <w:rsid w:val="002B7ABD"/>
    <w:rsid w:val="002C5990"/>
    <w:rsid w:val="002C7B8C"/>
    <w:rsid w:val="002D4838"/>
    <w:rsid w:val="002E08EC"/>
    <w:rsid w:val="002E3E4A"/>
    <w:rsid w:val="003047A3"/>
    <w:rsid w:val="0031030B"/>
    <w:rsid w:val="0031189B"/>
    <w:rsid w:val="00316BFC"/>
    <w:rsid w:val="00323424"/>
    <w:rsid w:val="00340C5A"/>
    <w:rsid w:val="00354A2F"/>
    <w:rsid w:val="0035671D"/>
    <w:rsid w:val="00360AA2"/>
    <w:rsid w:val="00360AAE"/>
    <w:rsid w:val="003622C3"/>
    <w:rsid w:val="0037091D"/>
    <w:rsid w:val="00384AF6"/>
    <w:rsid w:val="00391DD6"/>
    <w:rsid w:val="003A0646"/>
    <w:rsid w:val="003A62F1"/>
    <w:rsid w:val="003C0244"/>
    <w:rsid w:val="003C44FA"/>
    <w:rsid w:val="003C51A3"/>
    <w:rsid w:val="003C739E"/>
    <w:rsid w:val="003E304E"/>
    <w:rsid w:val="003E3726"/>
    <w:rsid w:val="003F1959"/>
    <w:rsid w:val="003F235C"/>
    <w:rsid w:val="00403823"/>
    <w:rsid w:val="00412C69"/>
    <w:rsid w:val="004142DF"/>
    <w:rsid w:val="00417FBD"/>
    <w:rsid w:val="0042471F"/>
    <w:rsid w:val="004322FB"/>
    <w:rsid w:val="0044127B"/>
    <w:rsid w:val="004440BB"/>
    <w:rsid w:val="004517B8"/>
    <w:rsid w:val="00465508"/>
    <w:rsid w:val="00470070"/>
    <w:rsid w:val="00473311"/>
    <w:rsid w:val="00476B01"/>
    <w:rsid w:val="00480528"/>
    <w:rsid w:val="00483CD0"/>
    <w:rsid w:val="00485D79"/>
    <w:rsid w:val="0049127D"/>
    <w:rsid w:val="0049355F"/>
    <w:rsid w:val="004A32F9"/>
    <w:rsid w:val="004D0213"/>
    <w:rsid w:val="004D4FD9"/>
    <w:rsid w:val="004D5604"/>
    <w:rsid w:val="004D7217"/>
    <w:rsid w:val="004E3FF6"/>
    <w:rsid w:val="004E576D"/>
    <w:rsid w:val="004E5C7C"/>
    <w:rsid w:val="004F6E83"/>
    <w:rsid w:val="005014E7"/>
    <w:rsid w:val="00511656"/>
    <w:rsid w:val="00511B5E"/>
    <w:rsid w:val="005211BE"/>
    <w:rsid w:val="00522E3F"/>
    <w:rsid w:val="0052326A"/>
    <w:rsid w:val="005261C5"/>
    <w:rsid w:val="005312EE"/>
    <w:rsid w:val="00543765"/>
    <w:rsid w:val="00551D80"/>
    <w:rsid w:val="005565EE"/>
    <w:rsid w:val="00564D65"/>
    <w:rsid w:val="00572FF3"/>
    <w:rsid w:val="00577BFE"/>
    <w:rsid w:val="00582328"/>
    <w:rsid w:val="00585139"/>
    <w:rsid w:val="0059198B"/>
    <w:rsid w:val="00593B9F"/>
    <w:rsid w:val="005940F4"/>
    <w:rsid w:val="005B33D7"/>
    <w:rsid w:val="005D1E86"/>
    <w:rsid w:val="005E4136"/>
    <w:rsid w:val="005E45C0"/>
    <w:rsid w:val="005F7B74"/>
    <w:rsid w:val="00600A64"/>
    <w:rsid w:val="00606E8D"/>
    <w:rsid w:val="006122D3"/>
    <w:rsid w:val="00632609"/>
    <w:rsid w:val="00633D3F"/>
    <w:rsid w:val="00634C64"/>
    <w:rsid w:val="00636F04"/>
    <w:rsid w:val="00643073"/>
    <w:rsid w:val="00652F6F"/>
    <w:rsid w:val="006576E7"/>
    <w:rsid w:val="0065787E"/>
    <w:rsid w:val="00671B50"/>
    <w:rsid w:val="00673AFC"/>
    <w:rsid w:val="0067534B"/>
    <w:rsid w:val="00675F7B"/>
    <w:rsid w:val="00677C71"/>
    <w:rsid w:val="006816CF"/>
    <w:rsid w:val="00685B07"/>
    <w:rsid w:val="00694390"/>
    <w:rsid w:val="006A4BBC"/>
    <w:rsid w:val="006B23D6"/>
    <w:rsid w:val="006C032B"/>
    <w:rsid w:val="006C6FB5"/>
    <w:rsid w:val="006D13D3"/>
    <w:rsid w:val="006E2B39"/>
    <w:rsid w:val="006F103F"/>
    <w:rsid w:val="006F48E0"/>
    <w:rsid w:val="006F741C"/>
    <w:rsid w:val="007041AB"/>
    <w:rsid w:val="0072091E"/>
    <w:rsid w:val="0072154E"/>
    <w:rsid w:val="0072679C"/>
    <w:rsid w:val="0073334A"/>
    <w:rsid w:val="00742169"/>
    <w:rsid w:val="00755CF5"/>
    <w:rsid w:val="00757910"/>
    <w:rsid w:val="00762760"/>
    <w:rsid w:val="0077016E"/>
    <w:rsid w:val="007717F6"/>
    <w:rsid w:val="00771F8E"/>
    <w:rsid w:val="0078269F"/>
    <w:rsid w:val="007841D3"/>
    <w:rsid w:val="00784B30"/>
    <w:rsid w:val="00786DEC"/>
    <w:rsid w:val="007957BA"/>
    <w:rsid w:val="00796793"/>
    <w:rsid w:val="00797C9C"/>
    <w:rsid w:val="007A0536"/>
    <w:rsid w:val="007A1D63"/>
    <w:rsid w:val="007A43BB"/>
    <w:rsid w:val="007A4850"/>
    <w:rsid w:val="007C07B4"/>
    <w:rsid w:val="007C1477"/>
    <w:rsid w:val="007C1FD8"/>
    <w:rsid w:val="007C543D"/>
    <w:rsid w:val="007D44F0"/>
    <w:rsid w:val="007D52CB"/>
    <w:rsid w:val="007E1CB8"/>
    <w:rsid w:val="007F7FF2"/>
    <w:rsid w:val="00805E71"/>
    <w:rsid w:val="00824155"/>
    <w:rsid w:val="00841AB2"/>
    <w:rsid w:val="00845DDF"/>
    <w:rsid w:val="00846A9D"/>
    <w:rsid w:val="008609CB"/>
    <w:rsid w:val="00861DC0"/>
    <w:rsid w:val="0086407B"/>
    <w:rsid w:val="00866108"/>
    <w:rsid w:val="0087514E"/>
    <w:rsid w:val="00876125"/>
    <w:rsid w:val="00880A37"/>
    <w:rsid w:val="008931E3"/>
    <w:rsid w:val="008A53BA"/>
    <w:rsid w:val="008B0ADC"/>
    <w:rsid w:val="008C2BCA"/>
    <w:rsid w:val="008C4BCC"/>
    <w:rsid w:val="008D5190"/>
    <w:rsid w:val="008D65C7"/>
    <w:rsid w:val="008D7B06"/>
    <w:rsid w:val="008E0AF7"/>
    <w:rsid w:val="008E670D"/>
    <w:rsid w:val="008F4ACA"/>
    <w:rsid w:val="00900E99"/>
    <w:rsid w:val="009015B6"/>
    <w:rsid w:val="00902E8F"/>
    <w:rsid w:val="00915E09"/>
    <w:rsid w:val="00916890"/>
    <w:rsid w:val="009220A4"/>
    <w:rsid w:val="0092306B"/>
    <w:rsid w:val="00924B2E"/>
    <w:rsid w:val="00926894"/>
    <w:rsid w:val="00937364"/>
    <w:rsid w:val="009425F4"/>
    <w:rsid w:val="00943583"/>
    <w:rsid w:val="00947AC1"/>
    <w:rsid w:val="0095447F"/>
    <w:rsid w:val="00954C72"/>
    <w:rsid w:val="00971F93"/>
    <w:rsid w:val="00975C96"/>
    <w:rsid w:val="00976B96"/>
    <w:rsid w:val="00977773"/>
    <w:rsid w:val="0099682F"/>
    <w:rsid w:val="009A2549"/>
    <w:rsid w:val="009A53DE"/>
    <w:rsid w:val="009B5715"/>
    <w:rsid w:val="009C27C9"/>
    <w:rsid w:val="009C4FE3"/>
    <w:rsid w:val="009D5F64"/>
    <w:rsid w:val="009E2965"/>
    <w:rsid w:val="009E3A10"/>
    <w:rsid w:val="009E4C4D"/>
    <w:rsid w:val="009F0080"/>
    <w:rsid w:val="009F0246"/>
    <w:rsid w:val="009F3964"/>
    <w:rsid w:val="009F47E5"/>
    <w:rsid w:val="00A07212"/>
    <w:rsid w:val="00A11710"/>
    <w:rsid w:val="00A270EC"/>
    <w:rsid w:val="00A3182E"/>
    <w:rsid w:val="00A35E5D"/>
    <w:rsid w:val="00A41799"/>
    <w:rsid w:val="00A43686"/>
    <w:rsid w:val="00A445D4"/>
    <w:rsid w:val="00A46B91"/>
    <w:rsid w:val="00A55A95"/>
    <w:rsid w:val="00A60061"/>
    <w:rsid w:val="00A62D30"/>
    <w:rsid w:val="00A63890"/>
    <w:rsid w:val="00A642E8"/>
    <w:rsid w:val="00A6696B"/>
    <w:rsid w:val="00A67D44"/>
    <w:rsid w:val="00A730AD"/>
    <w:rsid w:val="00A76070"/>
    <w:rsid w:val="00A97D7D"/>
    <w:rsid w:val="00AA2007"/>
    <w:rsid w:val="00AA7C68"/>
    <w:rsid w:val="00AB18F3"/>
    <w:rsid w:val="00AC12A2"/>
    <w:rsid w:val="00AD3ADE"/>
    <w:rsid w:val="00AF5ADE"/>
    <w:rsid w:val="00AF75F9"/>
    <w:rsid w:val="00B05293"/>
    <w:rsid w:val="00B10D74"/>
    <w:rsid w:val="00B11A8F"/>
    <w:rsid w:val="00B16B9F"/>
    <w:rsid w:val="00B17E4F"/>
    <w:rsid w:val="00B2670D"/>
    <w:rsid w:val="00B339E2"/>
    <w:rsid w:val="00B33A0A"/>
    <w:rsid w:val="00B368B7"/>
    <w:rsid w:val="00B40A58"/>
    <w:rsid w:val="00B41FB0"/>
    <w:rsid w:val="00B52EF0"/>
    <w:rsid w:val="00B6209D"/>
    <w:rsid w:val="00B810D3"/>
    <w:rsid w:val="00B87E3C"/>
    <w:rsid w:val="00B916C1"/>
    <w:rsid w:val="00B9198E"/>
    <w:rsid w:val="00BA2F96"/>
    <w:rsid w:val="00BB05B4"/>
    <w:rsid w:val="00BB070C"/>
    <w:rsid w:val="00BC5E64"/>
    <w:rsid w:val="00BD1698"/>
    <w:rsid w:val="00BD1871"/>
    <w:rsid w:val="00BE294F"/>
    <w:rsid w:val="00BF3F9D"/>
    <w:rsid w:val="00BF6293"/>
    <w:rsid w:val="00BF6581"/>
    <w:rsid w:val="00C032CB"/>
    <w:rsid w:val="00C15D74"/>
    <w:rsid w:val="00C24680"/>
    <w:rsid w:val="00C30E17"/>
    <w:rsid w:val="00C319C0"/>
    <w:rsid w:val="00C37051"/>
    <w:rsid w:val="00C56348"/>
    <w:rsid w:val="00C843B8"/>
    <w:rsid w:val="00C901BE"/>
    <w:rsid w:val="00CA1D32"/>
    <w:rsid w:val="00CB00D6"/>
    <w:rsid w:val="00CB5E83"/>
    <w:rsid w:val="00CB7701"/>
    <w:rsid w:val="00CC175F"/>
    <w:rsid w:val="00CC18B2"/>
    <w:rsid w:val="00CC4841"/>
    <w:rsid w:val="00CD2373"/>
    <w:rsid w:val="00CE3D22"/>
    <w:rsid w:val="00CE683E"/>
    <w:rsid w:val="00D00D33"/>
    <w:rsid w:val="00D02211"/>
    <w:rsid w:val="00D05B8F"/>
    <w:rsid w:val="00D07EEB"/>
    <w:rsid w:val="00D12C54"/>
    <w:rsid w:val="00D208FB"/>
    <w:rsid w:val="00D23A3E"/>
    <w:rsid w:val="00D23AEA"/>
    <w:rsid w:val="00D2734A"/>
    <w:rsid w:val="00D3311A"/>
    <w:rsid w:val="00D34D30"/>
    <w:rsid w:val="00D406F5"/>
    <w:rsid w:val="00D5033C"/>
    <w:rsid w:val="00D5076A"/>
    <w:rsid w:val="00D63E7D"/>
    <w:rsid w:val="00D647CA"/>
    <w:rsid w:val="00D75449"/>
    <w:rsid w:val="00D907EB"/>
    <w:rsid w:val="00D95459"/>
    <w:rsid w:val="00D954D7"/>
    <w:rsid w:val="00DA36D9"/>
    <w:rsid w:val="00DB1B5C"/>
    <w:rsid w:val="00DB1FED"/>
    <w:rsid w:val="00DD0F87"/>
    <w:rsid w:val="00E00786"/>
    <w:rsid w:val="00E0315F"/>
    <w:rsid w:val="00E05EF0"/>
    <w:rsid w:val="00E06FE2"/>
    <w:rsid w:val="00E077A3"/>
    <w:rsid w:val="00E25A5A"/>
    <w:rsid w:val="00E26778"/>
    <w:rsid w:val="00E357AF"/>
    <w:rsid w:val="00E433F3"/>
    <w:rsid w:val="00E54B33"/>
    <w:rsid w:val="00E561D6"/>
    <w:rsid w:val="00E60E2C"/>
    <w:rsid w:val="00E6199D"/>
    <w:rsid w:val="00E75EFB"/>
    <w:rsid w:val="00E76849"/>
    <w:rsid w:val="00E825CE"/>
    <w:rsid w:val="00E84742"/>
    <w:rsid w:val="00E86298"/>
    <w:rsid w:val="00E92531"/>
    <w:rsid w:val="00E94308"/>
    <w:rsid w:val="00E95ECF"/>
    <w:rsid w:val="00EB096E"/>
    <w:rsid w:val="00EB4876"/>
    <w:rsid w:val="00EB7BCC"/>
    <w:rsid w:val="00EB7F30"/>
    <w:rsid w:val="00EC1B06"/>
    <w:rsid w:val="00ED100E"/>
    <w:rsid w:val="00EF5939"/>
    <w:rsid w:val="00EF76BC"/>
    <w:rsid w:val="00F03E09"/>
    <w:rsid w:val="00F066EE"/>
    <w:rsid w:val="00F1341B"/>
    <w:rsid w:val="00F2408E"/>
    <w:rsid w:val="00F25BF9"/>
    <w:rsid w:val="00F300B8"/>
    <w:rsid w:val="00F344DD"/>
    <w:rsid w:val="00F370B4"/>
    <w:rsid w:val="00F40A0A"/>
    <w:rsid w:val="00F44669"/>
    <w:rsid w:val="00F530E7"/>
    <w:rsid w:val="00F53F07"/>
    <w:rsid w:val="00F76CC6"/>
    <w:rsid w:val="00F81D40"/>
    <w:rsid w:val="00F87362"/>
    <w:rsid w:val="00FA029B"/>
    <w:rsid w:val="00FA668B"/>
    <w:rsid w:val="00FB6926"/>
    <w:rsid w:val="00FC0B0E"/>
    <w:rsid w:val="00FC5E22"/>
    <w:rsid w:val="00FC5F65"/>
    <w:rsid w:val="00FD0F98"/>
    <w:rsid w:val="00FD43FA"/>
    <w:rsid w:val="00FD49FE"/>
    <w:rsid w:val="00FD5874"/>
    <w:rsid w:val="00FE03A9"/>
    <w:rsid w:val="00FE10FC"/>
    <w:rsid w:val="00FE57C8"/>
    <w:rsid w:val="00FE5DA8"/>
    <w:rsid w:val="00FE64FA"/>
    <w:rsid w:val="00FE6E3A"/>
    <w:rsid w:val="00FF07B1"/>
    <w:rsid w:val="00FF48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43E5A476"/>
  <w15:docId w15:val="{ECABC585-71F8-4A2A-AB3F-86EDF1003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244"/>
    <w:pPr>
      <w:spacing w:after="120" w:line="285" w:lineRule="auto"/>
    </w:pPr>
    <w:rPr>
      <w:rFonts w:ascii="Calibri" w:eastAsia="Times New Roman" w:hAnsi="Calibri" w:cs="Calibri"/>
      <w:color w:val="000000"/>
      <w:kern w:val="28"/>
      <w:sz w:val="20"/>
      <w:szCs w:val="20"/>
      <w:lang w:bidi="he-IL"/>
    </w:rPr>
  </w:style>
  <w:style w:type="paragraph" w:styleId="Heading1">
    <w:name w:val="heading 1"/>
    <w:aliases w:val="1 heading"/>
    <w:basedOn w:val="Normal"/>
    <w:next w:val="Normal"/>
    <w:link w:val="Heading1Char"/>
    <w:qFormat/>
    <w:rsid w:val="00A07212"/>
    <w:pPr>
      <w:keepNext/>
      <w:keepLines/>
      <w:spacing w:before="240" w:after="0" w:line="259" w:lineRule="auto"/>
      <w:outlineLvl w:val="0"/>
    </w:pPr>
    <w:rPr>
      <w:rFonts w:asciiTheme="majorHAnsi" w:eastAsiaTheme="majorEastAsia" w:hAnsiTheme="majorHAnsi" w:cstheme="majorBidi"/>
      <w:color w:val="365F91" w:themeColor="accent1" w:themeShade="BF"/>
      <w:kern w:val="0"/>
      <w:sz w:val="32"/>
      <w:szCs w:val="32"/>
      <w:lang w:val="en-IN" w:bidi="ar-SA"/>
    </w:rPr>
  </w:style>
  <w:style w:type="paragraph" w:styleId="Heading2">
    <w:name w:val="heading 2"/>
    <w:basedOn w:val="Normal"/>
    <w:next w:val="Normal"/>
    <w:link w:val="Heading2Char"/>
    <w:unhideWhenUsed/>
    <w:qFormat/>
    <w:rsid w:val="00A07212"/>
    <w:pPr>
      <w:keepNext/>
      <w:keepLines/>
      <w:spacing w:before="40" w:after="0" w:line="259" w:lineRule="auto"/>
      <w:outlineLvl w:val="1"/>
    </w:pPr>
    <w:rPr>
      <w:rFonts w:asciiTheme="majorHAnsi" w:eastAsiaTheme="majorEastAsia" w:hAnsiTheme="majorHAnsi" w:cstheme="majorBidi"/>
      <w:color w:val="365F91" w:themeColor="accent1" w:themeShade="BF"/>
      <w:kern w:val="0"/>
      <w:sz w:val="26"/>
      <w:szCs w:val="26"/>
      <w:lang w:val="en-IN" w:bidi="ar-SA"/>
    </w:rPr>
  </w:style>
  <w:style w:type="paragraph" w:styleId="Heading3">
    <w:name w:val="heading 3"/>
    <w:basedOn w:val="Normal"/>
    <w:link w:val="Heading3Char"/>
    <w:uiPriority w:val="9"/>
    <w:qFormat/>
    <w:rsid w:val="005312EE"/>
    <w:pPr>
      <w:spacing w:before="100" w:beforeAutospacing="1" w:after="100" w:afterAutospacing="1" w:line="240" w:lineRule="auto"/>
      <w:outlineLvl w:val="2"/>
    </w:pPr>
    <w:rPr>
      <w:rFonts w:ascii="Times New Roman" w:hAnsi="Times New Roman" w:cs="Times New Roman"/>
      <w:b/>
      <w:bCs/>
      <w:color w:val="auto"/>
      <w:kern w:val="0"/>
      <w:sz w:val="27"/>
      <w:szCs w:val="27"/>
      <w:lang w:bidi="ar-SA"/>
    </w:rPr>
  </w:style>
  <w:style w:type="paragraph" w:styleId="Heading4">
    <w:name w:val="heading 4"/>
    <w:basedOn w:val="Normal"/>
    <w:next w:val="Normal"/>
    <w:link w:val="Heading4Char"/>
    <w:uiPriority w:val="9"/>
    <w:unhideWhenUsed/>
    <w:qFormat/>
    <w:rsid w:val="00C901B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A1D6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12EE"/>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3C0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244"/>
    <w:rPr>
      <w:rFonts w:ascii="Calibri" w:eastAsia="Times New Roman" w:hAnsi="Calibri" w:cs="Calibri"/>
      <w:color w:val="000000"/>
      <w:kern w:val="28"/>
      <w:sz w:val="20"/>
      <w:szCs w:val="20"/>
      <w:lang w:bidi="he-IL"/>
    </w:rPr>
  </w:style>
  <w:style w:type="paragraph" w:styleId="Footer">
    <w:name w:val="footer"/>
    <w:basedOn w:val="Normal"/>
    <w:link w:val="FooterChar"/>
    <w:uiPriority w:val="99"/>
    <w:unhideWhenUsed/>
    <w:rsid w:val="003C0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244"/>
    <w:rPr>
      <w:rFonts w:ascii="Calibri" w:eastAsia="Times New Roman" w:hAnsi="Calibri" w:cs="Calibri"/>
      <w:color w:val="000000"/>
      <w:kern w:val="28"/>
      <w:sz w:val="20"/>
      <w:szCs w:val="20"/>
      <w:lang w:bidi="he-IL"/>
    </w:rPr>
  </w:style>
  <w:style w:type="table" w:styleId="TableGrid">
    <w:name w:val="Table Grid"/>
    <w:basedOn w:val="TableNormal"/>
    <w:uiPriority w:val="59"/>
    <w:rsid w:val="003C0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C024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1-Accent5">
    <w:name w:val="Medium List 1 Accent 5"/>
    <w:basedOn w:val="TableNormal"/>
    <w:uiPriority w:val="65"/>
    <w:rsid w:val="003C024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
    <w:name w:val="Medium List 1"/>
    <w:basedOn w:val="TableNormal"/>
    <w:uiPriority w:val="65"/>
    <w:rsid w:val="003C024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BalloonText">
    <w:name w:val="Balloon Text"/>
    <w:basedOn w:val="Normal"/>
    <w:link w:val="BalloonTextChar"/>
    <w:uiPriority w:val="99"/>
    <w:semiHidden/>
    <w:unhideWhenUsed/>
    <w:rsid w:val="003C02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244"/>
    <w:rPr>
      <w:rFonts w:ascii="Tahoma" w:eastAsia="Times New Roman" w:hAnsi="Tahoma" w:cs="Tahoma"/>
      <w:color w:val="000000"/>
      <w:kern w:val="28"/>
      <w:sz w:val="16"/>
      <w:szCs w:val="16"/>
      <w:lang w:bidi="he-IL"/>
    </w:rPr>
  </w:style>
  <w:style w:type="paragraph" w:styleId="TOC1">
    <w:name w:val="toc 1"/>
    <w:basedOn w:val="Normal"/>
    <w:next w:val="Normal"/>
    <w:link w:val="TOC1Char"/>
    <w:autoRedefine/>
    <w:uiPriority w:val="39"/>
    <w:rsid w:val="00D647CA"/>
    <w:pPr>
      <w:tabs>
        <w:tab w:val="right" w:leader="dot" w:pos="8630"/>
      </w:tabs>
      <w:spacing w:before="120" w:line="240" w:lineRule="auto"/>
    </w:pPr>
    <w:rPr>
      <w:rFonts w:ascii="Times New Roman" w:hAnsi="Times New Roman" w:cs="Times New Roman"/>
      <w:b/>
      <w:bCs/>
      <w:caps/>
      <w:color w:val="auto"/>
      <w:kern w:val="0"/>
      <w:lang w:bidi="ar-SA"/>
    </w:rPr>
  </w:style>
  <w:style w:type="paragraph" w:styleId="TOC2">
    <w:name w:val="toc 2"/>
    <w:basedOn w:val="Normal"/>
    <w:next w:val="Normal"/>
    <w:link w:val="TOC2Char"/>
    <w:autoRedefine/>
    <w:uiPriority w:val="39"/>
    <w:rsid w:val="00D647CA"/>
    <w:pPr>
      <w:spacing w:after="0" w:line="240" w:lineRule="auto"/>
      <w:ind w:left="200"/>
    </w:pPr>
    <w:rPr>
      <w:rFonts w:ascii="Times New Roman" w:hAnsi="Times New Roman" w:cs="Times New Roman"/>
      <w:smallCaps/>
      <w:color w:val="auto"/>
      <w:kern w:val="0"/>
      <w:lang w:bidi="ar-SA"/>
    </w:rPr>
  </w:style>
  <w:style w:type="paragraph" w:styleId="TOC3">
    <w:name w:val="toc 3"/>
    <w:basedOn w:val="Normal"/>
    <w:next w:val="Normal"/>
    <w:link w:val="TOC3Char"/>
    <w:autoRedefine/>
    <w:uiPriority w:val="39"/>
    <w:rsid w:val="00D647CA"/>
    <w:pPr>
      <w:spacing w:after="0" w:line="240" w:lineRule="auto"/>
      <w:ind w:left="400"/>
    </w:pPr>
    <w:rPr>
      <w:rFonts w:ascii="Times New Roman" w:hAnsi="Times New Roman" w:cs="Times New Roman"/>
      <w:i/>
      <w:iCs/>
      <w:color w:val="auto"/>
      <w:kern w:val="0"/>
      <w:lang w:bidi="ar-SA"/>
    </w:rPr>
  </w:style>
  <w:style w:type="paragraph" w:customStyle="1" w:styleId="Level3">
    <w:name w:val="Level 3"/>
    <w:basedOn w:val="TOC3"/>
    <w:link w:val="Level3CharChar"/>
    <w:rsid w:val="00D647CA"/>
    <w:rPr>
      <w:color w:val="000000"/>
    </w:rPr>
  </w:style>
  <w:style w:type="paragraph" w:customStyle="1" w:styleId="TOCTitle">
    <w:name w:val="TOC Title"/>
    <w:basedOn w:val="Normal"/>
    <w:rsid w:val="00D647CA"/>
    <w:pPr>
      <w:spacing w:after="240" w:line="240" w:lineRule="auto"/>
      <w:jc w:val="center"/>
    </w:pPr>
    <w:rPr>
      <w:rFonts w:ascii="Times New Roman" w:hAnsi="Times New Roman" w:cs="Times New Roman"/>
      <w:b/>
      <w:color w:val="auto"/>
      <w:kern w:val="0"/>
      <w:sz w:val="24"/>
      <w:szCs w:val="24"/>
      <w:lang w:bidi="ar-SA"/>
    </w:rPr>
  </w:style>
  <w:style w:type="character" w:customStyle="1" w:styleId="TOC3Char">
    <w:name w:val="TOC 3 Char"/>
    <w:basedOn w:val="DefaultParagraphFont"/>
    <w:link w:val="TOC3"/>
    <w:semiHidden/>
    <w:rsid w:val="00D647CA"/>
    <w:rPr>
      <w:rFonts w:ascii="Times New Roman" w:eastAsia="Times New Roman" w:hAnsi="Times New Roman" w:cs="Times New Roman"/>
      <w:i/>
      <w:iCs/>
      <w:sz w:val="20"/>
      <w:szCs w:val="20"/>
    </w:rPr>
  </w:style>
  <w:style w:type="character" w:customStyle="1" w:styleId="Level3CharChar">
    <w:name w:val="Level 3 Char Char"/>
    <w:basedOn w:val="TOC3Char"/>
    <w:link w:val="Level3"/>
    <w:rsid w:val="00D647CA"/>
    <w:rPr>
      <w:rFonts w:ascii="Times New Roman" w:eastAsia="Times New Roman" w:hAnsi="Times New Roman" w:cs="Times New Roman"/>
      <w:i/>
      <w:iCs/>
      <w:color w:val="000000"/>
      <w:sz w:val="20"/>
      <w:szCs w:val="20"/>
    </w:rPr>
  </w:style>
  <w:style w:type="paragraph" w:customStyle="1" w:styleId="Level1">
    <w:name w:val="Level 1"/>
    <w:basedOn w:val="TOC1"/>
    <w:link w:val="Level1Char"/>
    <w:rsid w:val="00D647CA"/>
    <w:rPr>
      <w:color w:val="000000"/>
    </w:rPr>
  </w:style>
  <w:style w:type="character" w:customStyle="1" w:styleId="TOC1Char">
    <w:name w:val="TOC 1 Char"/>
    <w:basedOn w:val="DefaultParagraphFont"/>
    <w:link w:val="TOC1"/>
    <w:semiHidden/>
    <w:rsid w:val="00D647CA"/>
    <w:rPr>
      <w:rFonts w:ascii="Times New Roman" w:eastAsia="Times New Roman" w:hAnsi="Times New Roman" w:cs="Times New Roman"/>
      <w:b/>
      <w:bCs/>
      <w:caps/>
      <w:sz w:val="20"/>
      <w:szCs w:val="20"/>
    </w:rPr>
  </w:style>
  <w:style w:type="character" w:customStyle="1" w:styleId="Level1Char">
    <w:name w:val="Level 1 Char"/>
    <w:basedOn w:val="TOC1Char"/>
    <w:link w:val="Level1"/>
    <w:rsid w:val="00D647CA"/>
    <w:rPr>
      <w:rFonts w:ascii="Times New Roman" w:eastAsia="Times New Roman" w:hAnsi="Times New Roman" w:cs="Times New Roman"/>
      <w:b/>
      <w:bCs/>
      <w:caps/>
      <w:color w:val="000000"/>
      <w:sz w:val="20"/>
      <w:szCs w:val="20"/>
    </w:rPr>
  </w:style>
  <w:style w:type="paragraph" w:customStyle="1" w:styleId="Level2">
    <w:name w:val="Level 2"/>
    <w:basedOn w:val="TOC2"/>
    <w:link w:val="Level2Char"/>
    <w:rsid w:val="00D647CA"/>
    <w:rPr>
      <w:color w:val="000000"/>
    </w:rPr>
  </w:style>
  <w:style w:type="character" w:customStyle="1" w:styleId="TOC2Char">
    <w:name w:val="TOC 2 Char"/>
    <w:basedOn w:val="DefaultParagraphFont"/>
    <w:link w:val="TOC2"/>
    <w:semiHidden/>
    <w:rsid w:val="00D647CA"/>
    <w:rPr>
      <w:rFonts w:ascii="Times New Roman" w:eastAsia="Times New Roman" w:hAnsi="Times New Roman" w:cs="Times New Roman"/>
      <w:smallCaps/>
      <w:sz w:val="20"/>
      <w:szCs w:val="20"/>
    </w:rPr>
  </w:style>
  <w:style w:type="character" w:customStyle="1" w:styleId="Level2Char">
    <w:name w:val="Level 2 Char"/>
    <w:basedOn w:val="TOC2Char"/>
    <w:link w:val="Level2"/>
    <w:rsid w:val="00D647CA"/>
    <w:rPr>
      <w:rFonts w:ascii="Times New Roman" w:eastAsia="Times New Roman" w:hAnsi="Times New Roman" w:cs="Times New Roman"/>
      <w:smallCaps/>
      <w:color w:val="000000"/>
      <w:sz w:val="20"/>
      <w:szCs w:val="20"/>
    </w:rPr>
  </w:style>
  <w:style w:type="character" w:styleId="Hyperlink">
    <w:name w:val="Hyperlink"/>
    <w:uiPriority w:val="99"/>
    <w:rsid w:val="003A0646"/>
    <w:rPr>
      <w:rFonts w:cs="Times New Roman"/>
      <w:color w:val="0000FF"/>
      <w:u w:val="single"/>
    </w:rPr>
  </w:style>
  <w:style w:type="paragraph" w:styleId="ListParagraph">
    <w:name w:val="List Paragraph"/>
    <w:aliases w:val="Bullet  Paragraph,Heading3,Heading3 Char Char Char Char Char Char,List Paragraph1,RMSI bulle Style,lp1,Bullet 1,Use Case List Paragraph,List Paragraph11,List Paragraph1 Char Char,Figure_name,Equipment,Numbered Indented Text,b1,List_TIS"/>
    <w:basedOn w:val="Normal"/>
    <w:link w:val="ListParagraphChar"/>
    <w:uiPriority w:val="34"/>
    <w:qFormat/>
    <w:rsid w:val="00880A37"/>
    <w:pPr>
      <w:spacing w:after="0" w:line="240" w:lineRule="auto"/>
      <w:ind w:left="720"/>
      <w:contextualSpacing/>
    </w:pPr>
    <w:rPr>
      <w:rFonts w:ascii="Times New Roman" w:hAnsi="Times New Roman" w:cs="Mangal"/>
      <w:color w:val="auto"/>
      <w:kern w:val="0"/>
      <w:sz w:val="24"/>
      <w:szCs w:val="21"/>
      <w:lang w:val="en-IN" w:eastAsia="en-IN" w:bidi="hi-IN"/>
    </w:rPr>
  </w:style>
  <w:style w:type="paragraph" w:styleId="HTMLPreformatted">
    <w:name w:val="HTML Preformatted"/>
    <w:basedOn w:val="Normal"/>
    <w:link w:val="HTMLPreformattedChar"/>
    <w:uiPriority w:val="99"/>
    <w:semiHidden/>
    <w:unhideWhenUsed/>
    <w:rsid w:val="00FB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kern w:val="0"/>
      <w:lang w:val="en-IN" w:eastAsia="en-IN" w:bidi="hi-IN"/>
    </w:rPr>
  </w:style>
  <w:style w:type="character" w:customStyle="1" w:styleId="HTMLPreformattedChar">
    <w:name w:val="HTML Preformatted Char"/>
    <w:basedOn w:val="DefaultParagraphFont"/>
    <w:link w:val="HTMLPreformatted"/>
    <w:uiPriority w:val="99"/>
    <w:semiHidden/>
    <w:rsid w:val="00FB6926"/>
    <w:rPr>
      <w:rFonts w:ascii="Courier New" w:eastAsia="Times New Roman" w:hAnsi="Courier New" w:cs="Courier New"/>
      <w:sz w:val="20"/>
      <w:szCs w:val="20"/>
      <w:lang w:val="en-IN" w:eastAsia="en-IN" w:bidi="hi-IN"/>
    </w:rPr>
  </w:style>
  <w:style w:type="character" w:customStyle="1" w:styleId="y2iqfc">
    <w:name w:val="y2iqfc"/>
    <w:basedOn w:val="DefaultParagraphFont"/>
    <w:rsid w:val="00FB6926"/>
  </w:style>
  <w:style w:type="character" w:customStyle="1" w:styleId="ts-alignment-element">
    <w:name w:val="ts-alignment-element"/>
    <w:basedOn w:val="DefaultParagraphFont"/>
    <w:rsid w:val="00A41799"/>
  </w:style>
  <w:style w:type="character" w:customStyle="1" w:styleId="Heading1Char">
    <w:name w:val="Heading 1 Char"/>
    <w:aliases w:val="1 heading Char"/>
    <w:basedOn w:val="DefaultParagraphFont"/>
    <w:link w:val="Heading1"/>
    <w:rsid w:val="00A07212"/>
    <w:rPr>
      <w:rFonts w:asciiTheme="majorHAnsi" w:eastAsiaTheme="majorEastAsia" w:hAnsiTheme="majorHAnsi" w:cstheme="majorBidi"/>
      <w:color w:val="365F91" w:themeColor="accent1" w:themeShade="BF"/>
      <w:sz w:val="32"/>
      <w:szCs w:val="32"/>
      <w:lang w:val="en-IN"/>
    </w:rPr>
  </w:style>
  <w:style w:type="character" w:customStyle="1" w:styleId="Heading2Char">
    <w:name w:val="Heading 2 Char"/>
    <w:basedOn w:val="DefaultParagraphFont"/>
    <w:link w:val="Heading2"/>
    <w:rsid w:val="00A07212"/>
    <w:rPr>
      <w:rFonts w:asciiTheme="majorHAnsi" w:eastAsiaTheme="majorEastAsia" w:hAnsiTheme="majorHAnsi" w:cstheme="majorBidi"/>
      <w:color w:val="365F91" w:themeColor="accent1" w:themeShade="BF"/>
      <w:sz w:val="26"/>
      <w:szCs w:val="26"/>
      <w:lang w:val="en-IN"/>
    </w:rPr>
  </w:style>
  <w:style w:type="character" w:customStyle="1" w:styleId="ListParagraphChar">
    <w:name w:val="List Paragraph Char"/>
    <w:aliases w:val="Bullet  Paragraph Char,Heading3 Char,Heading3 Char Char Char Char Char Char Char,List Paragraph1 Char,RMSI bulle Style Char,lp1 Char,Bullet 1 Char,Use Case List Paragraph Char,List Paragraph11 Char,List Paragraph1 Char Char Char"/>
    <w:basedOn w:val="DefaultParagraphFont"/>
    <w:link w:val="ListParagraph"/>
    <w:uiPriority w:val="34"/>
    <w:qFormat/>
    <w:locked/>
    <w:rsid w:val="00A07212"/>
    <w:rPr>
      <w:rFonts w:ascii="Times New Roman" w:eastAsia="Times New Roman" w:hAnsi="Times New Roman" w:cs="Mangal"/>
      <w:sz w:val="24"/>
      <w:szCs w:val="21"/>
      <w:lang w:val="en-IN" w:eastAsia="en-IN" w:bidi="hi-IN"/>
    </w:rPr>
  </w:style>
  <w:style w:type="character" w:customStyle="1" w:styleId="Heading4Char">
    <w:name w:val="Heading 4 Char"/>
    <w:basedOn w:val="DefaultParagraphFont"/>
    <w:link w:val="Heading4"/>
    <w:uiPriority w:val="9"/>
    <w:rsid w:val="00C901BE"/>
    <w:rPr>
      <w:rFonts w:asciiTheme="majorHAnsi" w:eastAsiaTheme="majorEastAsia" w:hAnsiTheme="majorHAnsi" w:cstheme="majorBidi"/>
      <w:i/>
      <w:iCs/>
      <w:color w:val="365F91" w:themeColor="accent1" w:themeShade="BF"/>
      <w:kern w:val="28"/>
      <w:sz w:val="20"/>
      <w:szCs w:val="20"/>
      <w:lang w:bidi="he-IL"/>
    </w:rPr>
  </w:style>
  <w:style w:type="paragraph" w:styleId="BodyText">
    <w:name w:val="Body Text"/>
    <w:basedOn w:val="Normal"/>
    <w:link w:val="BodyTextChar"/>
    <w:uiPriority w:val="99"/>
    <w:unhideWhenUsed/>
    <w:rsid w:val="00E00786"/>
    <w:pPr>
      <w:spacing w:line="259" w:lineRule="auto"/>
    </w:pPr>
    <w:rPr>
      <w:rFonts w:asciiTheme="minorHAnsi" w:eastAsiaTheme="minorHAnsi" w:hAnsiTheme="minorHAnsi" w:cstheme="minorBidi"/>
      <w:color w:val="auto"/>
      <w:kern w:val="0"/>
      <w:sz w:val="22"/>
      <w:szCs w:val="22"/>
      <w:lang w:val="en-IN" w:bidi="ar-SA"/>
    </w:rPr>
  </w:style>
  <w:style w:type="character" w:customStyle="1" w:styleId="BodyTextChar">
    <w:name w:val="Body Text Char"/>
    <w:basedOn w:val="DefaultParagraphFont"/>
    <w:link w:val="BodyText"/>
    <w:uiPriority w:val="99"/>
    <w:rsid w:val="00E00786"/>
    <w:rPr>
      <w:rFonts w:cstheme="minorBidi"/>
      <w:lang w:val="en-IN"/>
    </w:rPr>
  </w:style>
  <w:style w:type="character" w:customStyle="1" w:styleId="Heading5Char">
    <w:name w:val="Heading 5 Char"/>
    <w:basedOn w:val="DefaultParagraphFont"/>
    <w:link w:val="Heading5"/>
    <w:uiPriority w:val="9"/>
    <w:rsid w:val="007A1D63"/>
    <w:rPr>
      <w:rFonts w:asciiTheme="majorHAnsi" w:eastAsiaTheme="majorEastAsia" w:hAnsiTheme="majorHAnsi" w:cstheme="majorBidi"/>
      <w:color w:val="365F91" w:themeColor="accent1" w:themeShade="BF"/>
      <w:kern w:val="28"/>
      <w:sz w:val="20"/>
      <w:szCs w:val="20"/>
      <w:lang w:bidi="he-IL"/>
    </w:rPr>
  </w:style>
  <w:style w:type="paragraph" w:styleId="TOCHeading">
    <w:name w:val="TOC Heading"/>
    <w:basedOn w:val="Heading1"/>
    <w:next w:val="Normal"/>
    <w:uiPriority w:val="39"/>
    <w:unhideWhenUsed/>
    <w:qFormat/>
    <w:rsid w:val="004E576D"/>
    <w:pPr>
      <w:spacing w:line="285" w:lineRule="auto"/>
      <w:outlineLvl w:val="9"/>
    </w:pPr>
    <w:rPr>
      <w:kern w:val="28"/>
      <w:lang w:val="en-US" w:bidi="he-IL"/>
    </w:rPr>
  </w:style>
  <w:style w:type="character" w:styleId="FollowedHyperlink">
    <w:name w:val="FollowedHyperlink"/>
    <w:basedOn w:val="DefaultParagraphFont"/>
    <w:uiPriority w:val="99"/>
    <w:semiHidden/>
    <w:unhideWhenUsed/>
    <w:rsid w:val="00001384"/>
    <w:rPr>
      <w:color w:val="800080" w:themeColor="followedHyperlink"/>
      <w:u w:val="single"/>
    </w:rPr>
  </w:style>
  <w:style w:type="paragraph" w:styleId="NormalWeb">
    <w:name w:val="Normal (Web)"/>
    <w:basedOn w:val="Normal"/>
    <w:uiPriority w:val="99"/>
    <w:unhideWhenUsed/>
    <w:rsid w:val="001C77BB"/>
    <w:pPr>
      <w:spacing w:before="100" w:beforeAutospacing="1" w:after="100" w:afterAutospacing="1" w:line="240" w:lineRule="auto"/>
    </w:pPr>
    <w:rPr>
      <w:rFonts w:ascii="Times New Roman" w:eastAsiaTheme="minorEastAsia" w:hAnsi="Times New Roman" w:cs="Times New Roman"/>
      <w:color w:val="auto"/>
      <w:kern w:val="0"/>
      <w:sz w:val="24"/>
      <w:szCs w:val="24"/>
      <w:lang w:val="en-IN" w:eastAsia="en-IN" w:bidi="ar-SA"/>
    </w:rPr>
  </w:style>
  <w:style w:type="character" w:styleId="UnresolvedMention">
    <w:name w:val="Unresolved Mention"/>
    <w:basedOn w:val="DefaultParagraphFont"/>
    <w:uiPriority w:val="99"/>
    <w:semiHidden/>
    <w:unhideWhenUsed/>
    <w:rsid w:val="006A4BBC"/>
    <w:rPr>
      <w:color w:val="605E5C"/>
      <w:shd w:val="clear" w:color="auto" w:fill="E1DFDD"/>
    </w:rPr>
  </w:style>
  <w:style w:type="character" w:customStyle="1" w:styleId="pull-left">
    <w:name w:val="pull-left"/>
    <w:basedOn w:val="DefaultParagraphFont"/>
    <w:rsid w:val="006A4BBC"/>
  </w:style>
  <w:style w:type="character" w:customStyle="1" w:styleId="aspnetdisabled">
    <w:name w:val="aspnetdisabled"/>
    <w:basedOn w:val="DefaultParagraphFont"/>
    <w:rsid w:val="00572FF3"/>
  </w:style>
  <w:style w:type="character" w:styleId="Strong">
    <w:name w:val="Strong"/>
    <w:basedOn w:val="DefaultParagraphFont"/>
    <w:uiPriority w:val="22"/>
    <w:qFormat/>
    <w:rsid w:val="0042471F"/>
    <w:rPr>
      <w:b/>
      <w:bCs/>
    </w:rPr>
  </w:style>
  <w:style w:type="character" w:styleId="Emphasis">
    <w:name w:val="Emphasis"/>
    <w:basedOn w:val="DefaultParagraphFont"/>
    <w:uiPriority w:val="20"/>
    <w:qFormat/>
    <w:rsid w:val="009A53DE"/>
    <w:rPr>
      <w:i/>
      <w:iCs/>
    </w:rPr>
  </w:style>
  <w:style w:type="character" w:customStyle="1" w:styleId="required">
    <w:name w:val="required"/>
    <w:basedOn w:val="DefaultParagraphFont"/>
    <w:rsid w:val="00E95ECF"/>
  </w:style>
  <w:style w:type="character" w:styleId="HTMLCode">
    <w:name w:val="HTML Code"/>
    <w:basedOn w:val="DefaultParagraphFont"/>
    <w:uiPriority w:val="99"/>
    <w:semiHidden/>
    <w:unhideWhenUsed/>
    <w:rsid w:val="000622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28228">
      <w:bodyDiv w:val="1"/>
      <w:marLeft w:val="0"/>
      <w:marRight w:val="0"/>
      <w:marTop w:val="0"/>
      <w:marBottom w:val="0"/>
      <w:divBdr>
        <w:top w:val="none" w:sz="0" w:space="0" w:color="auto"/>
        <w:left w:val="none" w:sz="0" w:space="0" w:color="auto"/>
        <w:bottom w:val="none" w:sz="0" w:space="0" w:color="auto"/>
        <w:right w:val="none" w:sz="0" w:space="0" w:color="auto"/>
      </w:divBdr>
    </w:div>
    <w:div w:id="45496469">
      <w:bodyDiv w:val="1"/>
      <w:marLeft w:val="0"/>
      <w:marRight w:val="0"/>
      <w:marTop w:val="0"/>
      <w:marBottom w:val="0"/>
      <w:divBdr>
        <w:top w:val="none" w:sz="0" w:space="0" w:color="auto"/>
        <w:left w:val="none" w:sz="0" w:space="0" w:color="auto"/>
        <w:bottom w:val="none" w:sz="0" w:space="0" w:color="auto"/>
        <w:right w:val="none" w:sz="0" w:space="0" w:color="auto"/>
      </w:divBdr>
    </w:div>
    <w:div w:id="55010905">
      <w:bodyDiv w:val="1"/>
      <w:marLeft w:val="0"/>
      <w:marRight w:val="0"/>
      <w:marTop w:val="0"/>
      <w:marBottom w:val="0"/>
      <w:divBdr>
        <w:top w:val="none" w:sz="0" w:space="0" w:color="auto"/>
        <w:left w:val="none" w:sz="0" w:space="0" w:color="auto"/>
        <w:bottom w:val="none" w:sz="0" w:space="0" w:color="auto"/>
        <w:right w:val="none" w:sz="0" w:space="0" w:color="auto"/>
      </w:divBdr>
    </w:div>
    <w:div w:id="188613174">
      <w:bodyDiv w:val="1"/>
      <w:marLeft w:val="0"/>
      <w:marRight w:val="0"/>
      <w:marTop w:val="0"/>
      <w:marBottom w:val="0"/>
      <w:divBdr>
        <w:top w:val="none" w:sz="0" w:space="0" w:color="auto"/>
        <w:left w:val="none" w:sz="0" w:space="0" w:color="auto"/>
        <w:bottom w:val="none" w:sz="0" w:space="0" w:color="auto"/>
        <w:right w:val="none" w:sz="0" w:space="0" w:color="auto"/>
      </w:divBdr>
    </w:div>
    <w:div w:id="191772414">
      <w:bodyDiv w:val="1"/>
      <w:marLeft w:val="0"/>
      <w:marRight w:val="0"/>
      <w:marTop w:val="0"/>
      <w:marBottom w:val="0"/>
      <w:divBdr>
        <w:top w:val="none" w:sz="0" w:space="0" w:color="auto"/>
        <w:left w:val="none" w:sz="0" w:space="0" w:color="auto"/>
        <w:bottom w:val="none" w:sz="0" w:space="0" w:color="auto"/>
        <w:right w:val="none" w:sz="0" w:space="0" w:color="auto"/>
      </w:divBdr>
      <w:divsChild>
        <w:div w:id="819929469">
          <w:marLeft w:val="0"/>
          <w:marRight w:val="0"/>
          <w:marTop w:val="0"/>
          <w:marBottom w:val="300"/>
          <w:divBdr>
            <w:top w:val="none" w:sz="0" w:space="0" w:color="auto"/>
            <w:left w:val="none" w:sz="0" w:space="0" w:color="auto"/>
            <w:bottom w:val="none" w:sz="0" w:space="0" w:color="auto"/>
            <w:right w:val="none" w:sz="0" w:space="0" w:color="auto"/>
          </w:divBdr>
          <w:divsChild>
            <w:div w:id="226384877">
              <w:marLeft w:val="0"/>
              <w:marRight w:val="0"/>
              <w:marTop w:val="0"/>
              <w:marBottom w:val="0"/>
              <w:divBdr>
                <w:top w:val="none" w:sz="0" w:space="0" w:color="auto"/>
                <w:left w:val="none" w:sz="0" w:space="0" w:color="auto"/>
                <w:bottom w:val="none" w:sz="0" w:space="0" w:color="auto"/>
                <w:right w:val="none" w:sz="0" w:space="0" w:color="auto"/>
              </w:divBdr>
              <w:divsChild>
                <w:div w:id="821697545">
                  <w:marLeft w:val="0"/>
                  <w:marRight w:val="0"/>
                  <w:marTop w:val="0"/>
                  <w:marBottom w:val="0"/>
                  <w:divBdr>
                    <w:top w:val="none" w:sz="0" w:space="0" w:color="auto"/>
                    <w:left w:val="none" w:sz="0" w:space="0" w:color="auto"/>
                    <w:bottom w:val="none" w:sz="0" w:space="0" w:color="auto"/>
                    <w:right w:val="none" w:sz="0" w:space="0" w:color="auto"/>
                  </w:divBdr>
                  <w:divsChild>
                    <w:div w:id="13025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864098">
          <w:marLeft w:val="0"/>
          <w:marRight w:val="0"/>
          <w:marTop w:val="0"/>
          <w:marBottom w:val="300"/>
          <w:divBdr>
            <w:top w:val="none" w:sz="0" w:space="0" w:color="auto"/>
            <w:left w:val="none" w:sz="0" w:space="0" w:color="auto"/>
            <w:bottom w:val="none" w:sz="0" w:space="0" w:color="auto"/>
            <w:right w:val="none" w:sz="0" w:space="0" w:color="auto"/>
          </w:divBdr>
          <w:divsChild>
            <w:div w:id="903249463">
              <w:marLeft w:val="0"/>
              <w:marRight w:val="0"/>
              <w:marTop w:val="0"/>
              <w:marBottom w:val="0"/>
              <w:divBdr>
                <w:top w:val="none" w:sz="0" w:space="0" w:color="auto"/>
                <w:left w:val="none" w:sz="0" w:space="0" w:color="auto"/>
                <w:bottom w:val="none" w:sz="0" w:space="0" w:color="auto"/>
                <w:right w:val="none" w:sz="0" w:space="0" w:color="auto"/>
              </w:divBdr>
              <w:divsChild>
                <w:div w:id="2085949496">
                  <w:marLeft w:val="0"/>
                  <w:marRight w:val="0"/>
                  <w:marTop w:val="0"/>
                  <w:marBottom w:val="0"/>
                  <w:divBdr>
                    <w:top w:val="none" w:sz="0" w:space="0" w:color="auto"/>
                    <w:left w:val="none" w:sz="0" w:space="0" w:color="auto"/>
                    <w:bottom w:val="none" w:sz="0" w:space="0" w:color="auto"/>
                    <w:right w:val="none" w:sz="0" w:space="0" w:color="auto"/>
                  </w:divBdr>
                  <w:divsChild>
                    <w:div w:id="9274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39629">
          <w:marLeft w:val="0"/>
          <w:marRight w:val="0"/>
          <w:marTop w:val="0"/>
          <w:marBottom w:val="300"/>
          <w:divBdr>
            <w:top w:val="none" w:sz="0" w:space="0" w:color="auto"/>
            <w:left w:val="none" w:sz="0" w:space="0" w:color="auto"/>
            <w:bottom w:val="none" w:sz="0" w:space="0" w:color="auto"/>
            <w:right w:val="none" w:sz="0" w:space="0" w:color="auto"/>
          </w:divBdr>
          <w:divsChild>
            <w:div w:id="423963093">
              <w:marLeft w:val="0"/>
              <w:marRight w:val="0"/>
              <w:marTop w:val="0"/>
              <w:marBottom w:val="0"/>
              <w:divBdr>
                <w:top w:val="none" w:sz="0" w:space="0" w:color="auto"/>
                <w:left w:val="none" w:sz="0" w:space="0" w:color="auto"/>
                <w:bottom w:val="none" w:sz="0" w:space="0" w:color="auto"/>
                <w:right w:val="none" w:sz="0" w:space="0" w:color="auto"/>
              </w:divBdr>
              <w:divsChild>
                <w:div w:id="1311902838">
                  <w:marLeft w:val="0"/>
                  <w:marRight w:val="0"/>
                  <w:marTop w:val="0"/>
                  <w:marBottom w:val="0"/>
                  <w:divBdr>
                    <w:top w:val="none" w:sz="0" w:space="0" w:color="auto"/>
                    <w:left w:val="none" w:sz="0" w:space="0" w:color="auto"/>
                    <w:bottom w:val="none" w:sz="0" w:space="0" w:color="auto"/>
                    <w:right w:val="none" w:sz="0" w:space="0" w:color="auto"/>
                  </w:divBdr>
                  <w:divsChild>
                    <w:div w:id="98501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928887">
          <w:marLeft w:val="0"/>
          <w:marRight w:val="0"/>
          <w:marTop w:val="0"/>
          <w:marBottom w:val="300"/>
          <w:divBdr>
            <w:top w:val="none" w:sz="0" w:space="0" w:color="auto"/>
            <w:left w:val="none" w:sz="0" w:space="0" w:color="auto"/>
            <w:bottom w:val="none" w:sz="0" w:space="0" w:color="auto"/>
            <w:right w:val="none" w:sz="0" w:space="0" w:color="auto"/>
          </w:divBdr>
          <w:divsChild>
            <w:div w:id="1540585435">
              <w:marLeft w:val="0"/>
              <w:marRight w:val="0"/>
              <w:marTop w:val="0"/>
              <w:marBottom w:val="0"/>
              <w:divBdr>
                <w:top w:val="none" w:sz="0" w:space="0" w:color="auto"/>
                <w:left w:val="none" w:sz="0" w:space="0" w:color="auto"/>
                <w:bottom w:val="none" w:sz="0" w:space="0" w:color="auto"/>
                <w:right w:val="none" w:sz="0" w:space="0" w:color="auto"/>
              </w:divBdr>
              <w:divsChild>
                <w:div w:id="1847936744">
                  <w:marLeft w:val="0"/>
                  <w:marRight w:val="0"/>
                  <w:marTop w:val="0"/>
                  <w:marBottom w:val="0"/>
                  <w:divBdr>
                    <w:top w:val="none" w:sz="0" w:space="0" w:color="auto"/>
                    <w:left w:val="none" w:sz="0" w:space="0" w:color="auto"/>
                    <w:bottom w:val="none" w:sz="0" w:space="0" w:color="auto"/>
                    <w:right w:val="none" w:sz="0" w:space="0" w:color="auto"/>
                  </w:divBdr>
                  <w:divsChild>
                    <w:div w:id="116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12264">
          <w:marLeft w:val="0"/>
          <w:marRight w:val="0"/>
          <w:marTop w:val="0"/>
          <w:marBottom w:val="300"/>
          <w:divBdr>
            <w:top w:val="none" w:sz="0" w:space="0" w:color="auto"/>
            <w:left w:val="none" w:sz="0" w:space="0" w:color="auto"/>
            <w:bottom w:val="none" w:sz="0" w:space="0" w:color="auto"/>
            <w:right w:val="none" w:sz="0" w:space="0" w:color="auto"/>
          </w:divBdr>
          <w:divsChild>
            <w:div w:id="1499535758">
              <w:marLeft w:val="0"/>
              <w:marRight w:val="0"/>
              <w:marTop w:val="0"/>
              <w:marBottom w:val="0"/>
              <w:divBdr>
                <w:top w:val="none" w:sz="0" w:space="0" w:color="auto"/>
                <w:left w:val="none" w:sz="0" w:space="0" w:color="auto"/>
                <w:bottom w:val="none" w:sz="0" w:space="0" w:color="auto"/>
                <w:right w:val="none" w:sz="0" w:space="0" w:color="auto"/>
              </w:divBdr>
              <w:divsChild>
                <w:div w:id="426391178">
                  <w:marLeft w:val="0"/>
                  <w:marRight w:val="0"/>
                  <w:marTop w:val="0"/>
                  <w:marBottom w:val="0"/>
                  <w:divBdr>
                    <w:top w:val="none" w:sz="0" w:space="0" w:color="auto"/>
                    <w:left w:val="none" w:sz="0" w:space="0" w:color="auto"/>
                    <w:bottom w:val="none" w:sz="0" w:space="0" w:color="auto"/>
                    <w:right w:val="none" w:sz="0" w:space="0" w:color="auto"/>
                  </w:divBdr>
                  <w:divsChild>
                    <w:div w:id="7467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2518">
          <w:marLeft w:val="0"/>
          <w:marRight w:val="0"/>
          <w:marTop w:val="0"/>
          <w:marBottom w:val="300"/>
          <w:divBdr>
            <w:top w:val="none" w:sz="0" w:space="0" w:color="auto"/>
            <w:left w:val="none" w:sz="0" w:space="0" w:color="auto"/>
            <w:bottom w:val="none" w:sz="0" w:space="0" w:color="auto"/>
            <w:right w:val="none" w:sz="0" w:space="0" w:color="auto"/>
          </w:divBdr>
          <w:divsChild>
            <w:div w:id="1269850089">
              <w:marLeft w:val="0"/>
              <w:marRight w:val="0"/>
              <w:marTop w:val="0"/>
              <w:marBottom w:val="0"/>
              <w:divBdr>
                <w:top w:val="none" w:sz="0" w:space="0" w:color="auto"/>
                <w:left w:val="none" w:sz="0" w:space="0" w:color="auto"/>
                <w:bottom w:val="none" w:sz="0" w:space="0" w:color="auto"/>
                <w:right w:val="none" w:sz="0" w:space="0" w:color="auto"/>
              </w:divBdr>
              <w:divsChild>
                <w:div w:id="1107191554">
                  <w:marLeft w:val="0"/>
                  <w:marRight w:val="0"/>
                  <w:marTop w:val="0"/>
                  <w:marBottom w:val="0"/>
                  <w:divBdr>
                    <w:top w:val="none" w:sz="0" w:space="0" w:color="auto"/>
                    <w:left w:val="none" w:sz="0" w:space="0" w:color="auto"/>
                    <w:bottom w:val="none" w:sz="0" w:space="0" w:color="auto"/>
                    <w:right w:val="none" w:sz="0" w:space="0" w:color="auto"/>
                  </w:divBdr>
                  <w:divsChild>
                    <w:div w:id="13680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15764">
          <w:marLeft w:val="0"/>
          <w:marRight w:val="0"/>
          <w:marTop w:val="0"/>
          <w:marBottom w:val="300"/>
          <w:divBdr>
            <w:top w:val="none" w:sz="0" w:space="0" w:color="auto"/>
            <w:left w:val="none" w:sz="0" w:space="0" w:color="auto"/>
            <w:bottom w:val="none" w:sz="0" w:space="0" w:color="auto"/>
            <w:right w:val="none" w:sz="0" w:space="0" w:color="auto"/>
          </w:divBdr>
          <w:divsChild>
            <w:div w:id="2142962494">
              <w:marLeft w:val="0"/>
              <w:marRight w:val="0"/>
              <w:marTop w:val="0"/>
              <w:marBottom w:val="0"/>
              <w:divBdr>
                <w:top w:val="none" w:sz="0" w:space="0" w:color="auto"/>
                <w:left w:val="none" w:sz="0" w:space="0" w:color="auto"/>
                <w:bottom w:val="none" w:sz="0" w:space="0" w:color="auto"/>
                <w:right w:val="none" w:sz="0" w:space="0" w:color="auto"/>
              </w:divBdr>
              <w:divsChild>
                <w:div w:id="4027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71144">
      <w:bodyDiv w:val="1"/>
      <w:marLeft w:val="0"/>
      <w:marRight w:val="0"/>
      <w:marTop w:val="0"/>
      <w:marBottom w:val="0"/>
      <w:divBdr>
        <w:top w:val="none" w:sz="0" w:space="0" w:color="auto"/>
        <w:left w:val="none" w:sz="0" w:space="0" w:color="auto"/>
        <w:bottom w:val="none" w:sz="0" w:space="0" w:color="auto"/>
        <w:right w:val="none" w:sz="0" w:space="0" w:color="auto"/>
      </w:divBdr>
    </w:div>
    <w:div w:id="236523563">
      <w:bodyDiv w:val="1"/>
      <w:marLeft w:val="0"/>
      <w:marRight w:val="0"/>
      <w:marTop w:val="0"/>
      <w:marBottom w:val="0"/>
      <w:divBdr>
        <w:top w:val="none" w:sz="0" w:space="0" w:color="auto"/>
        <w:left w:val="none" w:sz="0" w:space="0" w:color="auto"/>
        <w:bottom w:val="none" w:sz="0" w:space="0" w:color="auto"/>
        <w:right w:val="none" w:sz="0" w:space="0" w:color="auto"/>
      </w:divBdr>
    </w:div>
    <w:div w:id="271939676">
      <w:bodyDiv w:val="1"/>
      <w:marLeft w:val="0"/>
      <w:marRight w:val="0"/>
      <w:marTop w:val="0"/>
      <w:marBottom w:val="0"/>
      <w:divBdr>
        <w:top w:val="none" w:sz="0" w:space="0" w:color="auto"/>
        <w:left w:val="none" w:sz="0" w:space="0" w:color="auto"/>
        <w:bottom w:val="none" w:sz="0" w:space="0" w:color="auto"/>
        <w:right w:val="none" w:sz="0" w:space="0" w:color="auto"/>
      </w:divBdr>
    </w:div>
    <w:div w:id="290980701">
      <w:bodyDiv w:val="1"/>
      <w:marLeft w:val="0"/>
      <w:marRight w:val="0"/>
      <w:marTop w:val="0"/>
      <w:marBottom w:val="0"/>
      <w:divBdr>
        <w:top w:val="none" w:sz="0" w:space="0" w:color="auto"/>
        <w:left w:val="none" w:sz="0" w:space="0" w:color="auto"/>
        <w:bottom w:val="none" w:sz="0" w:space="0" w:color="auto"/>
        <w:right w:val="none" w:sz="0" w:space="0" w:color="auto"/>
      </w:divBdr>
    </w:div>
    <w:div w:id="304047846">
      <w:bodyDiv w:val="1"/>
      <w:marLeft w:val="0"/>
      <w:marRight w:val="0"/>
      <w:marTop w:val="0"/>
      <w:marBottom w:val="0"/>
      <w:divBdr>
        <w:top w:val="none" w:sz="0" w:space="0" w:color="auto"/>
        <w:left w:val="none" w:sz="0" w:space="0" w:color="auto"/>
        <w:bottom w:val="none" w:sz="0" w:space="0" w:color="auto"/>
        <w:right w:val="none" w:sz="0" w:space="0" w:color="auto"/>
      </w:divBdr>
      <w:divsChild>
        <w:div w:id="120850607">
          <w:marLeft w:val="360"/>
          <w:marRight w:val="0"/>
          <w:marTop w:val="120"/>
          <w:marBottom w:val="120"/>
          <w:divBdr>
            <w:top w:val="none" w:sz="0" w:space="0" w:color="auto"/>
            <w:left w:val="none" w:sz="0" w:space="0" w:color="auto"/>
            <w:bottom w:val="none" w:sz="0" w:space="0" w:color="auto"/>
            <w:right w:val="none" w:sz="0" w:space="0" w:color="auto"/>
          </w:divBdr>
        </w:div>
        <w:div w:id="162547308">
          <w:marLeft w:val="1080"/>
          <w:marRight w:val="0"/>
          <w:marTop w:val="0"/>
          <w:marBottom w:val="0"/>
          <w:divBdr>
            <w:top w:val="none" w:sz="0" w:space="0" w:color="auto"/>
            <w:left w:val="none" w:sz="0" w:space="0" w:color="auto"/>
            <w:bottom w:val="none" w:sz="0" w:space="0" w:color="auto"/>
            <w:right w:val="none" w:sz="0" w:space="0" w:color="auto"/>
          </w:divBdr>
        </w:div>
        <w:div w:id="411397554">
          <w:marLeft w:val="720"/>
          <w:marRight w:val="0"/>
          <w:marTop w:val="0"/>
          <w:marBottom w:val="0"/>
          <w:divBdr>
            <w:top w:val="none" w:sz="0" w:space="0" w:color="auto"/>
            <w:left w:val="none" w:sz="0" w:space="0" w:color="auto"/>
            <w:bottom w:val="none" w:sz="0" w:space="0" w:color="auto"/>
            <w:right w:val="none" w:sz="0" w:space="0" w:color="auto"/>
          </w:divBdr>
        </w:div>
        <w:div w:id="554315743">
          <w:marLeft w:val="1080"/>
          <w:marRight w:val="0"/>
          <w:marTop w:val="0"/>
          <w:marBottom w:val="0"/>
          <w:divBdr>
            <w:top w:val="none" w:sz="0" w:space="0" w:color="auto"/>
            <w:left w:val="none" w:sz="0" w:space="0" w:color="auto"/>
            <w:bottom w:val="none" w:sz="0" w:space="0" w:color="auto"/>
            <w:right w:val="none" w:sz="0" w:space="0" w:color="auto"/>
          </w:divBdr>
        </w:div>
        <w:div w:id="1107429443">
          <w:marLeft w:val="1080"/>
          <w:marRight w:val="0"/>
          <w:marTop w:val="0"/>
          <w:marBottom w:val="0"/>
          <w:divBdr>
            <w:top w:val="none" w:sz="0" w:space="0" w:color="auto"/>
            <w:left w:val="none" w:sz="0" w:space="0" w:color="auto"/>
            <w:bottom w:val="none" w:sz="0" w:space="0" w:color="auto"/>
            <w:right w:val="none" w:sz="0" w:space="0" w:color="auto"/>
          </w:divBdr>
        </w:div>
        <w:div w:id="1232694513">
          <w:marLeft w:val="360"/>
          <w:marRight w:val="0"/>
          <w:marTop w:val="120"/>
          <w:marBottom w:val="120"/>
          <w:divBdr>
            <w:top w:val="none" w:sz="0" w:space="0" w:color="auto"/>
            <w:left w:val="none" w:sz="0" w:space="0" w:color="auto"/>
            <w:bottom w:val="none" w:sz="0" w:space="0" w:color="auto"/>
            <w:right w:val="none" w:sz="0" w:space="0" w:color="auto"/>
          </w:divBdr>
        </w:div>
        <w:div w:id="1768498555">
          <w:marLeft w:val="1080"/>
          <w:marRight w:val="0"/>
          <w:marTop w:val="0"/>
          <w:marBottom w:val="0"/>
          <w:divBdr>
            <w:top w:val="none" w:sz="0" w:space="0" w:color="auto"/>
            <w:left w:val="none" w:sz="0" w:space="0" w:color="auto"/>
            <w:bottom w:val="none" w:sz="0" w:space="0" w:color="auto"/>
            <w:right w:val="none" w:sz="0" w:space="0" w:color="auto"/>
          </w:divBdr>
        </w:div>
        <w:div w:id="2112627934">
          <w:marLeft w:val="0"/>
          <w:marRight w:val="0"/>
          <w:marTop w:val="120"/>
          <w:marBottom w:val="120"/>
          <w:divBdr>
            <w:top w:val="none" w:sz="0" w:space="0" w:color="auto"/>
            <w:left w:val="none" w:sz="0" w:space="0" w:color="auto"/>
            <w:bottom w:val="none" w:sz="0" w:space="0" w:color="auto"/>
            <w:right w:val="none" w:sz="0" w:space="0" w:color="auto"/>
          </w:divBdr>
        </w:div>
      </w:divsChild>
    </w:div>
    <w:div w:id="308092314">
      <w:bodyDiv w:val="1"/>
      <w:marLeft w:val="0"/>
      <w:marRight w:val="0"/>
      <w:marTop w:val="0"/>
      <w:marBottom w:val="0"/>
      <w:divBdr>
        <w:top w:val="none" w:sz="0" w:space="0" w:color="auto"/>
        <w:left w:val="none" w:sz="0" w:space="0" w:color="auto"/>
        <w:bottom w:val="none" w:sz="0" w:space="0" w:color="auto"/>
        <w:right w:val="none" w:sz="0" w:space="0" w:color="auto"/>
      </w:divBdr>
    </w:div>
    <w:div w:id="312947129">
      <w:bodyDiv w:val="1"/>
      <w:marLeft w:val="0"/>
      <w:marRight w:val="0"/>
      <w:marTop w:val="0"/>
      <w:marBottom w:val="0"/>
      <w:divBdr>
        <w:top w:val="none" w:sz="0" w:space="0" w:color="auto"/>
        <w:left w:val="none" w:sz="0" w:space="0" w:color="auto"/>
        <w:bottom w:val="none" w:sz="0" w:space="0" w:color="auto"/>
        <w:right w:val="none" w:sz="0" w:space="0" w:color="auto"/>
      </w:divBdr>
      <w:divsChild>
        <w:div w:id="486825246">
          <w:marLeft w:val="1080"/>
          <w:marRight w:val="0"/>
          <w:marTop w:val="0"/>
          <w:marBottom w:val="0"/>
          <w:divBdr>
            <w:top w:val="none" w:sz="0" w:space="0" w:color="auto"/>
            <w:left w:val="none" w:sz="0" w:space="0" w:color="auto"/>
            <w:bottom w:val="none" w:sz="0" w:space="0" w:color="auto"/>
            <w:right w:val="none" w:sz="0" w:space="0" w:color="auto"/>
          </w:divBdr>
        </w:div>
        <w:div w:id="1114444079">
          <w:marLeft w:val="1080"/>
          <w:marRight w:val="0"/>
          <w:marTop w:val="0"/>
          <w:marBottom w:val="0"/>
          <w:divBdr>
            <w:top w:val="none" w:sz="0" w:space="0" w:color="auto"/>
            <w:left w:val="none" w:sz="0" w:space="0" w:color="auto"/>
            <w:bottom w:val="none" w:sz="0" w:space="0" w:color="auto"/>
            <w:right w:val="none" w:sz="0" w:space="0" w:color="auto"/>
          </w:divBdr>
        </w:div>
        <w:div w:id="1119177781">
          <w:marLeft w:val="1080"/>
          <w:marRight w:val="0"/>
          <w:marTop w:val="0"/>
          <w:marBottom w:val="0"/>
          <w:divBdr>
            <w:top w:val="none" w:sz="0" w:space="0" w:color="auto"/>
            <w:left w:val="none" w:sz="0" w:space="0" w:color="auto"/>
            <w:bottom w:val="none" w:sz="0" w:space="0" w:color="auto"/>
            <w:right w:val="none" w:sz="0" w:space="0" w:color="auto"/>
          </w:divBdr>
        </w:div>
        <w:div w:id="1950354684">
          <w:marLeft w:val="360"/>
          <w:marRight w:val="0"/>
          <w:marTop w:val="120"/>
          <w:marBottom w:val="120"/>
          <w:divBdr>
            <w:top w:val="none" w:sz="0" w:space="0" w:color="auto"/>
            <w:left w:val="none" w:sz="0" w:space="0" w:color="auto"/>
            <w:bottom w:val="none" w:sz="0" w:space="0" w:color="auto"/>
            <w:right w:val="none" w:sz="0" w:space="0" w:color="auto"/>
          </w:divBdr>
        </w:div>
        <w:div w:id="2050377690">
          <w:marLeft w:val="360"/>
          <w:marRight w:val="0"/>
          <w:marTop w:val="120"/>
          <w:marBottom w:val="120"/>
          <w:divBdr>
            <w:top w:val="none" w:sz="0" w:space="0" w:color="auto"/>
            <w:left w:val="none" w:sz="0" w:space="0" w:color="auto"/>
            <w:bottom w:val="none" w:sz="0" w:space="0" w:color="auto"/>
            <w:right w:val="none" w:sz="0" w:space="0" w:color="auto"/>
          </w:divBdr>
        </w:div>
      </w:divsChild>
    </w:div>
    <w:div w:id="338123588">
      <w:bodyDiv w:val="1"/>
      <w:marLeft w:val="0"/>
      <w:marRight w:val="0"/>
      <w:marTop w:val="0"/>
      <w:marBottom w:val="0"/>
      <w:divBdr>
        <w:top w:val="none" w:sz="0" w:space="0" w:color="auto"/>
        <w:left w:val="none" w:sz="0" w:space="0" w:color="auto"/>
        <w:bottom w:val="none" w:sz="0" w:space="0" w:color="auto"/>
        <w:right w:val="none" w:sz="0" w:space="0" w:color="auto"/>
      </w:divBdr>
    </w:div>
    <w:div w:id="338582927">
      <w:bodyDiv w:val="1"/>
      <w:marLeft w:val="0"/>
      <w:marRight w:val="0"/>
      <w:marTop w:val="0"/>
      <w:marBottom w:val="0"/>
      <w:divBdr>
        <w:top w:val="none" w:sz="0" w:space="0" w:color="auto"/>
        <w:left w:val="none" w:sz="0" w:space="0" w:color="auto"/>
        <w:bottom w:val="none" w:sz="0" w:space="0" w:color="auto"/>
        <w:right w:val="none" w:sz="0" w:space="0" w:color="auto"/>
      </w:divBdr>
    </w:div>
    <w:div w:id="341054341">
      <w:bodyDiv w:val="1"/>
      <w:marLeft w:val="0"/>
      <w:marRight w:val="0"/>
      <w:marTop w:val="0"/>
      <w:marBottom w:val="0"/>
      <w:divBdr>
        <w:top w:val="none" w:sz="0" w:space="0" w:color="auto"/>
        <w:left w:val="none" w:sz="0" w:space="0" w:color="auto"/>
        <w:bottom w:val="none" w:sz="0" w:space="0" w:color="auto"/>
        <w:right w:val="none" w:sz="0" w:space="0" w:color="auto"/>
      </w:divBdr>
    </w:div>
    <w:div w:id="370228700">
      <w:bodyDiv w:val="1"/>
      <w:marLeft w:val="0"/>
      <w:marRight w:val="0"/>
      <w:marTop w:val="0"/>
      <w:marBottom w:val="0"/>
      <w:divBdr>
        <w:top w:val="none" w:sz="0" w:space="0" w:color="auto"/>
        <w:left w:val="none" w:sz="0" w:space="0" w:color="auto"/>
        <w:bottom w:val="none" w:sz="0" w:space="0" w:color="auto"/>
        <w:right w:val="none" w:sz="0" w:space="0" w:color="auto"/>
      </w:divBdr>
    </w:div>
    <w:div w:id="386532383">
      <w:bodyDiv w:val="1"/>
      <w:marLeft w:val="0"/>
      <w:marRight w:val="0"/>
      <w:marTop w:val="0"/>
      <w:marBottom w:val="0"/>
      <w:divBdr>
        <w:top w:val="none" w:sz="0" w:space="0" w:color="auto"/>
        <w:left w:val="none" w:sz="0" w:space="0" w:color="auto"/>
        <w:bottom w:val="none" w:sz="0" w:space="0" w:color="auto"/>
        <w:right w:val="none" w:sz="0" w:space="0" w:color="auto"/>
      </w:divBdr>
    </w:div>
    <w:div w:id="429551463">
      <w:bodyDiv w:val="1"/>
      <w:marLeft w:val="0"/>
      <w:marRight w:val="0"/>
      <w:marTop w:val="0"/>
      <w:marBottom w:val="0"/>
      <w:divBdr>
        <w:top w:val="none" w:sz="0" w:space="0" w:color="auto"/>
        <w:left w:val="none" w:sz="0" w:space="0" w:color="auto"/>
        <w:bottom w:val="none" w:sz="0" w:space="0" w:color="auto"/>
        <w:right w:val="none" w:sz="0" w:space="0" w:color="auto"/>
      </w:divBdr>
    </w:div>
    <w:div w:id="433132050">
      <w:bodyDiv w:val="1"/>
      <w:marLeft w:val="0"/>
      <w:marRight w:val="0"/>
      <w:marTop w:val="0"/>
      <w:marBottom w:val="0"/>
      <w:divBdr>
        <w:top w:val="none" w:sz="0" w:space="0" w:color="auto"/>
        <w:left w:val="none" w:sz="0" w:space="0" w:color="auto"/>
        <w:bottom w:val="none" w:sz="0" w:space="0" w:color="auto"/>
        <w:right w:val="none" w:sz="0" w:space="0" w:color="auto"/>
      </w:divBdr>
    </w:div>
    <w:div w:id="433870022">
      <w:bodyDiv w:val="1"/>
      <w:marLeft w:val="0"/>
      <w:marRight w:val="0"/>
      <w:marTop w:val="0"/>
      <w:marBottom w:val="0"/>
      <w:divBdr>
        <w:top w:val="none" w:sz="0" w:space="0" w:color="auto"/>
        <w:left w:val="none" w:sz="0" w:space="0" w:color="auto"/>
        <w:bottom w:val="none" w:sz="0" w:space="0" w:color="auto"/>
        <w:right w:val="none" w:sz="0" w:space="0" w:color="auto"/>
      </w:divBdr>
    </w:div>
    <w:div w:id="438915830">
      <w:bodyDiv w:val="1"/>
      <w:marLeft w:val="0"/>
      <w:marRight w:val="0"/>
      <w:marTop w:val="0"/>
      <w:marBottom w:val="0"/>
      <w:divBdr>
        <w:top w:val="none" w:sz="0" w:space="0" w:color="auto"/>
        <w:left w:val="none" w:sz="0" w:space="0" w:color="auto"/>
        <w:bottom w:val="none" w:sz="0" w:space="0" w:color="auto"/>
        <w:right w:val="none" w:sz="0" w:space="0" w:color="auto"/>
      </w:divBdr>
    </w:div>
    <w:div w:id="483551130">
      <w:bodyDiv w:val="1"/>
      <w:marLeft w:val="0"/>
      <w:marRight w:val="0"/>
      <w:marTop w:val="0"/>
      <w:marBottom w:val="0"/>
      <w:divBdr>
        <w:top w:val="none" w:sz="0" w:space="0" w:color="auto"/>
        <w:left w:val="none" w:sz="0" w:space="0" w:color="auto"/>
        <w:bottom w:val="none" w:sz="0" w:space="0" w:color="auto"/>
        <w:right w:val="none" w:sz="0" w:space="0" w:color="auto"/>
      </w:divBdr>
    </w:div>
    <w:div w:id="484972706">
      <w:bodyDiv w:val="1"/>
      <w:marLeft w:val="0"/>
      <w:marRight w:val="0"/>
      <w:marTop w:val="0"/>
      <w:marBottom w:val="0"/>
      <w:divBdr>
        <w:top w:val="none" w:sz="0" w:space="0" w:color="auto"/>
        <w:left w:val="none" w:sz="0" w:space="0" w:color="auto"/>
        <w:bottom w:val="none" w:sz="0" w:space="0" w:color="auto"/>
        <w:right w:val="none" w:sz="0" w:space="0" w:color="auto"/>
      </w:divBdr>
      <w:divsChild>
        <w:div w:id="471679165">
          <w:marLeft w:val="360"/>
          <w:marRight w:val="0"/>
          <w:marTop w:val="200"/>
          <w:marBottom w:val="120"/>
          <w:divBdr>
            <w:top w:val="none" w:sz="0" w:space="0" w:color="auto"/>
            <w:left w:val="none" w:sz="0" w:space="0" w:color="auto"/>
            <w:bottom w:val="none" w:sz="0" w:space="0" w:color="auto"/>
            <w:right w:val="none" w:sz="0" w:space="0" w:color="auto"/>
          </w:divBdr>
        </w:div>
        <w:div w:id="750346497">
          <w:marLeft w:val="1080"/>
          <w:marRight w:val="0"/>
          <w:marTop w:val="200"/>
          <w:marBottom w:val="120"/>
          <w:divBdr>
            <w:top w:val="none" w:sz="0" w:space="0" w:color="auto"/>
            <w:left w:val="none" w:sz="0" w:space="0" w:color="auto"/>
            <w:bottom w:val="none" w:sz="0" w:space="0" w:color="auto"/>
            <w:right w:val="none" w:sz="0" w:space="0" w:color="auto"/>
          </w:divBdr>
        </w:div>
        <w:div w:id="1086682662">
          <w:marLeft w:val="360"/>
          <w:marRight w:val="0"/>
          <w:marTop w:val="200"/>
          <w:marBottom w:val="120"/>
          <w:divBdr>
            <w:top w:val="none" w:sz="0" w:space="0" w:color="auto"/>
            <w:left w:val="none" w:sz="0" w:space="0" w:color="auto"/>
            <w:bottom w:val="none" w:sz="0" w:space="0" w:color="auto"/>
            <w:right w:val="none" w:sz="0" w:space="0" w:color="auto"/>
          </w:divBdr>
        </w:div>
        <w:div w:id="1629702353">
          <w:marLeft w:val="360"/>
          <w:marRight w:val="0"/>
          <w:marTop w:val="200"/>
          <w:marBottom w:val="120"/>
          <w:divBdr>
            <w:top w:val="none" w:sz="0" w:space="0" w:color="auto"/>
            <w:left w:val="none" w:sz="0" w:space="0" w:color="auto"/>
            <w:bottom w:val="none" w:sz="0" w:space="0" w:color="auto"/>
            <w:right w:val="none" w:sz="0" w:space="0" w:color="auto"/>
          </w:divBdr>
        </w:div>
        <w:div w:id="1813675974">
          <w:marLeft w:val="360"/>
          <w:marRight w:val="0"/>
          <w:marTop w:val="200"/>
          <w:marBottom w:val="120"/>
          <w:divBdr>
            <w:top w:val="none" w:sz="0" w:space="0" w:color="auto"/>
            <w:left w:val="none" w:sz="0" w:space="0" w:color="auto"/>
            <w:bottom w:val="none" w:sz="0" w:space="0" w:color="auto"/>
            <w:right w:val="none" w:sz="0" w:space="0" w:color="auto"/>
          </w:divBdr>
        </w:div>
        <w:div w:id="1972049721">
          <w:marLeft w:val="1080"/>
          <w:marRight w:val="0"/>
          <w:marTop w:val="200"/>
          <w:marBottom w:val="120"/>
          <w:divBdr>
            <w:top w:val="none" w:sz="0" w:space="0" w:color="auto"/>
            <w:left w:val="none" w:sz="0" w:space="0" w:color="auto"/>
            <w:bottom w:val="none" w:sz="0" w:space="0" w:color="auto"/>
            <w:right w:val="none" w:sz="0" w:space="0" w:color="auto"/>
          </w:divBdr>
        </w:div>
      </w:divsChild>
    </w:div>
    <w:div w:id="487552684">
      <w:bodyDiv w:val="1"/>
      <w:marLeft w:val="0"/>
      <w:marRight w:val="0"/>
      <w:marTop w:val="0"/>
      <w:marBottom w:val="0"/>
      <w:divBdr>
        <w:top w:val="none" w:sz="0" w:space="0" w:color="auto"/>
        <w:left w:val="none" w:sz="0" w:space="0" w:color="auto"/>
        <w:bottom w:val="none" w:sz="0" w:space="0" w:color="auto"/>
        <w:right w:val="none" w:sz="0" w:space="0" w:color="auto"/>
      </w:divBdr>
      <w:divsChild>
        <w:div w:id="84696662">
          <w:marLeft w:val="1800"/>
          <w:marRight w:val="0"/>
          <w:marTop w:val="0"/>
          <w:marBottom w:val="0"/>
          <w:divBdr>
            <w:top w:val="none" w:sz="0" w:space="0" w:color="auto"/>
            <w:left w:val="none" w:sz="0" w:space="0" w:color="auto"/>
            <w:bottom w:val="none" w:sz="0" w:space="0" w:color="auto"/>
            <w:right w:val="none" w:sz="0" w:space="0" w:color="auto"/>
          </w:divBdr>
        </w:div>
      </w:divsChild>
    </w:div>
    <w:div w:id="490220865">
      <w:bodyDiv w:val="1"/>
      <w:marLeft w:val="0"/>
      <w:marRight w:val="0"/>
      <w:marTop w:val="0"/>
      <w:marBottom w:val="0"/>
      <w:divBdr>
        <w:top w:val="none" w:sz="0" w:space="0" w:color="auto"/>
        <w:left w:val="none" w:sz="0" w:space="0" w:color="auto"/>
        <w:bottom w:val="none" w:sz="0" w:space="0" w:color="auto"/>
        <w:right w:val="none" w:sz="0" w:space="0" w:color="auto"/>
      </w:divBdr>
    </w:div>
    <w:div w:id="508371980">
      <w:bodyDiv w:val="1"/>
      <w:marLeft w:val="0"/>
      <w:marRight w:val="0"/>
      <w:marTop w:val="0"/>
      <w:marBottom w:val="0"/>
      <w:divBdr>
        <w:top w:val="none" w:sz="0" w:space="0" w:color="auto"/>
        <w:left w:val="none" w:sz="0" w:space="0" w:color="auto"/>
        <w:bottom w:val="none" w:sz="0" w:space="0" w:color="auto"/>
        <w:right w:val="none" w:sz="0" w:space="0" w:color="auto"/>
      </w:divBdr>
      <w:divsChild>
        <w:div w:id="88046117">
          <w:marLeft w:val="1080"/>
          <w:marRight w:val="0"/>
          <w:marTop w:val="0"/>
          <w:marBottom w:val="120"/>
          <w:divBdr>
            <w:top w:val="none" w:sz="0" w:space="0" w:color="auto"/>
            <w:left w:val="none" w:sz="0" w:space="0" w:color="auto"/>
            <w:bottom w:val="none" w:sz="0" w:space="0" w:color="auto"/>
            <w:right w:val="none" w:sz="0" w:space="0" w:color="auto"/>
          </w:divBdr>
        </w:div>
        <w:div w:id="141193991">
          <w:marLeft w:val="1080"/>
          <w:marRight w:val="0"/>
          <w:marTop w:val="0"/>
          <w:marBottom w:val="0"/>
          <w:divBdr>
            <w:top w:val="none" w:sz="0" w:space="0" w:color="auto"/>
            <w:left w:val="none" w:sz="0" w:space="0" w:color="auto"/>
            <w:bottom w:val="none" w:sz="0" w:space="0" w:color="auto"/>
            <w:right w:val="none" w:sz="0" w:space="0" w:color="auto"/>
          </w:divBdr>
        </w:div>
        <w:div w:id="588393139">
          <w:marLeft w:val="1080"/>
          <w:marRight w:val="0"/>
          <w:marTop w:val="0"/>
          <w:marBottom w:val="0"/>
          <w:divBdr>
            <w:top w:val="none" w:sz="0" w:space="0" w:color="auto"/>
            <w:left w:val="none" w:sz="0" w:space="0" w:color="auto"/>
            <w:bottom w:val="none" w:sz="0" w:space="0" w:color="auto"/>
            <w:right w:val="none" w:sz="0" w:space="0" w:color="auto"/>
          </w:divBdr>
        </w:div>
        <w:div w:id="676157497">
          <w:marLeft w:val="1080"/>
          <w:marRight w:val="0"/>
          <w:marTop w:val="0"/>
          <w:marBottom w:val="0"/>
          <w:divBdr>
            <w:top w:val="none" w:sz="0" w:space="0" w:color="auto"/>
            <w:left w:val="none" w:sz="0" w:space="0" w:color="auto"/>
            <w:bottom w:val="none" w:sz="0" w:space="0" w:color="auto"/>
            <w:right w:val="none" w:sz="0" w:space="0" w:color="auto"/>
          </w:divBdr>
        </w:div>
        <w:div w:id="813063206">
          <w:marLeft w:val="1080"/>
          <w:marRight w:val="0"/>
          <w:marTop w:val="0"/>
          <w:marBottom w:val="0"/>
          <w:divBdr>
            <w:top w:val="none" w:sz="0" w:space="0" w:color="auto"/>
            <w:left w:val="none" w:sz="0" w:space="0" w:color="auto"/>
            <w:bottom w:val="none" w:sz="0" w:space="0" w:color="auto"/>
            <w:right w:val="none" w:sz="0" w:space="0" w:color="auto"/>
          </w:divBdr>
        </w:div>
        <w:div w:id="998655422">
          <w:marLeft w:val="360"/>
          <w:marRight w:val="0"/>
          <w:marTop w:val="200"/>
          <w:marBottom w:val="120"/>
          <w:divBdr>
            <w:top w:val="none" w:sz="0" w:space="0" w:color="auto"/>
            <w:left w:val="none" w:sz="0" w:space="0" w:color="auto"/>
            <w:bottom w:val="none" w:sz="0" w:space="0" w:color="auto"/>
            <w:right w:val="none" w:sz="0" w:space="0" w:color="auto"/>
          </w:divBdr>
        </w:div>
        <w:div w:id="1120421086">
          <w:marLeft w:val="1080"/>
          <w:marRight w:val="0"/>
          <w:marTop w:val="0"/>
          <w:marBottom w:val="0"/>
          <w:divBdr>
            <w:top w:val="none" w:sz="0" w:space="0" w:color="auto"/>
            <w:left w:val="none" w:sz="0" w:space="0" w:color="auto"/>
            <w:bottom w:val="none" w:sz="0" w:space="0" w:color="auto"/>
            <w:right w:val="none" w:sz="0" w:space="0" w:color="auto"/>
          </w:divBdr>
        </w:div>
        <w:div w:id="1239553351">
          <w:marLeft w:val="1800"/>
          <w:marRight w:val="0"/>
          <w:marTop w:val="0"/>
          <w:marBottom w:val="120"/>
          <w:divBdr>
            <w:top w:val="none" w:sz="0" w:space="0" w:color="auto"/>
            <w:left w:val="none" w:sz="0" w:space="0" w:color="auto"/>
            <w:bottom w:val="none" w:sz="0" w:space="0" w:color="auto"/>
            <w:right w:val="none" w:sz="0" w:space="0" w:color="auto"/>
          </w:divBdr>
        </w:div>
        <w:div w:id="1414160624">
          <w:marLeft w:val="1080"/>
          <w:marRight w:val="0"/>
          <w:marTop w:val="0"/>
          <w:marBottom w:val="0"/>
          <w:divBdr>
            <w:top w:val="none" w:sz="0" w:space="0" w:color="auto"/>
            <w:left w:val="none" w:sz="0" w:space="0" w:color="auto"/>
            <w:bottom w:val="none" w:sz="0" w:space="0" w:color="auto"/>
            <w:right w:val="none" w:sz="0" w:space="0" w:color="auto"/>
          </w:divBdr>
        </w:div>
        <w:div w:id="1574856056">
          <w:marLeft w:val="1080"/>
          <w:marRight w:val="0"/>
          <w:marTop w:val="0"/>
          <w:marBottom w:val="0"/>
          <w:divBdr>
            <w:top w:val="none" w:sz="0" w:space="0" w:color="auto"/>
            <w:left w:val="none" w:sz="0" w:space="0" w:color="auto"/>
            <w:bottom w:val="none" w:sz="0" w:space="0" w:color="auto"/>
            <w:right w:val="none" w:sz="0" w:space="0" w:color="auto"/>
          </w:divBdr>
        </w:div>
        <w:div w:id="1641422093">
          <w:marLeft w:val="360"/>
          <w:marRight w:val="0"/>
          <w:marTop w:val="200"/>
          <w:marBottom w:val="120"/>
          <w:divBdr>
            <w:top w:val="none" w:sz="0" w:space="0" w:color="auto"/>
            <w:left w:val="none" w:sz="0" w:space="0" w:color="auto"/>
            <w:bottom w:val="none" w:sz="0" w:space="0" w:color="auto"/>
            <w:right w:val="none" w:sz="0" w:space="0" w:color="auto"/>
          </w:divBdr>
        </w:div>
        <w:div w:id="1791779698">
          <w:marLeft w:val="1080"/>
          <w:marRight w:val="0"/>
          <w:marTop w:val="0"/>
          <w:marBottom w:val="0"/>
          <w:divBdr>
            <w:top w:val="none" w:sz="0" w:space="0" w:color="auto"/>
            <w:left w:val="none" w:sz="0" w:space="0" w:color="auto"/>
            <w:bottom w:val="none" w:sz="0" w:space="0" w:color="auto"/>
            <w:right w:val="none" w:sz="0" w:space="0" w:color="auto"/>
          </w:divBdr>
        </w:div>
        <w:div w:id="1967616587">
          <w:marLeft w:val="1080"/>
          <w:marRight w:val="0"/>
          <w:marTop w:val="0"/>
          <w:marBottom w:val="0"/>
          <w:divBdr>
            <w:top w:val="none" w:sz="0" w:space="0" w:color="auto"/>
            <w:left w:val="none" w:sz="0" w:space="0" w:color="auto"/>
            <w:bottom w:val="none" w:sz="0" w:space="0" w:color="auto"/>
            <w:right w:val="none" w:sz="0" w:space="0" w:color="auto"/>
          </w:divBdr>
        </w:div>
      </w:divsChild>
    </w:div>
    <w:div w:id="519273533">
      <w:bodyDiv w:val="1"/>
      <w:marLeft w:val="0"/>
      <w:marRight w:val="0"/>
      <w:marTop w:val="0"/>
      <w:marBottom w:val="0"/>
      <w:divBdr>
        <w:top w:val="none" w:sz="0" w:space="0" w:color="auto"/>
        <w:left w:val="none" w:sz="0" w:space="0" w:color="auto"/>
        <w:bottom w:val="none" w:sz="0" w:space="0" w:color="auto"/>
        <w:right w:val="none" w:sz="0" w:space="0" w:color="auto"/>
      </w:divBdr>
    </w:div>
    <w:div w:id="520510690">
      <w:bodyDiv w:val="1"/>
      <w:marLeft w:val="0"/>
      <w:marRight w:val="0"/>
      <w:marTop w:val="0"/>
      <w:marBottom w:val="0"/>
      <w:divBdr>
        <w:top w:val="none" w:sz="0" w:space="0" w:color="auto"/>
        <w:left w:val="none" w:sz="0" w:space="0" w:color="auto"/>
        <w:bottom w:val="none" w:sz="0" w:space="0" w:color="auto"/>
        <w:right w:val="none" w:sz="0" w:space="0" w:color="auto"/>
      </w:divBdr>
    </w:div>
    <w:div w:id="543717996">
      <w:bodyDiv w:val="1"/>
      <w:marLeft w:val="0"/>
      <w:marRight w:val="0"/>
      <w:marTop w:val="0"/>
      <w:marBottom w:val="0"/>
      <w:divBdr>
        <w:top w:val="none" w:sz="0" w:space="0" w:color="auto"/>
        <w:left w:val="none" w:sz="0" w:space="0" w:color="auto"/>
        <w:bottom w:val="none" w:sz="0" w:space="0" w:color="auto"/>
        <w:right w:val="none" w:sz="0" w:space="0" w:color="auto"/>
      </w:divBdr>
      <w:divsChild>
        <w:div w:id="156306588">
          <w:marLeft w:val="1166"/>
          <w:marRight w:val="0"/>
          <w:marTop w:val="0"/>
          <w:marBottom w:val="0"/>
          <w:divBdr>
            <w:top w:val="none" w:sz="0" w:space="0" w:color="auto"/>
            <w:left w:val="none" w:sz="0" w:space="0" w:color="auto"/>
            <w:bottom w:val="none" w:sz="0" w:space="0" w:color="auto"/>
            <w:right w:val="none" w:sz="0" w:space="0" w:color="auto"/>
          </w:divBdr>
        </w:div>
        <w:div w:id="261038393">
          <w:marLeft w:val="360"/>
          <w:marRight w:val="0"/>
          <w:marTop w:val="200"/>
          <w:marBottom w:val="120"/>
          <w:divBdr>
            <w:top w:val="none" w:sz="0" w:space="0" w:color="auto"/>
            <w:left w:val="none" w:sz="0" w:space="0" w:color="auto"/>
            <w:bottom w:val="none" w:sz="0" w:space="0" w:color="auto"/>
            <w:right w:val="none" w:sz="0" w:space="0" w:color="auto"/>
          </w:divBdr>
        </w:div>
        <w:div w:id="305283898">
          <w:marLeft w:val="360"/>
          <w:marRight w:val="0"/>
          <w:marTop w:val="200"/>
          <w:marBottom w:val="120"/>
          <w:divBdr>
            <w:top w:val="none" w:sz="0" w:space="0" w:color="auto"/>
            <w:left w:val="none" w:sz="0" w:space="0" w:color="auto"/>
            <w:bottom w:val="none" w:sz="0" w:space="0" w:color="auto"/>
            <w:right w:val="none" w:sz="0" w:space="0" w:color="auto"/>
          </w:divBdr>
        </w:div>
        <w:div w:id="508645905">
          <w:marLeft w:val="1440"/>
          <w:marRight w:val="0"/>
          <w:marTop w:val="0"/>
          <w:marBottom w:val="0"/>
          <w:divBdr>
            <w:top w:val="none" w:sz="0" w:space="0" w:color="auto"/>
            <w:left w:val="none" w:sz="0" w:space="0" w:color="auto"/>
            <w:bottom w:val="none" w:sz="0" w:space="0" w:color="auto"/>
            <w:right w:val="none" w:sz="0" w:space="0" w:color="auto"/>
          </w:divBdr>
        </w:div>
        <w:div w:id="745029857">
          <w:marLeft w:val="720"/>
          <w:marRight w:val="0"/>
          <w:marTop w:val="0"/>
          <w:marBottom w:val="0"/>
          <w:divBdr>
            <w:top w:val="none" w:sz="0" w:space="0" w:color="auto"/>
            <w:left w:val="none" w:sz="0" w:space="0" w:color="auto"/>
            <w:bottom w:val="none" w:sz="0" w:space="0" w:color="auto"/>
            <w:right w:val="none" w:sz="0" w:space="0" w:color="auto"/>
          </w:divBdr>
        </w:div>
        <w:div w:id="983703918">
          <w:marLeft w:val="720"/>
          <w:marRight w:val="0"/>
          <w:marTop w:val="0"/>
          <w:marBottom w:val="0"/>
          <w:divBdr>
            <w:top w:val="none" w:sz="0" w:space="0" w:color="auto"/>
            <w:left w:val="none" w:sz="0" w:space="0" w:color="auto"/>
            <w:bottom w:val="none" w:sz="0" w:space="0" w:color="auto"/>
            <w:right w:val="none" w:sz="0" w:space="0" w:color="auto"/>
          </w:divBdr>
        </w:div>
        <w:div w:id="1036154517">
          <w:marLeft w:val="720"/>
          <w:marRight w:val="0"/>
          <w:marTop w:val="0"/>
          <w:marBottom w:val="0"/>
          <w:divBdr>
            <w:top w:val="none" w:sz="0" w:space="0" w:color="auto"/>
            <w:left w:val="none" w:sz="0" w:space="0" w:color="auto"/>
            <w:bottom w:val="none" w:sz="0" w:space="0" w:color="auto"/>
            <w:right w:val="none" w:sz="0" w:space="0" w:color="auto"/>
          </w:divBdr>
        </w:div>
        <w:div w:id="1050493693">
          <w:marLeft w:val="720"/>
          <w:marRight w:val="0"/>
          <w:marTop w:val="0"/>
          <w:marBottom w:val="0"/>
          <w:divBdr>
            <w:top w:val="none" w:sz="0" w:space="0" w:color="auto"/>
            <w:left w:val="none" w:sz="0" w:space="0" w:color="auto"/>
            <w:bottom w:val="none" w:sz="0" w:space="0" w:color="auto"/>
            <w:right w:val="none" w:sz="0" w:space="0" w:color="auto"/>
          </w:divBdr>
        </w:div>
        <w:div w:id="1053774488">
          <w:marLeft w:val="720"/>
          <w:marRight w:val="0"/>
          <w:marTop w:val="0"/>
          <w:marBottom w:val="0"/>
          <w:divBdr>
            <w:top w:val="none" w:sz="0" w:space="0" w:color="auto"/>
            <w:left w:val="none" w:sz="0" w:space="0" w:color="auto"/>
            <w:bottom w:val="none" w:sz="0" w:space="0" w:color="auto"/>
            <w:right w:val="none" w:sz="0" w:space="0" w:color="auto"/>
          </w:divBdr>
        </w:div>
        <w:div w:id="1402362178">
          <w:marLeft w:val="720"/>
          <w:marRight w:val="0"/>
          <w:marTop w:val="0"/>
          <w:marBottom w:val="0"/>
          <w:divBdr>
            <w:top w:val="none" w:sz="0" w:space="0" w:color="auto"/>
            <w:left w:val="none" w:sz="0" w:space="0" w:color="auto"/>
            <w:bottom w:val="none" w:sz="0" w:space="0" w:color="auto"/>
            <w:right w:val="none" w:sz="0" w:space="0" w:color="auto"/>
          </w:divBdr>
        </w:div>
        <w:div w:id="1601639959">
          <w:marLeft w:val="720"/>
          <w:marRight w:val="0"/>
          <w:marTop w:val="0"/>
          <w:marBottom w:val="0"/>
          <w:divBdr>
            <w:top w:val="none" w:sz="0" w:space="0" w:color="auto"/>
            <w:left w:val="none" w:sz="0" w:space="0" w:color="auto"/>
            <w:bottom w:val="none" w:sz="0" w:space="0" w:color="auto"/>
            <w:right w:val="none" w:sz="0" w:space="0" w:color="auto"/>
          </w:divBdr>
        </w:div>
        <w:div w:id="1740054460">
          <w:marLeft w:val="720"/>
          <w:marRight w:val="0"/>
          <w:marTop w:val="0"/>
          <w:marBottom w:val="0"/>
          <w:divBdr>
            <w:top w:val="none" w:sz="0" w:space="0" w:color="auto"/>
            <w:left w:val="none" w:sz="0" w:space="0" w:color="auto"/>
            <w:bottom w:val="none" w:sz="0" w:space="0" w:color="auto"/>
            <w:right w:val="none" w:sz="0" w:space="0" w:color="auto"/>
          </w:divBdr>
        </w:div>
        <w:div w:id="1874537728">
          <w:marLeft w:val="720"/>
          <w:marRight w:val="0"/>
          <w:marTop w:val="0"/>
          <w:marBottom w:val="0"/>
          <w:divBdr>
            <w:top w:val="none" w:sz="0" w:space="0" w:color="auto"/>
            <w:left w:val="none" w:sz="0" w:space="0" w:color="auto"/>
            <w:bottom w:val="none" w:sz="0" w:space="0" w:color="auto"/>
            <w:right w:val="none" w:sz="0" w:space="0" w:color="auto"/>
          </w:divBdr>
        </w:div>
      </w:divsChild>
    </w:div>
    <w:div w:id="552233751">
      <w:bodyDiv w:val="1"/>
      <w:marLeft w:val="0"/>
      <w:marRight w:val="0"/>
      <w:marTop w:val="0"/>
      <w:marBottom w:val="0"/>
      <w:divBdr>
        <w:top w:val="none" w:sz="0" w:space="0" w:color="auto"/>
        <w:left w:val="none" w:sz="0" w:space="0" w:color="auto"/>
        <w:bottom w:val="none" w:sz="0" w:space="0" w:color="auto"/>
        <w:right w:val="none" w:sz="0" w:space="0" w:color="auto"/>
      </w:divBdr>
    </w:div>
    <w:div w:id="553614657">
      <w:bodyDiv w:val="1"/>
      <w:marLeft w:val="0"/>
      <w:marRight w:val="0"/>
      <w:marTop w:val="0"/>
      <w:marBottom w:val="0"/>
      <w:divBdr>
        <w:top w:val="none" w:sz="0" w:space="0" w:color="auto"/>
        <w:left w:val="none" w:sz="0" w:space="0" w:color="auto"/>
        <w:bottom w:val="none" w:sz="0" w:space="0" w:color="auto"/>
        <w:right w:val="none" w:sz="0" w:space="0" w:color="auto"/>
      </w:divBdr>
    </w:div>
    <w:div w:id="585382191">
      <w:bodyDiv w:val="1"/>
      <w:marLeft w:val="0"/>
      <w:marRight w:val="0"/>
      <w:marTop w:val="0"/>
      <w:marBottom w:val="0"/>
      <w:divBdr>
        <w:top w:val="none" w:sz="0" w:space="0" w:color="auto"/>
        <w:left w:val="none" w:sz="0" w:space="0" w:color="auto"/>
        <w:bottom w:val="none" w:sz="0" w:space="0" w:color="auto"/>
        <w:right w:val="none" w:sz="0" w:space="0" w:color="auto"/>
      </w:divBdr>
    </w:div>
    <w:div w:id="590435004">
      <w:bodyDiv w:val="1"/>
      <w:marLeft w:val="0"/>
      <w:marRight w:val="0"/>
      <w:marTop w:val="0"/>
      <w:marBottom w:val="0"/>
      <w:divBdr>
        <w:top w:val="none" w:sz="0" w:space="0" w:color="auto"/>
        <w:left w:val="none" w:sz="0" w:space="0" w:color="auto"/>
        <w:bottom w:val="none" w:sz="0" w:space="0" w:color="auto"/>
        <w:right w:val="none" w:sz="0" w:space="0" w:color="auto"/>
      </w:divBdr>
    </w:div>
    <w:div w:id="605575371">
      <w:bodyDiv w:val="1"/>
      <w:marLeft w:val="0"/>
      <w:marRight w:val="0"/>
      <w:marTop w:val="0"/>
      <w:marBottom w:val="0"/>
      <w:divBdr>
        <w:top w:val="none" w:sz="0" w:space="0" w:color="auto"/>
        <w:left w:val="none" w:sz="0" w:space="0" w:color="auto"/>
        <w:bottom w:val="none" w:sz="0" w:space="0" w:color="auto"/>
        <w:right w:val="none" w:sz="0" w:space="0" w:color="auto"/>
      </w:divBdr>
    </w:div>
    <w:div w:id="686256483">
      <w:bodyDiv w:val="1"/>
      <w:marLeft w:val="0"/>
      <w:marRight w:val="0"/>
      <w:marTop w:val="0"/>
      <w:marBottom w:val="0"/>
      <w:divBdr>
        <w:top w:val="none" w:sz="0" w:space="0" w:color="auto"/>
        <w:left w:val="none" w:sz="0" w:space="0" w:color="auto"/>
        <w:bottom w:val="none" w:sz="0" w:space="0" w:color="auto"/>
        <w:right w:val="none" w:sz="0" w:space="0" w:color="auto"/>
      </w:divBdr>
    </w:div>
    <w:div w:id="730806750">
      <w:bodyDiv w:val="1"/>
      <w:marLeft w:val="0"/>
      <w:marRight w:val="0"/>
      <w:marTop w:val="0"/>
      <w:marBottom w:val="0"/>
      <w:divBdr>
        <w:top w:val="none" w:sz="0" w:space="0" w:color="auto"/>
        <w:left w:val="none" w:sz="0" w:space="0" w:color="auto"/>
        <w:bottom w:val="none" w:sz="0" w:space="0" w:color="auto"/>
        <w:right w:val="none" w:sz="0" w:space="0" w:color="auto"/>
      </w:divBdr>
      <w:divsChild>
        <w:div w:id="48454972">
          <w:marLeft w:val="1080"/>
          <w:marRight w:val="0"/>
          <w:marTop w:val="0"/>
          <w:marBottom w:val="0"/>
          <w:divBdr>
            <w:top w:val="none" w:sz="0" w:space="0" w:color="auto"/>
            <w:left w:val="none" w:sz="0" w:space="0" w:color="auto"/>
            <w:bottom w:val="none" w:sz="0" w:space="0" w:color="auto"/>
            <w:right w:val="none" w:sz="0" w:space="0" w:color="auto"/>
          </w:divBdr>
        </w:div>
        <w:div w:id="485828342">
          <w:marLeft w:val="1800"/>
          <w:marRight w:val="0"/>
          <w:marTop w:val="0"/>
          <w:marBottom w:val="0"/>
          <w:divBdr>
            <w:top w:val="none" w:sz="0" w:space="0" w:color="auto"/>
            <w:left w:val="none" w:sz="0" w:space="0" w:color="auto"/>
            <w:bottom w:val="none" w:sz="0" w:space="0" w:color="auto"/>
            <w:right w:val="none" w:sz="0" w:space="0" w:color="auto"/>
          </w:divBdr>
        </w:div>
        <w:div w:id="706367751">
          <w:marLeft w:val="1800"/>
          <w:marRight w:val="0"/>
          <w:marTop w:val="0"/>
          <w:marBottom w:val="0"/>
          <w:divBdr>
            <w:top w:val="none" w:sz="0" w:space="0" w:color="auto"/>
            <w:left w:val="none" w:sz="0" w:space="0" w:color="auto"/>
            <w:bottom w:val="none" w:sz="0" w:space="0" w:color="auto"/>
            <w:right w:val="none" w:sz="0" w:space="0" w:color="auto"/>
          </w:divBdr>
        </w:div>
        <w:div w:id="905724459">
          <w:marLeft w:val="1080"/>
          <w:marRight w:val="0"/>
          <w:marTop w:val="0"/>
          <w:marBottom w:val="0"/>
          <w:divBdr>
            <w:top w:val="none" w:sz="0" w:space="0" w:color="auto"/>
            <w:left w:val="none" w:sz="0" w:space="0" w:color="auto"/>
            <w:bottom w:val="none" w:sz="0" w:space="0" w:color="auto"/>
            <w:right w:val="none" w:sz="0" w:space="0" w:color="auto"/>
          </w:divBdr>
        </w:div>
        <w:div w:id="978077682">
          <w:marLeft w:val="1800"/>
          <w:marRight w:val="0"/>
          <w:marTop w:val="0"/>
          <w:marBottom w:val="0"/>
          <w:divBdr>
            <w:top w:val="none" w:sz="0" w:space="0" w:color="auto"/>
            <w:left w:val="none" w:sz="0" w:space="0" w:color="auto"/>
            <w:bottom w:val="none" w:sz="0" w:space="0" w:color="auto"/>
            <w:right w:val="none" w:sz="0" w:space="0" w:color="auto"/>
          </w:divBdr>
        </w:div>
        <w:div w:id="1255674533">
          <w:marLeft w:val="1800"/>
          <w:marRight w:val="0"/>
          <w:marTop w:val="0"/>
          <w:marBottom w:val="0"/>
          <w:divBdr>
            <w:top w:val="none" w:sz="0" w:space="0" w:color="auto"/>
            <w:left w:val="none" w:sz="0" w:space="0" w:color="auto"/>
            <w:bottom w:val="none" w:sz="0" w:space="0" w:color="auto"/>
            <w:right w:val="none" w:sz="0" w:space="0" w:color="auto"/>
          </w:divBdr>
        </w:div>
        <w:div w:id="1301763770">
          <w:marLeft w:val="1080"/>
          <w:marRight w:val="0"/>
          <w:marTop w:val="0"/>
          <w:marBottom w:val="0"/>
          <w:divBdr>
            <w:top w:val="none" w:sz="0" w:space="0" w:color="auto"/>
            <w:left w:val="none" w:sz="0" w:space="0" w:color="auto"/>
            <w:bottom w:val="none" w:sz="0" w:space="0" w:color="auto"/>
            <w:right w:val="none" w:sz="0" w:space="0" w:color="auto"/>
          </w:divBdr>
        </w:div>
        <w:div w:id="1421295308">
          <w:marLeft w:val="1080"/>
          <w:marRight w:val="0"/>
          <w:marTop w:val="0"/>
          <w:marBottom w:val="0"/>
          <w:divBdr>
            <w:top w:val="none" w:sz="0" w:space="0" w:color="auto"/>
            <w:left w:val="none" w:sz="0" w:space="0" w:color="auto"/>
            <w:bottom w:val="none" w:sz="0" w:space="0" w:color="auto"/>
            <w:right w:val="none" w:sz="0" w:space="0" w:color="auto"/>
          </w:divBdr>
        </w:div>
        <w:div w:id="1649820109">
          <w:marLeft w:val="1800"/>
          <w:marRight w:val="0"/>
          <w:marTop w:val="0"/>
          <w:marBottom w:val="0"/>
          <w:divBdr>
            <w:top w:val="none" w:sz="0" w:space="0" w:color="auto"/>
            <w:left w:val="none" w:sz="0" w:space="0" w:color="auto"/>
            <w:bottom w:val="none" w:sz="0" w:space="0" w:color="auto"/>
            <w:right w:val="none" w:sz="0" w:space="0" w:color="auto"/>
          </w:divBdr>
        </w:div>
        <w:div w:id="1851293009">
          <w:marLeft w:val="360"/>
          <w:marRight w:val="0"/>
          <w:marTop w:val="120"/>
          <w:marBottom w:val="120"/>
          <w:divBdr>
            <w:top w:val="none" w:sz="0" w:space="0" w:color="auto"/>
            <w:left w:val="none" w:sz="0" w:space="0" w:color="auto"/>
            <w:bottom w:val="none" w:sz="0" w:space="0" w:color="auto"/>
            <w:right w:val="none" w:sz="0" w:space="0" w:color="auto"/>
          </w:divBdr>
        </w:div>
        <w:div w:id="1860198797">
          <w:marLeft w:val="1800"/>
          <w:marRight w:val="0"/>
          <w:marTop w:val="0"/>
          <w:marBottom w:val="0"/>
          <w:divBdr>
            <w:top w:val="none" w:sz="0" w:space="0" w:color="auto"/>
            <w:left w:val="none" w:sz="0" w:space="0" w:color="auto"/>
            <w:bottom w:val="none" w:sz="0" w:space="0" w:color="auto"/>
            <w:right w:val="none" w:sz="0" w:space="0" w:color="auto"/>
          </w:divBdr>
        </w:div>
        <w:div w:id="2034181931">
          <w:marLeft w:val="360"/>
          <w:marRight w:val="0"/>
          <w:marTop w:val="120"/>
          <w:marBottom w:val="120"/>
          <w:divBdr>
            <w:top w:val="none" w:sz="0" w:space="0" w:color="auto"/>
            <w:left w:val="none" w:sz="0" w:space="0" w:color="auto"/>
            <w:bottom w:val="none" w:sz="0" w:space="0" w:color="auto"/>
            <w:right w:val="none" w:sz="0" w:space="0" w:color="auto"/>
          </w:divBdr>
        </w:div>
      </w:divsChild>
    </w:div>
    <w:div w:id="741297049">
      <w:bodyDiv w:val="1"/>
      <w:marLeft w:val="0"/>
      <w:marRight w:val="0"/>
      <w:marTop w:val="0"/>
      <w:marBottom w:val="0"/>
      <w:divBdr>
        <w:top w:val="none" w:sz="0" w:space="0" w:color="auto"/>
        <w:left w:val="none" w:sz="0" w:space="0" w:color="auto"/>
        <w:bottom w:val="none" w:sz="0" w:space="0" w:color="auto"/>
        <w:right w:val="none" w:sz="0" w:space="0" w:color="auto"/>
      </w:divBdr>
      <w:divsChild>
        <w:div w:id="1132331296">
          <w:marLeft w:val="1166"/>
          <w:marRight w:val="0"/>
          <w:marTop w:val="0"/>
          <w:marBottom w:val="0"/>
          <w:divBdr>
            <w:top w:val="none" w:sz="0" w:space="0" w:color="auto"/>
            <w:left w:val="none" w:sz="0" w:space="0" w:color="auto"/>
            <w:bottom w:val="none" w:sz="0" w:space="0" w:color="auto"/>
            <w:right w:val="none" w:sz="0" w:space="0" w:color="auto"/>
          </w:divBdr>
        </w:div>
        <w:div w:id="1181629675">
          <w:marLeft w:val="1166"/>
          <w:marRight w:val="0"/>
          <w:marTop w:val="0"/>
          <w:marBottom w:val="0"/>
          <w:divBdr>
            <w:top w:val="none" w:sz="0" w:space="0" w:color="auto"/>
            <w:left w:val="none" w:sz="0" w:space="0" w:color="auto"/>
            <w:bottom w:val="none" w:sz="0" w:space="0" w:color="auto"/>
            <w:right w:val="none" w:sz="0" w:space="0" w:color="auto"/>
          </w:divBdr>
        </w:div>
        <w:div w:id="745961144">
          <w:marLeft w:val="1166"/>
          <w:marRight w:val="0"/>
          <w:marTop w:val="0"/>
          <w:marBottom w:val="0"/>
          <w:divBdr>
            <w:top w:val="none" w:sz="0" w:space="0" w:color="auto"/>
            <w:left w:val="none" w:sz="0" w:space="0" w:color="auto"/>
            <w:bottom w:val="none" w:sz="0" w:space="0" w:color="auto"/>
            <w:right w:val="none" w:sz="0" w:space="0" w:color="auto"/>
          </w:divBdr>
        </w:div>
        <w:div w:id="1147209036">
          <w:marLeft w:val="1166"/>
          <w:marRight w:val="0"/>
          <w:marTop w:val="0"/>
          <w:marBottom w:val="0"/>
          <w:divBdr>
            <w:top w:val="none" w:sz="0" w:space="0" w:color="auto"/>
            <w:left w:val="none" w:sz="0" w:space="0" w:color="auto"/>
            <w:bottom w:val="none" w:sz="0" w:space="0" w:color="auto"/>
            <w:right w:val="none" w:sz="0" w:space="0" w:color="auto"/>
          </w:divBdr>
        </w:div>
        <w:div w:id="1319648411">
          <w:marLeft w:val="1166"/>
          <w:marRight w:val="0"/>
          <w:marTop w:val="0"/>
          <w:marBottom w:val="0"/>
          <w:divBdr>
            <w:top w:val="none" w:sz="0" w:space="0" w:color="auto"/>
            <w:left w:val="none" w:sz="0" w:space="0" w:color="auto"/>
            <w:bottom w:val="none" w:sz="0" w:space="0" w:color="auto"/>
            <w:right w:val="none" w:sz="0" w:space="0" w:color="auto"/>
          </w:divBdr>
        </w:div>
        <w:div w:id="570821495">
          <w:marLeft w:val="1166"/>
          <w:marRight w:val="0"/>
          <w:marTop w:val="0"/>
          <w:marBottom w:val="0"/>
          <w:divBdr>
            <w:top w:val="none" w:sz="0" w:space="0" w:color="auto"/>
            <w:left w:val="none" w:sz="0" w:space="0" w:color="auto"/>
            <w:bottom w:val="none" w:sz="0" w:space="0" w:color="auto"/>
            <w:right w:val="none" w:sz="0" w:space="0" w:color="auto"/>
          </w:divBdr>
        </w:div>
        <w:div w:id="532379286">
          <w:marLeft w:val="1166"/>
          <w:marRight w:val="0"/>
          <w:marTop w:val="0"/>
          <w:marBottom w:val="0"/>
          <w:divBdr>
            <w:top w:val="none" w:sz="0" w:space="0" w:color="auto"/>
            <w:left w:val="none" w:sz="0" w:space="0" w:color="auto"/>
            <w:bottom w:val="none" w:sz="0" w:space="0" w:color="auto"/>
            <w:right w:val="none" w:sz="0" w:space="0" w:color="auto"/>
          </w:divBdr>
        </w:div>
        <w:div w:id="1596400497">
          <w:marLeft w:val="1166"/>
          <w:marRight w:val="0"/>
          <w:marTop w:val="0"/>
          <w:marBottom w:val="0"/>
          <w:divBdr>
            <w:top w:val="none" w:sz="0" w:space="0" w:color="auto"/>
            <w:left w:val="none" w:sz="0" w:space="0" w:color="auto"/>
            <w:bottom w:val="none" w:sz="0" w:space="0" w:color="auto"/>
            <w:right w:val="none" w:sz="0" w:space="0" w:color="auto"/>
          </w:divBdr>
        </w:div>
      </w:divsChild>
    </w:div>
    <w:div w:id="786392985">
      <w:bodyDiv w:val="1"/>
      <w:marLeft w:val="0"/>
      <w:marRight w:val="0"/>
      <w:marTop w:val="0"/>
      <w:marBottom w:val="0"/>
      <w:divBdr>
        <w:top w:val="none" w:sz="0" w:space="0" w:color="auto"/>
        <w:left w:val="none" w:sz="0" w:space="0" w:color="auto"/>
        <w:bottom w:val="none" w:sz="0" w:space="0" w:color="auto"/>
        <w:right w:val="none" w:sz="0" w:space="0" w:color="auto"/>
      </w:divBdr>
    </w:div>
    <w:div w:id="815074432">
      <w:bodyDiv w:val="1"/>
      <w:marLeft w:val="0"/>
      <w:marRight w:val="0"/>
      <w:marTop w:val="0"/>
      <w:marBottom w:val="0"/>
      <w:divBdr>
        <w:top w:val="none" w:sz="0" w:space="0" w:color="auto"/>
        <w:left w:val="none" w:sz="0" w:space="0" w:color="auto"/>
        <w:bottom w:val="none" w:sz="0" w:space="0" w:color="auto"/>
        <w:right w:val="none" w:sz="0" w:space="0" w:color="auto"/>
      </w:divBdr>
    </w:div>
    <w:div w:id="817192622">
      <w:bodyDiv w:val="1"/>
      <w:marLeft w:val="0"/>
      <w:marRight w:val="0"/>
      <w:marTop w:val="0"/>
      <w:marBottom w:val="0"/>
      <w:divBdr>
        <w:top w:val="none" w:sz="0" w:space="0" w:color="auto"/>
        <w:left w:val="none" w:sz="0" w:space="0" w:color="auto"/>
        <w:bottom w:val="none" w:sz="0" w:space="0" w:color="auto"/>
        <w:right w:val="none" w:sz="0" w:space="0" w:color="auto"/>
      </w:divBdr>
    </w:div>
    <w:div w:id="825704816">
      <w:bodyDiv w:val="1"/>
      <w:marLeft w:val="0"/>
      <w:marRight w:val="0"/>
      <w:marTop w:val="0"/>
      <w:marBottom w:val="0"/>
      <w:divBdr>
        <w:top w:val="none" w:sz="0" w:space="0" w:color="auto"/>
        <w:left w:val="none" w:sz="0" w:space="0" w:color="auto"/>
        <w:bottom w:val="none" w:sz="0" w:space="0" w:color="auto"/>
        <w:right w:val="none" w:sz="0" w:space="0" w:color="auto"/>
      </w:divBdr>
    </w:div>
    <w:div w:id="863444764">
      <w:bodyDiv w:val="1"/>
      <w:marLeft w:val="0"/>
      <w:marRight w:val="0"/>
      <w:marTop w:val="0"/>
      <w:marBottom w:val="0"/>
      <w:divBdr>
        <w:top w:val="none" w:sz="0" w:space="0" w:color="auto"/>
        <w:left w:val="none" w:sz="0" w:space="0" w:color="auto"/>
        <w:bottom w:val="none" w:sz="0" w:space="0" w:color="auto"/>
        <w:right w:val="none" w:sz="0" w:space="0" w:color="auto"/>
      </w:divBdr>
      <w:divsChild>
        <w:div w:id="196312845">
          <w:marLeft w:val="1080"/>
          <w:marRight w:val="0"/>
          <w:marTop w:val="120"/>
          <w:marBottom w:val="120"/>
          <w:divBdr>
            <w:top w:val="none" w:sz="0" w:space="0" w:color="auto"/>
            <w:left w:val="none" w:sz="0" w:space="0" w:color="auto"/>
            <w:bottom w:val="none" w:sz="0" w:space="0" w:color="auto"/>
            <w:right w:val="none" w:sz="0" w:space="0" w:color="auto"/>
          </w:divBdr>
        </w:div>
        <w:div w:id="386102556">
          <w:marLeft w:val="360"/>
          <w:marRight w:val="0"/>
          <w:marTop w:val="120"/>
          <w:marBottom w:val="120"/>
          <w:divBdr>
            <w:top w:val="none" w:sz="0" w:space="0" w:color="auto"/>
            <w:left w:val="none" w:sz="0" w:space="0" w:color="auto"/>
            <w:bottom w:val="none" w:sz="0" w:space="0" w:color="auto"/>
            <w:right w:val="none" w:sz="0" w:space="0" w:color="auto"/>
          </w:divBdr>
        </w:div>
        <w:div w:id="481699005">
          <w:marLeft w:val="360"/>
          <w:marRight w:val="0"/>
          <w:marTop w:val="120"/>
          <w:marBottom w:val="120"/>
          <w:divBdr>
            <w:top w:val="none" w:sz="0" w:space="0" w:color="auto"/>
            <w:left w:val="none" w:sz="0" w:space="0" w:color="auto"/>
            <w:bottom w:val="none" w:sz="0" w:space="0" w:color="auto"/>
            <w:right w:val="none" w:sz="0" w:space="0" w:color="auto"/>
          </w:divBdr>
        </w:div>
        <w:div w:id="523861985">
          <w:marLeft w:val="1080"/>
          <w:marRight w:val="0"/>
          <w:marTop w:val="120"/>
          <w:marBottom w:val="120"/>
          <w:divBdr>
            <w:top w:val="none" w:sz="0" w:space="0" w:color="auto"/>
            <w:left w:val="none" w:sz="0" w:space="0" w:color="auto"/>
            <w:bottom w:val="none" w:sz="0" w:space="0" w:color="auto"/>
            <w:right w:val="none" w:sz="0" w:space="0" w:color="auto"/>
          </w:divBdr>
        </w:div>
        <w:div w:id="962881134">
          <w:marLeft w:val="1080"/>
          <w:marRight w:val="0"/>
          <w:marTop w:val="120"/>
          <w:marBottom w:val="120"/>
          <w:divBdr>
            <w:top w:val="none" w:sz="0" w:space="0" w:color="auto"/>
            <w:left w:val="none" w:sz="0" w:space="0" w:color="auto"/>
            <w:bottom w:val="none" w:sz="0" w:space="0" w:color="auto"/>
            <w:right w:val="none" w:sz="0" w:space="0" w:color="auto"/>
          </w:divBdr>
        </w:div>
        <w:div w:id="970983262">
          <w:marLeft w:val="360"/>
          <w:marRight w:val="0"/>
          <w:marTop w:val="120"/>
          <w:marBottom w:val="120"/>
          <w:divBdr>
            <w:top w:val="none" w:sz="0" w:space="0" w:color="auto"/>
            <w:left w:val="none" w:sz="0" w:space="0" w:color="auto"/>
            <w:bottom w:val="none" w:sz="0" w:space="0" w:color="auto"/>
            <w:right w:val="none" w:sz="0" w:space="0" w:color="auto"/>
          </w:divBdr>
        </w:div>
        <w:div w:id="1875190867">
          <w:marLeft w:val="1080"/>
          <w:marRight w:val="0"/>
          <w:marTop w:val="120"/>
          <w:marBottom w:val="120"/>
          <w:divBdr>
            <w:top w:val="none" w:sz="0" w:space="0" w:color="auto"/>
            <w:left w:val="none" w:sz="0" w:space="0" w:color="auto"/>
            <w:bottom w:val="none" w:sz="0" w:space="0" w:color="auto"/>
            <w:right w:val="none" w:sz="0" w:space="0" w:color="auto"/>
          </w:divBdr>
        </w:div>
      </w:divsChild>
    </w:div>
    <w:div w:id="899249331">
      <w:bodyDiv w:val="1"/>
      <w:marLeft w:val="0"/>
      <w:marRight w:val="0"/>
      <w:marTop w:val="0"/>
      <w:marBottom w:val="0"/>
      <w:divBdr>
        <w:top w:val="none" w:sz="0" w:space="0" w:color="auto"/>
        <w:left w:val="none" w:sz="0" w:space="0" w:color="auto"/>
        <w:bottom w:val="none" w:sz="0" w:space="0" w:color="auto"/>
        <w:right w:val="none" w:sz="0" w:space="0" w:color="auto"/>
      </w:divBdr>
    </w:div>
    <w:div w:id="992490167">
      <w:bodyDiv w:val="1"/>
      <w:marLeft w:val="0"/>
      <w:marRight w:val="0"/>
      <w:marTop w:val="0"/>
      <w:marBottom w:val="0"/>
      <w:divBdr>
        <w:top w:val="none" w:sz="0" w:space="0" w:color="auto"/>
        <w:left w:val="none" w:sz="0" w:space="0" w:color="auto"/>
        <w:bottom w:val="none" w:sz="0" w:space="0" w:color="auto"/>
        <w:right w:val="none" w:sz="0" w:space="0" w:color="auto"/>
      </w:divBdr>
      <w:divsChild>
        <w:div w:id="96410654">
          <w:marLeft w:val="360"/>
          <w:marRight w:val="0"/>
          <w:marTop w:val="120"/>
          <w:marBottom w:val="120"/>
          <w:divBdr>
            <w:top w:val="none" w:sz="0" w:space="0" w:color="auto"/>
            <w:left w:val="none" w:sz="0" w:space="0" w:color="auto"/>
            <w:bottom w:val="none" w:sz="0" w:space="0" w:color="auto"/>
            <w:right w:val="none" w:sz="0" w:space="0" w:color="auto"/>
          </w:divBdr>
        </w:div>
        <w:div w:id="263465571">
          <w:marLeft w:val="360"/>
          <w:marRight w:val="0"/>
          <w:marTop w:val="120"/>
          <w:marBottom w:val="120"/>
          <w:divBdr>
            <w:top w:val="none" w:sz="0" w:space="0" w:color="auto"/>
            <w:left w:val="none" w:sz="0" w:space="0" w:color="auto"/>
            <w:bottom w:val="none" w:sz="0" w:space="0" w:color="auto"/>
            <w:right w:val="none" w:sz="0" w:space="0" w:color="auto"/>
          </w:divBdr>
        </w:div>
        <w:div w:id="825778256">
          <w:marLeft w:val="1080"/>
          <w:marRight w:val="0"/>
          <w:marTop w:val="0"/>
          <w:marBottom w:val="0"/>
          <w:divBdr>
            <w:top w:val="none" w:sz="0" w:space="0" w:color="auto"/>
            <w:left w:val="none" w:sz="0" w:space="0" w:color="auto"/>
            <w:bottom w:val="none" w:sz="0" w:space="0" w:color="auto"/>
            <w:right w:val="none" w:sz="0" w:space="0" w:color="auto"/>
          </w:divBdr>
        </w:div>
        <w:div w:id="847868442">
          <w:marLeft w:val="720"/>
          <w:marRight w:val="0"/>
          <w:marTop w:val="0"/>
          <w:marBottom w:val="0"/>
          <w:divBdr>
            <w:top w:val="none" w:sz="0" w:space="0" w:color="auto"/>
            <w:left w:val="none" w:sz="0" w:space="0" w:color="auto"/>
            <w:bottom w:val="none" w:sz="0" w:space="0" w:color="auto"/>
            <w:right w:val="none" w:sz="0" w:space="0" w:color="auto"/>
          </w:divBdr>
        </w:div>
        <w:div w:id="1508474602">
          <w:marLeft w:val="720"/>
          <w:marRight w:val="0"/>
          <w:marTop w:val="0"/>
          <w:marBottom w:val="0"/>
          <w:divBdr>
            <w:top w:val="none" w:sz="0" w:space="0" w:color="auto"/>
            <w:left w:val="none" w:sz="0" w:space="0" w:color="auto"/>
            <w:bottom w:val="none" w:sz="0" w:space="0" w:color="auto"/>
            <w:right w:val="none" w:sz="0" w:space="0" w:color="auto"/>
          </w:divBdr>
        </w:div>
        <w:div w:id="1566137801">
          <w:marLeft w:val="1080"/>
          <w:marRight w:val="0"/>
          <w:marTop w:val="0"/>
          <w:marBottom w:val="0"/>
          <w:divBdr>
            <w:top w:val="none" w:sz="0" w:space="0" w:color="auto"/>
            <w:left w:val="none" w:sz="0" w:space="0" w:color="auto"/>
            <w:bottom w:val="none" w:sz="0" w:space="0" w:color="auto"/>
            <w:right w:val="none" w:sz="0" w:space="0" w:color="auto"/>
          </w:divBdr>
        </w:div>
      </w:divsChild>
    </w:div>
    <w:div w:id="993030798">
      <w:bodyDiv w:val="1"/>
      <w:marLeft w:val="0"/>
      <w:marRight w:val="0"/>
      <w:marTop w:val="0"/>
      <w:marBottom w:val="0"/>
      <w:divBdr>
        <w:top w:val="none" w:sz="0" w:space="0" w:color="auto"/>
        <w:left w:val="none" w:sz="0" w:space="0" w:color="auto"/>
        <w:bottom w:val="none" w:sz="0" w:space="0" w:color="auto"/>
        <w:right w:val="none" w:sz="0" w:space="0" w:color="auto"/>
      </w:divBdr>
    </w:div>
    <w:div w:id="1014183666">
      <w:bodyDiv w:val="1"/>
      <w:marLeft w:val="0"/>
      <w:marRight w:val="0"/>
      <w:marTop w:val="0"/>
      <w:marBottom w:val="0"/>
      <w:divBdr>
        <w:top w:val="none" w:sz="0" w:space="0" w:color="auto"/>
        <w:left w:val="none" w:sz="0" w:space="0" w:color="auto"/>
        <w:bottom w:val="none" w:sz="0" w:space="0" w:color="auto"/>
        <w:right w:val="none" w:sz="0" w:space="0" w:color="auto"/>
      </w:divBdr>
      <w:divsChild>
        <w:div w:id="1643122180">
          <w:marLeft w:val="1800"/>
          <w:marRight w:val="0"/>
          <w:marTop w:val="0"/>
          <w:marBottom w:val="0"/>
          <w:divBdr>
            <w:top w:val="none" w:sz="0" w:space="0" w:color="auto"/>
            <w:left w:val="none" w:sz="0" w:space="0" w:color="auto"/>
            <w:bottom w:val="none" w:sz="0" w:space="0" w:color="auto"/>
            <w:right w:val="none" w:sz="0" w:space="0" w:color="auto"/>
          </w:divBdr>
        </w:div>
      </w:divsChild>
    </w:div>
    <w:div w:id="1018774967">
      <w:bodyDiv w:val="1"/>
      <w:marLeft w:val="0"/>
      <w:marRight w:val="0"/>
      <w:marTop w:val="0"/>
      <w:marBottom w:val="0"/>
      <w:divBdr>
        <w:top w:val="none" w:sz="0" w:space="0" w:color="auto"/>
        <w:left w:val="none" w:sz="0" w:space="0" w:color="auto"/>
        <w:bottom w:val="none" w:sz="0" w:space="0" w:color="auto"/>
        <w:right w:val="none" w:sz="0" w:space="0" w:color="auto"/>
      </w:divBdr>
    </w:div>
    <w:div w:id="1045832296">
      <w:bodyDiv w:val="1"/>
      <w:marLeft w:val="0"/>
      <w:marRight w:val="0"/>
      <w:marTop w:val="0"/>
      <w:marBottom w:val="0"/>
      <w:divBdr>
        <w:top w:val="none" w:sz="0" w:space="0" w:color="auto"/>
        <w:left w:val="none" w:sz="0" w:space="0" w:color="auto"/>
        <w:bottom w:val="none" w:sz="0" w:space="0" w:color="auto"/>
        <w:right w:val="none" w:sz="0" w:space="0" w:color="auto"/>
      </w:divBdr>
    </w:div>
    <w:div w:id="1105003886">
      <w:bodyDiv w:val="1"/>
      <w:marLeft w:val="0"/>
      <w:marRight w:val="0"/>
      <w:marTop w:val="0"/>
      <w:marBottom w:val="0"/>
      <w:divBdr>
        <w:top w:val="none" w:sz="0" w:space="0" w:color="auto"/>
        <w:left w:val="none" w:sz="0" w:space="0" w:color="auto"/>
        <w:bottom w:val="none" w:sz="0" w:space="0" w:color="auto"/>
        <w:right w:val="none" w:sz="0" w:space="0" w:color="auto"/>
      </w:divBdr>
    </w:div>
    <w:div w:id="1117799276">
      <w:bodyDiv w:val="1"/>
      <w:marLeft w:val="0"/>
      <w:marRight w:val="0"/>
      <w:marTop w:val="0"/>
      <w:marBottom w:val="0"/>
      <w:divBdr>
        <w:top w:val="none" w:sz="0" w:space="0" w:color="auto"/>
        <w:left w:val="none" w:sz="0" w:space="0" w:color="auto"/>
        <w:bottom w:val="none" w:sz="0" w:space="0" w:color="auto"/>
        <w:right w:val="none" w:sz="0" w:space="0" w:color="auto"/>
      </w:divBdr>
    </w:div>
    <w:div w:id="1146317434">
      <w:bodyDiv w:val="1"/>
      <w:marLeft w:val="0"/>
      <w:marRight w:val="0"/>
      <w:marTop w:val="0"/>
      <w:marBottom w:val="0"/>
      <w:divBdr>
        <w:top w:val="none" w:sz="0" w:space="0" w:color="auto"/>
        <w:left w:val="none" w:sz="0" w:space="0" w:color="auto"/>
        <w:bottom w:val="none" w:sz="0" w:space="0" w:color="auto"/>
        <w:right w:val="none" w:sz="0" w:space="0" w:color="auto"/>
      </w:divBdr>
      <w:divsChild>
        <w:div w:id="74016977">
          <w:marLeft w:val="1080"/>
          <w:marRight w:val="0"/>
          <w:marTop w:val="0"/>
          <w:marBottom w:val="0"/>
          <w:divBdr>
            <w:top w:val="none" w:sz="0" w:space="0" w:color="auto"/>
            <w:left w:val="none" w:sz="0" w:space="0" w:color="auto"/>
            <w:bottom w:val="none" w:sz="0" w:space="0" w:color="auto"/>
            <w:right w:val="none" w:sz="0" w:space="0" w:color="auto"/>
          </w:divBdr>
        </w:div>
        <w:div w:id="255358880">
          <w:marLeft w:val="1080"/>
          <w:marRight w:val="0"/>
          <w:marTop w:val="0"/>
          <w:marBottom w:val="0"/>
          <w:divBdr>
            <w:top w:val="none" w:sz="0" w:space="0" w:color="auto"/>
            <w:left w:val="none" w:sz="0" w:space="0" w:color="auto"/>
            <w:bottom w:val="none" w:sz="0" w:space="0" w:color="auto"/>
            <w:right w:val="none" w:sz="0" w:space="0" w:color="auto"/>
          </w:divBdr>
        </w:div>
        <w:div w:id="289019625">
          <w:marLeft w:val="360"/>
          <w:marRight w:val="0"/>
          <w:marTop w:val="120"/>
          <w:marBottom w:val="120"/>
          <w:divBdr>
            <w:top w:val="none" w:sz="0" w:space="0" w:color="auto"/>
            <w:left w:val="none" w:sz="0" w:space="0" w:color="auto"/>
            <w:bottom w:val="none" w:sz="0" w:space="0" w:color="auto"/>
            <w:right w:val="none" w:sz="0" w:space="0" w:color="auto"/>
          </w:divBdr>
        </w:div>
        <w:div w:id="440495353">
          <w:marLeft w:val="720"/>
          <w:marRight w:val="0"/>
          <w:marTop w:val="0"/>
          <w:marBottom w:val="0"/>
          <w:divBdr>
            <w:top w:val="none" w:sz="0" w:space="0" w:color="auto"/>
            <w:left w:val="none" w:sz="0" w:space="0" w:color="auto"/>
            <w:bottom w:val="none" w:sz="0" w:space="0" w:color="auto"/>
            <w:right w:val="none" w:sz="0" w:space="0" w:color="auto"/>
          </w:divBdr>
        </w:div>
        <w:div w:id="561066690">
          <w:marLeft w:val="360"/>
          <w:marRight w:val="0"/>
          <w:marTop w:val="120"/>
          <w:marBottom w:val="120"/>
          <w:divBdr>
            <w:top w:val="none" w:sz="0" w:space="0" w:color="auto"/>
            <w:left w:val="none" w:sz="0" w:space="0" w:color="auto"/>
            <w:bottom w:val="none" w:sz="0" w:space="0" w:color="auto"/>
            <w:right w:val="none" w:sz="0" w:space="0" w:color="auto"/>
          </w:divBdr>
        </w:div>
        <w:div w:id="978727208">
          <w:marLeft w:val="720"/>
          <w:marRight w:val="0"/>
          <w:marTop w:val="0"/>
          <w:marBottom w:val="0"/>
          <w:divBdr>
            <w:top w:val="none" w:sz="0" w:space="0" w:color="auto"/>
            <w:left w:val="none" w:sz="0" w:space="0" w:color="auto"/>
            <w:bottom w:val="none" w:sz="0" w:space="0" w:color="auto"/>
            <w:right w:val="none" w:sz="0" w:space="0" w:color="auto"/>
          </w:divBdr>
        </w:div>
        <w:div w:id="1270704396">
          <w:marLeft w:val="720"/>
          <w:marRight w:val="0"/>
          <w:marTop w:val="0"/>
          <w:marBottom w:val="0"/>
          <w:divBdr>
            <w:top w:val="none" w:sz="0" w:space="0" w:color="auto"/>
            <w:left w:val="none" w:sz="0" w:space="0" w:color="auto"/>
            <w:bottom w:val="none" w:sz="0" w:space="0" w:color="auto"/>
            <w:right w:val="none" w:sz="0" w:space="0" w:color="auto"/>
          </w:divBdr>
        </w:div>
        <w:div w:id="1485118879">
          <w:marLeft w:val="1080"/>
          <w:marRight w:val="0"/>
          <w:marTop w:val="0"/>
          <w:marBottom w:val="0"/>
          <w:divBdr>
            <w:top w:val="none" w:sz="0" w:space="0" w:color="auto"/>
            <w:left w:val="none" w:sz="0" w:space="0" w:color="auto"/>
            <w:bottom w:val="none" w:sz="0" w:space="0" w:color="auto"/>
            <w:right w:val="none" w:sz="0" w:space="0" w:color="auto"/>
          </w:divBdr>
        </w:div>
        <w:div w:id="1910069842">
          <w:marLeft w:val="1080"/>
          <w:marRight w:val="0"/>
          <w:marTop w:val="0"/>
          <w:marBottom w:val="0"/>
          <w:divBdr>
            <w:top w:val="none" w:sz="0" w:space="0" w:color="auto"/>
            <w:left w:val="none" w:sz="0" w:space="0" w:color="auto"/>
            <w:bottom w:val="none" w:sz="0" w:space="0" w:color="auto"/>
            <w:right w:val="none" w:sz="0" w:space="0" w:color="auto"/>
          </w:divBdr>
        </w:div>
        <w:div w:id="2047093702">
          <w:marLeft w:val="1080"/>
          <w:marRight w:val="0"/>
          <w:marTop w:val="0"/>
          <w:marBottom w:val="0"/>
          <w:divBdr>
            <w:top w:val="none" w:sz="0" w:space="0" w:color="auto"/>
            <w:left w:val="none" w:sz="0" w:space="0" w:color="auto"/>
            <w:bottom w:val="none" w:sz="0" w:space="0" w:color="auto"/>
            <w:right w:val="none" w:sz="0" w:space="0" w:color="auto"/>
          </w:divBdr>
        </w:div>
      </w:divsChild>
    </w:div>
    <w:div w:id="1164903513">
      <w:bodyDiv w:val="1"/>
      <w:marLeft w:val="0"/>
      <w:marRight w:val="0"/>
      <w:marTop w:val="0"/>
      <w:marBottom w:val="0"/>
      <w:divBdr>
        <w:top w:val="none" w:sz="0" w:space="0" w:color="auto"/>
        <w:left w:val="none" w:sz="0" w:space="0" w:color="auto"/>
        <w:bottom w:val="none" w:sz="0" w:space="0" w:color="auto"/>
        <w:right w:val="none" w:sz="0" w:space="0" w:color="auto"/>
      </w:divBdr>
    </w:div>
    <w:div w:id="1201168966">
      <w:bodyDiv w:val="1"/>
      <w:marLeft w:val="0"/>
      <w:marRight w:val="0"/>
      <w:marTop w:val="0"/>
      <w:marBottom w:val="0"/>
      <w:divBdr>
        <w:top w:val="none" w:sz="0" w:space="0" w:color="auto"/>
        <w:left w:val="none" w:sz="0" w:space="0" w:color="auto"/>
        <w:bottom w:val="none" w:sz="0" w:space="0" w:color="auto"/>
        <w:right w:val="none" w:sz="0" w:space="0" w:color="auto"/>
      </w:divBdr>
    </w:div>
    <w:div w:id="1224949416">
      <w:bodyDiv w:val="1"/>
      <w:marLeft w:val="0"/>
      <w:marRight w:val="0"/>
      <w:marTop w:val="0"/>
      <w:marBottom w:val="0"/>
      <w:divBdr>
        <w:top w:val="none" w:sz="0" w:space="0" w:color="auto"/>
        <w:left w:val="none" w:sz="0" w:space="0" w:color="auto"/>
        <w:bottom w:val="none" w:sz="0" w:space="0" w:color="auto"/>
        <w:right w:val="none" w:sz="0" w:space="0" w:color="auto"/>
      </w:divBdr>
    </w:div>
    <w:div w:id="1280839265">
      <w:bodyDiv w:val="1"/>
      <w:marLeft w:val="0"/>
      <w:marRight w:val="0"/>
      <w:marTop w:val="0"/>
      <w:marBottom w:val="0"/>
      <w:divBdr>
        <w:top w:val="none" w:sz="0" w:space="0" w:color="auto"/>
        <w:left w:val="none" w:sz="0" w:space="0" w:color="auto"/>
        <w:bottom w:val="none" w:sz="0" w:space="0" w:color="auto"/>
        <w:right w:val="none" w:sz="0" w:space="0" w:color="auto"/>
      </w:divBdr>
      <w:divsChild>
        <w:div w:id="47655999">
          <w:marLeft w:val="720"/>
          <w:marRight w:val="0"/>
          <w:marTop w:val="0"/>
          <w:marBottom w:val="0"/>
          <w:divBdr>
            <w:top w:val="none" w:sz="0" w:space="0" w:color="auto"/>
            <w:left w:val="none" w:sz="0" w:space="0" w:color="auto"/>
            <w:bottom w:val="none" w:sz="0" w:space="0" w:color="auto"/>
            <w:right w:val="none" w:sz="0" w:space="0" w:color="auto"/>
          </w:divBdr>
        </w:div>
        <w:div w:id="211843878">
          <w:marLeft w:val="0"/>
          <w:marRight w:val="0"/>
          <w:marTop w:val="120"/>
          <w:marBottom w:val="120"/>
          <w:divBdr>
            <w:top w:val="none" w:sz="0" w:space="0" w:color="auto"/>
            <w:left w:val="none" w:sz="0" w:space="0" w:color="auto"/>
            <w:bottom w:val="none" w:sz="0" w:space="0" w:color="auto"/>
            <w:right w:val="none" w:sz="0" w:space="0" w:color="auto"/>
          </w:divBdr>
        </w:div>
        <w:div w:id="315495472">
          <w:marLeft w:val="360"/>
          <w:marRight w:val="0"/>
          <w:marTop w:val="120"/>
          <w:marBottom w:val="120"/>
          <w:divBdr>
            <w:top w:val="none" w:sz="0" w:space="0" w:color="auto"/>
            <w:left w:val="none" w:sz="0" w:space="0" w:color="auto"/>
            <w:bottom w:val="none" w:sz="0" w:space="0" w:color="auto"/>
            <w:right w:val="none" w:sz="0" w:space="0" w:color="auto"/>
          </w:divBdr>
        </w:div>
        <w:div w:id="712463856">
          <w:marLeft w:val="1080"/>
          <w:marRight w:val="0"/>
          <w:marTop w:val="0"/>
          <w:marBottom w:val="0"/>
          <w:divBdr>
            <w:top w:val="none" w:sz="0" w:space="0" w:color="auto"/>
            <w:left w:val="none" w:sz="0" w:space="0" w:color="auto"/>
            <w:bottom w:val="none" w:sz="0" w:space="0" w:color="auto"/>
            <w:right w:val="none" w:sz="0" w:space="0" w:color="auto"/>
          </w:divBdr>
        </w:div>
        <w:div w:id="950935131">
          <w:marLeft w:val="1080"/>
          <w:marRight w:val="0"/>
          <w:marTop w:val="0"/>
          <w:marBottom w:val="0"/>
          <w:divBdr>
            <w:top w:val="none" w:sz="0" w:space="0" w:color="auto"/>
            <w:left w:val="none" w:sz="0" w:space="0" w:color="auto"/>
            <w:bottom w:val="none" w:sz="0" w:space="0" w:color="auto"/>
            <w:right w:val="none" w:sz="0" w:space="0" w:color="auto"/>
          </w:divBdr>
        </w:div>
        <w:div w:id="1041176840">
          <w:marLeft w:val="360"/>
          <w:marRight w:val="0"/>
          <w:marTop w:val="120"/>
          <w:marBottom w:val="120"/>
          <w:divBdr>
            <w:top w:val="none" w:sz="0" w:space="0" w:color="auto"/>
            <w:left w:val="none" w:sz="0" w:space="0" w:color="auto"/>
            <w:bottom w:val="none" w:sz="0" w:space="0" w:color="auto"/>
            <w:right w:val="none" w:sz="0" w:space="0" w:color="auto"/>
          </w:divBdr>
        </w:div>
        <w:div w:id="1537279170">
          <w:marLeft w:val="1080"/>
          <w:marRight w:val="0"/>
          <w:marTop w:val="0"/>
          <w:marBottom w:val="0"/>
          <w:divBdr>
            <w:top w:val="none" w:sz="0" w:space="0" w:color="auto"/>
            <w:left w:val="none" w:sz="0" w:space="0" w:color="auto"/>
            <w:bottom w:val="none" w:sz="0" w:space="0" w:color="auto"/>
            <w:right w:val="none" w:sz="0" w:space="0" w:color="auto"/>
          </w:divBdr>
        </w:div>
        <w:div w:id="1866748241">
          <w:marLeft w:val="1080"/>
          <w:marRight w:val="0"/>
          <w:marTop w:val="0"/>
          <w:marBottom w:val="0"/>
          <w:divBdr>
            <w:top w:val="none" w:sz="0" w:space="0" w:color="auto"/>
            <w:left w:val="none" w:sz="0" w:space="0" w:color="auto"/>
            <w:bottom w:val="none" w:sz="0" w:space="0" w:color="auto"/>
            <w:right w:val="none" w:sz="0" w:space="0" w:color="auto"/>
          </w:divBdr>
        </w:div>
      </w:divsChild>
    </w:div>
    <w:div w:id="1287471328">
      <w:bodyDiv w:val="1"/>
      <w:marLeft w:val="0"/>
      <w:marRight w:val="0"/>
      <w:marTop w:val="0"/>
      <w:marBottom w:val="0"/>
      <w:divBdr>
        <w:top w:val="none" w:sz="0" w:space="0" w:color="auto"/>
        <w:left w:val="none" w:sz="0" w:space="0" w:color="auto"/>
        <w:bottom w:val="none" w:sz="0" w:space="0" w:color="auto"/>
        <w:right w:val="none" w:sz="0" w:space="0" w:color="auto"/>
      </w:divBdr>
    </w:div>
    <w:div w:id="1291477274">
      <w:bodyDiv w:val="1"/>
      <w:marLeft w:val="0"/>
      <w:marRight w:val="0"/>
      <w:marTop w:val="0"/>
      <w:marBottom w:val="0"/>
      <w:divBdr>
        <w:top w:val="none" w:sz="0" w:space="0" w:color="auto"/>
        <w:left w:val="none" w:sz="0" w:space="0" w:color="auto"/>
        <w:bottom w:val="none" w:sz="0" w:space="0" w:color="auto"/>
        <w:right w:val="none" w:sz="0" w:space="0" w:color="auto"/>
      </w:divBdr>
    </w:div>
    <w:div w:id="1306858781">
      <w:bodyDiv w:val="1"/>
      <w:marLeft w:val="0"/>
      <w:marRight w:val="0"/>
      <w:marTop w:val="0"/>
      <w:marBottom w:val="0"/>
      <w:divBdr>
        <w:top w:val="none" w:sz="0" w:space="0" w:color="auto"/>
        <w:left w:val="none" w:sz="0" w:space="0" w:color="auto"/>
        <w:bottom w:val="none" w:sz="0" w:space="0" w:color="auto"/>
        <w:right w:val="none" w:sz="0" w:space="0" w:color="auto"/>
      </w:divBdr>
    </w:div>
    <w:div w:id="1311056396">
      <w:bodyDiv w:val="1"/>
      <w:marLeft w:val="0"/>
      <w:marRight w:val="0"/>
      <w:marTop w:val="0"/>
      <w:marBottom w:val="0"/>
      <w:divBdr>
        <w:top w:val="none" w:sz="0" w:space="0" w:color="auto"/>
        <w:left w:val="none" w:sz="0" w:space="0" w:color="auto"/>
        <w:bottom w:val="none" w:sz="0" w:space="0" w:color="auto"/>
        <w:right w:val="none" w:sz="0" w:space="0" w:color="auto"/>
      </w:divBdr>
    </w:div>
    <w:div w:id="1312562588">
      <w:bodyDiv w:val="1"/>
      <w:marLeft w:val="0"/>
      <w:marRight w:val="0"/>
      <w:marTop w:val="0"/>
      <w:marBottom w:val="0"/>
      <w:divBdr>
        <w:top w:val="none" w:sz="0" w:space="0" w:color="auto"/>
        <w:left w:val="none" w:sz="0" w:space="0" w:color="auto"/>
        <w:bottom w:val="none" w:sz="0" w:space="0" w:color="auto"/>
        <w:right w:val="none" w:sz="0" w:space="0" w:color="auto"/>
      </w:divBdr>
      <w:divsChild>
        <w:div w:id="77017921">
          <w:marLeft w:val="360"/>
          <w:marRight w:val="0"/>
          <w:marTop w:val="120"/>
          <w:marBottom w:val="120"/>
          <w:divBdr>
            <w:top w:val="none" w:sz="0" w:space="0" w:color="auto"/>
            <w:left w:val="none" w:sz="0" w:space="0" w:color="auto"/>
            <w:bottom w:val="none" w:sz="0" w:space="0" w:color="auto"/>
            <w:right w:val="none" w:sz="0" w:space="0" w:color="auto"/>
          </w:divBdr>
        </w:div>
      </w:divsChild>
    </w:div>
    <w:div w:id="1343358064">
      <w:bodyDiv w:val="1"/>
      <w:marLeft w:val="0"/>
      <w:marRight w:val="0"/>
      <w:marTop w:val="0"/>
      <w:marBottom w:val="0"/>
      <w:divBdr>
        <w:top w:val="none" w:sz="0" w:space="0" w:color="auto"/>
        <w:left w:val="none" w:sz="0" w:space="0" w:color="auto"/>
        <w:bottom w:val="none" w:sz="0" w:space="0" w:color="auto"/>
        <w:right w:val="none" w:sz="0" w:space="0" w:color="auto"/>
      </w:divBdr>
    </w:div>
    <w:div w:id="1416127297">
      <w:bodyDiv w:val="1"/>
      <w:marLeft w:val="0"/>
      <w:marRight w:val="0"/>
      <w:marTop w:val="0"/>
      <w:marBottom w:val="0"/>
      <w:divBdr>
        <w:top w:val="none" w:sz="0" w:space="0" w:color="auto"/>
        <w:left w:val="none" w:sz="0" w:space="0" w:color="auto"/>
        <w:bottom w:val="none" w:sz="0" w:space="0" w:color="auto"/>
        <w:right w:val="none" w:sz="0" w:space="0" w:color="auto"/>
      </w:divBdr>
    </w:div>
    <w:div w:id="1417172701">
      <w:bodyDiv w:val="1"/>
      <w:marLeft w:val="0"/>
      <w:marRight w:val="0"/>
      <w:marTop w:val="0"/>
      <w:marBottom w:val="0"/>
      <w:divBdr>
        <w:top w:val="none" w:sz="0" w:space="0" w:color="auto"/>
        <w:left w:val="none" w:sz="0" w:space="0" w:color="auto"/>
        <w:bottom w:val="none" w:sz="0" w:space="0" w:color="auto"/>
        <w:right w:val="none" w:sz="0" w:space="0" w:color="auto"/>
      </w:divBdr>
      <w:divsChild>
        <w:div w:id="1535338368">
          <w:marLeft w:val="0"/>
          <w:marRight w:val="0"/>
          <w:marTop w:val="0"/>
          <w:marBottom w:val="0"/>
          <w:divBdr>
            <w:top w:val="none" w:sz="0" w:space="0" w:color="auto"/>
            <w:left w:val="none" w:sz="0" w:space="0" w:color="auto"/>
            <w:bottom w:val="none" w:sz="0" w:space="0" w:color="auto"/>
            <w:right w:val="none" w:sz="0" w:space="0" w:color="auto"/>
          </w:divBdr>
        </w:div>
      </w:divsChild>
    </w:div>
    <w:div w:id="1424956011">
      <w:bodyDiv w:val="1"/>
      <w:marLeft w:val="0"/>
      <w:marRight w:val="0"/>
      <w:marTop w:val="0"/>
      <w:marBottom w:val="0"/>
      <w:divBdr>
        <w:top w:val="none" w:sz="0" w:space="0" w:color="auto"/>
        <w:left w:val="none" w:sz="0" w:space="0" w:color="auto"/>
        <w:bottom w:val="none" w:sz="0" w:space="0" w:color="auto"/>
        <w:right w:val="none" w:sz="0" w:space="0" w:color="auto"/>
      </w:divBdr>
    </w:div>
    <w:div w:id="1446848826">
      <w:bodyDiv w:val="1"/>
      <w:marLeft w:val="0"/>
      <w:marRight w:val="0"/>
      <w:marTop w:val="0"/>
      <w:marBottom w:val="0"/>
      <w:divBdr>
        <w:top w:val="none" w:sz="0" w:space="0" w:color="auto"/>
        <w:left w:val="none" w:sz="0" w:space="0" w:color="auto"/>
        <w:bottom w:val="none" w:sz="0" w:space="0" w:color="auto"/>
        <w:right w:val="none" w:sz="0" w:space="0" w:color="auto"/>
      </w:divBdr>
    </w:div>
    <w:div w:id="1450588682">
      <w:bodyDiv w:val="1"/>
      <w:marLeft w:val="0"/>
      <w:marRight w:val="0"/>
      <w:marTop w:val="0"/>
      <w:marBottom w:val="0"/>
      <w:divBdr>
        <w:top w:val="none" w:sz="0" w:space="0" w:color="auto"/>
        <w:left w:val="none" w:sz="0" w:space="0" w:color="auto"/>
        <w:bottom w:val="none" w:sz="0" w:space="0" w:color="auto"/>
        <w:right w:val="none" w:sz="0" w:space="0" w:color="auto"/>
      </w:divBdr>
    </w:div>
    <w:div w:id="1463960096">
      <w:bodyDiv w:val="1"/>
      <w:marLeft w:val="0"/>
      <w:marRight w:val="0"/>
      <w:marTop w:val="0"/>
      <w:marBottom w:val="0"/>
      <w:divBdr>
        <w:top w:val="none" w:sz="0" w:space="0" w:color="auto"/>
        <w:left w:val="none" w:sz="0" w:space="0" w:color="auto"/>
        <w:bottom w:val="none" w:sz="0" w:space="0" w:color="auto"/>
        <w:right w:val="none" w:sz="0" w:space="0" w:color="auto"/>
      </w:divBdr>
    </w:div>
    <w:div w:id="1467158602">
      <w:bodyDiv w:val="1"/>
      <w:marLeft w:val="0"/>
      <w:marRight w:val="0"/>
      <w:marTop w:val="0"/>
      <w:marBottom w:val="0"/>
      <w:divBdr>
        <w:top w:val="none" w:sz="0" w:space="0" w:color="auto"/>
        <w:left w:val="none" w:sz="0" w:space="0" w:color="auto"/>
        <w:bottom w:val="none" w:sz="0" w:space="0" w:color="auto"/>
        <w:right w:val="none" w:sz="0" w:space="0" w:color="auto"/>
      </w:divBdr>
    </w:div>
    <w:div w:id="1469205517">
      <w:bodyDiv w:val="1"/>
      <w:marLeft w:val="0"/>
      <w:marRight w:val="0"/>
      <w:marTop w:val="0"/>
      <w:marBottom w:val="0"/>
      <w:divBdr>
        <w:top w:val="none" w:sz="0" w:space="0" w:color="auto"/>
        <w:left w:val="none" w:sz="0" w:space="0" w:color="auto"/>
        <w:bottom w:val="none" w:sz="0" w:space="0" w:color="auto"/>
        <w:right w:val="none" w:sz="0" w:space="0" w:color="auto"/>
      </w:divBdr>
    </w:div>
    <w:div w:id="1508783980">
      <w:bodyDiv w:val="1"/>
      <w:marLeft w:val="0"/>
      <w:marRight w:val="0"/>
      <w:marTop w:val="0"/>
      <w:marBottom w:val="0"/>
      <w:divBdr>
        <w:top w:val="none" w:sz="0" w:space="0" w:color="auto"/>
        <w:left w:val="none" w:sz="0" w:space="0" w:color="auto"/>
        <w:bottom w:val="none" w:sz="0" w:space="0" w:color="auto"/>
        <w:right w:val="none" w:sz="0" w:space="0" w:color="auto"/>
      </w:divBdr>
    </w:div>
    <w:div w:id="1535458061">
      <w:bodyDiv w:val="1"/>
      <w:marLeft w:val="0"/>
      <w:marRight w:val="0"/>
      <w:marTop w:val="0"/>
      <w:marBottom w:val="0"/>
      <w:divBdr>
        <w:top w:val="none" w:sz="0" w:space="0" w:color="auto"/>
        <w:left w:val="none" w:sz="0" w:space="0" w:color="auto"/>
        <w:bottom w:val="none" w:sz="0" w:space="0" w:color="auto"/>
        <w:right w:val="none" w:sz="0" w:space="0" w:color="auto"/>
      </w:divBdr>
    </w:div>
    <w:div w:id="1537428255">
      <w:bodyDiv w:val="1"/>
      <w:marLeft w:val="0"/>
      <w:marRight w:val="0"/>
      <w:marTop w:val="0"/>
      <w:marBottom w:val="0"/>
      <w:divBdr>
        <w:top w:val="none" w:sz="0" w:space="0" w:color="auto"/>
        <w:left w:val="none" w:sz="0" w:space="0" w:color="auto"/>
        <w:bottom w:val="none" w:sz="0" w:space="0" w:color="auto"/>
        <w:right w:val="none" w:sz="0" w:space="0" w:color="auto"/>
      </w:divBdr>
    </w:div>
    <w:div w:id="1553496225">
      <w:bodyDiv w:val="1"/>
      <w:marLeft w:val="0"/>
      <w:marRight w:val="0"/>
      <w:marTop w:val="0"/>
      <w:marBottom w:val="0"/>
      <w:divBdr>
        <w:top w:val="none" w:sz="0" w:space="0" w:color="auto"/>
        <w:left w:val="none" w:sz="0" w:space="0" w:color="auto"/>
        <w:bottom w:val="none" w:sz="0" w:space="0" w:color="auto"/>
        <w:right w:val="none" w:sz="0" w:space="0" w:color="auto"/>
      </w:divBdr>
    </w:div>
    <w:div w:id="1567688191">
      <w:bodyDiv w:val="1"/>
      <w:marLeft w:val="0"/>
      <w:marRight w:val="0"/>
      <w:marTop w:val="0"/>
      <w:marBottom w:val="0"/>
      <w:divBdr>
        <w:top w:val="none" w:sz="0" w:space="0" w:color="auto"/>
        <w:left w:val="none" w:sz="0" w:space="0" w:color="auto"/>
        <w:bottom w:val="none" w:sz="0" w:space="0" w:color="auto"/>
        <w:right w:val="none" w:sz="0" w:space="0" w:color="auto"/>
      </w:divBdr>
      <w:divsChild>
        <w:div w:id="1355690207">
          <w:marLeft w:val="0"/>
          <w:marRight w:val="0"/>
          <w:marTop w:val="0"/>
          <w:marBottom w:val="180"/>
          <w:divBdr>
            <w:top w:val="none" w:sz="0" w:space="0" w:color="auto"/>
            <w:left w:val="none" w:sz="0" w:space="0" w:color="auto"/>
            <w:bottom w:val="none" w:sz="0" w:space="0" w:color="auto"/>
            <w:right w:val="none" w:sz="0" w:space="0" w:color="auto"/>
          </w:divBdr>
          <w:divsChild>
            <w:div w:id="604075152">
              <w:marLeft w:val="0"/>
              <w:marRight w:val="0"/>
              <w:marTop w:val="0"/>
              <w:marBottom w:val="0"/>
              <w:divBdr>
                <w:top w:val="none" w:sz="0" w:space="0" w:color="auto"/>
                <w:left w:val="none" w:sz="0" w:space="0" w:color="auto"/>
                <w:bottom w:val="none" w:sz="0" w:space="0" w:color="auto"/>
                <w:right w:val="none" w:sz="0" w:space="0" w:color="auto"/>
              </w:divBdr>
            </w:div>
          </w:divsChild>
        </w:div>
        <w:div w:id="13045023">
          <w:marLeft w:val="0"/>
          <w:marRight w:val="0"/>
          <w:marTop w:val="0"/>
          <w:marBottom w:val="180"/>
          <w:divBdr>
            <w:top w:val="none" w:sz="0" w:space="0" w:color="auto"/>
            <w:left w:val="none" w:sz="0" w:space="0" w:color="auto"/>
            <w:bottom w:val="none" w:sz="0" w:space="0" w:color="auto"/>
            <w:right w:val="none" w:sz="0" w:space="0" w:color="auto"/>
          </w:divBdr>
          <w:divsChild>
            <w:div w:id="1907450660">
              <w:marLeft w:val="0"/>
              <w:marRight w:val="0"/>
              <w:marTop w:val="0"/>
              <w:marBottom w:val="0"/>
              <w:divBdr>
                <w:top w:val="none" w:sz="0" w:space="0" w:color="auto"/>
                <w:left w:val="none" w:sz="0" w:space="0" w:color="auto"/>
                <w:bottom w:val="none" w:sz="0" w:space="0" w:color="auto"/>
                <w:right w:val="none" w:sz="0" w:space="0" w:color="auto"/>
              </w:divBdr>
            </w:div>
          </w:divsChild>
        </w:div>
        <w:div w:id="1567951263">
          <w:marLeft w:val="0"/>
          <w:marRight w:val="0"/>
          <w:marTop w:val="0"/>
          <w:marBottom w:val="180"/>
          <w:divBdr>
            <w:top w:val="none" w:sz="0" w:space="0" w:color="auto"/>
            <w:left w:val="none" w:sz="0" w:space="0" w:color="auto"/>
            <w:bottom w:val="none" w:sz="0" w:space="0" w:color="auto"/>
            <w:right w:val="none" w:sz="0" w:space="0" w:color="auto"/>
          </w:divBdr>
          <w:divsChild>
            <w:div w:id="1536381493">
              <w:marLeft w:val="0"/>
              <w:marRight w:val="0"/>
              <w:marTop w:val="0"/>
              <w:marBottom w:val="0"/>
              <w:divBdr>
                <w:top w:val="none" w:sz="0" w:space="0" w:color="auto"/>
                <w:left w:val="none" w:sz="0" w:space="0" w:color="auto"/>
                <w:bottom w:val="none" w:sz="0" w:space="0" w:color="auto"/>
                <w:right w:val="none" w:sz="0" w:space="0" w:color="auto"/>
              </w:divBdr>
            </w:div>
          </w:divsChild>
        </w:div>
        <w:div w:id="471992209">
          <w:marLeft w:val="0"/>
          <w:marRight w:val="0"/>
          <w:marTop w:val="0"/>
          <w:marBottom w:val="180"/>
          <w:divBdr>
            <w:top w:val="none" w:sz="0" w:space="0" w:color="auto"/>
            <w:left w:val="none" w:sz="0" w:space="0" w:color="auto"/>
            <w:bottom w:val="none" w:sz="0" w:space="0" w:color="auto"/>
            <w:right w:val="none" w:sz="0" w:space="0" w:color="auto"/>
          </w:divBdr>
        </w:div>
      </w:divsChild>
    </w:div>
    <w:div w:id="1570773862">
      <w:bodyDiv w:val="1"/>
      <w:marLeft w:val="0"/>
      <w:marRight w:val="0"/>
      <w:marTop w:val="0"/>
      <w:marBottom w:val="0"/>
      <w:divBdr>
        <w:top w:val="none" w:sz="0" w:space="0" w:color="auto"/>
        <w:left w:val="none" w:sz="0" w:space="0" w:color="auto"/>
        <w:bottom w:val="none" w:sz="0" w:space="0" w:color="auto"/>
        <w:right w:val="none" w:sz="0" w:space="0" w:color="auto"/>
      </w:divBdr>
      <w:divsChild>
        <w:div w:id="1658916235">
          <w:marLeft w:val="0"/>
          <w:marRight w:val="0"/>
          <w:marTop w:val="0"/>
          <w:marBottom w:val="0"/>
          <w:divBdr>
            <w:top w:val="none" w:sz="0" w:space="0" w:color="auto"/>
            <w:left w:val="none" w:sz="0" w:space="0" w:color="auto"/>
            <w:bottom w:val="none" w:sz="0" w:space="0" w:color="auto"/>
            <w:right w:val="none" w:sz="0" w:space="0" w:color="auto"/>
          </w:divBdr>
        </w:div>
        <w:div w:id="564687665">
          <w:marLeft w:val="0"/>
          <w:marRight w:val="0"/>
          <w:marTop w:val="0"/>
          <w:marBottom w:val="0"/>
          <w:divBdr>
            <w:top w:val="none" w:sz="0" w:space="0" w:color="auto"/>
            <w:left w:val="none" w:sz="0" w:space="0" w:color="auto"/>
            <w:bottom w:val="none" w:sz="0" w:space="0" w:color="auto"/>
            <w:right w:val="none" w:sz="0" w:space="0" w:color="auto"/>
          </w:divBdr>
        </w:div>
        <w:div w:id="1336767425">
          <w:marLeft w:val="0"/>
          <w:marRight w:val="0"/>
          <w:marTop w:val="0"/>
          <w:marBottom w:val="0"/>
          <w:divBdr>
            <w:top w:val="none" w:sz="0" w:space="0" w:color="auto"/>
            <w:left w:val="none" w:sz="0" w:space="0" w:color="auto"/>
            <w:bottom w:val="none" w:sz="0" w:space="0" w:color="auto"/>
            <w:right w:val="none" w:sz="0" w:space="0" w:color="auto"/>
          </w:divBdr>
        </w:div>
        <w:div w:id="1340111176">
          <w:marLeft w:val="0"/>
          <w:marRight w:val="0"/>
          <w:marTop w:val="0"/>
          <w:marBottom w:val="0"/>
          <w:divBdr>
            <w:top w:val="none" w:sz="0" w:space="0" w:color="auto"/>
            <w:left w:val="none" w:sz="0" w:space="0" w:color="auto"/>
            <w:bottom w:val="none" w:sz="0" w:space="0" w:color="auto"/>
            <w:right w:val="none" w:sz="0" w:space="0" w:color="auto"/>
          </w:divBdr>
        </w:div>
      </w:divsChild>
    </w:div>
    <w:div w:id="1579090688">
      <w:bodyDiv w:val="1"/>
      <w:marLeft w:val="0"/>
      <w:marRight w:val="0"/>
      <w:marTop w:val="0"/>
      <w:marBottom w:val="0"/>
      <w:divBdr>
        <w:top w:val="none" w:sz="0" w:space="0" w:color="auto"/>
        <w:left w:val="none" w:sz="0" w:space="0" w:color="auto"/>
        <w:bottom w:val="none" w:sz="0" w:space="0" w:color="auto"/>
        <w:right w:val="none" w:sz="0" w:space="0" w:color="auto"/>
      </w:divBdr>
    </w:div>
    <w:div w:id="1599827222">
      <w:bodyDiv w:val="1"/>
      <w:marLeft w:val="0"/>
      <w:marRight w:val="0"/>
      <w:marTop w:val="0"/>
      <w:marBottom w:val="0"/>
      <w:divBdr>
        <w:top w:val="none" w:sz="0" w:space="0" w:color="auto"/>
        <w:left w:val="none" w:sz="0" w:space="0" w:color="auto"/>
        <w:bottom w:val="none" w:sz="0" w:space="0" w:color="auto"/>
        <w:right w:val="none" w:sz="0" w:space="0" w:color="auto"/>
      </w:divBdr>
      <w:divsChild>
        <w:div w:id="53772153">
          <w:marLeft w:val="1080"/>
          <w:marRight w:val="0"/>
          <w:marTop w:val="0"/>
          <w:marBottom w:val="0"/>
          <w:divBdr>
            <w:top w:val="none" w:sz="0" w:space="0" w:color="auto"/>
            <w:left w:val="none" w:sz="0" w:space="0" w:color="auto"/>
            <w:bottom w:val="none" w:sz="0" w:space="0" w:color="auto"/>
            <w:right w:val="none" w:sz="0" w:space="0" w:color="auto"/>
          </w:divBdr>
        </w:div>
        <w:div w:id="173036728">
          <w:marLeft w:val="1080"/>
          <w:marRight w:val="0"/>
          <w:marTop w:val="0"/>
          <w:marBottom w:val="0"/>
          <w:divBdr>
            <w:top w:val="none" w:sz="0" w:space="0" w:color="auto"/>
            <w:left w:val="none" w:sz="0" w:space="0" w:color="auto"/>
            <w:bottom w:val="none" w:sz="0" w:space="0" w:color="auto"/>
            <w:right w:val="none" w:sz="0" w:space="0" w:color="auto"/>
          </w:divBdr>
        </w:div>
        <w:div w:id="417753661">
          <w:marLeft w:val="360"/>
          <w:marRight w:val="0"/>
          <w:marTop w:val="120"/>
          <w:marBottom w:val="120"/>
          <w:divBdr>
            <w:top w:val="none" w:sz="0" w:space="0" w:color="auto"/>
            <w:left w:val="none" w:sz="0" w:space="0" w:color="auto"/>
            <w:bottom w:val="none" w:sz="0" w:space="0" w:color="auto"/>
            <w:right w:val="none" w:sz="0" w:space="0" w:color="auto"/>
          </w:divBdr>
        </w:div>
        <w:div w:id="512301339">
          <w:marLeft w:val="1080"/>
          <w:marRight w:val="0"/>
          <w:marTop w:val="0"/>
          <w:marBottom w:val="0"/>
          <w:divBdr>
            <w:top w:val="none" w:sz="0" w:space="0" w:color="auto"/>
            <w:left w:val="none" w:sz="0" w:space="0" w:color="auto"/>
            <w:bottom w:val="none" w:sz="0" w:space="0" w:color="auto"/>
            <w:right w:val="none" w:sz="0" w:space="0" w:color="auto"/>
          </w:divBdr>
        </w:div>
        <w:div w:id="892616922">
          <w:marLeft w:val="1080"/>
          <w:marRight w:val="0"/>
          <w:marTop w:val="0"/>
          <w:marBottom w:val="0"/>
          <w:divBdr>
            <w:top w:val="none" w:sz="0" w:space="0" w:color="auto"/>
            <w:left w:val="none" w:sz="0" w:space="0" w:color="auto"/>
            <w:bottom w:val="none" w:sz="0" w:space="0" w:color="auto"/>
            <w:right w:val="none" w:sz="0" w:space="0" w:color="auto"/>
          </w:divBdr>
        </w:div>
        <w:div w:id="950552053">
          <w:marLeft w:val="360"/>
          <w:marRight w:val="0"/>
          <w:marTop w:val="120"/>
          <w:marBottom w:val="120"/>
          <w:divBdr>
            <w:top w:val="none" w:sz="0" w:space="0" w:color="auto"/>
            <w:left w:val="none" w:sz="0" w:space="0" w:color="auto"/>
            <w:bottom w:val="none" w:sz="0" w:space="0" w:color="auto"/>
            <w:right w:val="none" w:sz="0" w:space="0" w:color="auto"/>
          </w:divBdr>
        </w:div>
        <w:div w:id="1171943423">
          <w:marLeft w:val="1080"/>
          <w:marRight w:val="0"/>
          <w:marTop w:val="0"/>
          <w:marBottom w:val="0"/>
          <w:divBdr>
            <w:top w:val="none" w:sz="0" w:space="0" w:color="auto"/>
            <w:left w:val="none" w:sz="0" w:space="0" w:color="auto"/>
            <w:bottom w:val="none" w:sz="0" w:space="0" w:color="auto"/>
            <w:right w:val="none" w:sz="0" w:space="0" w:color="auto"/>
          </w:divBdr>
        </w:div>
        <w:div w:id="1203860118">
          <w:marLeft w:val="1080"/>
          <w:marRight w:val="0"/>
          <w:marTop w:val="0"/>
          <w:marBottom w:val="0"/>
          <w:divBdr>
            <w:top w:val="none" w:sz="0" w:space="0" w:color="auto"/>
            <w:left w:val="none" w:sz="0" w:space="0" w:color="auto"/>
            <w:bottom w:val="none" w:sz="0" w:space="0" w:color="auto"/>
            <w:right w:val="none" w:sz="0" w:space="0" w:color="auto"/>
          </w:divBdr>
        </w:div>
        <w:div w:id="1243638430">
          <w:marLeft w:val="360"/>
          <w:marRight w:val="0"/>
          <w:marTop w:val="120"/>
          <w:marBottom w:val="120"/>
          <w:divBdr>
            <w:top w:val="none" w:sz="0" w:space="0" w:color="auto"/>
            <w:left w:val="none" w:sz="0" w:space="0" w:color="auto"/>
            <w:bottom w:val="none" w:sz="0" w:space="0" w:color="auto"/>
            <w:right w:val="none" w:sz="0" w:space="0" w:color="auto"/>
          </w:divBdr>
        </w:div>
        <w:div w:id="1706786205">
          <w:marLeft w:val="1080"/>
          <w:marRight w:val="0"/>
          <w:marTop w:val="0"/>
          <w:marBottom w:val="0"/>
          <w:divBdr>
            <w:top w:val="none" w:sz="0" w:space="0" w:color="auto"/>
            <w:left w:val="none" w:sz="0" w:space="0" w:color="auto"/>
            <w:bottom w:val="none" w:sz="0" w:space="0" w:color="auto"/>
            <w:right w:val="none" w:sz="0" w:space="0" w:color="auto"/>
          </w:divBdr>
        </w:div>
        <w:div w:id="1791893024">
          <w:marLeft w:val="1080"/>
          <w:marRight w:val="0"/>
          <w:marTop w:val="0"/>
          <w:marBottom w:val="0"/>
          <w:divBdr>
            <w:top w:val="none" w:sz="0" w:space="0" w:color="auto"/>
            <w:left w:val="none" w:sz="0" w:space="0" w:color="auto"/>
            <w:bottom w:val="none" w:sz="0" w:space="0" w:color="auto"/>
            <w:right w:val="none" w:sz="0" w:space="0" w:color="auto"/>
          </w:divBdr>
        </w:div>
        <w:div w:id="1797941221">
          <w:marLeft w:val="1080"/>
          <w:marRight w:val="0"/>
          <w:marTop w:val="0"/>
          <w:marBottom w:val="0"/>
          <w:divBdr>
            <w:top w:val="none" w:sz="0" w:space="0" w:color="auto"/>
            <w:left w:val="none" w:sz="0" w:space="0" w:color="auto"/>
            <w:bottom w:val="none" w:sz="0" w:space="0" w:color="auto"/>
            <w:right w:val="none" w:sz="0" w:space="0" w:color="auto"/>
          </w:divBdr>
        </w:div>
        <w:div w:id="1818722028">
          <w:marLeft w:val="1080"/>
          <w:marRight w:val="0"/>
          <w:marTop w:val="0"/>
          <w:marBottom w:val="0"/>
          <w:divBdr>
            <w:top w:val="none" w:sz="0" w:space="0" w:color="auto"/>
            <w:left w:val="none" w:sz="0" w:space="0" w:color="auto"/>
            <w:bottom w:val="none" w:sz="0" w:space="0" w:color="auto"/>
            <w:right w:val="none" w:sz="0" w:space="0" w:color="auto"/>
          </w:divBdr>
        </w:div>
        <w:div w:id="1846943054">
          <w:marLeft w:val="1080"/>
          <w:marRight w:val="0"/>
          <w:marTop w:val="0"/>
          <w:marBottom w:val="0"/>
          <w:divBdr>
            <w:top w:val="none" w:sz="0" w:space="0" w:color="auto"/>
            <w:left w:val="none" w:sz="0" w:space="0" w:color="auto"/>
            <w:bottom w:val="none" w:sz="0" w:space="0" w:color="auto"/>
            <w:right w:val="none" w:sz="0" w:space="0" w:color="auto"/>
          </w:divBdr>
        </w:div>
      </w:divsChild>
    </w:div>
    <w:div w:id="1633245274">
      <w:bodyDiv w:val="1"/>
      <w:marLeft w:val="0"/>
      <w:marRight w:val="0"/>
      <w:marTop w:val="0"/>
      <w:marBottom w:val="0"/>
      <w:divBdr>
        <w:top w:val="none" w:sz="0" w:space="0" w:color="auto"/>
        <w:left w:val="none" w:sz="0" w:space="0" w:color="auto"/>
        <w:bottom w:val="none" w:sz="0" w:space="0" w:color="auto"/>
        <w:right w:val="none" w:sz="0" w:space="0" w:color="auto"/>
      </w:divBdr>
      <w:divsChild>
        <w:div w:id="2041659836">
          <w:marLeft w:val="1800"/>
          <w:marRight w:val="0"/>
          <w:marTop w:val="0"/>
          <w:marBottom w:val="0"/>
          <w:divBdr>
            <w:top w:val="none" w:sz="0" w:space="0" w:color="auto"/>
            <w:left w:val="none" w:sz="0" w:space="0" w:color="auto"/>
            <w:bottom w:val="none" w:sz="0" w:space="0" w:color="auto"/>
            <w:right w:val="none" w:sz="0" w:space="0" w:color="auto"/>
          </w:divBdr>
        </w:div>
      </w:divsChild>
    </w:div>
    <w:div w:id="1668635799">
      <w:bodyDiv w:val="1"/>
      <w:marLeft w:val="0"/>
      <w:marRight w:val="0"/>
      <w:marTop w:val="0"/>
      <w:marBottom w:val="0"/>
      <w:divBdr>
        <w:top w:val="none" w:sz="0" w:space="0" w:color="auto"/>
        <w:left w:val="none" w:sz="0" w:space="0" w:color="auto"/>
        <w:bottom w:val="none" w:sz="0" w:space="0" w:color="auto"/>
        <w:right w:val="none" w:sz="0" w:space="0" w:color="auto"/>
      </w:divBdr>
    </w:div>
    <w:div w:id="1710302063">
      <w:bodyDiv w:val="1"/>
      <w:marLeft w:val="0"/>
      <w:marRight w:val="0"/>
      <w:marTop w:val="0"/>
      <w:marBottom w:val="0"/>
      <w:divBdr>
        <w:top w:val="none" w:sz="0" w:space="0" w:color="auto"/>
        <w:left w:val="none" w:sz="0" w:space="0" w:color="auto"/>
        <w:bottom w:val="none" w:sz="0" w:space="0" w:color="auto"/>
        <w:right w:val="none" w:sz="0" w:space="0" w:color="auto"/>
      </w:divBdr>
    </w:div>
    <w:div w:id="1726565759">
      <w:bodyDiv w:val="1"/>
      <w:marLeft w:val="0"/>
      <w:marRight w:val="0"/>
      <w:marTop w:val="0"/>
      <w:marBottom w:val="0"/>
      <w:divBdr>
        <w:top w:val="none" w:sz="0" w:space="0" w:color="auto"/>
        <w:left w:val="none" w:sz="0" w:space="0" w:color="auto"/>
        <w:bottom w:val="none" w:sz="0" w:space="0" w:color="auto"/>
        <w:right w:val="none" w:sz="0" w:space="0" w:color="auto"/>
      </w:divBdr>
    </w:div>
    <w:div w:id="1730497802">
      <w:bodyDiv w:val="1"/>
      <w:marLeft w:val="0"/>
      <w:marRight w:val="0"/>
      <w:marTop w:val="0"/>
      <w:marBottom w:val="0"/>
      <w:divBdr>
        <w:top w:val="none" w:sz="0" w:space="0" w:color="auto"/>
        <w:left w:val="none" w:sz="0" w:space="0" w:color="auto"/>
        <w:bottom w:val="none" w:sz="0" w:space="0" w:color="auto"/>
        <w:right w:val="none" w:sz="0" w:space="0" w:color="auto"/>
      </w:divBdr>
    </w:div>
    <w:div w:id="1737237152">
      <w:bodyDiv w:val="1"/>
      <w:marLeft w:val="0"/>
      <w:marRight w:val="0"/>
      <w:marTop w:val="0"/>
      <w:marBottom w:val="0"/>
      <w:divBdr>
        <w:top w:val="none" w:sz="0" w:space="0" w:color="auto"/>
        <w:left w:val="none" w:sz="0" w:space="0" w:color="auto"/>
        <w:bottom w:val="none" w:sz="0" w:space="0" w:color="auto"/>
        <w:right w:val="none" w:sz="0" w:space="0" w:color="auto"/>
      </w:divBdr>
    </w:div>
    <w:div w:id="1763063376">
      <w:bodyDiv w:val="1"/>
      <w:marLeft w:val="0"/>
      <w:marRight w:val="0"/>
      <w:marTop w:val="0"/>
      <w:marBottom w:val="0"/>
      <w:divBdr>
        <w:top w:val="none" w:sz="0" w:space="0" w:color="auto"/>
        <w:left w:val="none" w:sz="0" w:space="0" w:color="auto"/>
        <w:bottom w:val="none" w:sz="0" w:space="0" w:color="auto"/>
        <w:right w:val="none" w:sz="0" w:space="0" w:color="auto"/>
      </w:divBdr>
      <w:divsChild>
        <w:div w:id="1243179882">
          <w:marLeft w:val="360"/>
          <w:marRight w:val="0"/>
          <w:marTop w:val="120"/>
          <w:marBottom w:val="120"/>
          <w:divBdr>
            <w:top w:val="none" w:sz="0" w:space="0" w:color="auto"/>
            <w:left w:val="none" w:sz="0" w:space="0" w:color="auto"/>
            <w:bottom w:val="none" w:sz="0" w:space="0" w:color="auto"/>
            <w:right w:val="none" w:sz="0" w:space="0" w:color="auto"/>
          </w:divBdr>
        </w:div>
      </w:divsChild>
    </w:div>
    <w:div w:id="1777628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4896">
          <w:marLeft w:val="360"/>
          <w:marRight w:val="0"/>
          <w:marTop w:val="120"/>
          <w:marBottom w:val="120"/>
          <w:divBdr>
            <w:top w:val="none" w:sz="0" w:space="0" w:color="auto"/>
            <w:left w:val="none" w:sz="0" w:space="0" w:color="auto"/>
            <w:bottom w:val="none" w:sz="0" w:space="0" w:color="auto"/>
            <w:right w:val="none" w:sz="0" w:space="0" w:color="auto"/>
          </w:divBdr>
        </w:div>
      </w:divsChild>
    </w:div>
    <w:div w:id="1782258263">
      <w:bodyDiv w:val="1"/>
      <w:marLeft w:val="0"/>
      <w:marRight w:val="0"/>
      <w:marTop w:val="0"/>
      <w:marBottom w:val="0"/>
      <w:divBdr>
        <w:top w:val="none" w:sz="0" w:space="0" w:color="auto"/>
        <w:left w:val="none" w:sz="0" w:space="0" w:color="auto"/>
        <w:bottom w:val="none" w:sz="0" w:space="0" w:color="auto"/>
        <w:right w:val="none" w:sz="0" w:space="0" w:color="auto"/>
      </w:divBdr>
    </w:div>
    <w:div w:id="1821998263">
      <w:bodyDiv w:val="1"/>
      <w:marLeft w:val="0"/>
      <w:marRight w:val="0"/>
      <w:marTop w:val="0"/>
      <w:marBottom w:val="0"/>
      <w:divBdr>
        <w:top w:val="none" w:sz="0" w:space="0" w:color="auto"/>
        <w:left w:val="none" w:sz="0" w:space="0" w:color="auto"/>
        <w:bottom w:val="none" w:sz="0" w:space="0" w:color="auto"/>
        <w:right w:val="none" w:sz="0" w:space="0" w:color="auto"/>
      </w:divBdr>
    </w:div>
    <w:div w:id="1848709173">
      <w:bodyDiv w:val="1"/>
      <w:marLeft w:val="0"/>
      <w:marRight w:val="0"/>
      <w:marTop w:val="0"/>
      <w:marBottom w:val="0"/>
      <w:divBdr>
        <w:top w:val="none" w:sz="0" w:space="0" w:color="auto"/>
        <w:left w:val="none" w:sz="0" w:space="0" w:color="auto"/>
        <w:bottom w:val="none" w:sz="0" w:space="0" w:color="auto"/>
        <w:right w:val="none" w:sz="0" w:space="0" w:color="auto"/>
      </w:divBdr>
      <w:divsChild>
        <w:div w:id="159005210">
          <w:marLeft w:val="1080"/>
          <w:marRight w:val="0"/>
          <w:marTop w:val="0"/>
          <w:marBottom w:val="0"/>
          <w:divBdr>
            <w:top w:val="none" w:sz="0" w:space="0" w:color="auto"/>
            <w:left w:val="none" w:sz="0" w:space="0" w:color="auto"/>
            <w:bottom w:val="none" w:sz="0" w:space="0" w:color="auto"/>
            <w:right w:val="none" w:sz="0" w:space="0" w:color="auto"/>
          </w:divBdr>
        </w:div>
        <w:div w:id="568614201">
          <w:marLeft w:val="1080"/>
          <w:marRight w:val="0"/>
          <w:marTop w:val="0"/>
          <w:marBottom w:val="0"/>
          <w:divBdr>
            <w:top w:val="none" w:sz="0" w:space="0" w:color="auto"/>
            <w:left w:val="none" w:sz="0" w:space="0" w:color="auto"/>
            <w:bottom w:val="none" w:sz="0" w:space="0" w:color="auto"/>
            <w:right w:val="none" w:sz="0" w:space="0" w:color="auto"/>
          </w:divBdr>
        </w:div>
        <w:div w:id="965500530">
          <w:marLeft w:val="1080"/>
          <w:marRight w:val="0"/>
          <w:marTop w:val="0"/>
          <w:marBottom w:val="0"/>
          <w:divBdr>
            <w:top w:val="none" w:sz="0" w:space="0" w:color="auto"/>
            <w:left w:val="none" w:sz="0" w:space="0" w:color="auto"/>
            <w:bottom w:val="none" w:sz="0" w:space="0" w:color="auto"/>
            <w:right w:val="none" w:sz="0" w:space="0" w:color="auto"/>
          </w:divBdr>
        </w:div>
        <w:div w:id="1654869104">
          <w:marLeft w:val="1080"/>
          <w:marRight w:val="0"/>
          <w:marTop w:val="0"/>
          <w:marBottom w:val="0"/>
          <w:divBdr>
            <w:top w:val="none" w:sz="0" w:space="0" w:color="auto"/>
            <w:left w:val="none" w:sz="0" w:space="0" w:color="auto"/>
            <w:bottom w:val="none" w:sz="0" w:space="0" w:color="auto"/>
            <w:right w:val="none" w:sz="0" w:space="0" w:color="auto"/>
          </w:divBdr>
        </w:div>
        <w:div w:id="1663925647">
          <w:marLeft w:val="1080"/>
          <w:marRight w:val="0"/>
          <w:marTop w:val="0"/>
          <w:marBottom w:val="0"/>
          <w:divBdr>
            <w:top w:val="none" w:sz="0" w:space="0" w:color="auto"/>
            <w:left w:val="none" w:sz="0" w:space="0" w:color="auto"/>
            <w:bottom w:val="none" w:sz="0" w:space="0" w:color="auto"/>
            <w:right w:val="none" w:sz="0" w:space="0" w:color="auto"/>
          </w:divBdr>
        </w:div>
        <w:div w:id="1686592127">
          <w:marLeft w:val="1080"/>
          <w:marRight w:val="0"/>
          <w:marTop w:val="0"/>
          <w:marBottom w:val="0"/>
          <w:divBdr>
            <w:top w:val="none" w:sz="0" w:space="0" w:color="auto"/>
            <w:left w:val="none" w:sz="0" w:space="0" w:color="auto"/>
            <w:bottom w:val="none" w:sz="0" w:space="0" w:color="auto"/>
            <w:right w:val="none" w:sz="0" w:space="0" w:color="auto"/>
          </w:divBdr>
        </w:div>
        <w:div w:id="1713647571">
          <w:marLeft w:val="360"/>
          <w:marRight w:val="0"/>
          <w:marTop w:val="200"/>
          <w:marBottom w:val="120"/>
          <w:divBdr>
            <w:top w:val="none" w:sz="0" w:space="0" w:color="auto"/>
            <w:left w:val="none" w:sz="0" w:space="0" w:color="auto"/>
            <w:bottom w:val="none" w:sz="0" w:space="0" w:color="auto"/>
            <w:right w:val="none" w:sz="0" w:space="0" w:color="auto"/>
          </w:divBdr>
        </w:div>
      </w:divsChild>
    </w:div>
    <w:div w:id="1852378155">
      <w:bodyDiv w:val="1"/>
      <w:marLeft w:val="0"/>
      <w:marRight w:val="0"/>
      <w:marTop w:val="0"/>
      <w:marBottom w:val="0"/>
      <w:divBdr>
        <w:top w:val="none" w:sz="0" w:space="0" w:color="auto"/>
        <w:left w:val="none" w:sz="0" w:space="0" w:color="auto"/>
        <w:bottom w:val="none" w:sz="0" w:space="0" w:color="auto"/>
        <w:right w:val="none" w:sz="0" w:space="0" w:color="auto"/>
      </w:divBdr>
      <w:divsChild>
        <w:div w:id="1034696163">
          <w:marLeft w:val="1800"/>
          <w:marRight w:val="0"/>
          <w:marTop w:val="0"/>
          <w:marBottom w:val="0"/>
          <w:divBdr>
            <w:top w:val="none" w:sz="0" w:space="0" w:color="auto"/>
            <w:left w:val="none" w:sz="0" w:space="0" w:color="auto"/>
            <w:bottom w:val="none" w:sz="0" w:space="0" w:color="auto"/>
            <w:right w:val="none" w:sz="0" w:space="0" w:color="auto"/>
          </w:divBdr>
        </w:div>
      </w:divsChild>
    </w:div>
    <w:div w:id="1876039735">
      <w:bodyDiv w:val="1"/>
      <w:marLeft w:val="0"/>
      <w:marRight w:val="0"/>
      <w:marTop w:val="0"/>
      <w:marBottom w:val="0"/>
      <w:divBdr>
        <w:top w:val="none" w:sz="0" w:space="0" w:color="auto"/>
        <w:left w:val="none" w:sz="0" w:space="0" w:color="auto"/>
        <w:bottom w:val="none" w:sz="0" w:space="0" w:color="auto"/>
        <w:right w:val="none" w:sz="0" w:space="0" w:color="auto"/>
      </w:divBdr>
    </w:div>
    <w:div w:id="1892378478">
      <w:bodyDiv w:val="1"/>
      <w:marLeft w:val="0"/>
      <w:marRight w:val="0"/>
      <w:marTop w:val="0"/>
      <w:marBottom w:val="0"/>
      <w:divBdr>
        <w:top w:val="none" w:sz="0" w:space="0" w:color="auto"/>
        <w:left w:val="none" w:sz="0" w:space="0" w:color="auto"/>
        <w:bottom w:val="none" w:sz="0" w:space="0" w:color="auto"/>
        <w:right w:val="none" w:sz="0" w:space="0" w:color="auto"/>
      </w:divBdr>
    </w:div>
    <w:div w:id="1970739272">
      <w:bodyDiv w:val="1"/>
      <w:marLeft w:val="0"/>
      <w:marRight w:val="0"/>
      <w:marTop w:val="0"/>
      <w:marBottom w:val="0"/>
      <w:divBdr>
        <w:top w:val="none" w:sz="0" w:space="0" w:color="auto"/>
        <w:left w:val="none" w:sz="0" w:space="0" w:color="auto"/>
        <w:bottom w:val="none" w:sz="0" w:space="0" w:color="auto"/>
        <w:right w:val="none" w:sz="0" w:space="0" w:color="auto"/>
      </w:divBdr>
    </w:div>
    <w:div w:id="1975676404">
      <w:bodyDiv w:val="1"/>
      <w:marLeft w:val="0"/>
      <w:marRight w:val="0"/>
      <w:marTop w:val="0"/>
      <w:marBottom w:val="0"/>
      <w:divBdr>
        <w:top w:val="none" w:sz="0" w:space="0" w:color="auto"/>
        <w:left w:val="none" w:sz="0" w:space="0" w:color="auto"/>
        <w:bottom w:val="none" w:sz="0" w:space="0" w:color="auto"/>
        <w:right w:val="none" w:sz="0" w:space="0" w:color="auto"/>
      </w:divBdr>
    </w:div>
    <w:div w:id="2050257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hyperlink" Target="http://www.mpsedc.mp.gov.in" TargetMode="External"/><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PIT\Downloads\instruction-manual-template-F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48F06-0587-4954-A7EA-91D8B11F6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instruction-manual-template-FF</Template>
  <TotalTime>3311</TotalTime>
  <Pages>20</Pages>
  <Words>2344</Words>
  <Characters>13565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MAPIT</dc:creator>
  <cp:keywords/>
  <dc:description/>
  <cp:lastModifiedBy>Ankur Shrivastava</cp:lastModifiedBy>
  <cp:revision>131</cp:revision>
  <cp:lastPrinted>2025-05-08T11:30:00Z</cp:lastPrinted>
  <dcterms:created xsi:type="dcterms:W3CDTF">2024-06-18T07:29:00Z</dcterms:created>
  <dcterms:modified xsi:type="dcterms:W3CDTF">2025-08-05T06:16:00Z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29dd58419f29b0e66ea4d59af6b9cdd396dd88e47422b6f8ed37a25f55a00219</vt:lpwstr>
  </property>
</Properties>
</file>