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CEC89E" w14:textId="5135A9B3" w:rsidR="00C07111" w:rsidRPr="008772EB" w:rsidRDefault="00B20069" w:rsidP="00B20069">
      <w:pPr>
        <w:pStyle w:val="Heading1"/>
        <w:rPr>
          <w:lang w:val="en-IN"/>
        </w:rPr>
      </w:pPr>
      <w:r w:rsidRPr="008772EB">
        <w:rPr>
          <w:lang w:val="en-IN"/>
        </w:rPr>
        <w:t>Pipeline Master:</w:t>
      </w:r>
    </w:p>
    <w:p w14:paraId="12BC2B0C" w14:textId="17F24912" w:rsidR="00B20069" w:rsidRPr="008772EB" w:rsidRDefault="00B20069" w:rsidP="00B20069">
      <w:pPr>
        <w:rPr>
          <w:lang w:val="en-IN"/>
        </w:rPr>
      </w:pPr>
    </w:p>
    <w:p w14:paraId="44E9E2EC" w14:textId="4B0B9E12" w:rsidR="00B20069" w:rsidRPr="008772EB" w:rsidRDefault="00B20069" w:rsidP="00B20069">
      <w:pPr>
        <w:pStyle w:val="Heading2"/>
        <w:rPr>
          <w:lang w:val="en-IN"/>
        </w:rPr>
      </w:pPr>
      <w:r w:rsidRPr="008772EB">
        <w:rPr>
          <w:lang w:val="en-IN"/>
        </w:rPr>
        <w:t>Contractor Login:</w:t>
      </w:r>
    </w:p>
    <w:p w14:paraId="17BBF920" w14:textId="2150F946" w:rsidR="003B4CAD" w:rsidRPr="008772EB" w:rsidRDefault="003B4CAD" w:rsidP="003B4CAD">
      <w:pPr>
        <w:rPr>
          <w:lang w:val="en-IN"/>
        </w:rPr>
      </w:pPr>
    </w:p>
    <w:p w14:paraId="3A77B232" w14:textId="5D5B52D7" w:rsidR="003B4CAD" w:rsidRPr="008772EB" w:rsidRDefault="003B4CAD" w:rsidP="003B4CAD">
      <w:pPr>
        <w:pStyle w:val="ListParagraph"/>
        <w:numPr>
          <w:ilvl w:val="0"/>
          <w:numId w:val="1"/>
        </w:numPr>
        <w:rPr>
          <w:lang w:val="en-IN"/>
        </w:rPr>
      </w:pPr>
      <w:r w:rsidRPr="008772EB">
        <w:rPr>
          <w:lang w:val="en-IN"/>
        </w:rPr>
        <w:t xml:space="preserve">Contract shall go the master and click on Pipeline master </w:t>
      </w:r>
    </w:p>
    <w:p w14:paraId="1CCF1888" w14:textId="4302656E" w:rsidR="003B4CAD" w:rsidRPr="008772EB" w:rsidRDefault="003B4CAD" w:rsidP="003B4CAD">
      <w:pPr>
        <w:pStyle w:val="ListParagraph"/>
        <w:numPr>
          <w:ilvl w:val="0"/>
          <w:numId w:val="1"/>
        </w:numPr>
        <w:rPr>
          <w:lang w:val="en-IN"/>
        </w:rPr>
      </w:pPr>
      <w:r w:rsidRPr="008772EB">
        <w:rPr>
          <w:lang w:val="en-IN"/>
        </w:rPr>
        <w:t xml:space="preserve">System shall have functionality to upload new records or to view/edit </w:t>
      </w:r>
      <w:r w:rsidR="008772EB" w:rsidRPr="008772EB">
        <w:rPr>
          <w:lang w:val="en-IN"/>
        </w:rPr>
        <w:t>old, uploaded</w:t>
      </w:r>
      <w:r w:rsidRPr="008772EB">
        <w:rPr>
          <w:lang w:val="en-IN"/>
        </w:rPr>
        <w:t xml:space="preserve"> records </w:t>
      </w:r>
    </w:p>
    <w:p w14:paraId="57D86DEC" w14:textId="409A36F8" w:rsidR="00B20069" w:rsidRPr="008772EB" w:rsidRDefault="00B20069" w:rsidP="00B20069">
      <w:pPr>
        <w:rPr>
          <w:lang w:val="en-IN"/>
        </w:rPr>
      </w:pPr>
      <w:r w:rsidRPr="008772EB">
        <w:rPr>
          <w:noProof/>
          <w:lang w:val="en-IN"/>
        </w:rPr>
        <w:drawing>
          <wp:inline distT="0" distB="0" distL="0" distR="0" wp14:anchorId="077AA31D" wp14:editId="184927B7">
            <wp:extent cx="6593183" cy="3009900"/>
            <wp:effectExtent l="190500" t="190500" r="189230" b="1905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4728" cy="30197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3B97AA" w14:textId="718B8CD9" w:rsidR="00B20069" w:rsidRPr="008772EB" w:rsidRDefault="003B4CAD" w:rsidP="003B4CAD">
      <w:pPr>
        <w:pStyle w:val="ListParagraph"/>
        <w:numPr>
          <w:ilvl w:val="0"/>
          <w:numId w:val="2"/>
        </w:numPr>
        <w:rPr>
          <w:lang w:val="en-IN"/>
        </w:rPr>
      </w:pPr>
      <w:r w:rsidRPr="008772EB">
        <w:rPr>
          <w:lang w:val="en-IN"/>
        </w:rPr>
        <w:t xml:space="preserve">To upload new records, contractor shall click on “Upload Data” radio button </w:t>
      </w:r>
    </w:p>
    <w:p w14:paraId="38B87848" w14:textId="398D741F" w:rsidR="003B4CAD" w:rsidRPr="008772EB" w:rsidRDefault="003B4CAD" w:rsidP="003B4CAD">
      <w:pPr>
        <w:pStyle w:val="ListParagraph"/>
        <w:numPr>
          <w:ilvl w:val="0"/>
          <w:numId w:val="2"/>
        </w:numPr>
        <w:rPr>
          <w:lang w:val="en-IN"/>
        </w:rPr>
      </w:pPr>
      <w:r w:rsidRPr="008772EB">
        <w:rPr>
          <w:lang w:val="en-IN"/>
        </w:rPr>
        <w:t xml:space="preserve">Select the component type </w:t>
      </w:r>
      <w:r w:rsidR="008772EB" w:rsidRPr="008772EB">
        <w:rPr>
          <w:lang w:val="en-IN"/>
        </w:rPr>
        <w:t>from</w:t>
      </w:r>
      <w:r w:rsidRPr="008772EB">
        <w:rPr>
          <w:lang w:val="en-IN"/>
        </w:rPr>
        <w:t xml:space="preserve"> the dropdown list. In this list options are </w:t>
      </w:r>
      <w:r w:rsidR="0040286F" w:rsidRPr="008772EB">
        <w:rPr>
          <w:lang w:val="en-IN"/>
        </w:rPr>
        <w:t>“Distribution</w:t>
      </w:r>
      <w:r w:rsidRPr="008772EB">
        <w:rPr>
          <w:lang w:val="en-IN"/>
        </w:rPr>
        <w:t xml:space="preserve">, CWPM, RWPM, and CWGM. </w:t>
      </w:r>
    </w:p>
    <w:p w14:paraId="6DD5A665" w14:textId="4732712B" w:rsidR="0040286F" w:rsidRPr="008772EB" w:rsidRDefault="0040286F" w:rsidP="003B4CAD">
      <w:pPr>
        <w:pStyle w:val="ListParagraph"/>
        <w:numPr>
          <w:ilvl w:val="0"/>
          <w:numId w:val="2"/>
        </w:numPr>
        <w:rPr>
          <w:lang w:val="en-IN"/>
        </w:rPr>
      </w:pPr>
      <w:r w:rsidRPr="008772EB">
        <w:rPr>
          <w:lang w:val="en-IN"/>
        </w:rPr>
        <w:t>Contractor have to upload data in predefine format</w:t>
      </w:r>
      <w:r w:rsidR="00B8276B" w:rsidRPr="008772EB">
        <w:rPr>
          <w:lang w:val="en-IN"/>
        </w:rPr>
        <w:t>s, for which templ</w:t>
      </w:r>
      <w:r w:rsidR="008772EB">
        <w:rPr>
          <w:lang w:val="en-IN"/>
        </w:rPr>
        <w:t>a</w:t>
      </w:r>
      <w:r w:rsidR="00B8276B" w:rsidRPr="008772EB">
        <w:rPr>
          <w:lang w:val="en-IN"/>
        </w:rPr>
        <w:t>t</w:t>
      </w:r>
      <w:r w:rsidR="008772EB">
        <w:rPr>
          <w:lang w:val="en-IN"/>
        </w:rPr>
        <w:t>e</w:t>
      </w:r>
      <w:r w:rsidR="00B8276B" w:rsidRPr="008772EB">
        <w:rPr>
          <w:lang w:val="en-IN"/>
        </w:rPr>
        <w:t>s are available in the portal and can be downloaded for different components</w:t>
      </w:r>
    </w:p>
    <w:p w14:paraId="0E80E54A" w14:textId="45216DAE" w:rsidR="00B20069" w:rsidRPr="008772EB" w:rsidRDefault="00B20069" w:rsidP="00B20069">
      <w:pPr>
        <w:rPr>
          <w:lang w:val="en-IN"/>
        </w:rPr>
      </w:pPr>
      <w:r w:rsidRPr="008772EB">
        <w:rPr>
          <w:noProof/>
          <w:lang w:val="en-IN"/>
        </w:rPr>
        <w:lastRenderedPageBreak/>
        <w:drawing>
          <wp:inline distT="0" distB="0" distL="0" distR="0" wp14:anchorId="62B53E90" wp14:editId="5B79F36D">
            <wp:extent cx="6654479" cy="3162300"/>
            <wp:effectExtent l="190500" t="190500" r="184785" b="1905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0026" cy="31744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798AEC" w14:textId="302695DD" w:rsidR="00B8276B" w:rsidRPr="008772EB" w:rsidRDefault="00B8276B" w:rsidP="00B8276B">
      <w:pPr>
        <w:pStyle w:val="ListParagraph"/>
        <w:numPr>
          <w:ilvl w:val="0"/>
          <w:numId w:val="3"/>
        </w:numPr>
        <w:rPr>
          <w:lang w:val="en-IN"/>
        </w:rPr>
      </w:pPr>
      <w:r w:rsidRPr="008772EB">
        <w:rPr>
          <w:lang w:val="en-IN"/>
        </w:rPr>
        <w:t xml:space="preserve">If contractor need to upload the data for </w:t>
      </w:r>
      <w:r w:rsidR="00327BC2" w:rsidRPr="008772EB">
        <w:rPr>
          <w:lang w:val="en-IN"/>
        </w:rPr>
        <w:t>Distribution</w:t>
      </w:r>
      <w:r w:rsidRPr="008772EB">
        <w:rPr>
          <w:lang w:val="en-IN"/>
        </w:rPr>
        <w:t>, need to select “Dist</w:t>
      </w:r>
      <w:r w:rsidR="00327BC2" w:rsidRPr="008772EB">
        <w:rPr>
          <w:lang w:val="en-IN"/>
        </w:rPr>
        <w:t>ribution</w:t>
      </w:r>
      <w:r w:rsidRPr="008772EB">
        <w:rPr>
          <w:lang w:val="en-IN"/>
        </w:rPr>
        <w:t xml:space="preserve">” from dropdown list. </w:t>
      </w:r>
    </w:p>
    <w:p w14:paraId="583DB071" w14:textId="4DFA164F" w:rsidR="00B8276B" w:rsidRPr="008772EB" w:rsidRDefault="00B8276B" w:rsidP="00B8276B">
      <w:pPr>
        <w:pStyle w:val="ListParagraph"/>
        <w:numPr>
          <w:ilvl w:val="0"/>
          <w:numId w:val="3"/>
        </w:numPr>
        <w:rPr>
          <w:lang w:val="en-IN"/>
        </w:rPr>
      </w:pPr>
      <w:r w:rsidRPr="008772EB">
        <w:rPr>
          <w:lang w:val="en-IN"/>
        </w:rPr>
        <w:t xml:space="preserve">On selection of “Distribution” one more field will active “OHT”. Contractor shall select the OHT for which data need to be upload. </w:t>
      </w:r>
    </w:p>
    <w:p w14:paraId="3B8885F5" w14:textId="6C7A20EE" w:rsidR="00B8276B" w:rsidRPr="008772EB" w:rsidRDefault="00B8276B" w:rsidP="00B8276B">
      <w:pPr>
        <w:pStyle w:val="ListParagraph"/>
        <w:numPr>
          <w:ilvl w:val="0"/>
          <w:numId w:val="3"/>
        </w:numPr>
        <w:rPr>
          <w:lang w:val="en-IN"/>
        </w:rPr>
      </w:pPr>
      <w:r w:rsidRPr="008772EB">
        <w:rPr>
          <w:lang w:val="en-IN"/>
        </w:rPr>
        <w:t xml:space="preserve">Once the data is uploaded, data shall be visible for review. Contractor shall view all the details before finally submitting it. </w:t>
      </w:r>
    </w:p>
    <w:p w14:paraId="244E3157" w14:textId="40ADCF53" w:rsidR="00B8276B" w:rsidRDefault="001E4582" w:rsidP="00B8276B">
      <w:pPr>
        <w:pStyle w:val="ListParagraph"/>
        <w:numPr>
          <w:ilvl w:val="0"/>
          <w:numId w:val="3"/>
        </w:numPr>
        <w:rPr>
          <w:lang w:val="en-IN"/>
        </w:rPr>
      </w:pPr>
      <w:r w:rsidRPr="008772EB">
        <w:rPr>
          <w:lang w:val="en-IN"/>
        </w:rPr>
        <w:t xml:space="preserve">After review details, contractor shall finally “Save” the data or “Discard” and upload again. </w:t>
      </w:r>
    </w:p>
    <w:p w14:paraId="551F7AE7" w14:textId="21F4AB6A" w:rsidR="00E03264" w:rsidRPr="008772EB" w:rsidRDefault="00E03264" w:rsidP="00B8276B">
      <w:pPr>
        <w:pStyle w:val="ListParagraph"/>
        <w:numPr>
          <w:ilvl w:val="0"/>
          <w:numId w:val="3"/>
        </w:numPr>
        <w:rPr>
          <w:lang w:val="en-IN"/>
        </w:rPr>
      </w:pPr>
      <w:r w:rsidRPr="008772EB">
        <w:rPr>
          <w:noProof/>
          <w:lang w:val="en-IN"/>
        </w:rPr>
        <w:drawing>
          <wp:inline distT="0" distB="0" distL="0" distR="0" wp14:anchorId="4260CB8A" wp14:editId="6CAD06FF">
            <wp:extent cx="5652000" cy="2668401"/>
            <wp:effectExtent l="190500" t="190500" r="196850" b="18923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6684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7EC4CD" w14:textId="695C82EB" w:rsidR="001E4582" w:rsidRPr="008772EB" w:rsidRDefault="001E4582" w:rsidP="001E4582">
      <w:pPr>
        <w:pStyle w:val="ListParagraph"/>
        <w:numPr>
          <w:ilvl w:val="0"/>
          <w:numId w:val="3"/>
        </w:numPr>
        <w:rPr>
          <w:lang w:val="en-IN"/>
        </w:rPr>
      </w:pPr>
      <w:r w:rsidRPr="008772EB">
        <w:rPr>
          <w:lang w:val="en-IN"/>
        </w:rPr>
        <w:lastRenderedPageBreak/>
        <w:t xml:space="preserve">If contractor need to upload the data for </w:t>
      </w:r>
      <w:r w:rsidR="00327BC2" w:rsidRPr="008772EB">
        <w:rPr>
          <w:lang w:val="en-IN"/>
        </w:rPr>
        <w:t>CWGM</w:t>
      </w:r>
      <w:r w:rsidRPr="008772EB">
        <w:rPr>
          <w:lang w:val="en-IN"/>
        </w:rPr>
        <w:t>, need to select “</w:t>
      </w:r>
      <w:r w:rsidR="00327BC2" w:rsidRPr="008772EB">
        <w:rPr>
          <w:lang w:val="en-IN"/>
        </w:rPr>
        <w:t>CWGM</w:t>
      </w:r>
      <w:r w:rsidRPr="008772EB">
        <w:rPr>
          <w:lang w:val="en-IN"/>
        </w:rPr>
        <w:t xml:space="preserve">” from dropdown list. </w:t>
      </w:r>
    </w:p>
    <w:p w14:paraId="6550D67F" w14:textId="55341F61" w:rsidR="001E4582" w:rsidRPr="008772EB" w:rsidRDefault="001E4582" w:rsidP="001E4582">
      <w:pPr>
        <w:pStyle w:val="ListParagraph"/>
        <w:numPr>
          <w:ilvl w:val="0"/>
          <w:numId w:val="3"/>
        </w:numPr>
        <w:rPr>
          <w:lang w:val="en-IN"/>
        </w:rPr>
      </w:pPr>
      <w:r w:rsidRPr="008772EB">
        <w:rPr>
          <w:lang w:val="en-IN"/>
        </w:rPr>
        <w:t>On selection of “</w:t>
      </w:r>
      <w:r w:rsidR="00E03264">
        <w:rPr>
          <w:lang w:val="en-IN"/>
        </w:rPr>
        <w:t>CWGM</w:t>
      </w:r>
      <w:r w:rsidRPr="008772EB">
        <w:rPr>
          <w:lang w:val="en-IN"/>
        </w:rPr>
        <w:t xml:space="preserve">” one more field will active “MBR”. Contractor shall select the MBR for which data need to be upload. </w:t>
      </w:r>
    </w:p>
    <w:p w14:paraId="6941A0CC" w14:textId="77777777" w:rsidR="001E4582" w:rsidRPr="008772EB" w:rsidRDefault="001E4582" w:rsidP="001E4582">
      <w:pPr>
        <w:pStyle w:val="ListParagraph"/>
        <w:numPr>
          <w:ilvl w:val="0"/>
          <w:numId w:val="3"/>
        </w:numPr>
        <w:rPr>
          <w:lang w:val="en-IN"/>
        </w:rPr>
      </w:pPr>
      <w:r w:rsidRPr="008772EB">
        <w:rPr>
          <w:lang w:val="en-IN"/>
        </w:rPr>
        <w:t xml:space="preserve">Once the data is uploaded, data shall be visible for review. Contractor shall view all the details before finally submitting it. </w:t>
      </w:r>
    </w:p>
    <w:p w14:paraId="15C2AA13" w14:textId="77777777" w:rsidR="001E4582" w:rsidRPr="008772EB" w:rsidRDefault="001E4582" w:rsidP="001E4582">
      <w:pPr>
        <w:pStyle w:val="ListParagraph"/>
        <w:numPr>
          <w:ilvl w:val="0"/>
          <w:numId w:val="3"/>
        </w:numPr>
        <w:rPr>
          <w:lang w:val="en-IN"/>
        </w:rPr>
      </w:pPr>
      <w:r w:rsidRPr="008772EB">
        <w:rPr>
          <w:lang w:val="en-IN"/>
        </w:rPr>
        <w:t xml:space="preserve">After review details, contractor shall finally “Save” the data or “Discard” and upload again. </w:t>
      </w:r>
    </w:p>
    <w:p w14:paraId="03738468" w14:textId="4DE78688" w:rsidR="00B20069" w:rsidRPr="008772EB" w:rsidRDefault="00B20069" w:rsidP="00B20069">
      <w:pPr>
        <w:rPr>
          <w:lang w:val="en-IN"/>
        </w:rPr>
      </w:pPr>
    </w:p>
    <w:p w14:paraId="4620E2CD" w14:textId="4D571FED" w:rsidR="00B20069" w:rsidRPr="008772EB" w:rsidRDefault="00E03264" w:rsidP="00B20069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7099BF" wp14:editId="6C737F8B">
                <wp:simplePos x="0" y="0"/>
                <wp:positionH relativeFrom="column">
                  <wp:posOffset>3144520</wp:posOffset>
                </wp:positionH>
                <wp:positionV relativeFrom="paragraph">
                  <wp:posOffset>1014095</wp:posOffset>
                </wp:positionV>
                <wp:extent cx="527352" cy="256419"/>
                <wp:effectExtent l="0" t="0" r="25400" b="10795"/>
                <wp:wrapNone/>
                <wp:docPr id="14022720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52" cy="2564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7DB0DB" w14:textId="50D7BCD5" w:rsidR="00E03264" w:rsidRPr="00E03264" w:rsidRDefault="00E03264" w:rsidP="00E03264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MBR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099BF" id="Rectangle 2" o:spid="_x0000_s1026" style="position:absolute;margin-left:247.6pt;margin-top:79.85pt;width:41.5pt;height:2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" fillcolor="#4f81bd [3204]" strokecolor="#0a121c [484]" strokeweight="2pt">
                <v:textbox>
                  <w:txbxContent>
                    <w:p w14:paraId="407DB0DB" w14:textId="50D7BCD5" w:rsidR="00E03264" w:rsidRPr="00E03264" w:rsidRDefault="00E03264" w:rsidP="00E03264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MBR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884FD" wp14:editId="446659B2">
                <wp:simplePos x="0" y="0"/>
                <wp:positionH relativeFrom="column">
                  <wp:posOffset>2641600</wp:posOffset>
                </wp:positionH>
                <wp:positionV relativeFrom="paragraph">
                  <wp:posOffset>1202599</wp:posOffset>
                </wp:positionV>
                <wp:extent cx="411238" cy="208038"/>
                <wp:effectExtent l="0" t="0" r="27305" b="20955"/>
                <wp:wrapNone/>
                <wp:docPr id="85655788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238" cy="208038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alpha val="3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473A50FE" id="Oval 1" o:spid="_x0000_s1026" style="position:absolute;margin-left:208pt;margin-top:94.7pt;width:32.4pt;height:1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" fillcolor="#4f81bd" strokecolor="#0a121c [484]" strokeweight="2pt">
                <v:fill opacity="19789f"/>
              </v:oval>
            </w:pict>
          </mc:Fallback>
        </mc:AlternateContent>
      </w:r>
      <w:r w:rsidR="00B20069" w:rsidRPr="008772EB">
        <w:rPr>
          <w:noProof/>
          <w:lang w:val="en-IN"/>
        </w:rPr>
        <w:drawing>
          <wp:inline distT="0" distB="0" distL="0" distR="0" wp14:anchorId="76A3CF5A" wp14:editId="5D013974">
            <wp:extent cx="6506900" cy="3139440"/>
            <wp:effectExtent l="190500" t="190500" r="198755" b="1943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2807" cy="31422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A56067" w14:textId="77777777" w:rsidR="006645BE" w:rsidRDefault="006645BE">
      <w:pPr>
        <w:rPr>
          <w:lang w:val="en-IN"/>
        </w:rPr>
      </w:pPr>
      <w:r>
        <w:rPr>
          <w:lang w:val="en-IN"/>
        </w:rPr>
        <w:br w:type="page"/>
      </w:r>
    </w:p>
    <w:p w14:paraId="4519B50C" w14:textId="03DFACAE" w:rsidR="00327BC2" w:rsidRPr="008772EB" w:rsidRDefault="00327BC2" w:rsidP="00327BC2">
      <w:pPr>
        <w:pStyle w:val="ListParagraph"/>
        <w:numPr>
          <w:ilvl w:val="0"/>
          <w:numId w:val="3"/>
        </w:numPr>
        <w:rPr>
          <w:lang w:val="en-IN"/>
        </w:rPr>
      </w:pPr>
      <w:r w:rsidRPr="008772EB">
        <w:rPr>
          <w:lang w:val="en-IN"/>
        </w:rPr>
        <w:lastRenderedPageBreak/>
        <w:t>For other two component “CW</w:t>
      </w:r>
      <w:r w:rsidR="006645BE">
        <w:rPr>
          <w:lang w:val="en-IN"/>
        </w:rPr>
        <w:t>P</w:t>
      </w:r>
      <w:r w:rsidRPr="008772EB">
        <w:rPr>
          <w:lang w:val="en-IN"/>
        </w:rPr>
        <w:t>M” and “RWPM”, need to select “CW</w:t>
      </w:r>
      <w:r w:rsidR="006645BE">
        <w:rPr>
          <w:lang w:val="en-IN"/>
        </w:rPr>
        <w:t>P</w:t>
      </w:r>
      <w:r w:rsidRPr="008772EB">
        <w:rPr>
          <w:lang w:val="en-IN"/>
        </w:rPr>
        <w:t xml:space="preserve">M” or “RWPM” from dropdown list. </w:t>
      </w:r>
    </w:p>
    <w:p w14:paraId="601AB7E3" w14:textId="77777777" w:rsidR="00327BC2" w:rsidRPr="008772EB" w:rsidRDefault="00327BC2" w:rsidP="00327BC2">
      <w:pPr>
        <w:pStyle w:val="ListParagraph"/>
        <w:numPr>
          <w:ilvl w:val="0"/>
          <w:numId w:val="3"/>
        </w:numPr>
        <w:rPr>
          <w:lang w:val="en-IN"/>
        </w:rPr>
      </w:pPr>
      <w:r w:rsidRPr="008772EB">
        <w:rPr>
          <w:lang w:val="en-IN"/>
        </w:rPr>
        <w:t xml:space="preserve">Once the data is uploaded, data shall be visible for review. Contractor shall view all the details before finally submitting it. </w:t>
      </w:r>
    </w:p>
    <w:p w14:paraId="7C0D5BFF" w14:textId="77777777" w:rsidR="00327BC2" w:rsidRPr="008772EB" w:rsidRDefault="00327BC2" w:rsidP="00327BC2">
      <w:pPr>
        <w:pStyle w:val="ListParagraph"/>
        <w:numPr>
          <w:ilvl w:val="0"/>
          <w:numId w:val="3"/>
        </w:numPr>
        <w:rPr>
          <w:lang w:val="en-IN"/>
        </w:rPr>
      </w:pPr>
      <w:r w:rsidRPr="008772EB">
        <w:rPr>
          <w:lang w:val="en-IN"/>
        </w:rPr>
        <w:t xml:space="preserve">After review details, contractor shall finally “Save” the data or “Discard” and upload again. </w:t>
      </w:r>
    </w:p>
    <w:p w14:paraId="6B119EF2" w14:textId="20FB5E8A" w:rsidR="00B20069" w:rsidRPr="008772EB" w:rsidRDefault="00B20069" w:rsidP="00B20069">
      <w:pPr>
        <w:rPr>
          <w:lang w:val="en-IN"/>
        </w:rPr>
      </w:pPr>
    </w:p>
    <w:p w14:paraId="66668F79" w14:textId="4FE1876C" w:rsidR="00B20069" w:rsidRPr="008772EB" w:rsidRDefault="00B20069" w:rsidP="00B20069">
      <w:pPr>
        <w:rPr>
          <w:lang w:val="en-IN"/>
        </w:rPr>
      </w:pPr>
      <w:r w:rsidRPr="008772EB">
        <w:rPr>
          <w:noProof/>
          <w:lang w:val="en-IN"/>
        </w:rPr>
        <w:drawing>
          <wp:inline distT="0" distB="0" distL="0" distR="0" wp14:anchorId="1A15101B" wp14:editId="2A037C24">
            <wp:extent cx="6543560" cy="3116580"/>
            <wp:effectExtent l="190500" t="190500" r="162560" b="1790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0957" cy="31201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B8A0E0" w14:textId="62BE43F2" w:rsidR="00B20069" w:rsidRPr="008772EB" w:rsidRDefault="00B20069" w:rsidP="00B20069">
      <w:pPr>
        <w:rPr>
          <w:lang w:val="en-IN"/>
        </w:rPr>
      </w:pPr>
    </w:p>
    <w:p w14:paraId="38419712" w14:textId="77FC2214" w:rsidR="00B20069" w:rsidRPr="008772EB" w:rsidRDefault="00057086" w:rsidP="00B20069">
      <w:pPr>
        <w:rPr>
          <w:lang w:val="en-IN"/>
        </w:rPr>
      </w:pPr>
      <w:r w:rsidRPr="008772EB">
        <w:rPr>
          <w:noProof/>
          <w:lang w:val="en-IN"/>
        </w:rPr>
        <w:lastRenderedPageBreak/>
        <w:drawing>
          <wp:inline distT="0" distB="0" distL="0" distR="0" wp14:anchorId="7A780FB5" wp14:editId="72FDC88A">
            <wp:extent cx="6586405" cy="3116580"/>
            <wp:effectExtent l="190500" t="190500" r="176530" b="1790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92690" cy="31195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B45CD8" w14:textId="0D034FF8" w:rsidR="00057086" w:rsidRPr="008772EB" w:rsidRDefault="00057086" w:rsidP="00B20069">
      <w:pPr>
        <w:rPr>
          <w:lang w:val="en-IN"/>
        </w:rPr>
      </w:pPr>
    </w:p>
    <w:p w14:paraId="531F9E0E" w14:textId="05CE8FC7" w:rsidR="00057086" w:rsidRPr="008772EB" w:rsidRDefault="00057086" w:rsidP="00B20069">
      <w:pPr>
        <w:rPr>
          <w:lang w:val="en-IN"/>
        </w:rPr>
      </w:pPr>
    </w:p>
    <w:p w14:paraId="7BF63944" w14:textId="1F61EA11" w:rsidR="00327BC2" w:rsidRPr="008772EB" w:rsidRDefault="00327BC2" w:rsidP="00327BC2">
      <w:pPr>
        <w:pStyle w:val="Heading3"/>
        <w:rPr>
          <w:lang w:val="en-IN"/>
        </w:rPr>
      </w:pPr>
      <w:r w:rsidRPr="008772EB">
        <w:rPr>
          <w:lang w:val="en-IN"/>
        </w:rPr>
        <w:t xml:space="preserve">To View Old Uploaded Records </w:t>
      </w:r>
    </w:p>
    <w:p w14:paraId="0A5D409B" w14:textId="36843727" w:rsidR="00327BC2" w:rsidRPr="008772EB" w:rsidRDefault="00327BC2" w:rsidP="00327BC2">
      <w:pPr>
        <w:rPr>
          <w:lang w:val="en-IN"/>
        </w:rPr>
      </w:pPr>
    </w:p>
    <w:p w14:paraId="68E69F64" w14:textId="043CDD89" w:rsidR="00327BC2" w:rsidRPr="008772EB" w:rsidRDefault="00327BC2" w:rsidP="00327BC2">
      <w:pPr>
        <w:pStyle w:val="ListParagraph"/>
        <w:numPr>
          <w:ilvl w:val="0"/>
          <w:numId w:val="2"/>
        </w:numPr>
        <w:rPr>
          <w:lang w:val="en-IN"/>
        </w:rPr>
      </w:pPr>
      <w:r w:rsidRPr="008772EB">
        <w:rPr>
          <w:lang w:val="en-IN"/>
        </w:rPr>
        <w:t xml:space="preserve">To view/edit old uploaded records, contractor shall click on “View Upload Records” radio button </w:t>
      </w:r>
    </w:p>
    <w:p w14:paraId="727DA42E" w14:textId="76280CE7" w:rsidR="00327BC2" w:rsidRPr="008772EB" w:rsidRDefault="00327BC2" w:rsidP="00327BC2">
      <w:pPr>
        <w:pStyle w:val="ListParagraph"/>
        <w:numPr>
          <w:ilvl w:val="0"/>
          <w:numId w:val="2"/>
        </w:numPr>
        <w:rPr>
          <w:lang w:val="en-IN"/>
        </w:rPr>
      </w:pPr>
      <w:r w:rsidRPr="008772EB">
        <w:rPr>
          <w:lang w:val="en-IN"/>
        </w:rPr>
        <w:t xml:space="preserve">Select the component type from the dropdown list. In this list options are “Distribution, CWPM, RWPM, and CWGM. </w:t>
      </w:r>
    </w:p>
    <w:p w14:paraId="7983E8A9" w14:textId="34732F3F" w:rsidR="00327BC2" w:rsidRPr="008772EB" w:rsidRDefault="00327BC2" w:rsidP="00327BC2">
      <w:pPr>
        <w:pStyle w:val="ListParagraph"/>
        <w:numPr>
          <w:ilvl w:val="0"/>
          <w:numId w:val="2"/>
        </w:numPr>
        <w:rPr>
          <w:lang w:val="en-IN"/>
        </w:rPr>
      </w:pPr>
      <w:r w:rsidRPr="008772EB">
        <w:rPr>
          <w:lang w:val="en-IN"/>
        </w:rPr>
        <w:t>Contractor shall able to edit records or delete records row-wise</w:t>
      </w:r>
    </w:p>
    <w:p w14:paraId="41E840A7" w14:textId="7E79669C" w:rsidR="00327BC2" w:rsidRPr="008772EB" w:rsidRDefault="00327BC2" w:rsidP="00327BC2">
      <w:pPr>
        <w:pStyle w:val="ListParagraph"/>
        <w:numPr>
          <w:ilvl w:val="0"/>
          <w:numId w:val="2"/>
        </w:numPr>
        <w:rPr>
          <w:lang w:val="en-IN"/>
        </w:rPr>
      </w:pPr>
      <w:r w:rsidRPr="008772EB">
        <w:rPr>
          <w:lang w:val="en-IN"/>
        </w:rPr>
        <w:t>Contractor shall able to delete all records at once by cl</w:t>
      </w:r>
      <w:r w:rsidR="00480DE5" w:rsidRPr="008772EB">
        <w:rPr>
          <w:lang w:val="en-IN"/>
        </w:rPr>
        <w:t xml:space="preserve">icking on </w:t>
      </w:r>
      <w:r w:rsidR="00AC507C" w:rsidRPr="008772EB">
        <w:rPr>
          <w:lang w:val="en-IN"/>
        </w:rPr>
        <w:t>“Delete</w:t>
      </w:r>
      <w:r w:rsidR="00480DE5" w:rsidRPr="008772EB">
        <w:rPr>
          <w:lang w:val="en-IN"/>
        </w:rPr>
        <w:t xml:space="preserve"> All Records”</w:t>
      </w:r>
    </w:p>
    <w:p w14:paraId="09449988" w14:textId="77777777" w:rsidR="00327BC2" w:rsidRPr="008772EB" w:rsidRDefault="00327BC2" w:rsidP="00327BC2">
      <w:pPr>
        <w:rPr>
          <w:lang w:val="en-IN"/>
        </w:rPr>
      </w:pPr>
    </w:p>
    <w:p w14:paraId="27C94DD4" w14:textId="493A3117" w:rsidR="00057086" w:rsidRPr="008772EB" w:rsidRDefault="00057086" w:rsidP="00B20069">
      <w:pPr>
        <w:rPr>
          <w:lang w:val="en-IN"/>
        </w:rPr>
      </w:pPr>
      <w:r w:rsidRPr="008772EB">
        <w:rPr>
          <w:noProof/>
          <w:lang w:val="en-IN"/>
        </w:rPr>
        <w:lastRenderedPageBreak/>
        <w:drawing>
          <wp:inline distT="0" distB="0" distL="0" distR="0" wp14:anchorId="5F7B4DD0" wp14:editId="343FAA69">
            <wp:extent cx="6489741" cy="3093720"/>
            <wp:effectExtent l="190500" t="190500" r="177800" b="1638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4360" cy="31006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7A293A" w14:textId="75DA077B" w:rsidR="00057086" w:rsidRPr="008772EB" w:rsidRDefault="00057086" w:rsidP="00B20069">
      <w:pPr>
        <w:rPr>
          <w:lang w:val="en-IN"/>
        </w:rPr>
      </w:pPr>
    </w:p>
    <w:p w14:paraId="485DEE46" w14:textId="521C4547" w:rsidR="00057086" w:rsidRPr="008772EB" w:rsidRDefault="00057086" w:rsidP="00B20069">
      <w:pPr>
        <w:rPr>
          <w:lang w:val="en-IN"/>
        </w:rPr>
      </w:pPr>
      <w:r w:rsidRPr="008772EB">
        <w:rPr>
          <w:noProof/>
          <w:lang w:val="en-IN"/>
        </w:rPr>
        <w:drawing>
          <wp:inline distT="0" distB="0" distL="0" distR="0" wp14:anchorId="402597FD" wp14:editId="6D194B36">
            <wp:extent cx="6460435" cy="3048000"/>
            <wp:effectExtent l="190500" t="190500" r="169545" b="1714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7448" cy="30513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9A844B" w14:textId="7E674AAD" w:rsidR="00057086" w:rsidRPr="008772EB" w:rsidRDefault="00057086" w:rsidP="00B20069">
      <w:pPr>
        <w:rPr>
          <w:lang w:val="en-IN"/>
        </w:rPr>
      </w:pPr>
    </w:p>
    <w:p w14:paraId="5BA8DCFC" w14:textId="334596A6" w:rsidR="00057086" w:rsidRPr="008772EB" w:rsidRDefault="00057086" w:rsidP="00B20069">
      <w:pPr>
        <w:rPr>
          <w:lang w:val="en-IN"/>
        </w:rPr>
      </w:pPr>
      <w:r w:rsidRPr="008772EB">
        <w:rPr>
          <w:noProof/>
          <w:lang w:val="en-IN"/>
        </w:rPr>
        <w:lastRenderedPageBreak/>
        <w:drawing>
          <wp:inline distT="0" distB="0" distL="0" distR="0" wp14:anchorId="79926FAC" wp14:editId="28ADEC0E">
            <wp:extent cx="5943600" cy="2814955"/>
            <wp:effectExtent l="190500" t="190500" r="171450" b="1758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B135AD" w14:textId="71FE44BA" w:rsidR="00057086" w:rsidRPr="008772EB" w:rsidRDefault="00057086" w:rsidP="00B20069">
      <w:pPr>
        <w:rPr>
          <w:lang w:val="en-IN"/>
        </w:rPr>
      </w:pPr>
    </w:p>
    <w:p w14:paraId="429F7B59" w14:textId="7B4BCED5" w:rsidR="00057086" w:rsidRPr="008772EB" w:rsidRDefault="00057086" w:rsidP="00B20069">
      <w:pPr>
        <w:rPr>
          <w:lang w:val="en-IN"/>
        </w:rPr>
      </w:pPr>
    </w:p>
    <w:p w14:paraId="264AC8DA" w14:textId="3B2A012B" w:rsidR="00057086" w:rsidRPr="008772EB" w:rsidRDefault="00057086" w:rsidP="00B20069">
      <w:pPr>
        <w:rPr>
          <w:lang w:val="en-IN"/>
        </w:rPr>
      </w:pPr>
      <w:r w:rsidRPr="008772EB">
        <w:rPr>
          <w:noProof/>
          <w:lang w:val="en-IN"/>
        </w:rPr>
        <w:drawing>
          <wp:inline distT="0" distB="0" distL="0" distR="0" wp14:anchorId="0B4B1CC0" wp14:editId="53F36301">
            <wp:extent cx="5943600" cy="2857500"/>
            <wp:effectExtent l="190500" t="190500" r="171450" b="1714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7BA65C" w14:textId="4B38C2B4" w:rsidR="00057086" w:rsidRPr="008772EB" w:rsidRDefault="00057086" w:rsidP="00B20069">
      <w:pPr>
        <w:rPr>
          <w:lang w:val="en-IN"/>
        </w:rPr>
      </w:pPr>
    </w:p>
    <w:p w14:paraId="5B9240DD" w14:textId="2BFB4521" w:rsidR="00057086" w:rsidRDefault="00057086" w:rsidP="00B20069">
      <w:pPr>
        <w:rPr>
          <w:lang w:val="en-IN"/>
        </w:rPr>
      </w:pPr>
      <w:r w:rsidRPr="008772EB">
        <w:rPr>
          <w:noProof/>
          <w:lang w:val="en-IN"/>
        </w:rPr>
        <w:lastRenderedPageBreak/>
        <w:drawing>
          <wp:inline distT="0" distB="0" distL="0" distR="0" wp14:anchorId="09F85B2E" wp14:editId="1420ED8D">
            <wp:extent cx="5943600" cy="2776220"/>
            <wp:effectExtent l="190500" t="190500" r="171450" b="1765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97DF00" w14:textId="1A52DEF1" w:rsidR="00D32369" w:rsidRDefault="00D32369" w:rsidP="00B20069">
      <w:pPr>
        <w:rPr>
          <w:lang w:val="en-IN"/>
        </w:rPr>
      </w:pPr>
    </w:p>
    <w:p w14:paraId="783F7227" w14:textId="702240BF" w:rsidR="00D32369" w:rsidRDefault="00D32369" w:rsidP="00D32369">
      <w:pPr>
        <w:pStyle w:val="Heading2"/>
        <w:rPr>
          <w:lang w:val="en-IN"/>
        </w:rPr>
      </w:pPr>
      <w:r>
        <w:rPr>
          <w:lang w:val="en-IN"/>
        </w:rPr>
        <w:t xml:space="preserve">GM Login </w:t>
      </w:r>
    </w:p>
    <w:p w14:paraId="6D1ADD44" w14:textId="77777777" w:rsidR="00D32369" w:rsidRPr="00D32369" w:rsidRDefault="00D32369" w:rsidP="00D32369">
      <w:pPr>
        <w:rPr>
          <w:lang w:val="en-IN"/>
        </w:rPr>
      </w:pPr>
    </w:p>
    <w:p w14:paraId="3B840337" w14:textId="0A66EF6E" w:rsidR="00D32369" w:rsidRDefault="00D32369" w:rsidP="00B20069">
      <w:pPr>
        <w:rPr>
          <w:lang w:val="en-IN"/>
        </w:rPr>
      </w:pPr>
      <w:r>
        <w:rPr>
          <w:noProof/>
        </w:rPr>
        <w:drawing>
          <wp:inline distT="0" distB="0" distL="0" distR="0" wp14:anchorId="0039E8CF" wp14:editId="6D9BBB22">
            <wp:extent cx="6035040" cy="2757033"/>
            <wp:effectExtent l="190500" t="190500" r="194310" b="1962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0100" cy="27593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FC0DFA" w14:textId="11E56A18" w:rsidR="00D32369" w:rsidRDefault="00D32369" w:rsidP="00B20069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5CA1A4A8" wp14:editId="52E40D77">
            <wp:extent cx="5943600" cy="2807335"/>
            <wp:effectExtent l="190500" t="190500" r="190500" b="1835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23E8B9" w14:textId="582F9424" w:rsidR="00D32369" w:rsidRDefault="00D32369" w:rsidP="00B20069">
      <w:pPr>
        <w:rPr>
          <w:lang w:val="en-IN"/>
        </w:rPr>
      </w:pPr>
    </w:p>
    <w:p w14:paraId="34531640" w14:textId="671ED24F" w:rsidR="00D32369" w:rsidRPr="00D32369" w:rsidRDefault="00D32369" w:rsidP="00B20069">
      <w:pPr>
        <w:rPr>
          <w:b/>
          <w:bCs/>
          <w:lang w:val="en-IN"/>
        </w:rPr>
      </w:pPr>
      <w:r w:rsidRPr="00D32369">
        <w:rPr>
          <w:b/>
          <w:bCs/>
          <w:lang w:val="en-IN"/>
        </w:rPr>
        <w:t>Note: After GM approval, contractor shall not able to delete records</w:t>
      </w:r>
    </w:p>
    <w:p w14:paraId="6B24648D" w14:textId="34297D8D" w:rsidR="00057086" w:rsidRPr="008772EB" w:rsidRDefault="00057086" w:rsidP="00B20069">
      <w:pPr>
        <w:rPr>
          <w:lang w:val="en-IN"/>
        </w:rPr>
      </w:pPr>
    </w:p>
    <w:p w14:paraId="57D01CF9" w14:textId="2F10FB4E" w:rsidR="00565D55" w:rsidRDefault="006645BE">
      <w:pPr>
        <w:rPr>
          <w:lang w:val="en-IN"/>
        </w:rPr>
      </w:pPr>
      <w:r>
        <w:rPr>
          <w:lang w:val="en-IN"/>
        </w:rPr>
        <w:br w:type="page"/>
      </w:r>
    </w:p>
    <w:p w14:paraId="3918D8AC" w14:textId="7B37ED43" w:rsidR="00057086" w:rsidRDefault="006645BE" w:rsidP="00B20069">
      <w:pPr>
        <w:rPr>
          <w:lang w:val="en-IN"/>
        </w:rPr>
      </w:pPr>
      <w:r>
        <w:rPr>
          <w:lang w:val="en-IN"/>
        </w:rPr>
        <w:lastRenderedPageBreak/>
        <w:t>For data validation:</w:t>
      </w:r>
    </w:p>
    <w:p w14:paraId="3B962962" w14:textId="4745A426" w:rsidR="006645BE" w:rsidRDefault="006645BE" w:rsidP="00B20069">
      <w:pPr>
        <w:rPr>
          <w:lang w:val="en-IN"/>
        </w:rPr>
      </w:pPr>
      <w:r w:rsidRPr="006645BE">
        <w:rPr>
          <w:noProof/>
          <w:lang w:val="en-IN"/>
        </w:rPr>
        <w:drawing>
          <wp:inline distT="0" distB="0" distL="0" distR="0" wp14:anchorId="55B72C02" wp14:editId="4D611708">
            <wp:extent cx="1514686" cy="1448002"/>
            <wp:effectExtent l="0" t="0" r="9525" b="0"/>
            <wp:docPr id="1098811615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11615" name="Picture 1" descr="A table with text on 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7601" w14:textId="23C5893A" w:rsidR="006645BE" w:rsidRDefault="006645BE" w:rsidP="00B20069">
      <w:pPr>
        <w:rPr>
          <w:lang w:val="en-IN"/>
        </w:rPr>
      </w:pPr>
      <w:r w:rsidRPr="006645BE">
        <w:rPr>
          <w:noProof/>
          <w:lang w:val="en-IN"/>
        </w:rPr>
        <w:drawing>
          <wp:inline distT="0" distB="0" distL="0" distR="0" wp14:anchorId="6C2E3EC0" wp14:editId="452A2CEF">
            <wp:extent cx="2991267" cy="800212"/>
            <wp:effectExtent l="0" t="0" r="0" b="0"/>
            <wp:docPr id="152067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73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F496" w14:textId="5E97DD0B" w:rsidR="006645BE" w:rsidRDefault="006645BE" w:rsidP="00B20069">
      <w:pPr>
        <w:rPr>
          <w:lang w:val="en-IN"/>
        </w:rPr>
      </w:pPr>
      <w:r>
        <w:rPr>
          <w:lang w:val="en-IN"/>
        </w:rPr>
        <w:t xml:space="preserve">Whole number for length, no decimals. </w:t>
      </w:r>
    </w:p>
    <w:p w14:paraId="04A8736F" w14:textId="0ABEBAFF" w:rsidR="006645BE" w:rsidRPr="008772EB" w:rsidRDefault="006645BE" w:rsidP="00B20069">
      <w:pPr>
        <w:rPr>
          <w:lang w:val="en-IN"/>
        </w:rPr>
      </w:pPr>
      <w:r w:rsidRPr="006645BE">
        <w:rPr>
          <w:noProof/>
          <w:lang w:val="en-IN"/>
        </w:rPr>
        <w:lastRenderedPageBreak/>
        <w:drawing>
          <wp:inline distT="0" distB="0" distL="0" distR="0" wp14:anchorId="52187C09" wp14:editId="1B0BFEC1">
            <wp:extent cx="1305107" cy="6449325"/>
            <wp:effectExtent l="0" t="0" r="9525" b="8890"/>
            <wp:docPr id="333833357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33357" name="Picture 1" descr="A table with numbers and lett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A7A3" w14:textId="77777777" w:rsidR="00057086" w:rsidRPr="008772EB" w:rsidRDefault="00057086" w:rsidP="00B20069">
      <w:pPr>
        <w:rPr>
          <w:lang w:val="en-IN"/>
        </w:rPr>
      </w:pPr>
    </w:p>
    <w:p w14:paraId="1265012D" w14:textId="77777777" w:rsidR="00057086" w:rsidRPr="008772EB" w:rsidRDefault="00057086" w:rsidP="00B20069">
      <w:pPr>
        <w:rPr>
          <w:lang w:val="en-IN"/>
        </w:rPr>
      </w:pPr>
    </w:p>
    <w:p w14:paraId="729E3C46" w14:textId="77777777" w:rsidR="00B20069" w:rsidRPr="008772EB" w:rsidRDefault="00B20069" w:rsidP="00B20069">
      <w:pPr>
        <w:rPr>
          <w:lang w:val="en-IN"/>
        </w:rPr>
      </w:pPr>
    </w:p>
    <w:p w14:paraId="4DD19D09" w14:textId="7E9CA8E2" w:rsidR="00B20069" w:rsidRPr="008772EB" w:rsidRDefault="00B20069" w:rsidP="00B20069">
      <w:pPr>
        <w:rPr>
          <w:lang w:val="en-IN"/>
        </w:rPr>
      </w:pPr>
    </w:p>
    <w:p w14:paraId="5B07CF60" w14:textId="77777777" w:rsidR="00B20069" w:rsidRPr="008772EB" w:rsidRDefault="00B20069" w:rsidP="00B20069">
      <w:pPr>
        <w:rPr>
          <w:lang w:val="en-IN"/>
        </w:rPr>
      </w:pPr>
    </w:p>
    <w:sectPr w:rsidR="00B20069" w:rsidRPr="008772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A492A"/>
    <w:multiLevelType w:val="hybridMultilevel"/>
    <w:tmpl w:val="1ABE4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B0875"/>
    <w:multiLevelType w:val="hybridMultilevel"/>
    <w:tmpl w:val="5E765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85C9F"/>
    <w:multiLevelType w:val="hybridMultilevel"/>
    <w:tmpl w:val="13AAD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69"/>
    <w:rsid w:val="00057086"/>
    <w:rsid w:val="001E4582"/>
    <w:rsid w:val="00327BC2"/>
    <w:rsid w:val="003B4CAD"/>
    <w:rsid w:val="0040286F"/>
    <w:rsid w:val="00480DE5"/>
    <w:rsid w:val="00565D55"/>
    <w:rsid w:val="006645BE"/>
    <w:rsid w:val="007B2870"/>
    <w:rsid w:val="008772EB"/>
    <w:rsid w:val="00AC507C"/>
    <w:rsid w:val="00B20069"/>
    <w:rsid w:val="00B8276B"/>
    <w:rsid w:val="00C07111"/>
    <w:rsid w:val="00D32369"/>
    <w:rsid w:val="00DC0CF8"/>
    <w:rsid w:val="00E03264"/>
    <w:rsid w:val="00E8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C456"/>
  <w15:chartTrackingRefBased/>
  <w15:docId w15:val="{BBAE6D5C-767E-4F70-BB9A-2830A827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0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7B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006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B4C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27BC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9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Shrivastava</dc:creator>
  <cp:keywords/>
  <dc:description/>
  <cp:lastModifiedBy>Ankur Shrivastava</cp:lastModifiedBy>
  <cp:revision>8</cp:revision>
  <dcterms:created xsi:type="dcterms:W3CDTF">2025-03-13T06:43:00Z</dcterms:created>
  <dcterms:modified xsi:type="dcterms:W3CDTF">2025-03-17T10:08:00Z</dcterms:modified>
</cp:coreProperties>
</file>