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D115E" w14:textId="77777777" w:rsidR="002B2D25" w:rsidRDefault="00000000">
      <w:pPr>
        <w:pStyle w:val="Title"/>
        <w:jc w:val="center"/>
      </w:pPr>
      <w:r>
        <w:t>Low Level Design – Dhara Module</w:t>
      </w:r>
    </w:p>
    <w:p w14:paraId="2A70290D" w14:textId="77777777" w:rsidR="002B2D25" w:rsidRDefault="00000000">
      <w:pPr>
        <w:jc w:val="center"/>
      </w:pPr>
      <w:r>
        <w:t>Project: Jal Rekha</w:t>
      </w:r>
      <w:r>
        <w:br/>
        <w:t>Module: Dhara – Water Supply &amp; Meter Reading</w:t>
      </w:r>
    </w:p>
    <w:p w14:paraId="2BE3B2C3" w14:textId="77777777" w:rsidR="002B2D25" w:rsidRDefault="00000000">
      <w:pPr>
        <w:pStyle w:val="Heading1"/>
      </w:pPr>
      <w:r>
        <w:t>1. Introduction</w:t>
      </w:r>
    </w:p>
    <w:p w14:paraId="594DB0EA" w14:textId="77777777" w:rsidR="002B2D25" w:rsidRDefault="00000000">
      <w:pPr>
        <w:spacing w:after="160"/>
      </w:pPr>
      <w:r>
        <w:t>The Dhara Module is a core component of the Jal Rekha system designed to manage water supply meter surveys and reporting. The module supports mobile-based data capture by Field Engineers and web-based validation, editing, approval, and reporting by the General Manager.</w:t>
      </w:r>
    </w:p>
    <w:p w14:paraId="62C6F11A" w14:textId="6E0128E7" w:rsidR="00E644F5" w:rsidRPr="00E644F5" w:rsidRDefault="00E644F5" w:rsidP="00E644F5">
      <w:pPr>
        <w:pStyle w:val="Heading1"/>
      </w:pPr>
      <w:r>
        <w:t>2</w:t>
      </w:r>
      <w:r>
        <w:t xml:space="preserve">. </w:t>
      </w:r>
      <w:r w:rsidRPr="00101821">
        <w:rPr>
          <w:rFonts w:ascii="Times New Roman" w:hAnsi="Times New Roman" w:cs="Times New Roman"/>
        </w:rPr>
        <w:t>System Architecture Overview</w:t>
      </w:r>
    </w:p>
    <w:p w14:paraId="75C4EF09" w14:textId="77777777" w:rsidR="00216863" w:rsidRPr="00101821" w:rsidRDefault="00216863" w:rsidP="00216863">
      <w:pPr>
        <w:rPr>
          <w:rFonts w:ascii="Times New Roman" w:hAnsi="Times New Roman" w:cs="Times New Roman"/>
          <w:b/>
          <w:bCs/>
        </w:rPr>
      </w:pPr>
      <w:r w:rsidRPr="00101821">
        <w:rPr>
          <w:rFonts w:ascii="Times New Roman" w:hAnsi="Times New Roman" w:cs="Times New Roman"/>
          <w:b/>
          <w:bCs/>
        </w:rPr>
        <w:t>2.1 Technology Stack</w:t>
      </w:r>
    </w:p>
    <w:p w14:paraId="1F13268E" w14:textId="77777777" w:rsidR="00216863" w:rsidRPr="00101821" w:rsidRDefault="00216863" w:rsidP="00216863">
      <w:pPr>
        <w:numPr>
          <w:ilvl w:val="0"/>
          <w:numId w:val="10"/>
        </w:numPr>
        <w:spacing w:after="160" w:line="278" w:lineRule="auto"/>
        <w:rPr>
          <w:rFonts w:ascii="Times New Roman" w:hAnsi="Times New Roman" w:cs="Times New Roman"/>
        </w:rPr>
      </w:pPr>
      <w:r w:rsidRPr="00101821">
        <w:rPr>
          <w:rFonts w:ascii="Times New Roman" w:hAnsi="Times New Roman" w:cs="Times New Roman"/>
          <w:b/>
          <w:bCs/>
        </w:rPr>
        <w:t>Frontend:</w:t>
      </w:r>
      <w:r w:rsidRPr="00101821">
        <w:rPr>
          <w:rFonts w:ascii="Times New Roman" w:hAnsi="Times New Roman" w:cs="Times New Roman"/>
        </w:rPr>
        <w:t xml:space="preserve"> ASP.NET (Web Dashboard, GIS Visualization)</w:t>
      </w:r>
    </w:p>
    <w:p w14:paraId="3CBAD9D9" w14:textId="77777777" w:rsidR="00216863" w:rsidRPr="00101821" w:rsidRDefault="00216863" w:rsidP="00216863">
      <w:pPr>
        <w:numPr>
          <w:ilvl w:val="0"/>
          <w:numId w:val="10"/>
        </w:numPr>
        <w:spacing w:after="160" w:line="278" w:lineRule="auto"/>
        <w:rPr>
          <w:rFonts w:ascii="Times New Roman" w:hAnsi="Times New Roman" w:cs="Times New Roman"/>
        </w:rPr>
      </w:pPr>
      <w:r w:rsidRPr="00101821">
        <w:rPr>
          <w:rFonts w:ascii="Times New Roman" w:hAnsi="Times New Roman" w:cs="Times New Roman"/>
          <w:b/>
          <w:bCs/>
        </w:rPr>
        <w:t>Mobile Application:</w:t>
      </w:r>
      <w:r w:rsidRPr="00101821">
        <w:rPr>
          <w:rFonts w:ascii="Times New Roman" w:hAnsi="Times New Roman" w:cs="Times New Roman"/>
        </w:rPr>
        <w:t xml:space="preserve"> Android (Core Java/Kotlin)</w:t>
      </w:r>
    </w:p>
    <w:p w14:paraId="67441F83" w14:textId="77777777" w:rsidR="00216863" w:rsidRPr="00101821" w:rsidRDefault="00216863" w:rsidP="00216863">
      <w:pPr>
        <w:numPr>
          <w:ilvl w:val="1"/>
          <w:numId w:val="10"/>
        </w:numPr>
        <w:spacing w:after="160" w:line="278" w:lineRule="auto"/>
        <w:rPr>
          <w:rFonts w:ascii="Times New Roman" w:hAnsi="Times New Roman" w:cs="Times New Roman"/>
        </w:rPr>
      </w:pPr>
      <w:r w:rsidRPr="00101821">
        <w:rPr>
          <w:rFonts w:ascii="Times New Roman" w:hAnsi="Times New Roman" w:cs="Times New Roman"/>
        </w:rPr>
        <w:t>Offline Sync using SQLite / Local Storage</w:t>
      </w:r>
    </w:p>
    <w:p w14:paraId="3B79E1F2" w14:textId="77777777" w:rsidR="00216863" w:rsidRPr="00101821" w:rsidRDefault="00216863" w:rsidP="00216863">
      <w:pPr>
        <w:numPr>
          <w:ilvl w:val="0"/>
          <w:numId w:val="10"/>
        </w:numPr>
        <w:spacing w:after="160" w:line="278" w:lineRule="auto"/>
        <w:rPr>
          <w:rFonts w:ascii="Times New Roman" w:hAnsi="Times New Roman" w:cs="Times New Roman"/>
        </w:rPr>
      </w:pPr>
      <w:r w:rsidRPr="00101821">
        <w:rPr>
          <w:rFonts w:ascii="Times New Roman" w:hAnsi="Times New Roman" w:cs="Times New Roman"/>
          <w:b/>
          <w:bCs/>
        </w:rPr>
        <w:t>Backend:</w:t>
      </w:r>
      <w:r w:rsidRPr="00101821">
        <w:rPr>
          <w:rFonts w:ascii="Times New Roman" w:hAnsi="Times New Roman" w:cs="Times New Roman"/>
        </w:rPr>
        <w:t xml:space="preserve"> RESTful WCF Services (.NET)</w:t>
      </w:r>
    </w:p>
    <w:p w14:paraId="4DDDD655" w14:textId="77777777" w:rsidR="00216863" w:rsidRPr="00101821" w:rsidRDefault="00216863" w:rsidP="00216863">
      <w:pPr>
        <w:numPr>
          <w:ilvl w:val="0"/>
          <w:numId w:val="10"/>
        </w:numPr>
        <w:spacing w:after="160" w:line="278" w:lineRule="auto"/>
        <w:rPr>
          <w:rFonts w:ascii="Times New Roman" w:hAnsi="Times New Roman" w:cs="Times New Roman"/>
        </w:rPr>
      </w:pPr>
      <w:r w:rsidRPr="00101821">
        <w:rPr>
          <w:rFonts w:ascii="Times New Roman" w:hAnsi="Times New Roman" w:cs="Times New Roman"/>
          <w:b/>
          <w:bCs/>
        </w:rPr>
        <w:t>Database:</w:t>
      </w:r>
      <w:r w:rsidRPr="00101821">
        <w:rPr>
          <w:rFonts w:ascii="Times New Roman" w:hAnsi="Times New Roman" w:cs="Times New Roman"/>
        </w:rPr>
        <w:t xml:space="preserve"> PostgreSQL with </w:t>
      </w:r>
      <w:proofErr w:type="spellStart"/>
      <w:r w:rsidRPr="00101821">
        <w:rPr>
          <w:rFonts w:ascii="Times New Roman" w:hAnsi="Times New Roman" w:cs="Times New Roman"/>
        </w:rPr>
        <w:t>PostGIS</w:t>
      </w:r>
      <w:proofErr w:type="spellEnd"/>
      <w:r w:rsidRPr="00101821">
        <w:rPr>
          <w:rFonts w:ascii="Times New Roman" w:hAnsi="Times New Roman" w:cs="Times New Roman"/>
        </w:rPr>
        <w:t xml:space="preserve"> (Spatial Data)</w:t>
      </w:r>
    </w:p>
    <w:p w14:paraId="5274576A" w14:textId="77777777" w:rsidR="00216863" w:rsidRPr="00101821" w:rsidRDefault="00216863" w:rsidP="00216863">
      <w:pPr>
        <w:rPr>
          <w:rFonts w:ascii="Times New Roman" w:hAnsi="Times New Roman" w:cs="Times New Roman"/>
          <w:b/>
          <w:bCs/>
        </w:rPr>
      </w:pPr>
      <w:r w:rsidRPr="00101821">
        <w:rPr>
          <w:rFonts w:ascii="Times New Roman" w:hAnsi="Times New Roman" w:cs="Times New Roman"/>
          <w:b/>
          <w:bCs/>
        </w:rPr>
        <w:t>2.2 Infrastructure &amp; Security</w:t>
      </w:r>
    </w:p>
    <w:p w14:paraId="544A63DC" w14:textId="77777777" w:rsidR="00216863" w:rsidRPr="00101821" w:rsidRDefault="00216863" w:rsidP="00216863">
      <w:pPr>
        <w:numPr>
          <w:ilvl w:val="0"/>
          <w:numId w:val="11"/>
        </w:numPr>
        <w:spacing w:after="160" w:line="278" w:lineRule="auto"/>
        <w:rPr>
          <w:rFonts w:ascii="Times New Roman" w:hAnsi="Times New Roman" w:cs="Times New Roman"/>
        </w:rPr>
      </w:pPr>
      <w:r w:rsidRPr="00101821">
        <w:rPr>
          <w:rFonts w:ascii="Times New Roman" w:hAnsi="Times New Roman" w:cs="Times New Roman"/>
          <w:b/>
          <w:bCs/>
        </w:rPr>
        <w:t>Web Server:</w:t>
      </w:r>
      <w:r w:rsidRPr="00101821">
        <w:rPr>
          <w:rFonts w:ascii="Times New Roman" w:hAnsi="Times New Roman" w:cs="Times New Roman"/>
        </w:rPr>
        <w:t xml:space="preserve"> IIS</w:t>
      </w:r>
    </w:p>
    <w:p w14:paraId="44E5CD68" w14:textId="77777777" w:rsidR="00216863" w:rsidRPr="00101821" w:rsidRDefault="00216863" w:rsidP="00216863">
      <w:pPr>
        <w:numPr>
          <w:ilvl w:val="0"/>
          <w:numId w:val="11"/>
        </w:numPr>
        <w:spacing w:after="160" w:line="278" w:lineRule="auto"/>
        <w:rPr>
          <w:rFonts w:ascii="Times New Roman" w:hAnsi="Times New Roman" w:cs="Times New Roman"/>
        </w:rPr>
      </w:pPr>
      <w:r w:rsidRPr="00101821">
        <w:rPr>
          <w:rFonts w:ascii="Times New Roman" w:hAnsi="Times New Roman" w:cs="Times New Roman"/>
          <w:b/>
          <w:bCs/>
        </w:rPr>
        <w:t>Authentication:</w:t>
      </w:r>
      <w:r w:rsidRPr="00101821">
        <w:rPr>
          <w:rFonts w:ascii="Times New Roman" w:hAnsi="Times New Roman" w:cs="Times New Roman"/>
        </w:rPr>
        <w:t xml:space="preserve"> JWT Tokens</w:t>
      </w:r>
    </w:p>
    <w:p w14:paraId="0EEF1CF5" w14:textId="4B8CEB3A" w:rsidR="00216863" w:rsidRDefault="00216863" w:rsidP="00216863">
      <w:pPr>
        <w:numPr>
          <w:ilvl w:val="0"/>
          <w:numId w:val="11"/>
        </w:numPr>
        <w:spacing w:after="160" w:line="278" w:lineRule="auto"/>
        <w:rPr>
          <w:rFonts w:ascii="Times New Roman" w:hAnsi="Times New Roman" w:cs="Times New Roman"/>
        </w:rPr>
      </w:pPr>
      <w:r w:rsidRPr="00101821">
        <w:rPr>
          <w:rFonts w:ascii="Times New Roman" w:hAnsi="Times New Roman" w:cs="Times New Roman"/>
          <w:b/>
          <w:bCs/>
        </w:rPr>
        <w:t>Authorization:</w:t>
      </w:r>
      <w:r w:rsidRPr="00101821">
        <w:rPr>
          <w:rFonts w:ascii="Times New Roman" w:hAnsi="Times New Roman" w:cs="Times New Roman"/>
        </w:rPr>
        <w:t xml:space="preserve"> Role-Based Access Control (RBAC)</w:t>
      </w:r>
    </w:p>
    <w:p w14:paraId="33B996AE" w14:textId="77777777" w:rsidR="00216863" w:rsidRDefault="00216863" w:rsidP="00216863">
      <w:pPr>
        <w:spacing w:after="160" w:line="278" w:lineRule="auto"/>
        <w:rPr>
          <w:rFonts w:ascii="Times New Roman" w:hAnsi="Times New Roman" w:cs="Times New Roman"/>
        </w:rPr>
      </w:pPr>
    </w:p>
    <w:p w14:paraId="54E3991F" w14:textId="77777777" w:rsidR="00216863" w:rsidRPr="00101821" w:rsidRDefault="00216863" w:rsidP="00216863">
      <w:pPr>
        <w:rPr>
          <w:rFonts w:ascii="Times New Roman" w:hAnsi="Times New Roman" w:cs="Times New Roman"/>
          <w:sz w:val="28"/>
          <w:szCs w:val="28"/>
        </w:rPr>
      </w:pPr>
      <w:r w:rsidRPr="00101821">
        <w:rPr>
          <w:rFonts w:ascii="Times New Roman" w:hAnsi="Times New Roman" w:cs="Times New Roman"/>
          <w:b/>
          <w:bCs/>
        </w:rPr>
        <w:lastRenderedPageBreak/>
        <w:t>Hosting:</w:t>
      </w:r>
      <w:r w:rsidRPr="00101821">
        <w:rPr>
          <w:rFonts w:ascii="Times New Roman" w:hAnsi="Times New Roman" w:cs="Times New Roman"/>
        </w:rPr>
        <w:t xml:space="preserve"> In-House Cloud</w:t>
      </w:r>
      <w:r w:rsidRPr="00C3282A">
        <w:rPr>
          <w:rFonts w:ascii="Times New Roman" w:hAnsi="Times New Roman" w:cs="Times New Roman"/>
          <w:noProof/>
          <w:sz w:val="28"/>
          <w:szCs w:val="28"/>
        </w:rPr>
        <w:drawing>
          <wp:inline distT="0" distB="0" distL="0" distR="0" wp14:anchorId="5EF97A99" wp14:editId="23E12EDA">
            <wp:extent cx="5730269" cy="2184400"/>
            <wp:effectExtent l="0" t="0" r="3810" b="6350"/>
            <wp:docPr id="99838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86961" name=""/>
                    <pic:cNvPicPr/>
                  </pic:nvPicPr>
                  <pic:blipFill>
                    <a:blip r:embed="rId6"/>
                    <a:stretch>
                      <a:fillRect/>
                    </a:stretch>
                  </pic:blipFill>
                  <pic:spPr>
                    <a:xfrm>
                      <a:off x="0" y="0"/>
                      <a:ext cx="5730269" cy="2184400"/>
                    </a:xfrm>
                    <a:prstGeom prst="rect">
                      <a:avLst/>
                    </a:prstGeom>
                  </pic:spPr>
                </pic:pic>
              </a:graphicData>
            </a:graphic>
          </wp:inline>
        </w:drawing>
      </w:r>
    </w:p>
    <w:p w14:paraId="3A761467" w14:textId="77777777" w:rsidR="00216863" w:rsidRPr="00101821" w:rsidRDefault="00000000" w:rsidP="00216863">
      <w:pPr>
        <w:rPr>
          <w:rFonts w:ascii="Times New Roman" w:hAnsi="Times New Roman" w:cs="Times New Roman"/>
          <w:sz w:val="28"/>
          <w:szCs w:val="28"/>
        </w:rPr>
      </w:pPr>
      <w:r>
        <w:rPr>
          <w:rFonts w:ascii="Times New Roman" w:hAnsi="Times New Roman" w:cs="Times New Roman"/>
          <w:sz w:val="28"/>
          <w:szCs w:val="28"/>
        </w:rPr>
        <w:pict w14:anchorId="39719165">
          <v:rect id="_x0000_i1025" style="width:0;height:1.5pt" o:hralign="center" o:hrstd="t" o:hr="t" fillcolor="#a0a0a0" stroked="f"/>
        </w:pict>
      </w:r>
    </w:p>
    <w:p w14:paraId="4AA1BA36" w14:textId="77777777" w:rsidR="00216863" w:rsidRPr="00216863" w:rsidRDefault="00216863" w:rsidP="00216863">
      <w:pPr>
        <w:spacing w:after="160" w:line="278" w:lineRule="auto"/>
        <w:rPr>
          <w:rFonts w:ascii="Times New Roman" w:hAnsi="Times New Roman" w:cs="Times New Roman"/>
        </w:rPr>
      </w:pPr>
    </w:p>
    <w:p w14:paraId="1488E531" w14:textId="53914D9A" w:rsidR="002B2D25" w:rsidRDefault="00216863">
      <w:pPr>
        <w:pStyle w:val="Heading1"/>
      </w:pPr>
      <w:r>
        <w:t>3. Objective</w:t>
      </w:r>
    </w:p>
    <w:p w14:paraId="62CD36A8" w14:textId="77777777" w:rsidR="002B2D25" w:rsidRDefault="00000000">
      <w:pPr>
        <w:spacing w:after="160"/>
      </w:pPr>
      <w:r>
        <w:t>The objective of the Dhara Module is to ensure accurate collection, validation, and approval of water supply meter readings through a controlled, role-based workflow and to generate reliable operational reports.</w:t>
      </w:r>
    </w:p>
    <w:p w14:paraId="75B6AB29" w14:textId="2373F1C3" w:rsidR="002B2D25" w:rsidRDefault="00216863">
      <w:pPr>
        <w:pStyle w:val="Heading1"/>
      </w:pPr>
      <w:r>
        <w:t>4. Actors / User Roles</w:t>
      </w:r>
    </w:p>
    <w:p w14:paraId="7BD145D1" w14:textId="77777777" w:rsidR="002B2D25" w:rsidRDefault="00000000">
      <w:pPr>
        <w:spacing w:after="160"/>
      </w:pPr>
      <w:r>
        <w:t>General Manager (GM):</w:t>
      </w:r>
      <w:r>
        <w:br/>
        <w:t>- Assigns survey tasks</w:t>
      </w:r>
      <w:r>
        <w:br/>
        <w:t>- Reviews submitted readings</w:t>
      </w:r>
      <w:r>
        <w:br/>
        <w:t>- Edits readings with remarks</w:t>
      </w:r>
      <w:r>
        <w:br/>
        <w:t>- Approves or rejects surveys</w:t>
      </w:r>
      <w:r>
        <w:br/>
        <w:t>- Views and downloads reports</w:t>
      </w:r>
    </w:p>
    <w:p w14:paraId="267061EE" w14:textId="77777777" w:rsidR="002B2D25" w:rsidRDefault="00000000">
      <w:pPr>
        <w:spacing w:after="160"/>
      </w:pPr>
      <w:r>
        <w:t>Field Engineer (FE):</w:t>
      </w:r>
      <w:r>
        <w:br/>
        <w:t>- Receives survey tasks</w:t>
      </w:r>
      <w:r>
        <w:br/>
        <w:t>- Submits meter readings and survey data through mobile application</w:t>
      </w:r>
    </w:p>
    <w:p w14:paraId="4069BCCE" w14:textId="25387BB7" w:rsidR="002B2D25" w:rsidRDefault="00A40FF5">
      <w:pPr>
        <w:pStyle w:val="Heading1"/>
      </w:pPr>
      <w:r>
        <w:t>5</w:t>
      </w:r>
      <w:r w:rsidR="00000000">
        <w:t>. Pre-Requisite Modules (Web Based)</w:t>
      </w:r>
    </w:p>
    <w:p w14:paraId="337D0068" w14:textId="77777777" w:rsidR="002B2D25" w:rsidRDefault="00000000">
      <w:pPr>
        <w:spacing w:after="160"/>
      </w:pPr>
      <w:r>
        <w:t>- Assign Work &amp; Asset Mapping</w:t>
      </w:r>
      <w:r>
        <w:br/>
        <w:t>- Scheme to Village Mapping</w:t>
      </w:r>
      <w:r>
        <w:br/>
        <w:t>- OHT to Village &amp; Habitation Mapping</w:t>
      </w:r>
    </w:p>
    <w:p w14:paraId="5D8559E4" w14:textId="2188BC05" w:rsidR="002B2D25" w:rsidRDefault="00A40FF5">
      <w:pPr>
        <w:pStyle w:val="Heading1"/>
      </w:pPr>
      <w:r>
        <w:lastRenderedPageBreak/>
        <w:t>6</w:t>
      </w:r>
      <w:r w:rsidR="00000000">
        <w:t>. Functional Workflow</w:t>
      </w:r>
    </w:p>
    <w:p w14:paraId="5FD65DF0" w14:textId="7A59BBBA" w:rsidR="002B2D25" w:rsidRDefault="00A40FF5">
      <w:pPr>
        <w:spacing w:after="160"/>
      </w:pPr>
      <w:r>
        <w:t>6</w:t>
      </w:r>
      <w:r w:rsidR="00000000">
        <w:t>.1 Task Assignment:</w:t>
      </w:r>
      <w:r w:rsidR="00000000">
        <w:br/>
        <w:t>- GM selects Scheme, Village, and OHT from mapped data</w:t>
      </w:r>
      <w:r w:rsidR="00000000">
        <w:br/>
        <w:t>- GM assigns survey task to FE</w:t>
      </w:r>
    </w:p>
    <w:p w14:paraId="3DDE9F6C" w14:textId="5D728154" w:rsidR="002B2D25" w:rsidRDefault="00A40FF5">
      <w:pPr>
        <w:spacing w:after="160"/>
      </w:pPr>
      <w:r>
        <w:t>6</w:t>
      </w:r>
      <w:r w:rsidR="00000000">
        <w:t>.2 Survey Execution (Mobile):</w:t>
      </w:r>
      <w:r w:rsidR="00000000">
        <w:br/>
        <w:t>- FE logs in to mobile application</w:t>
      </w:r>
      <w:r w:rsidR="00000000">
        <w:br/>
        <w:t>- FE submits Intake, WTP, OHT, and Bulk Meter readings</w:t>
      </w:r>
      <w:r w:rsidR="00000000">
        <w:br/>
        <w:t>- Survey data is synced to the web portal</w:t>
      </w:r>
    </w:p>
    <w:p w14:paraId="2096C6E8" w14:textId="64BCE3F5" w:rsidR="002B2D25" w:rsidRDefault="00A40FF5">
      <w:pPr>
        <w:spacing w:after="160"/>
      </w:pPr>
      <w:r>
        <w:t>6</w:t>
      </w:r>
      <w:r w:rsidR="00000000">
        <w:t>.3 Review &amp; Approval (Web):</w:t>
      </w:r>
      <w:r w:rsidR="00000000">
        <w:br/>
        <w:t>- GM views submitted survey data</w:t>
      </w:r>
      <w:r w:rsidR="00000000">
        <w:br/>
        <w:t>- GM edits incorrect readings with mandatory remarks</w:t>
      </w:r>
      <w:r w:rsidR="00000000">
        <w:br/>
        <w:t>- GM approves or rejects the survey</w:t>
      </w:r>
    </w:p>
    <w:p w14:paraId="53596F7F" w14:textId="422007DF" w:rsidR="002B2D25" w:rsidRDefault="00A40FF5">
      <w:pPr>
        <w:pStyle w:val="Heading1"/>
      </w:pPr>
      <w:r>
        <w:t>7</w:t>
      </w:r>
      <w:r w:rsidR="00000000">
        <w:t>. Screen Details (Web)</w:t>
      </w:r>
    </w:p>
    <w:p w14:paraId="29174456" w14:textId="678A028D" w:rsidR="002B2D25" w:rsidRDefault="00000000">
      <w:pPr>
        <w:spacing w:after="160"/>
      </w:pPr>
      <w:r w:rsidRPr="00801FDA">
        <w:rPr>
          <w:b/>
          <w:bCs/>
        </w:rPr>
        <w:t>Dhara Assign Task Screen:</w:t>
      </w:r>
      <w:r>
        <w:br/>
        <w:t>- Scheme dropdown</w:t>
      </w:r>
      <w:r>
        <w:br/>
        <w:t xml:space="preserve">- </w:t>
      </w:r>
      <w:r w:rsidR="00A54029">
        <w:t>Component</w:t>
      </w:r>
      <w:r>
        <w:t xml:space="preserve"> dropdown</w:t>
      </w:r>
      <w:r>
        <w:br/>
        <w:t>- FE selection</w:t>
      </w:r>
      <w:r>
        <w:br/>
        <w:t>- Assign Task button</w:t>
      </w:r>
    </w:p>
    <w:p w14:paraId="792FE224" w14:textId="3D0382F4" w:rsidR="007E19F2" w:rsidRDefault="007E19F2">
      <w:pPr>
        <w:spacing w:after="160"/>
      </w:pPr>
      <w:r>
        <w:rPr>
          <w:noProof/>
        </w:rPr>
        <w:drawing>
          <wp:inline distT="0" distB="0" distL="0" distR="0" wp14:anchorId="4AC3987E" wp14:editId="5A7F094F">
            <wp:extent cx="5486400" cy="2609850"/>
            <wp:effectExtent l="0" t="0" r="0" b="0"/>
            <wp:docPr id="31048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609850"/>
                    </a:xfrm>
                    <a:prstGeom prst="rect">
                      <a:avLst/>
                    </a:prstGeom>
                    <a:noFill/>
                    <a:ln>
                      <a:noFill/>
                    </a:ln>
                  </pic:spPr>
                </pic:pic>
              </a:graphicData>
            </a:graphic>
          </wp:inline>
        </w:drawing>
      </w:r>
    </w:p>
    <w:p w14:paraId="7CA571FA" w14:textId="77777777" w:rsidR="002B2D25" w:rsidRDefault="00000000">
      <w:pPr>
        <w:spacing w:after="160"/>
      </w:pPr>
      <w:r w:rsidRPr="00801FDA">
        <w:rPr>
          <w:b/>
          <w:bCs/>
        </w:rPr>
        <w:t>Survey Review Screen:</w:t>
      </w:r>
      <w:r>
        <w:br/>
        <w:t>- Survey details view</w:t>
      </w:r>
      <w:r>
        <w:br/>
        <w:t>- Edit reading option</w:t>
      </w:r>
      <w:r>
        <w:br/>
        <w:t>- Remark field</w:t>
      </w:r>
      <w:r>
        <w:br/>
        <w:t>- Approve / Reject buttons</w:t>
      </w:r>
    </w:p>
    <w:p w14:paraId="2E78DFFE" w14:textId="77777777" w:rsidR="007E19F2" w:rsidRDefault="007E19F2" w:rsidP="007E19F2">
      <w:pPr>
        <w:spacing w:after="160"/>
      </w:pPr>
      <w:r>
        <w:rPr>
          <w:noProof/>
        </w:rPr>
        <w:lastRenderedPageBreak/>
        <w:drawing>
          <wp:inline distT="0" distB="0" distL="0" distR="0" wp14:anchorId="22020F4F" wp14:editId="44121501">
            <wp:extent cx="5486400" cy="2616200"/>
            <wp:effectExtent l="0" t="0" r="0" b="0"/>
            <wp:docPr id="605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616200"/>
                    </a:xfrm>
                    <a:prstGeom prst="rect">
                      <a:avLst/>
                    </a:prstGeom>
                    <a:noFill/>
                    <a:ln>
                      <a:noFill/>
                    </a:ln>
                  </pic:spPr>
                </pic:pic>
              </a:graphicData>
            </a:graphic>
          </wp:inline>
        </w:drawing>
      </w:r>
    </w:p>
    <w:p w14:paraId="64E5B4E7" w14:textId="6E35D38F" w:rsidR="007E19F2" w:rsidRDefault="007E19F2" w:rsidP="007E19F2">
      <w:pPr>
        <w:spacing w:after="160"/>
      </w:pPr>
      <w:r>
        <w:rPr>
          <w:noProof/>
        </w:rPr>
        <w:drawing>
          <wp:inline distT="0" distB="0" distL="0" distR="0" wp14:anchorId="04BC8FE6" wp14:editId="50E91770">
            <wp:extent cx="5486400" cy="2590800"/>
            <wp:effectExtent l="0" t="0" r="0" b="0"/>
            <wp:docPr id="996173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590800"/>
                    </a:xfrm>
                    <a:prstGeom prst="rect">
                      <a:avLst/>
                    </a:prstGeom>
                    <a:noFill/>
                    <a:ln>
                      <a:noFill/>
                    </a:ln>
                  </pic:spPr>
                </pic:pic>
              </a:graphicData>
            </a:graphic>
          </wp:inline>
        </w:drawing>
      </w:r>
    </w:p>
    <w:p w14:paraId="3DC6ABC9" w14:textId="77777777" w:rsidR="00791EFC" w:rsidRDefault="00791EFC">
      <w:pPr>
        <w:spacing w:after="160"/>
      </w:pPr>
    </w:p>
    <w:p w14:paraId="1B81F3DB" w14:textId="77777777" w:rsidR="00791EFC" w:rsidRDefault="00791EFC">
      <w:pPr>
        <w:spacing w:after="160"/>
      </w:pPr>
    </w:p>
    <w:p w14:paraId="16959AF9" w14:textId="77777777" w:rsidR="00791EFC" w:rsidRDefault="00791EFC">
      <w:pPr>
        <w:spacing w:after="160"/>
      </w:pPr>
    </w:p>
    <w:p w14:paraId="7FA1C4B7" w14:textId="77777777" w:rsidR="00791EFC" w:rsidRDefault="00791EFC">
      <w:pPr>
        <w:spacing w:after="160"/>
      </w:pPr>
    </w:p>
    <w:p w14:paraId="5542519A" w14:textId="77777777" w:rsidR="00791EFC" w:rsidRDefault="00791EFC">
      <w:pPr>
        <w:spacing w:after="160"/>
      </w:pPr>
    </w:p>
    <w:p w14:paraId="2216A4C3" w14:textId="77777777" w:rsidR="00791EFC" w:rsidRDefault="00791EFC">
      <w:pPr>
        <w:spacing w:after="160"/>
      </w:pPr>
    </w:p>
    <w:p w14:paraId="0D4CC607" w14:textId="77777777" w:rsidR="00791EFC" w:rsidRDefault="00791EFC">
      <w:pPr>
        <w:spacing w:after="160"/>
      </w:pPr>
    </w:p>
    <w:p w14:paraId="50414EFC" w14:textId="77777777" w:rsidR="00F24813" w:rsidRDefault="00F24813">
      <w:pPr>
        <w:spacing w:after="160"/>
      </w:pPr>
    </w:p>
    <w:p w14:paraId="66738D03" w14:textId="054EDF6D" w:rsidR="00E644F5" w:rsidRDefault="00E644F5" w:rsidP="00E644F5">
      <w:pPr>
        <w:pStyle w:val="Heading1"/>
      </w:pPr>
      <w:r>
        <w:lastRenderedPageBreak/>
        <w:t>8</w:t>
      </w:r>
      <w:r>
        <w:t xml:space="preserve">. </w:t>
      </w:r>
      <w:r w:rsidRPr="00F24813">
        <w:rPr>
          <w:lang w:val="en-IN"/>
        </w:rPr>
        <w:t>Sequence Diagram – Dhara Module Meter Reading Workflow</w:t>
      </w:r>
    </w:p>
    <w:p w14:paraId="525B0EFD" w14:textId="77777777" w:rsidR="00791EFC" w:rsidRDefault="00791EFC" w:rsidP="00F24813">
      <w:pPr>
        <w:spacing w:after="160"/>
        <w:rPr>
          <w:b/>
          <w:bCs/>
          <w:lang w:val="en-IN"/>
        </w:rPr>
      </w:pPr>
    </w:p>
    <w:p w14:paraId="4574A355" w14:textId="2CEA3263" w:rsidR="001560BF" w:rsidRPr="00F24813" w:rsidRDefault="001560BF" w:rsidP="00F24813">
      <w:pPr>
        <w:spacing w:after="160"/>
        <w:rPr>
          <w:b/>
          <w:bCs/>
          <w:lang w:val="en-IN"/>
        </w:rPr>
      </w:pPr>
      <w:r>
        <w:rPr>
          <w:noProof/>
        </w:rPr>
        <w:drawing>
          <wp:inline distT="0" distB="0" distL="0" distR="0" wp14:anchorId="334266EA" wp14:editId="0C37E21A">
            <wp:extent cx="5486400" cy="5486400"/>
            <wp:effectExtent l="0" t="0" r="0" b="0"/>
            <wp:docPr id="159316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49828DB1" w14:textId="77777777" w:rsidR="00F24813" w:rsidRPr="00F24813" w:rsidRDefault="00F24813" w:rsidP="00F24813">
      <w:pPr>
        <w:spacing w:after="160"/>
        <w:rPr>
          <w:b/>
          <w:bCs/>
          <w:lang w:val="en-IN"/>
        </w:rPr>
      </w:pPr>
      <w:r w:rsidRPr="00F24813">
        <w:rPr>
          <w:b/>
          <w:bCs/>
          <w:lang w:val="en-IN"/>
        </w:rPr>
        <w:t>Scenario</w:t>
      </w:r>
    </w:p>
    <w:p w14:paraId="3082A73A" w14:textId="77777777" w:rsidR="00F24813" w:rsidRPr="00F24813" w:rsidRDefault="00F24813" w:rsidP="00F24813">
      <w:pPr>
        <w:spacing w:after="160"/>
        <w:rPr>
          <w:lang w:val="en-IN"/>
        </w:rPr>
      </w:pPr>
      <w:r w:rsidRPr="00F24813">
        <w:rPr>
          <w:lang w:val="en-IN"/>
        </w:rPr>
        <w:t>Field Engineer (FE) receives a survey task assigned by the General Manager (GM), submits meter readings through the mobile application, system stores the data in the database, and GM reviews, edits (if required), approves the readings, and views reports through the web portal.</w:t>
      </w:r>
    </w:p>
    <w:p w14:paraId="1F563370" w14:textId="77777777" w:rsidR="00F24813" w:rsidRPr="00F24813" w:rsidRDefault="00F24813" w:rsidP="00F24813">
      <w:pPr>
        <w:spacing w:after="160"/>
        <w:rPr>
          <w:lang w:val="en-IN"/>
        </w:rPr>
      </w:pPr>
      <w:r w:rsidRPr="00F24813">
        <w:rPr>
          <w:lang w:val="en-IN"/>
        </w:rPr>
        <w:t>This sequence illustrates the interaction between:</w:t>
      </w:r>
    </w:p>
    <w:p w14:paraId="49002195" w14:textId="77777777" w:rsidR="00F24813" w:rsidRPr="00F24813" w:rsidRDefault="00F24813" w:rsidP="00F24813">
      <w:pPr>
        <w:numPr>
          <w:ilvl w:val="0"/>
          <w:numId w:val="12"/>
        </w:numPr>
        <w:spacing w:after="160"/>
        <w:rPr>
          <w:lang w:val="en-IN"/>
        </w:rPr>
      </w:pPr>
      <w:r w:rsidRPr="00F24813">
        <w:rPr>
          <w:b/>
          <w:bCs/>
          <w:lang w:val="en-IN"/>
        </w:rPr>
        <w:t>General Manager (GM / User)</w:t>
      </w:r>
    </w:p>
    <w:p w14:paraId="25153F6D" w14:textId="77777777" w:rsidR="00F24813" w:rsidRPr="00F24813" w:rsidRDefault="00F24813" w:rsidP="00F24813">
      <w:pPr>
        <w:numPr>
          <w:ilvl w:val="0"/>
          <w:numId w:val="12"/>
        </w:numPr>
        <w:spacing w:after="160"/>
        <w:rPr>
          <w:lang w:val="en-IN"/>
        </w:rPr>
      </w:pPr>
      <w:r w:rsidRPr="00F24813">
        <w:rPr>
          <w:b/>
          <w:bCs/>
          <w:lang w:val="en-IN"/>
        </w:rPr>
        <w:t>System (Web &amp; Mobile Application)</w:t>
      </w:r>
    </w:p>
    <w:p w14:paraId="3B2EFA76" w14:textId="77777777" w:rsidR="00F24813" w:rsidRPr="00F24813" w:rsidRDefault="00F24813" w:rsidP="00F24813">
      <w:pPr>
        <w:numPr>
          <w:ilvl w:val="0"/>
          <w:numId w:val="12"/>
        </w:numPr>
        <w:spacing w:after="160"/>
        <w:rPr>
          <w:lang w:val="en-IN"/>
        </w:rPr>
      </w:pPr>
      <w:r w:rsidRPr="00F24813">
        <w:rPr>
          <w:b/>
          <w:bCs/>
          <w:lang w:val="en-IN"/>
        </w:rPr>
        <w:lastRenderedPageBreak/>
        <w:t>Field Engineer (FE)</w:t>
      </w:r>
    </w:p>
    <w:p w14:paraId="144B4DBF" w14:textId="77777777" w:rsidR="00F24813" w:rsidRPr="00F24813" w:rsidRDefault="00F24813" w:rsidP="00F24813">
      <w:pPr>
        <w:numPr>
          <w:ilvl w:val="0"/>
          <w:numId w:val="12"/>
        </w:numPr>
        <w:spacing w:after="160"/>
        <w:rPr>
          <w:lang w:val="en-IN"/>
        </w:rPr>
      </w:pPr>
      <w:r w:rsidRPr="00F24813">
        <w:rPr>
          <w:b/>
          <w:bCs/>
          <w:lang w:val="en-IN"/>
        </w:rPr>
        <w:t>Database</w:t>
      </w:r>
    </w:p>
    <w:p w14:paraId="1989A1A3" w14:textId="77777777" w:rsidR="00F24813" w:rsidRPr="00F24813" w:rsidRDefault="00F24813" w:rsidP="00F24813">
      <w:pPr>
        <w:spacing w:after="160"/>
        <w:rPr>
          <w:b/>
          <w:bCs/>
          <w:lang w:val="en-IN"/>
        </w:rPr>
      </w:pPr>
      <w:r w:rsidRPr="00F24813">
        <w:rPr>
          <w:b/>
          <w:bCs/>
          <w:lang w:val="en-IN"/>
        </w:rPr>
        <w:t>Sequence Flow – Step by Step (Dhara Module)</w:t>
      </w:r>
    </w:p>
    <w:p w14:paraId="500AAF13" w14:textId="77777777" w:rsidR="00F24813" w:rsidRPr="00F24813" w:rsidRDefault="00F24813" w:rsidP="00F24813">
      <w:pPr>
        <w:spacing w:after="160"/>
        <w:rPr>
          <w:b/>
          <w:bCs/>
          <w:lang w:val="en-IN"/>
        </w:rPr>
      </w:pPr>
      <w:r w:rsidRPr="00F24813">
        <w:rPr>
          <w:b/>
          <w:bCs/>
          <w:lang w:val="en-IN"/>
        </w:rPr>
        <w:t>1. Task Assignment (Web)</w:t>
      </w:r>
    </w:p>
    <w:p w14:paraId="44EB42F8" w14:textId="77777777" w:rsidR="00F24813" w:rsidRPr="00F24813" w:rsidRDefault="00F24813" w:rsidP="00F24813">
      <w:pPr>
        <w:numPr>
          <w:ilvl w:val="0"/>
          <w:numId w:val="13"/>
        </w:numPr>
        <w:spacing w:after="160"/>
        <w:rPr>
          <w:lang w:val="en-IN"/>
        </w:rPr>
      </w:pPr>
      <w:r w:rsidRPr="00F24813">
        <w:rPr>
          <w:b/>
          <w:bCs/>
          <w:lang w:val="en-IN"/>
        </w:rPr>
        <w:t>GM → System:</w:t>
      </w:r>
      <w:r w:rsidRPr="00F24813">
        <w:rPr>
          <w:lang w:val="en-IN"/>
        </w:rPr>
        <w:t xml:space="preserve"> Assign meter survey task (Scheme, Village, OHT)</w:t>
      </w:r>
    </w:p>
    <w:p w14:paraId="1075007C" w14:textId="77777777" w:rsidR="00F24813" w:rsidRPr="00F24813" w:rsidRDefault="00F24813" w:rsidP="00F24813">
      <w:pPr>
        <w:numPr>
          <w:ilvl w:val="0"/>
          <w:numId w:val="13"/>
        </w:numPr>
        <w:spacing w:after="160"/>
        <w:rPr>
          <w:lang w:val="en-IN"/>
        </w:rPr>
      </w:pPr>
      <w:r w:rsidRPr="00F24813">
        <w:rPr>
          <w:b/>
          <w:bCs/>
          <w:lang w:val="en-IN"/>
        </w:rPr>
        <w:t>System → Database:</w:t>
      </w:r>
      <w:r w:rsidRPr="00F24813">
        <w:rPr>
          <w:lang w:val="en-IN"/>
        </w:rPr>
        <w:t xml:space="preserve"> Save survey task details</w:t>
      </w:r>
    </w:p>
    <w:p w14:paraId="73A04719" w14:textId="77777777" w:rsidR="00F24813" w:rsidRPr="00F24813" w:rsidRDefault="00F24813" w:rsidP="00F24813">
      <w:pPr>
        <w:numPr>
          <w:ilvl w:val="0"/>
          <w:numId w:val="13"/>
        </w:numPr>
        <w:spacing w:after="160"/>
        <w:rPr>
          <w:lang w:val="en-IN"/>
        </w:rPr>
      </w:pPr>
      <w:r w:rsidRPr="00F24813">
        <w:rPr>
          <w:b/>
          <w:bCs/>
          <w:lang w:val="en-IN"/>
        </w:rPr>
        <w:t>Database → System:</w:t>
      </w:r>
      <w:r w:rsidRPr="00F24813">
        <w:rPr>
          <w:lang w:val="en-IN"/>
        </w:rPr>
        <w:t xml:space="preserve"> Task assignment confirmed</w:t>
      </w:r>
    </w:p>
    <w:p w14:paraId="66D470CF" w14:textId="77777777" w:rsidR="00F24813" w:rsidRPr="00F24813" w:rsidRDefault="00F24813" w:rsidP="00F24813">
      <w:pPr>
        <w:numPr>
          <w:ilvl w:val="0"/>
          <w:numId w:val="13"/>
        </w:numPr>
        <w:spacing w:after="160"/>
        <w:rPr>
          <w:lang w:val="en-IN"/>
        </w:rPr>
      </w:pPr>
      <w:r w:rsidRPr="00F24813">
        <w:rPr>
          <w:b/>
          <w:bCs/>
          <w:lang w:val="en-IN"/>
        </w:rPr>
        <w:t>System → GM:</w:t>
      </w:r>
      <w:r w:rsidRPr="00F24813">
        <w:rPr>
          <w:lang w:val="en-IN"/>
        </w:rPr>
        <w:t xml:space="preserve"> Task assigned successfully</w:t>
      </w:r>
    </w:p>
    <w:p w14:paraId="02D06745" w14:textId="77777777" w:rsidR="00F24813" w:rsidRPr="00F24813" w:rsidRDefault="00F24813" w:rsidP="00F24813">
      <w:pPr>
        <w:spacing w:after="160"/>
        <w:rPr>
          <w:b/>
          <w:bCs/>
          <w:lang w:val="en-IN"/>
        </w:rPr>
      </w:pPr>
      <w:r w:rsidRPr="00F24813">
        <w:rPr>
          <w:b/>
          <w:bCs/>
          <w:lang w:val="en-IN"/>
        </w:rPr>
        <w:t>2. Task Fetch (Mobile)</w:t>
      </w:r>
    </w:p>
    <w:p w14:paraId="10167C70" w14:textId="77777777" w:rsidR="00F24813" w:rsidRPr="00F24813" w:rsidRDefault="00F24813" w:rsidP="00F24813">
      <w:pPr>
        <w:numPr>
          <w:ilvl w:val="0"/>
          <w:numId w:val="14"/>
        </w:numPr>
        <w:spacing w:after="160"/>
        <w:rPr>
          <w:lang w:val="en-IN"/>
        </w:rPr>
      </w:pPr>
      <w:r w:rsidRPr="00F24813">
        <w:rPr>
          <w:b/>
          <w:bCs/>
          <w:lang w:val="en-IN"/>
        </w:rPr>
        <w:t>FE → System:</w:t>
      </w:r>
      <w:r w:rsidRPr="00F24813">
        <w:rPr>
          <w:lang w:val="en-IN"/>
        </w:rPr>
        <w:t xml:space="preserve"> Request assigned survey tasks</w:t>
      </w:r>
    </w:p>
    <w:p w14:paraId="49B09B46" w14:textId="77777777" w:rsidR="00F24813" w:rsidRPr="00F24813" w:rsidRDefault="00F24813" w:rsidP="00F24813">
      <w:pPr>
        <w:numPr>
          <w:ilvl w:val="0"/>
          <w:numId w:val="14"/>
        </w:numPr>
        <w:spacing w:after="160"/>
        <w:rPr>
          <w:lang w:val="en-IN"/>
        </w:rPr>
      </w:pPr>
      <w:r w:rsidRPr="00F24813">
        <w:rPr>
          <w:b/>
          <w:bCs/>
          <w:lang w:val="en-IN"/>
        </w:rPr>
        <w:t>System → Database:</w:t>
      </w:r>
      <w:r w:rsidRPr="00F24813">
        <w:rPr>
          <w:lang w:val="en-IN"/>
        </w:rPr>
        <w:t xml:space="preserve"> Fetch assigned tasks</w:t>
      </w:r>
    </w:p>
    <w:p w14:paraId="17419AF5" w14:textId="77777777" w:rsidR="00F24813" w:rsidRPr="00F24813" w:rsidRDefault="00F24813" w:rsidP="00F24813">
      <w:pPr>
        <w:numPr>
          <w:ilvl w:val="0"/>
          <w:numId w:val="14"/>
        </w:numPr>
        <w:spacing w:after="160"/>
        <w:rPr>
          <w:lang w:val="en-IN"/>
        </w:rPr>
      </w:pPr>
      <w:r w:rsidRPr="00F24813">
        <w:rPr>
          <w:b/>
          <w:bCs/>
          <w:lang w:val="en-IN"/>
        </w:rPr>
        <w:t>Database → System:</w:t>
      </w:r>
      <w:r w:rsidRPr="00F24813">
        <w:rPr>
          <w:lang w:val="en-IN"/>
        </w:rPr>
        <w:t xml:space="preserve"> Return task details</w:t>
      </w:r>
    </w:p>
    <w:p w14:paraId="6D103E78" w14:textId="554F1F07" w:rsidR="00F24813" w:rsidRPr="00EA55B8" w:rsidRDefault="00F24813" w:rsidP="00EA55B8">
      <w:pPr>
        <w:numPr>
          <w:ilvl w:val="0"/>
          <w:numId w:val="14"/>
        </w:numPr>
        <w:spacing w:after="160"/>
        <w:rPr>
          <w:lang w:val="en-IN"/>
        </w:rPr>
      </w:pPr>
      <w:r w:rsidRPr="00F24813">
        <w:rPr>
          <w:b/>
          <w:bCs/>
          <w:lang w:val="en-IN"/>
        </w:rPr>
        <w:t>System → FE:</w:t>
      </w:r>
      <w:r w:rsidRPr="00F24813">
        <w:rPr>
          <w:lang w:val="en-IN"/>
        </w:rPr>
        <w:t xml:space="preserve"> Display assigned survey task</w:t>
      </w:r>
    </w:p>
    <w:p w14:paraId="0E344446" w14:textId="77777777" w:rsidR="00F24813" w:rsidRPr="00F24813" w:rsidRDefault="00F24813" w:rsidP="00F24813">
      <w:pPr>
        <w:spacing w:after="160"/>
        <w:rPr>
          <w:b/>
          <w:bCs/>
          <w:lang w:val="en-IN"/>
        </w:rPr>
      </w:pPr>
      <w:r w:rsidRPr="00F24813">
        <w:rPr>
          <w:b/>
          <w:bCs/>
          <w:lang w:val="en-IN"/>
        </w:rPr>
        <w:t>3. Meter Reading Submission (Mobile)</w:t>
      </w:r>
    </w:p>
    <w:p w14:paraId="062BEEBA" w14:textId="77777777" w:rsidR="00F24813" w:rsidRPr="00F24813" w:rsidRDefault="00F24813" w:rsidP="00F24813">
      <w:pPr>
        <w:numPr>
          <w:ilvl w:val="0"/>
          <w:numId w:val="15"/>
        </w:numPr>
        <w:spacing w:after="160"/>
        <w:rPr>
          <w:lang w:val="en-IN"/>
        </w:rPr>
      </w:pPr>
      <w:r w:rsidRPr="00F24813">
        <w:rPr>
          <w:b/>
          <w:bCs/>
          <w:lang w:val="en-IN"/>
        </w:rPr>
        <w:t>System → FE:</w:t>
      </w:r>
      <w:r w:rsidRPr="00F24813">
        <w:rPr>
          <w:lang w:val="en-IN"/>
        </w:rPr>
        <w:t xml:space="preserve"> Display meter reading form</w:t>
      </w:r>
    </w:p>
    <w:p w14:paraId="5E71F903" w14:textId="77777777" w:rsidR="00F24813" w:rsidRPr="00F24813" w:rsidRDefault="00F24813" w:rsidP="00F24813">
      <w:pPr>
        <w:numPr>
          <w:ilvl w:val="0"/>
          <w:numId w:val="15"/>
        </w:numPr>
        <w:spacing w:after="160"/>
        <w:rPr>
          <w:lang w:val="en-IN"/>
        </w:rPr>
      </w:pPr>
      <w:r w:rsidRPr="00F24813">
        <w:rPr>
          <w:b/>
          <w:bCs/>
          <w:lang w:val="en-IN"/>
        </w:rPr>
        <w:t>FE → System:</w:t>
      </w:r>
      <w:r w:rsidRPr="00F24813">
        <w:rPr>
          <w:lang w:val="en-IN"/>
        </w:rPr>
        <w:t xml:space="preserve"> Submit meter reading and survey data</w:t>
      </w:r>
      <w:r w:rsidRPr="00F24813">
        <w:rPr>
          <w:lang w:val="en-IN"/>
        </w:rPr>
        <w:br/>
      </w:r>
      <w:r w:rsidRPr="00F24813">
        <w:rPr>
          <w:i/>
          <w:iCs/>
          <w:lang w:val="en-IN"/>
        </w:rPr>
        <w:t>(Intake / WTP / OHT / Bulk Meter)</w:t>
      </w:r>
    </w:p>
    <w:p w14:paraId="556ABEB5" w14:textId="77777777" w:rsidR="00F24813" w:rsidRPr="00F24813" w:rsidRDefault="00F24813" w:rsidP="00F24813">
      <w:pPr>
        <w:numPr>
          <w:ilvl w:val="0"/>
          <w:numId w:val="15"/>
        </w:numPr>
        <w:spacing w:after="160"/>
        <w:rPr>
          <w:lang w:val="en-IN"/>
        </w:rPr>
      </w:pPr>
      <w:r w:rsidRPr="00F24813">
        <w:rPr>
          <w:b/>
          <w:bCs/>
          <w:lang w:val="en-IN"/>
        </w:rPr>
        <w:t>System → Database:</w:t>
      </w:r>
      <w:r w:rsidRPr="00F24813">
        <w:rPr>
          <w:lang w:val="en-IN"/>
        </w:rPr>
        <w:t xml:space="preserve"> Save submitted readings</w:t>
      </w:r>
    </w:p>
    <w:p w14:paraId="7B22FEB1" w14:textId="77777777" w:rsidR="00F24813" w:rsidRPr="00F24813" w:rsidRDefault="00F24813" w:rsidP="00F24813">
      <w:pPr>
        <w:numPr>
          <w:ilvl w:val="0"/>
          <w:numId w:val="15"/>
        </w:numPr>
        <w:spacing w:after="160"/>
        <w:rPr>
          <w:lang w:val="en-IN"/>
        </w:rPr>
      </w:pPr>
      <w:r w:rsidRPr="00F24813">
        <w:rPr>
          <w:b/>
          <w:bCs/>
          <w:lang w:val="en-IN"/>
        </w:rPr>
        <w:t>Database → System:</w:t>
      </w:r>
      <w:r w:rsidRPr="00F24813">
        <w:rPr>
          <w:lang w:val="en-IN"/>
        </w:rPr>
        <w:t xml:space="preserve"> Reading stored successfully</w:t>
      </w:r>
    </w:p>
    <w:p w14:paraId="0891BD72" w14:textId="77777777" w:rsidR="00F24813" w:rsidRPr="00F24813" w:rsidRDefault="00F24813" w:rsidP="00F24813">
      <w:pPr>
        <w:numPr>
          <w:ilvl w:val="0"/>
          <w:numId w:val="15"/>
        </w:numPr>
        <w:spacing w:after="160"/>
        <w:rPr>
          <w:lang w:val="en-IN"/>
        </w:rPr>
      </w:pPr>
      <w:r w:rsidRPr="00F24813">
        <w:rPr>
          <w:b/>
          <w:bCs/>
          <w:lang w:val="en-IN"/>
        </w:rPr>
        <w:t>System → FE:</w:t>
      </w:r>
      <w:r w:rsidRPr="00F24813">
        <w:rPr>
          <w:lang w:val="en-IN"/>
        </w:rPr>
        <w:t xml:space="preserve"> Submission confirmation</w:t>
      </w:r>
    </w:p>
    <w:p w14:paraId="08E1F332" w14:textId="77777777" w:rsidR="00F24813" w:rsidRPr="00F24813" w:rsidRDefault="00F24813" w:rsidP="00F24813">
      <w:pPr>
        <w:spacing w:after="160"/>
        <w:rPr>
          <w:b/>
          <w:bCs/>
          <w:lang w:val="en-IN"/>
        </w:rPr>
      </w:pPr>
      <w:r w:rsidRPr="00F24813">
        <w:rPr>
          <w:b/>
          <w:bCs/>
          <w:lang w:val="en-IN"/>
        </w:rPr>
        <w:t>4. Review &amp; Edit (Web)</w:t>
      </w:r>
    </w:p>
    <w:p w14:paraId="5F3B8407" w14:textId="77777777" w:rsidR="00F24813" w:rsidRPr="00F24813" w:rsidRDefault="00F24813" w:rsidP="00F24813">
      <w:pPr>
        <w:numPr>
          <w:ilvl w:val="0"/>
          <w:numId w:val="16"/>
        </w:numPr>
        <w:spacing w:after="160"/>
        <w:rPr>
          <w:lang w:val="en-IN"/>
        </w:rPr>
      </w:pPr>
      <w:r w:rsidRPr="00F24813">
        <w:rPr>
          <w:b/>
          <w:bCs/>
          <w:lang w:val="en-IN"/>
        </w:rPr>
        <w:t>GM → System:</w:t>
      </w:r>
      <w:r w:rsidRPr="00F24813">
        <w:rPr>
          <w:lang w:val="en-IN"/>
        </w:rPr>
        <w:t xml:space="preserve"> Open submitted survey data</w:t>
      </w:r>
    </w:p>
    <w:p w14:paraId="0944E999" w14:textId="77777777" w:rsidR="00F24813" w:rsidRPr="00F24813" w:rsidRDefault="00F24813" w:rsidP="00F24813">
      <w:pPr>
        <w:numPr>
          <w:ilvl w:val="0"/>
          <w:numId w:val="16"/>
        </w:numPr>
        <w:spacing w:after="160"/>
        <w:rPr>
          <w:lang w:val="en-IN"/>
        </w:rPr>
      </w:pPr>
      <w:r w:rsidRPr="00F24813">
        <w:rPr>
          <w:b/>
          <w:bCs/>
          <w:lang w:val="en-IN"/>
        </w:rPr>
        <w:t>System → Database:</w:t>
      </w:r>
      <w:r w:rsidRPr="00F24813">
        <w:rPr>
          <w:lang w:val="en-IN"/>
        </w:rPr>
        <w:t xml:space="preserve"> Fetch meter readings</w:t>
      </w:r>
    </w:p>
    <w:p w14:paraId="33C23905" w14:textId="77777777" w:rsidR="00F24813" w:rsidRPr="00F24813" w:rsidRDefault="00F24813" w:rsidP="00F24813">
      <w:pPr>
        <w:numPr>
          <w:ilvl w:val="0"/>
          <w:numId w:val="16"/>
        </w:numPr>
        <w:spacing w:after="160"/>
        <w:rPr>
          <w:lang w:val="en-IN"/>
        </w:rPr>
      </w:pPr>
      <w:r w:rsidRPr="00F24813">
        <w:rPr>
          <w:b/>
          <w:bCs/>
          <w:lang w:val="en-IN"/>
        </w:rPr>
        <w:t>Database → System:</w:t>
      </w:r>
      <w:r w:rsidRPr="00F24813">
        <w:rPr>
          <w:lang w:val="en-IN"/>
        </w:rPr>
        <w:t xml:space="preserve"> Return reading details</w:t>
      </w:r>
    </w:p>
    <w:p w14:paraId="3D1255A0" w14:textId="77777777" w:rsidR="00F24813" w:rsidRPr="00F24813" w:rsidRDefault="00F24813" w:rsidP="00F24813">
      <w:pPr>
        <w:numPr>
          <w:ilvl w:val="0"/>
          <w:numId w:val="16"/>
        </w:numPr>
        <w:spacing w:after="160"/>
        <w:rPr>
          <w:lang w:val="en-IN"/>
        </w:rPr>
      </w:pPr>
      <w:r w:rsidRPr="00F24813">
        <w:rPr>
          <w:b/>
          <w:bCs/>
          <w:lang w:val="en-IN"/>
        </w:rPr>
        <w:t>System → GM:</w:t>
      </w:r>
      <w:r w:rsidRPr="00F24813">
        <w:rPr>
          <w:lang w:val="en-IN"/>
        </w:rPr>
        <w:t xml:space="preserve"> Display submitted readings</w:t>
      </w:r>
    </w:p>
    <w:p w14:paraId="036BA8AE" w14:textId="77777777" w:rsidR="00F24813" w:rsidRPr="00F24813" w:rsidRDefault="00F24813" w:rsidP="00F24813">
      <w:pPr>
        <w:numPr>
          <w:ilvl w:val="0"/>
          <w:numId w:val="16"/>
        </w:numPr>
        <w:spacing w:after="160"/>
        <w:rPr>
          <w:lang w:val="en-IN"/>
        </w:rPr>
      </w:pPr>
      <w:r w:rsidRPr="00F24813">
        <w:rPr>
          <w:i/>
          <w:iCs/>
          <w:lang w:val="en-IN"/>
        </w:rPr>
        <w:t>(Optional)</w:t>
      </w:r>
    </w:p>
    <w:p w14:paraId="5432CE9C" w14:textId="77777777" w:rsidR="00F24813" w:rsidRPr="00F24813" w:rsidRDefault="00F24813" w:rsidP="00F24813">
      <w:pPr>
        <w:numPr>
          <w:ilvl w:val="1"/>
          <w:numId w:val="16"/>
        </w:numPr>
        <w:spacing w:after="160"/>
        <w:rPr>
          <w:lang w:val="en-IN"/>
        </w:rPr>
      </w:pPr>
      <w:r w:rsidRPr="00F24813">
        <w:rPr>
          <w:b/>
          <w:bCs/>
          <w:lang w:val="en-IN"/>
        </w:rPr>
        <w:t>GM → System:</w:t>
      </w:r>
      <w:r w:rsidRPr="00F24813">
        <w:rPr>
          <w:lang w:val="en-IN"/>
        </w:rPr>
        <w:t xml:space="preserve"> Edit reading with remark</w:t>
      </w:r>
    </w:p>
    <w:p w14:paraId="3C2D27BD" w14:textId="77777777" w:rsidR="00F24813" w:rsidRPr="00F24813" w:rsidRDefault="00F24813" w:rsidP="00F24813">
      <w:pPr>
        <w:numPr>
          <w:ilvl w:val="1"/>
          <w:numId w:val="16"/>
        </w:numPr>
        <w:spacing w:after="160"/>
        <w:rPr>
          <w:lang w:val="en-IN"/>
        </w:rPr>
      </w:pPr>
      <w:r w:rsidRPr="00F24813">
        <w:rPr>
          <w:b/>
          <w:bCs/>
          <w:lang w:val="en-IN"/>
        </w:rPr>
        <w:t>System → Database:</w:t>
      </w:r>
      <w:r w:rsidRPr="00F24813">
        <w:rPr>
          <w:lang w:val="en-IN"/>
        </w:rPr>
        <w:t xml:space="preserve"> Update reading and remark</w:t>
      </w:r>
    </w:p>
    <w:p w14:paraId="2B5A5B2C" w14:textId="77777777" w:rsidR="00F24813" w:rsidRPr="00F24813" w:rsidRDefault="00F24813" w:rsidP="00F24813">
      <w:pPr>
        <w:numPr>
          <w:ilvl w:val="1"/>
          <w:numId w:val="16"/>
        </w:numPr>
        <w:spacing w:after="160"/>
        <w:rPr>
          <w:lang w:val="en-IN"/>
        </w:rPr>
      </w:pPr>
      <w:r w:rsidRPr="00F24813">
        <w:rPr>
          <w:b/>
          <w:bCs/>
          <w:lang w:val="en-IN"/>
        </w:rPr>
        <w:t>Database → System:</w:t>
      </w:r>
      <w:r w:rsidRPr="00F24813">
        <w:rPr>
          <w:lang w:val="en-IN"/>
        </w:rPr>
        <w:t xml:space="preserve"> Update confirmed</w:t>
      </w:r>
    </w:p>
    <w:p w14:paraId="55C7E40D" w14:textId="77777777" w:rsidR="00F24813" w:rsidRPr="00F24813" w:rsidRDefault="00F24813" w:rsidP="00F24813">
      <w:pPr>
        <w:spacing w:after="160"/>
        <w:rPr>
          <w:b/>
          <w:bCs/>
          <w:lang w:val="en-IN"/>
        </w:rPr>
      </w:pPr>
      <w:r w:rsidRPr="00F24813">
        <w:rPr>
          <w:b/>
          <w:bCs/>
          <w:lang w:val="en-IN"/>
        </w:rPr>
        <w:lastRenderedPageBreak/>
        <w:t>5. Approval / Rejection (Web)</w:t>
      </w:r>
    </w:p>
    <w:p w14:paraId="7084B1CB" w14:textId="77777777" w:rsidR="00F24813" w:rsidRPr="00F24813" w:rsidRDefault="00F24813" w:rsidP="00F24813">
      <w:pPr>
        <w:numPr>
          <w:ilvl w:val="0"/>
          <w:numId w:val="17"/>
        </w:numPr>
        <w:spacing w:after="160"/>
        <w:rPr>
          <w:lang w:val="en-IN"/>
        </w:rPr>
      </w:pPr>
      <w:r w:rsidRPr="00F24813">
        <w:rPr>
          <w:b/>
          <w:bCs/>
          <w:lang w:val="en-IN"/>
        </w:rPr>
        <w:t>GM → System:</w:t>
      </w:r>
      <w:r w:rsidRPr="00F24813">
        <w:rPr>
          <w:lang w:val="en-IN"/>
        </w:rPr>
        <w:t xml:space="preserve"> Approve / Reject survey</w:t>
      </w:r>
    </w:p>
    <w:p w14:paraId="2DA5A83E" w14:textId="77777777" w:rsidR="00F24813" w:rsidRPr="00F24813" w:rsidRDefault="00F24813" w:rsidP="00F24813">
      <w:pPr>
        <w:numPr>
          <w:ilvl w:val="0"/>
          <w:numId w:val="17"/>
        </w:numPr>
        <w:spacing w:after="160"/>
        <w:rPr>
          <w:lang w:val="en-IN"/>
        </w:rPr>
      </w:pPr>
      <w:r w:rsidRPr="00F24813">
        <w:rPr>
          <w:b/>
          <w:bCs/>
          <w:lang w:val="en-IN"/>
        </w:rPr>
        <w:t>System → Database:</w:t>
      </w:r>
      <w:r w:rsidRPr="00F24813">
        <w:rPr>
          <w:lang w:val="en-IN"/>
        </w:rPr>
        <w:t xml:space="preserve"> Update survey status</w:t>
      </w:r>
    </w:p>
    <w:p w14:paraId="473410CA" w14:textId="77777777" w:rsidR="00F24813" w:rsidRPr="00F24813" w:rsidRDefault="00F24813" w:rsidP="00F24813">
      <w:pPr>
        <w:numPr>
          <w:ilvl w:val="0"/>
          <w:numId w:val="17"/>
        </w:numPr>
        <w:spacing w:after="160"/>
        <w:rPr>
          <w:lang w:val="en-IN"/>
        </w:rPr>
      </w:pPr>
      <w:r w:rsidRPr="00F24813">
        <w:rPr>
          <w:b/>
          <w:bCs/>
          <w:lang w:val="en-IN"/>
        </w:rPr>
        <w:t>Database → System:</w:t>
      </w:r>
      <w:r w:rsidRPr="00F24813">
        <w:rPr>
          <w:lang w:val="en-IN"/>
        </w:rPr>
        <w:t xml:space="preserve"> Status updated</w:t>
      </w:r>
    </w:p>
    <w:p w14:paraId="3374ED0D" w14:textId="77777777" w:rsidR="00F24813" w:rsidRPr="00F24813" w:rsidRDefault="00F24813" w:rsidP="00F24813">
      <w:pPr>
        <w:numPr>
          <w:ilvl w:val="0"/>
          <w:numId w:val="17"/>
        </w:numPr>
        <w:spacing w:after="160"/>
        <w:rPr>
          <w:lang w:val="en-IN"/>
        </w:rPr>
      </w:pPr>
      <w:r w:rsidRPr="00F24813">
        <w:rPr>
          <w:b/>
          <w:bCs/>
          <w:lang w:val="en-IN"/>
        </w:rPr>
        <w:t>System → GM:</w:t>
      </w:r>
      <w:r w:rsidRPr="00F24813">
        <w:rPr>
          <w:lang w:val="en-IN"/>
        </w:rPr>
        <w:t xml:space="preserve"> Approval / Rejection confirmation</w:t>
      </w:r>
    </w:p>
    <w:p w14:paraId="280BFCAD" w14:textId="299A4C0A" w:rsidR="00F24813" w:rsidRDefault="00E644F5" w:rsidP="00E644F5">
      <w:pPr>
        <w:pStyle w:val="Heading1"/>
        <w:rPr>
          <w:lang w:val="en-IN"/>
        </w:rPr>
      </w:pPr>
      <w:r>
        <w:t>9</w:t>
      </w:r>
      <w:r>
        <w:t xml:space="preserve">. </w:t>
      </w:r>
      <w:r w:rsidRPr="00F24813">
        <w:rPr>
          <w:lang w:val="en-IN"/>
        </w:rPr>
        <w:t>Reporting</w:t>
      </w:r>
    </w:p>
    <w:p w14:paraId="58CCF4A1" w14:textId="77777777" w:rsidR="00E644F5" w:rsidRPr="00E644F5" w:rsidRDefault="00E644F5" w:rsidP="00E644F5">
      <w:pPr>
        <w:rPr>
          <w:lang w:val="en-IN"/>
        </w:rPr>
      </w:pPr>
    </w:p>
    <w:p w14:paraId="6EE941E6" w14:textId="77777777" w:rsidR="00F24813" w:rsidRPr="00F24813" w:rsidRDefault="00F24813" w:rsidP="00F24813">
      <w:pPr>
        <w:numPr>
          <w:ilvl w:val="0"/>
          <w:numId w:val="18"/>
        </w:numPr>
        <w:spacing w:after="160"/>
        <w:rPr>
          <w:lang w:val="en-IN"/>
        </w:rPr>
      </w:pPr>
      <w:r w:rsidRPr="00F24813">
        <w:rPr>
          <w:b/>
          <w:bCs/>
          <w:lang w:val="en-IN"/>
        </w:rPr>
        <w:t>GM → System:</w:t>
      </w:r>
      <w:r w:rsidRPr="00F24813">
        <w:rPr>
          <w:lang w:val="en-IN"/>
        </w:rPr>
        <w:t xml:space="preserve"> Request meter reading / water supply report</w:t>
      </w:r>
    </w:p>
    <w:p w14:paraId="05921895" w14:textId="77777777" w:rsidR="00F24813" w:rsidRPr="00F24813" w:rsidRDefault="00F24813" w:rsidP="00F24813">
      <w:pPr>
        <w:numPr>
          <w:ilvl w:val="0"/>
          <w:numId w:val="18"/>
        </w:numPr>
        <w:spacing w:after="160"/>
        <w:rPr>
          <w:lang w:val="en-IN"/>
        </w:rPr>
      </w:pPr>
      <w:r w:rsidRPr="00F24813">
        <w:rPr>
          <w:b/>
          <w:bCs/>
          <w:lang w:val="en-IN"/>
        </w:rPr>
        <w:t>System → Database:</w:t>
      </w:r>
      <w:r w:rsidRPr="00F24813">
        <w:rPr>
          <w:lang w:val="en-IN"/>
        </w:rPr>
        <w:t xml:space="preserve"> Fetch approved data</w:t>
      </w:r>
    </w:p>
    <w:p w14:paraId="50C5C1B4" w14:textId="77777777" w:rsidR="00F24813" w:rsidRPr="00F24813" w:rsidRDefault="00F24813" w:rsidP="00F24813">
      <w:pPr>
        <w:numPr>
          <w:ilvl w:val="0"/>
          <w:numId w:val="18"/>
        </w:numPr>
        <w:spacing w:after="160"/>
        <w:rPr>
          <w:lang w:val="en-IN"/>
        </w:rPr>
      </w:pPr>
      <w:r w:rsidRPr="00F24813">
        <w:rPr>
          <w:b/>
          <w:bCs/>
          <w:lang w:val="en-IN"/>
        </w:rPr>
        <w:t>Database → System:</w:t>
      </w:r>
      <w:r w:rsidRPr="00F24813">
        <w:rPr>
          <w:lang w:val="en-IN"/>
        </w:rPr>
        <w:t xml:space="preserve"> Return approved readings</w:t>
      </w:r>
    </w:p>
    <w:p w14:paraId="13FC8B07" w14:textId="6422BD0D" w:rsidR="00F24813" w:rsidRPr="00EA55B8" w:rsidRDefault="00F24813" w:rsidP="00EA55B8">
      <w:pPr>
        <w:numPr>
          <w:ilvl w:val="0"/>
          <w:numId w:val="18"/>
        </w:numPr>
        <w:spacing w:after="160"/>
        <w:rPr>
          <w:lang w:val="en-IN"/>
        </w:rPr>
      </w:pPr>
      <w:r w:rsidRPr="00F24813">
        <w:rPr>
          <w:b/>
          <w:bCs/>
          <w:lang w:val="en-IN"/>
        </w:rPr>
        <w:t>System → GM:</w:t>
      </w:r>
      <w:r w:rsidRPr="00F24813">
        <w:rPr>
          <w:lang w:val="en-IN"/>
        </w:rPr>
        <w:t xml:space="preserve"> Display report (with Excel download option)</w:t>
      </w:r>
    </w:p>
    <w:p w14:paraId="721282BF" w14:textId="1DAC35E6" w:rsidR="002B2D25" w:rsidRDefault="00A40FF5">
      <w:pPr>
        <w:pStyle w:val="Heading1"/>
      </w:pPr>
      <w:r>
        <w:t>10</w:t>
      </w:r>
      <w:r w:rsidR="00000000">
        <w:t>. Screen Details</w:t>
      </w:r>
      <w:r w:rsidR="0068017B">
        <w:t>(Mobile)</w:t>
      </w:r>
    </w:p>
    <w:p w14:paraId="181C2E97" w14:textId="729C8607" w:rsidR="009A05AB" w:rsidRDefault="00000000">
      <w:pPr>
        <w:spacing w:after="160"/>
      </w:pPr>
      <w:r>
        <w:t>Survey Task List:</w:t>
      </w:r>
      <w:r>
        <w:br/>
        <w:t>- Displays tasks assigned by GM</w:t>
      </w:r>
    </w:p>
    <w:p w14:paraId="04DB1BC5" w14:textId="08425EEA" w:rsidR="009A05AB" w:rsidRDefault="00000000">
      <w:pPr>
        <w:spacing w:after="160"/>
      </w:pPr>
      <w:r>
        <w:t>Meter Reading Survey Screen:</w:t>
      </w:r>
      <w:r>
        <w:br/>
        <w:t>- Reading input fields</w:t>
      </w:r>
      <w:r>
        <w:br/>
        <w:t>- Other survey data</w:t>
      </w:r>
      <w:r>
        <w:br/>
        <w:t>- Submit action</w:t>
      </w:r>
    </w:p>
    <w:p w14:paraId="451EDFEC" w14:textId="52545001" w:rsidR="002B2D25" w:rsidRDefault="00A40FF5">
      <w:pPr>
        <w:pStyle w:val="Heading1"/>
      </w:pPr>
      <w:r>
        <w:t>11</w:t>
      </w:r>
      <w:r w:rsidR="00000000">
        <w:t>. Validations &amp; Business Rules</w:t>
      </w:r>
    </w:p>
    <w:p w14:paraId="56C4C95D" w14:textId="3CAE5D69" w:rsidR="00EA55B8" w:rsidRDefault="00000000" w:rsidP="009D3C3C">
      <w:pPr>
        <w:spacing w:after="160"/>
      </w:pPr>
      <w:r>
        <w:t>- Survey task can be assigned only after mapping completion</w:t>
      </w:r>
      <w:r>
        <w:br/>
        <w:t>- FE cannot edit or approve survey after submission</w:t>
      </w:r>
      <w:r>
        <w:br/>
        <w:t>- GM remark is mandatory when editing readings</w:t>
      </w:r>
      <w:r>
        <w:br/>
        <w:t>- Only GM-approved data is used for reporting</w:t>
      </w:r>
    </w:p>
    <w:p w14:paraId="154C2418" w14:textId="38A96CEE" w:rsidR="002B2D25" w:rsidRDefault="00A40FF5">
      <w:pPr>
        <w:pStyle w:val="Heading1"/>
      </w:pPr>
      <w:r>
        <w:t>12</w:t>
      </w:r>
      <w:r w:rsidR="00000000">
        <w:t>. Reports</w:t>
      </w:r>
    </w:p>
    <w:p w14:paraId="25116764" w14:textId="77777777" w:rsidR="002B2D25" w:rsidRDefault="00000000">
      <w:pPr>
        <w:spacing w:after="160"/>
      </w:pPr>
      <w:r>
        <w:t>- Intake Meter Reading Report</w:t>
      </w:r>
      <w:r>
        <w:br/>
        <w:t>- WTP Meter Reading Report</w:t>
      </w:r>
      <w:r>
        <w:br/>
        <w:t>- OHT Meter Reading Report</w:t>
      </w:r>
      <w:r>
        <w:br/>
        <w:t>- Bulk Meter Reading Report</w:t>
      </w:r>
      <w:r>
        <w:br/>
        <w:t>- Daily Water Supply Report (DWSR)</w:t>
      </w:r>
      <w:r>
        <w:br/>
        <w:t>- Monthly Water Supply Report (MWSR)</w:t>
      </w:r>
      <w:r>
        <w:br/>
        <w:t>- UFW Report</w:t>
      </w:r>
      <w:r>
        <w:br/>
      </w:r>
      <w:r>
        <w:lastRenderedPageBreak/>
        <w:t>- Scheme Wise WSR</w:t>
      </w:r>
      <w:r>
        <w:br/>
        <w:t>- Village Wise MWSR</w:t>
      </w:r>
      <w:r>
        <w:br/>
        <w:t>- Bulk User MWSR</w:t>
      </w:r>
      <w:r>
        <w:br/>
      </w:r>
      <w:r>
        <w:br/>
        <w:t>Each report supports Excel download functionality.</w:t>
      </w:r>
    </w:p>
    <w:p w14:paraId="27B8236C" w14:textId="21D8C1EF" w:rsidR="002B2D25" w:rsidRDefault="00000000">
      <w:pPr>
        <w:pStyle w:val="Heading1"/>
      </w:pPr>
      <w:r>
        <w:t>1</w:t>
      </w:r>
      <w:r w:rsidR="00A40FF5">
        <w:t>3</w:t>
      </w:r>
      <w:r>
        <w:t>. Security &amp; Access Control</w:t>
      </w:r>
    </w:p>
    <w:p w14:paraId="5E33B3A2" w14:textId="77777777" w:rsidR="002B2D25" w:rsidRDefault="00000000">
      <w:pPr>
        <w:spacing w:after="160"/>
      </w:pPr>
      <w:r>
        <w:t>- Role-based access enforced</w:t>
      </w:r>
      <w:r>
        <w:br/>
        <w:t>- Mobile access limited to Field Engineers</w:t>
      </w:r>
      <w:r>
        <w:br/>
        <w:t>- Edit and approval rights restricted to General Manager</w:t>
      </w:r>
    </w:p>
    <w:p w14:paraId="007F400C" w14:textId="490B0C7D" w:rsidR="002B2D25" w:rsidRDefault="00000000">
      <w:pPr>
        <w:pStyle w:val="Heading1"/>
      </w:pPr>
      <w:r>
        <w:t>1</w:t>
      </w:r>
      <w:r w:rsidR="00A40FF5">
        <w:t>4</w:t>
      </w:r>
      <w:r>
        <w:t>. Error Handling &amp; Logging</w:t>
      </w:r>
    </w:p>
    <w:p w14:paraId="2CC8B8F1" w14:textId="77777777" w:rsidR="002B2D25" w:rsidRDefault="00000000">
      <w:pPr>
        <w:spacing w:after="160"/>
      </w:pPr>
      <w:r>
        <w:t>- Validation messages displayed on UI</w:t>
      </w:r>
      <w:r>
        <w:br/>
        <w:t>- Edit and approval actions logged with timestamp and user details</w:t>
      </w:r>
    </w:p>
    <w:p w14:paraId="2B6BD251" w14:textId="008B1CF8" w:rsidR="002B2D25" w:rsidRDefault="00000000">
      <w:pPr>
        <w:pStyle w:val="Heading1"/>
      </w:pPr>
      <w:r>
        <w:t>1</w:t>
      </w:r>
      <w:r w:rsidR="000B24AD">
        <w:t>5</w:t>
      </w:r>
      <w:r>
        <w:t>. Conclusion</w:t>
      </w:r>
    </w:p>
    <w:p w14:paraId="62702775" w14:textId="77777777" w:rsidR="002B2D25" w:rsidRDefault="00000000">
      <w:pPr>
        <w:spacing w:after="160"/>
      </w:pPr>
      <w:r>
        <w:t>The Dhara Module follows a mobile-assisted and web-governed architecture ensuring accurate data capture, supervisory control, and reliable reporting for water supply monitoring under Jal Rekha.</w:t>
      </w:r>
    </w:p>
    <w:sectPr w:rsidR="002B2D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696DB8"/>
    <w:multiLevelType w:val="multilevel"/>
    <w:tmpl w:val="09D6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10112"/>
    <w:multiLevelType w:val="multilevel"/>
    <w:tmpl w:val="7FB4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A70A1"/>
    <w:multiLevelType w:val="multilevel"/>
    <w:tmpl w:val="1E14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C0385"/>
    <w:multiLevelType w:val="multilevel"/>
    <w:tmpl w:val="45FAE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26A7B"/>
    <w:multiLevelType w:val="multilevel"/>
    <w:tmpl w:val="7A0EE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26FE4"/>
    <w:multiLevelType w:val="multilevel"/>
    <w:tmpl w:val="BF14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F2296"/>
    <w:multiLevelType w:val="multilevel"/>
    <w:tmpl w:val="F80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3F67D0"/>
    <w:multiLevelType w:val="multilevel"/>
    <w:tmpl w:val="A90A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27764"/>
    <w:multiLevelType w:val="multilevel"/>
    <w:tmpl w:val="18A0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189242">
    <w:abstractNumId w:val="8"/>
  </w:num>
  <w:num w:numId="2" w16cid:durableId="566843439">
    <w:abstractNumId w:val="6"/>
  </w:num>
  <w:num w:numId="3" w16cid:durableId="328145894">
    <w:abstractNumId w:val="5"/>
  </w:num>
  <w:num w:numId="4" w16cid:durableId="720246258">
    <w:abstractNumId w:val="4"/>
  </w:num>
  <w:num w:numId="5" w16cid:durableId="1133596730">
    <w:abstractNumId w:val="7"/>
  </w:num>
  <w:num w:numId="6" w16cid:durableId="1546866076">
    <w:abstractNumId w:val="3"/>
  </w:num>
  <w:num w:numId="7" w16cid:durableId="1069380540">
    <w:abstractNumId w:val="2"/>
  </w:num>
  <w:num w:numId="8" w16cid:durableId="1196312825">
    <w:abstractNumId w:val="1"/>
  </w:num>
  <w:num w:numId="9" w16cid:durableId="1865091296">
    <w:abstractNumId w:val="0"/>
  </w:num>
  <w:num w:numId="10" w16cid:durableId="1881044578">
    <w:abstractNumId w:val="13"/>
  </w:num>
  <w:num w:numId="11" w16cid:durableId="996571823">
    <w:abstractNumId w:val="15"/>
  </w:num>
  <w:num w:numId="12" w16cid:durableId="1699769388">
    <w:abstractNumId w:val="16"/>
  </w:num>
  <w:num w:numId="13" w16cid:durableId="696470998">
    <w:abstractNumId w:val="9"/>
  </w:num>
  <w:num w:numId="14" w16cid:durableId="1119104215">
    <w:abstractNumId w:val="17"/>
  </w:num>
  <w:num w:numId="15" w16cid:durableId="1157502086">
    <w:abstractNumId w:val="11"/>
  </w:num>
  <w:num w:numId="16" w16cid:durableId="1223559622">
    <w:abstractNumId w:val="12"/>
  </w:num>
  <w:num w:numId="17" w16cid:durableId="1087918146">
    <w:abstractNumId w:val="10"/>
  </w:num>
  <w:num w:numId="18" w16cid:durableId="1322601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4AD"/>
    <w:rsid w:val="0015074B"/>
    <w:rsid w:val="001560BF"/>
    <w:rsid w:val="00176621"/>
    <w:rsid w:val="00210DE1"/>
    <w:rsid w:val="00216863"/>
    <w:rsid w:val="0029639D"/>
    <w:rsid w:val="002B2D25"/>
    <w:rsid w:val="00326F90"/>
    <w:rsid w:val="003E5F6C"/>
    <w:rsid w:val="00466531"/>
    <w:rsid w:val="00583BB9"/>
    <w:rsid w:val="005A44FB"/>
    <w:rsid w:val="0068017B"/>
    <w:rsid w:val="006F0308"/>
    <w:rsid w:val="00791EFC"/>
    <w:rsid w:val="007B1FB6"/>
    <w:rsid w:val="007D2ED7"/>
    <w:rsid w:val="007E19F2"/>
    <w:rsid w:val="00801FDA"/>
    <w:rsid w:val="008972ED"/>
    <w:rsid w:val="0098287B"/>
    <w:rsid w:val="009873EE"/>
    <w:rsid w:val="009A05AB"/>
    <w:rsid w:val="009D3C3C"/>
    <w:rsid w:val="00A40FF5"/>
    <w:rsid w:val="00A54029"/>
    <w:rsid w:val="00AA1D8D"/>
    <w:rsid w:val="00B47730"/>
    <w:rsid w:val="00BF3AED"/>
    <w:rsid w:val="00CB0664"/>
    <w:rsid w:val="00D03FEC"/>
    <w:rsid w:val="00D70554"/>
    <w:rsid w:val="00E644F5"/>
    <w:rsid w:val="00EA55B8"/>
    <w:rsid w:val="00F24813"/>
    <w:rsid w:val="00FB5B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28421"/>
  <w14:defaultImageDpi w14:val="300"/>
  <w15:docId w15:val="{354AA223-A9B0-46C2-B89B-8B453A3CF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8</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SONI</cp:lastModifiedBy>
  <cp:revision>77</cp:revision>
  <dcterms:created xsi:type="dcterms:W3CDTF">2013-12-23T23:15:00Z</dcterms:created>
  <dcterms:modified xsi:type="dcterms:W3CDTF">2026-01-30T06:58:00Z</dcterms:modified>
  <cp:category/>
</cp:coreProperties>
</file>