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6B7A" w:rsidRDefault="00F645F3" w:rsidP="004D6B7A">
      <w:pPr>
        <w:spacing w:before="240" w:line="288" w:lineRule="auto"/>
        <w:jc w:val="center"/>
        <w:rPr>
          <w:b/>
          <w:sz w:val="44"/>
          <w:szCs w:val="44"/>
        </w:rPr>
      </w:pPr>
      <w:bookmarkStart w:id="0" w:name="bharosa_module_factory_testing_de_ec4a60"/>
      <w:r>
        <w:rPr>
          <w:b/>
          <w:sz w:val="44"/>
          <w:szCs w:val="44"/>
        </w:rPr>
        <w:t>Material</w:t>
      </w:r>
      <w:r w:rsidR="005E573B" w:rsidRPr="004D6B7A">
        <w:rPr>
          <w:b/>
          <w:sz w:val="44"/>
          <w:szCs w:val="44"/>
        </w:rPr>
        <w:t xml:space="preserve"> </w:t>
      </w:r>
      <w:r>
        <w:rPr>
          <w:b/>
          <w:sz w:val="44"/>
          <w:szCs w:val="44"/>
        </w:rPr>
        <w:t xml:space="preserve">Testing </w:t>
      </w:r>
      <w:r w:rsidR="005E573B" w:rsidRPr="004D6B7A">
        <w:rPr>
          <w:b/>
          <w:sz w:val="44"/>
          <w:szCs w:val="44"/>
        </w:rPr>
        <w:t>Module:</w:t>
      </w:r>
    </w:p>
    <w:p w:rsidR="004D6B7A" w:rsidRPr="004D6B7A" w:rsidRDefault="005E573B" w:rsidP="004D6B7A">
      <w:pPr>
        <w:spacing w:before="240" w:line="288" w:lineRule="auto"/>
        <w:jc w:val="center"/>
        <w:rPr>
          <w:b/>
          <w:sz w:val="44"/>
          <w:szCs w:val="44"/>
        </w:rPr>
      </w:pPr>
      <w:r w:rsidRPr="004D6B7A">
        <w:rPr>
          <w:b/>
          <w:sz w:val="44"/>
          <w:szCs w:val="44"/>
        </w:rPr>
        <w:t xml:space="preserve">Details </w:t>
      </w:r>
      <w:r w:rsidR="00F645F3">
        <w:rPr>
          <w:b/>
          <w:sz w:val="44"/>
          <w:szCs w:val="44"/>
        </w:rPr>
        <w:t xml:space="preserve">RFI </w:t>
      </w:r>
      <w:proofErr w:type="spellStart"/>
      <w:r w:rsidR="00F645F3">
        <w:rPr>
          <w:b/>
          <w:sz w:val="44"/>
          <w:szCs w:val="44"/>
        </w:rPr>
        <w:t>Anusharavan</w:t>
      </w:r>
      <w:proofErr w:type="spellEnd"/>
      <w:r w:rsidR="00F645F3">
        <w:rPr>
          <w:b/>
          <w:sz w:val="44"/>
          <w:szCs w:val="44"/>
        </w:rPr>
        <w:t xml:space="preserve"> Tracking</w:t>
      </w:r>
    </w:p>
    <w:p w:rsidR="004D6B7A" w:rsidRDefault="004D6B7A" w:rsidP="004D6B7A">
      <w:pPr>
        <w:spacing w:before="240" w:line="288" w:lineRule="auto"/>
        <w:jc w:val="center"/>
        <w:rPr>
          <w:b/>
          <w:sz w:val="56"/>
        </w:rPr>
      </w:pPr>
    </w:p>
    <w:p w:rsidR="002438BD" w:rsidRPr="004D6B7A" w:rsidRDefault="005E573B" w:rsidP="004D6B7A">
      <w:pPr>
        <w:spacing w:before="240" w:line="288" w:lineRule="auto"/>
        <w:jc w:val="center"/>
        <w:rPr>
          <w:b/>
          <w:sz w:val="40"/>
          <w:szCs w:val="40"/>
        </w:rPr>
      </w:pPr>
      <w:r w:rsidRPr="004D6B7A">
        <w:rPr>
          <w:b/>
          <w:sz w:val="40"/>
          <w:szCs w:val="40"/>
        </w:rPr>
        <w:t>User Manual</w:t>
      </w:r>
      <w:bookmarkEnd w:id="0"/>
    </w:p>
    <w:p w:rsidR="004D6B7A" w:rsidRDefault="004D6B7A">
      <w:pPr>
        <w:spacing w:before="240" w:line="288" w:lineRule="auto"/>
        <w:rPr>
          <w:b/>
          <w:sz w:val="56"/>
        </w:rPr>
      </w:pPr>
    </w:p>
    <w:p w:rsidR="004D6B7A" w:rsidRPr="00AC12A2" w:rsidRDefault="004D6B7A" w:rsidP="004D6B7A">
      <w:pPr>
        <w:jc w:val="center"/>
        <w:rPr>
          <w:rFonts w:asciiTheme="minorHAnsi" w:cstheme="minorHAnsi"/>
        </w:rPr>
      </w:pPr>
    </w:p>
    <w:p w:rsidR="004D6B7A" w:rsidRDefault="004D6B7A" w:rsidP="00DC423B">
      <w:pPr>
        <w:rPr>
          <w:rFonts w:asciiTheme="minorHAnsi" w:cstheme="minorHAnsi"/>
        </w:rPr>
      </w:pPr>
    </w:p>
    <w:p w:rsidR="00DC423B" w:rsidRPr="00AC12A2" w:rsidRDefault="00DC423B" w:rsidP="00DC423B">
      <w:pPr>
        <w:rPr>
          <w:rFonts w:asciiTheme="minorHAnsi" w:cstheme="minorHAnsi"/>
        </w:rPr>
      </w:pPr>
      <w:bookmarkStart w:id="1" w:name="_GoBack"/>
      <w:bookmarkEnd w:id="1"/>
    </w:p>
    <w:p w:rsidR="004D6B7A" w:rsidRPr="00AC12A2" w:rsidRDefault="004D6B7A" w:rsidP="004D6B7A">
      <w:pPr>
        <w:rPr>
          <w:rFonts w:asciiTheme="minorHAnsi" w:cstheme="minorHAnsi"/>
        </w:rPr>
      </w:pPr>
    </w:p>
    <w:p w:rsidR="004D6B7A" w:rsidRPr="00AC12A2" w:rsidRDefault="004D6B7A" w:rsidP="004D6B7A">
      <w:pPr>
        <w:jc w:val="center"/>
        <w:rPr>
          <w:rFonts w:asciiTheme="minorHAnsi" w:cstheme="minorHAnsi"/>
        </w:rPr>
      </w:pPr>
    </w:p>
    <w:p w:rsidR="004D6B7A" w:rsidRPr="00AC12A2" w:rsidRDefault="004D6B7A" w:rsidP="004D6B7A">
      <w:pPr>
        <w:jc w:val="center"/>
        <w:rPr>
          <w:rFonts w:asciiTheme="minorHAnsi" w:cstheme="minorHAnsi"/>
        </w:rPr>
      </w:pPr>
      <w:r w:rsidRPr="00AC12A2">
        <w:rPr>
          <w:rFonts w:asciiTheme="minorHAnsi" w:cstheme="minorHAnsi"/>
          <w:noProof/>
          <w:lang w:bidi="hi-IN"/>
        </w:rPr>
        <w:drawing>
          <wp:anchor distT="0" distB="0" distL="114300" distR="114300" simplePos="0" relativeHeight="251659264" behindDoc="0" locked="0" layoutInCell="1" allowOverlap="1" wp14:anchorId="3B739A0E" wp14:editId="5CE9E17A">
            <wp:simplePos x="0" y="0"/>
            <wp:positionH relativeFrom="column">
              <wp:posOffset>2219325</wp:posOffset>
            </wp:positionH>
            <wp:positionV relativeFrom="paragraph">
              <wp:posOffset>69850</wp:posOffset>
            </wp:positionV>
            <wp:extent cx="1457325" cy="781050"/>
            <wp:effectExtent l="0" t="0" r="9525" b="0"/>
            <wp:wrapSquare wrapText="right"/>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732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D6B7A" w:rsidRPr="00AC12A2" w:rsidRDefault="004D6B7A" w:rsidP="004D6B7A">
      <w:pPr>
        <w:jc w:val="center"/>
        <w:rPr>
          <w:rFonts w:asciiTheme="minorHAnsi" w:cstheme="minorHAnsi"/>
        </w:rPr>
      </w:pPr>
    </w:p>
    <w:p w:rsidR="004D6B7A" w:rsidRPr="00AC12A2" w:rsidRDefault="004D6B7A" w:rsidP="004D6B7A">
      <w:pPr>
        <w:jc w:val="center"/>
        <w:rPr>
          <w:rFonts w:asciiTheme="minorHAnsi" w:cstheme="minorHAnsi"/>
        </w:rPr>
      </w:pPr>
    </w:p>
    <w:p w:rsidR="004D6B7A" w:rsidRPr="00AC12A2" w:rsidRDefault="004D6B7A" w:rsidP="004D6B7A">
      <w:pPr>
        <w:jc w:val="center"/>
        <w:rPr>
          <w:rFonts w:asciiTheme="minorHAnsi" w:cstheme="minorHAnsi"/>
        </w:rPr>
      </w:pPr>
    </w:p>
    <w:p w:rsidR="004D6B7A" w:rsidRPr="00AC12A2" w:rsidRDefault="004D6B7A" w:rsidP="004D6B7A">
      <w:pPr>
        <w:jc w:val="center"/>
        <w:rPr>
          <w:rFonts w:asciiTheme="minorHAnsi" w:cstheme="minorHAnsi"/>
        </w:rPr>
      </w:pPr>
      <w:r w:rsidRPr="00AC12A2">
        <w:rPr>
          <w:rFonts w:asciiTheme="minorHAnsi" w:cstheme="minorHAnsi"/>
        </w:rPr>
        <w:t>M.P. STATE ELECTRONICS DEVELOPMENT CORPORATION LTD.</w:t>
      </w:r>
    </w:p>
    <w:p w:rsidR="004D6B7A" w:rsidRPr="00AC12A2" w:rsidRDefault="004D6B7A" w:rsidP="004D6B7A">
      <w:pPr>
        <w:jc w:val="center"/>
        <w:rPr>
          <w:rFonts w:asciiTheme="minorHAnsi" w:cstheme="minorHAnsi"/>
          <w:color w:val="333333"/>
          <w:shd w:val="clear" w:color="auto" w:fill="FFFFFF"/>
        </w:rPr>
      </w:pPr>
      <w:r w:rsidRPr="00AC12A2">
        <w:rPr>
          <w:rFonts w:asciiTheme="minorHAnsi" w:cstheme="minorHAnsi"/>
          <w:color w:val="333333"/>
          <w:shd w:val="clear" w:color="auto" w:fill="FFFFFF"/>
        </w:rPr>
        <w:t xml:space="preserve">State IT Centre, 47-A, </w:t>
      </w:r>
      <w:proofErr w:type="spellStart"/>
      <w:r w:rsidRPr="00AC12A2">
        <w:rPr>
          <w:rFonts w:asciiTheme="minorHAnsi" w:cstheme="minorHAnsi"/>
          <w:color w:val="333333"/>
          <w:shd w:val="clear" w:color="auto" w:fill="FFFFFF"/>
        </w:rPr>
        <w:t>Arera</w:t>
      </w:r>
      <w:proofErr w:type="spellEnd"/>
      <w:r w:rsidRPr="00AC12A2">
        <w:rPr>
          <w:rFonts w:asciiTheme="minorHAnsi" w:cstheme="minorHAnsi"/>
          <w:color w:val="333333"/>
          <w:shd w:val="clear" w:color="auto" w:fill="FFFFFF"/>
        </w:rPr>
        <w:t xml:space="preserve"> Hills, Bhopal-462011 (M.P.)</w:t>
      </w:r>
    </w:p>
    <w:p w:rsidR="004D6B7A" w:rsidRPr="0049355F" w:rsidRDefault="00F645F3" w:rsidP="004D6B7A">
      <w:pPr>
        <w:spacing w:after="60"/>
        <w:jc w:val="center"/>
        <w:rPr>
          <w:rFonts w:asciiTheme="minorHAnsi" w:cstheme="minorHAnsi"/>
        </w:rPr>
      </w:pPr>
      <w:hyperlink r:id="rId9" w:history="1">
        <w:r w:rsidR="004D6B7A" w:rsidRPr="00AC12A2">
          <w:rPr>
            <w:rStyle w:val="Hyperlink"/>
            <w:rFonts w:asciiTheme="minorHAnsi" w:cstheme="minorHAnsi"/>
          </w:rPr>
          <w:t>www.mpsedc.mp.gov.in</w:t>
        </w:r>
      </w:hyperlink>
      <w:r w:rsidR="004D6B7A" w:rsidRPr="00AC12A2">
        <w:rPr>
          <w:rFonts w:asciiTheme="minorHAnsi" w:cstheme="minorHAnsi"/>
          <w:smallCaps/>
        </w:rPr>
        <w:br w:type="page"/>
      </w:r>
    </w:p>
    <w:p w:rsidR="004D6B7A" w:rsidRDefault="004D6B7A">
      <w:pPr>
        <w:spacing w:before="240" w:line="288" w:lineRule="auto"/>
      </w:pPr>
    </w:p>
    <w:p w:rsidR="00F645F3" w:rsidRDefault="005E573B">
      <w:pPr>
        <w:spacing w:after="210"/>
      </w:pPr>
      <w:r>
        <w:rPr>
          <w:b/>
        </w:rPr>
        <w:t>Project:</w:t>
      </w:r>
      <w:r>
        <w:t xml:space="preserve"> </w:t>
      </w:r>
      <w:proofErr w:type="spellStart"/>
      <w:r>
        <w:t>Jal</w:t>
      </w:r>
      <w:proofErr w:type="spellEnd"/>
      <w:r>
        <w:t xml:space="preserve"> </w:t>
      </w:r>
      <w:proofErr w:type="spellStart"/>
      <w:r>
        <w:t>Rekha</w:t>
      </w:r>
      <w:proofErr w:type="spellEnd"/>
      <w:r>
        <w:t xml:space="preserve"> Water Management System</w:t>
      </w:r>
      <w:r>
        <w:br/>
      </w:r>
      <w:r>
        <w:rPr>
          <w:b/>
        </w:rPr>
        <w:t>Module:</w:t>
      </w:r>
      <w:r>
        <w:t xml:space="preserve"> </w:t>
      </w:r>
      <w:r w:rsidR="00F645F3">
        <w:t>Material Testing</w:t>
      </w:r>
      <w:r>
        <w:t xml:space="preserve"> </w:t>
      </w:r>
    </w:p>
    <w:p w:rsidR="002438BD" w:rsidRDefault="005E573B">
      <w:pPr>
        <w:spacing w:after="210"/>
      </w:pPr>
      <w:r>
        <w:rPr>
          <w:b/>
        </w:rPr>
        <w:t>Sub-Module:</w:t>
      </w:r>
      <w:r>
        <w:t xml:space="preserve"> </w:t>
      </w:r>
      <w:r w:rsidR="00F645F3">
        <w:t xml:space="preserve">Material Testing </w:t>
      </w:r>
      <w:r>
        <w:br/>
      </w:r>
      <w:r>
        <w:rPr>
          <w:b/>
        </w:rPr>
        <w:t>Document Version:</w:t>
      </w:r>
      <w:r>
        <w:t xml:space="preserve"> 1.0</w:t>
      </w:r>
      <w:r>
        <w:br/>
      </w:r>
      <w:r>
        <w:rPr>
          <w:b/>
        </w:rPr>
        <w:t>Date:</w:t>
      </w:r>
      <w:r>
        <w:t xml:space="preserve"> December 2025</w:t>
      </w:r>
      <w:r>
        <w:br/>
      </w:r>
      <w:r>
        <w:rPr>
          <w:b/>
        </w:rPr>
        <w:t>Organization:</w:t>
      </w:r>
      <w:r>
        <w:t xml:space="preserve"> Madhya Pradesh </w:t>
      </w:r>
      <w:proofErr w:type="spellStart"/>
      <w:r>
        <w:t>Jal</w:t>
      </w:r>
      <w:proofErr w:type="spellEnd"/>
      <w:r>
        <w:t xml:space="preserve"> Nigam Department</w:t>
      </w:r>
    </w:p>
    <w:p w:rsidR="004D6B7A" w:rsidRDefault="004D6B7A">
      <w:pPr>
        <w:spacing w:after="210"/>
      </w:pPr>
    </w:p>
    <w:sdt>
      <w:sdtPr>
        <w:rPr>
          <w:rFonts w:ascii="Georgia" w:eastAsiaTheme="minorHAnsi" w:hAnsiTheme="minorHAnsi" w:cstheme="minorBidi"/>
          <w:color w:val="auto"/>
          <w:sz w:val="21"/>
          <w:szCs w:val="22"/>
        </w:rPr>
        <w:id w:val="-2102481235"/>
        <w:docPartObj>
          <w:docPartGallery w:val="Table of Contents"/>
          <w:docPartUnique/>
        </w:docPartObj>
      </w:sdtPr>
      <w:sdtEndPr>
        <w:rPr>
          <w:b/>
          <w:bCs/>
          <w:noProof/>
        </w:rPr>
      </w:sdtEndPr>
      <w:sdtContent>
        <w:p w:rsidR="004D6B7A" w:rsidRDefault="004D6B7A">
          <w:pPr>
            <w:pStyle w:val="TOCHeading"/>
          </w:pPr>
          <w:r>
            <w:t>Table of Contents</w:t>
          </w:r>
        </w:p>
        <w:p w:rsidR="003D0F71" w:rsidRDefault="004D6B7A">
          <w:pPr>
            <w:pStyle w:val="TOC1"/>
            <w:tabs>
              <w:tab w:val="right" w:leader="dot" w:pos="8680"/>
            </w:tabs>
            <w:rPr>
              <w:noProof/>
            </w:rPr>
          </w:pPr>
          <w:r>
            <w:fldChar w:fldCharType="begin"/>
          </w:r>
          <w:r>
            <w:instrText xml:space="preserve"> TOC \o "1-3" \h \z \u </w:instrText>
          </w:r>
          <w:r>
            <w:fldChar w:fldCharType="separate"/>
          </w:r>
          <w:hyperlink w:anchor="_Toc220419976" w:history="1">
            <w:r w:rsidR="003D0F71" w:rsidRPr="00A67A06">
              <w:rPr>
                <w:rStyle w:val="Hyperlink"/>
                <w:noProof/>
              </w:rPr>
              <w:t>1. Introduction</w:t>
            </w:r>
            <w:r w:rsidR="003D0F71">
              <w:rPr>
                <w:noProof/>
                <w:webHidden/>
              </w:rPr>
              <w:tab/>
            </w:r>
            <w:r w:rsidR="003D0F71">
              <w:rPr>
                <w:noProof/>
                <w:webHidden/>
              </w:rPr>
              <w:fldChar w:fldCharType="begin"/>
            </w:r>
            <w:r w:rsidR="003D0F71">
              <w:rPr>
                <w:noProof/>
                <w:webHidden/>
              </w:rPr>
              <w:instrText xml:space="preserve"> PAGEREF _Toc220419976 \h </w:instrText>
            </w:r>
            <w:r w:rsidR="003D0F71">
              <w:rPr>
                <w:noProof/>
                <w:webHidden/>
              </w:rPr>
            </w:r>
            <w:r w:rsidR="003D0F71">
              <w:rPr>
                <w:noProof/>
                <w:webHidden/>
              </w:rPr>
              <w:fldChar w:fldCharType="separate"/>
            </w:r>
            <w:r w:rsidR="003D0F71">
              <w:rPr>
                <w:noProof/>
                <w:webHidden/>
              </w:rPr>
              <w:t>4</w:t>
            </w:r>
            <w:r w:rsidR="003D0F71">
              <w:rPr>
                <w:noProof/>
                <w:webHidden/>
              </w:rPr>
              <w:fldChar w:fldCharType="end"/>
            </w:r>
          </w:hyperlink>
        </w:p>
        <w:p w:rsidR="003D0F71" w:rsidRDefault="00F645F3">
          <w:pPr>
            <w:pStyle w:val="TOC2"/>
            <w:tabs>
              <w:tab w:val="right" w:leader="dot" w:pos="8680"/>
            </w:tabs>
            <w:rPr>
              <w:noProof/>
            </w:rPr>
          </w:pPr>
          <w:hyperlink w:anchor="_Toc220419977" w:history="1">
            <w:r w:rsidR="003D0F71" w:rsidRPr="00A67A06">
              <w:rPr>
                <w:rStyle w:val="Hyperlink"/>
                <w:noProof/>
              </w:rPr>
              <w:t>1.1 Purpose</w:t>
            </w:r>
            <w:r w:rsidR="003D0F71">
              <w:rPr>
                <w:noProof/>
                <w:webHidden/>
              </w:rPr>
              <w:tab/>
            </w:r>
            <w:r w:rsidR="003D0F71">
              <w:rPr>
                <w:noProof/>
                <w:webHidden/>
              </w:rPr>
              <w:fldChar w:fldCharType="begin"/>
            </w:r>
            <w:r w:rsidR="003D0F71">
              <w:rPr>
                <w:noProof/>
                <w:webHidden/>
              </w:rPr>
              <w:instrText xml:space="preserve"> PAGEREF _Toc220419977 \h </w:instrText>
            </w:r>
            <w:r w:rsidR="003D0F71">
              <w:rPr>
                <w:noProof/>
                <w:webHidden/>
              </w:rPr>
            </w:r>
            <w:r w:rsidR="003D0F71">
              <w:rPr>
                <w:noProof/>
                <w:webHidden/>
              </w:rPr>
              <w:fldChar w:fldCharType="separate"/>
            </w:r>
            <w:r w:rsidR="003D0F71">
              <w:rPr>
                <w:noProof/>
                <w:webHidden/>
              </w:rPr>
              <w:t>4</w:t>
            </w:r>
            <w:r w:rsidR="003D0F71">
              <w:rPr>
                <w:noProof/>
                <w:webHidden/>
              </w:rPr>
              <w:fldChar w:fldCharType="end"/>
            </w:r>
          </w:hyperlink>
        </w:p>
        <w:p w:rsidR="003D0F71" w:rsidRDefault="00F645F3">
          <w:pPr>
            <w:pStyle w:val="TOC2"/>
            <w:tabs>
              <w:tab w:val="right" w:leader="dot" w:pos="8680"/>
            </w:tabs>
            <w:rPr>
              <w:noProof/>
            </w:rPr>
          </w:pPr>
          <w:hyperlink w:anchor="_Toc220419978" w:history="1">
            <w:r w:rsidR="003D0F71" w:rsidRPr="00A67A06">
              <w:rPr>
                <w:rStyle w:val="Hyperlink"/>
                <w:noProof/>
              </w:rPr>
              <w:t>1.2 Scope</w:t>
            </w:r>
            <w:r w:rsidR="003D0F71">
              <w:rPr>
                <w:noProof/>
                <w:webHidden/>
              </w:rPr>
              <w:tab/>
            </w:r>
            <w:r w:rsidR="003D0F71">
              <w:rPr>
                <w:noProof/>
                <w:webHidden/>
              </w:rPr>
              <w:fldChar w:fldCharType="begin"/>
            </w:r>
            <w:r w:rsidR="003D0F71">
              <w:rPr>
                <w:noProof/>
                <w:webHidden/>
              </w:rPr>
              <w:instrText xml:space="preserve"> PAGEREF _Toc220419978 \h </w:instrText>
            </w:r>
            <w:r w:rsidR="003D0F71">
              <w:rPr>
                <w:noProof/>
                <w:webHidden/>
              </w:rPr>
            </w:r>
            <w:r w:rsidR="003D0F71">
              <w:rPr>
                <w:noProof/>
                <w:webHidden/>
              </w:rPr>
              <w:fldChar w:fldCharType="separate"/>
            </w:r>
            <w:r w:rsidR="003D0F71">
              <w:rPr>
                <w:noProof/>
                <w:webHidden/>
              </w:rPr>
              <w:t>4</w:t>
            </w:r>
            <w:r w:rsidR="003D0F71">
              <w:rPr>
                <w:noProof/>
                <w:webHidden/>
              </w:rPr>
              <w:fldChar w:fldCharType="end"/>
            </w:r>
          </w:hyperlink>
        </w:p>
        <w:p w:rsidR="003D0F71" w:rsidRDefault="00F645F3">
          <w:pPr>
            <w:pStyle w:val="TOC2"/>
            <w:tabs>
              <w:tab w:val="right" w:leader="dot" w:pos="8680"/>
            </w:tabs>
            <w:rPr>
              <w:noProof/>
            </w:rPr>
          </w:pPr>
          <w:hyperlink w:anchor="_Toc220419979" w:history="1">
            <w:r w:rsidR="003D0F71" w:rsidRPr="00A67A06">
              <w:rPr>
                <w:rStyle w:val="Hyperlink"/>
                <w:noProof/>
              </w:rPr>
              <w:t>1.3 User Audience</w:t>
            </w:r>
            <w:r w:rsidR="003D0F71">
              <w:rPr>
                <w:noProof/>
                <w:webHidden/>
              </w:rPr>
              <w:tab/>
            </w:r>
            <w:r w:rsidR="003D0F71">
              <w:rPr>
                <w:noProof/>
                <w:webHidden/>
              </w:rPr>
              <w:fldChar w:fldCharType="begin"/>
            </w:r>
            <w:r w:rsidR="003D0F71">
              <w:rPr>
                <w:noProof/>
                <w:webHidden/>
              </w:rPr>
              <w:instrText xml:space="preserve"> PAGEREF _Toc220419979 \h </w:instrText>
            </w:r>
            <w:r w:rsidR="003D0F71">
              <w:rPr>
                <w:noProof/>
                <w:webHidden/>
              </w:rPr>
            </w:r>
            <w:r w:rsidR="003D0F71">
              <w:rPr>
                <w:noProof/>
                <w:webHidden/>
              </w:rPr>
              <w:fldChar w:fldCharType="separate"/>
            </w:r>
            <w:r w:rsidR="003D0F71">
              <w:rPr>
                <w:noProof/>
                <w:webHidden/>
              </w:rPr>
              <w:t>4</w:t>
            </w:r>
            <w:r w:rsidR="003D0F71">
              <w:rPr>
                <w:noProof/>
                <w:webHidden/>
              </w:rPr>
              <w:fldChar w:fldCharType="end"/>
            </w:r>
          </w:hyperlink>
        </w:p>
        <w:p w:rsidR="003D0F71" w:rsidRDefault="00F645F3">
          <w:pPr>
            <w:pStyle w:val="TOC1"/>
            <w:tabs>
              <w:tab w:val="right" w:leader="dot" w:pos="8680"/>
            </w:tabs>
            <w:rPr>
              <w:noProof/>
            </w:rPr>
          </w:pPr>
          <w:hyperlink w:anchor="_Toc220419980" w:history="1">
            <w:r w:rsidR="003D0F71" w:rsidRPr="00A67A06">
              <w:rPr>
                <w:rStyle w:val="Hyperlink"/>
                <w:noProof/>
              </w:rPr>
              <w:t>2. System Overview</w:t>
            </w:r>
            <w:r w:rsidR="003D0F71">
              <w:rPr>
                <w:noProof/>
                <w:webHidden/>
              </w:rPr>
              <w:tab/>
            </w:r>
            <w:r w:rsidR="003D0F71">
              <w:rPr>
                <w:noProof/>
                <w:webHidden/>
              </w:rPr>
              <w:fldChar w:fldCharType="begin"/>
            </w:r>
            <w:r w:rsidR="003D0F71">
              <w:rPr>
                <w:noProof/>
                <w:webHidden/>
              </w:rPr>
              <w:instrText xml:space="preserve"> PAGEREF _Toc220419980 \h </w:instrText>
            </w:r>
            <w:r w:rsidR="003D0F71">
              <w:rPr>
                <w:noProof/>
                <w:webHidden/>
              </w:rPr>
            </w:r>
            <w:r w:rsidR="003D0F71">
              <w:rPr>
                <w:noProof/>
                <w:webHidden/>
              </w:rPr>
              <w:fldChar w:fldCharType="separate"/>
            </w:r>
            <w:r w:rsidR="003D0F71">
              <w:rPr>
                <w:noProof/>
                <w:webHidden/>
              </w:rPr>
              <w:t>4</w:t>
            </w:r>
            <w:r w:rsidR="003D0F71">
              <w:rPr>
                <w:noProof/>
                <w:webHidden/>
              </w:rPr>
              <w:fldChar w:fldCharType="end"/>
            </w:r>
          </w:hyperlink>
        </w:p>
        <w:p w:rsidR="003D0F71" w:rsidRDefault="00F645F3">
          <w:pPr>
            <w:pStyle w:val="TOC2"/>
            <w:tabs>
              <w:tab w:val="right" w:leader="dot" w:pos="8680"/>
            </w:tabs>
            <w:rPr>
              <w:noProof/>
            </w:rPr>
          </w:pPr>
          <w:hyperlink w:anchor="_Toc220419981" w:history="1">
            <w:r w:rsidR="003D0F71" w:rsidRPr="00A67A06">
              <w:rPr>
                <w:rStyle w:val="Hyperlink"/>
                <w:noProof/>
              </w:rPr>
              <w:t>2.1 Factory Testing Module Components</w:t>
            </w:r>
            <w:r w:rsidR="003D0F71">
              <w:rPr>
                <w:noProof/>
                <w:webHidden/>
              </w:rPr>
              <w:tab/>
            </w:r>
            <w:r w:rsidR="003D0F71">
              <w:rPr>
                <w:noProof/>
                <w:webHidden/>
              </w:rPr>
              <w:fldChar w:fldCharType="begin"/>
            </w:r>
            <w:r w:rsidR="003D0F71">
              <w:rPr>
                <w:noProof/>
                <w:webHidden/>
              </w:rPr>
              <w:instrText xml:space="preserve"> PAGEREF _Toc220419981 \h </w:instrText>
            </w:r>
            <w:r w:rsidR="003D0F71">
              <w:rPr>
                <w:noProof/>
                <w:webHidden/>
              </w:rPr>
            </w:r>
            <w:r w:rsidR="003D0F71">
              <w:rPr>
                <w:noProof/>
                <w:webHidden/>
              </w:rPr>
              <w:fldChar w:fldCharType="separate"/>
            </w:r>
            <w:r w:rsidR="003D0F71">
              <w:rPr>
                <w:noProof/>
                <w:webHidden/>
              </w:rPr>
              <w:t>4</w:t>
            </w:r>
            <w:r w:rsidR="003D0F71">
              <w:rPr>
                <w:noProof/>
                <w:webHidden/>
              </w:rPr>
              <w:fldChar w:fldCharType="end"/>
            </w:r>
          </w:hyperlink>
        </w:p>
        <w:p w:rsidR="003D0F71" w:rsidRDefault="00F645F3">
          <w:pPr>
            <w:pStyle w:val="TOC2"/>
            <w:tabs>
              <w:tab w:val="right" w:leader="dot" w:pos="8680"/>
            </w:tabs>
            <w:rPr>
              <w:noProof/>
            </w:rPr>
          </w:pPr>
          <w:hyperlink w:anchor="_Toc220419982" w:history="1">
            <w:r w:rsidR="003D0F71" w:rsidRPr="00A67A06">
              <w:rPr>
                <w:rStyle w:val="Hyperlink"/>
                <w:noProof/>
              </w:rPr>
              <w:t>2.2 Key Features</w:t>
            </w:r>
            <w:r w:rsidR="003D0F71">
              <w:rPr>
                <w:noProof/>
                <w:webHidden/>
              </w:rPr>
              <w:tab/>
            </w:r>
            <w:r w:rsidR="003D0F71">
              <w:rPr>
                <w:noProof/>
                <w:webHidden/>
              </w:rPr>
              <w:fldChar w:fldCharType="begin"/>
            </w:r>
            <w:r w:rsidR="003D0F71">
              <w:rPr>
                <w:noProof/>
                <w:webHidden/>
              </w:rPr>
              <w:instrText xml:space="preserve"> PAGEREF _Toc220419982 \h </w:instrText>
            </w:r>
            <w:r w:rsidR="003D0F71">
              <w:rPr>
                <w:noProof/>
                <w:webHidden/>
              </w:rPr>
            </w:r>
            <w:r w:rsidR="003D0F71">
              <w:rPr>
                <w:noProof/>
                <w:webHidden/>
              </w:rPr>
              <w:fldChar w:fldCharType="separate"/>
            </w:r>
            <w:r w:rsidR="003D0F71">
              <w:rPr>
                <w:noProof/>
                <w:webHidden/>
              </w:rPr>
              <w:t>4</w:t>
            </w:r>
            <w:r w:rsidR="003D0F71">
              <w:rPr>
                <w:noProof/>
                <w:webHidden/>
              </w:rPr>
              <w:fldChar w:fldCharType="end"/>
            </w:r>
          </w:hyperlink>
        </w:p>
        <w:p w:rsidR="003D0F71" w:rsidRDefault="00F645F3">
          <w:pPr>
            <w:pStyle w:val="TOC1"/>
            <w:tabs>
              <w:tab w:val="right" w:leader="dot" w:pos="8680"/>
            </w:tabs>
            <w:rPr>
              <w:noProof/>
            </w:rPr>
          </w:pPr>
          <w:hyperlink w:anchor="_Toc220419983" w:history="1">
            <w:r w:rsidR="003D0F71" w:rsidRPr="00A67A06">
              <w:rPr>
                <w:rStyle w:val="Hyperlink"/>
                <w:noProof/>
              </w:rPr>
              <w:t>3. Navigating the Interface</w:t>
            </w:r>
            <w:r w:rsidR="003D0F71">
              <w:rPr>
                <w:noProof/>
                <w:webHidden/>
              </w:rPr>
              <w:tab/>
            </w:r>
            <w:r w:rsidR="003D0F71">
              <w:rPr>
                <w:noProof/>
                <w:webHidden/>
              </w:rPr>
              <w:fldChar w:fldCharType="begin"/>
            </w:r>
            <w:r w:rsidR="003D0F71">
              <w:rPr>
                <w:noProof/>
                <w:webHidden/>
              </w:rPr>
              <w:instrText xml:space="preserve"> PAGEREF _Toc220419983 \h </w:instrText>
            </w:r>
            <w:r w:rsidR="003D0F71">
              <w:rPr>
                <w:noProof/>
                <w:webHidden/>
              </w:rPr>
            </w:r>
            <w:r w:rsidR="003D0F71">
              <w:rPr>
                <w:noProof/>
                <w:webHidden/>
              </w:rPr>
              <w:fldChar w:fldCharType="separate"/>
            </w:r>
            <w:r w:rsidR="003D0F71">
              <w:rPr>
                <w:noProof/>
                <w:webHidden/>
              </w:rPr>
              <w:t>5</w:t>
            </w:r>
            <w:r w:rsidR="003D0F71">
              <w:rPr>
                <w:noProof/>
                <w:webHidden/>
              </w:rPr>
              <w:fldChar w:fldCharType="end"/>
            </w:r>
          </w:hyperlink>
        </w:p>
        <w:p w:rsidR="003D0F71" w:rsidRDefault="00F645F3">
          <w:pPr>
            <w:pStyle w:val="TOC2"/>
            <w:tabs>
              <w:tab w:val="right" w:leader="dot" w:pos="8680"/>
            </w:tabs>
            <w:rPr>
              <w:noProof/>
            </w:rPr>
          </w:pPr>
          <w:hyperlink w:anchor="_Toc220419984" w:history="1">
            <w:r w:rsidR="003D0F71" w:rsidRPr="00A67A06">
              <w:rPr>
                <w:rStyle w:val="Hyperlink"/>
                <w:noProof/>
              </w:rPr>
              <w:t>3.1 Menu Structure</w:t>
            </w:r>
            <w:r w:rsidR="003D0F71">
              <w:rPr>
                <w:noProof/>
                <w:webHidden/>
              </w:rPr>
              <w:tab/>
            </w:r>
            <w:r w:rsidR="003D0F71">
              <w:rPr>
                <w:noProof/>
                <w:webHidden/>
              </w:rPr>
              <w:fldChar w:fldCharType="begin"/>
            </w:r>
            <w:r w:rsidR="003D0F71">
              <w:rPr>
                <w:noProof/>
                <w:webHidden/>
              </w:rPr>
              <w:instrText xml:space="preserve"> PAGEREF _Toc220419984 \h </w:instrText>
            </w:r>
            <w:r w:rsidR="003D0F71">
              <w:rPr>
                <w:noProof/>
                <w:webHidden/>
              </w:rPr>
            </w:r>
            <w:r w:rsidR="003D0F71">
              <w:rPr>
                <w:noProof/>
                <w:webHidden/>
              </w:rPr>
              <w:fldChar w:fldCharType="separate"/>
            </w:r>
            <w:r w:rsidR="003D0F71">
              <w:rPr>
                <w:noProof/>
                <w:webHidden/>
              </w:rPr>
              <w:t>5</w:t>
            </w:r>
            <w:r w:rsidR="003D0F71">
              <w:rPr>
                <w:noProof/>
                <w:webHidden/>
              </w:rPr>
              <w:fldChar w:fldCharType="end"/>
            </w:r>
          </w:hyperlink>
        </w:p>
        <w:p w:rsidR="003D0F71" w:rsidRDefault="00F645F3">
          <w:pPr>
            <w:pStyle w:val="TOC2"/>
            <w:tabs>
              <w:tab w:val="right" w:leader="dot" w:pos="8680"/>
            </w:tabs>
            <w:rPr>
              <w:noProof/>
            </w:rPr>
          </w:pPr>
          <w:hyperlink w:anchor="_Toc220419985" w:history="1">
            <w:r w:rsidR="003D0F71" w:rsidRPr="00A67A06">
              <w:rPr>
                <w:rStyle w:val="Hyperlink"/>
                <w:noProof/>
              </w:rPr>
              <w:t>3.2 Main Dashboard Elements</w:t>
            </w:r>
            <w:r w:rsidR="003D0F71">
              <w:rPr>
                <w:noProof/>
                <w:webHidden/>
              </w:rPr>
              <w:tab/>
            </w:r>
            <w:r w:rsidR="003D0F71">
              <w:rPr>
                <w:noProof/>
                <w:webHidden/>
              </w:rPr>
              <w:fldChar w:fldCharType="begin"/>
            </w:r>
            <w:r w:rsidR="003D0F71">
              <w:rPr>
                <w:noProof/>
                <w:webHidden/>
              </w:rPr>
              <w:instrText xml:space="preserve"> PAGEREF _Toc220419985 \h </w:instrText>
            </w:r>
            <w:r w:rsidR="003D0F71">
              <w:rPr>
                <w:noProof/>
                <w:webHidden/>
              </w:rPr>
            </w:r>
            <w:r w:rsidR="003D0F71">
              <w:rPr>
                <w:noProof/>
                <w:webHidden/>
              </w:rPr>
              <w:fldChar w:fldCharType="separate"/>
            </w:r>
            <w:r w:rsidR="003D0F71">
              <w:rPr>
                <w:noProof/>
                <w:webHidden/>
              </w:rPr>
              <w:t>5</w:t>
            </w:r>
            <w:r w:rsidR="003D0F71">
              <w:rPr>
                <w:noProof/>
                <w:webHidden/>
              </w:rPr>
              <w:fldChar w:fldCharType="end"/>
            </w:r>
          </w:hyperlink>
        </w:p>
        <w:p w:rsidR="003D0F71" w:rsidRDefault="00F645F3">
          <w:pPr>
            <w:pStyle w:val="TOC1"/>
            <w:tabs>
              <w:tab w:val="right" w:leader="dot" w:pos="8680"/>
            </w:tabs>
            <w:rPr>
              <w:noProof/>
            </w:rPr>
          </w:pPr>
          <w:hyperlink w:anchor="_Toc220419986" w:history="1">
            <w:r w:rsidR="003D0F71" w:rsidRPr="00A67A06">
              <w:rPr>
                <w:rStyle w:val="Hyperlink"/>
                <w:noProof/>
              </w:rPr>
              <w:t>4. Searching and Filtering Records</w:t>
            </w:r>
            <w:r w:rsidR="003D0F71">
              <w:rPr>
                <w:noProof/>
                <w:webHidden/>
              </w:rPr>
              <w:tab/>
            </w:r>
            <w:r w:rsidR="003D0F71">
              <w:rPr>
                <w:noProof/>
                <w:webHidden/>
              </w:rPr>
              <w:fldChar w:fldCharType="begin"/>
            </w:r>
            <w:r w:rsidR="003D0F71">
              <w:rPr>
                <w:noProof/>
                <w:webHidden/>
              </w:rPr>
              <w:instrText xml:space="preserve"> PAGEREF _Toc220419986 \h </w:instrText>
            </w:r>
            <w:r w:rsidR="003D0F71">
              <w:rPr>
                <w:noProof/>
                <w:webHidden/>
              </w:rPr>
            </w:r>
            <w:r w:rsidR="003D0F71">
              <w:rPr>
                <w:noProof/>
                <w:webHidden/>
              </w:rPr>
              <w:fldChar w:fldCharType="separate"/>
            </w:r>
            <w:r w:rsidR="003D0F71">
              <w:rPr>
                <w:noProof/>
                <w:webHidden/>
              </w:rPr>
              <w:t>6</w:t>
            </w:r>
            <w:r w:rsidR="003D0F71">
              <w:rPr>
                <w:noProof/>
                <w:webHidden/>
              </w:rPr>
              <w:fldChar w:fldCharType="end"/>
            </w:r>
          </w:hyperlink>
        </w:p>
        <w:p w:rsidR="003D0F71" w:rsidRDefault="00F645F3">
          <w:pPr>
            <w:pStyle w:val="TOC2"/>
            <w:tabs>
              <w:tab w:val="right" w:leader="dot" w:pos="8680"/>
            </w:tabs>
            <w:rPr>
              <w:noProof/>
            </w:rPr>
          </w:pPr>
          <w:hyperlink w:anchor="_Toc220419987" w:history="1">
            <w:r w:rsidR="003D0F71" w:rsidRPr="00A67A06">
              <w:rPr>
                <w:rStyle w:val="Hyperlink"/>
                <w:noProof/>
              </w:rPr>
              <w:t>4.1 Filter Parameters</w:t>
            </w:r>
            <w:r w:rsidR="003D0F71">
              <w:rPr>
                <w:noProof/>
                <w:webHidden/>
              </w:rPr>
              <w:tab/>
            </w:r>
            <w:r w:rsidR="003D0F71">
              <w:rPr>
                <w:noProof/>
                <w:webHidden/>
              </w:rPr>
              <w:fldChar w:fldCharType="begin"/>
            </w:r>
            <w:r w:rsidR="003D0F71">
              <w:rPr>
                <w:noProof/>
                <w:webHidden/>
              </w:rPr>
              <w:instrText xml:space="preserve"> PAGEREF _Toc220419987 \h </w:instrText>
            </w:r>
            <w:r w:rsidR="003D0F71">
              <w:rPr>
                <w:noProof/>
                <w:webHidden/>
              </w:rPr>
            </w:r>
            <w:r w:rsidR="003D0F71">
              <w:rPr>
                <w:noProof/>
                <w:webHidden/>
              </w:rPr>
              <w:fldChar w:fldCharType="separate"/>
            </w:r>
            <w:r w:rsidR="003D0F71">
              <w:rPr>
                <w:noProof/>
                <w:webHidden/>
              </w:rPr>
              <w:t>6</w:t>
            </w:r>
            <w:r w:rsidR="003D0F71">
              <w:rPr>
                <w:noProof/>
                <w:webHidden/>
              </w:rPr>
              <w:fldChar w:fldCharType="end"/>
            </w:r>
          </w:hyperlink>
        </w:p>
        <w:p w:rsidR="003D0F71" w:rsidRDefault="00F645F3">
          <w:pPr>
            <w:pStyle w:val="TOC2"/>
            <w:tabs>
              <w:tab w:val="right" w:leader="dot" w:pos="8680"/>
            </w:tabs>
            <w:rPr>
              <w:noProof/>
            </w:rPr>
          </w:pPr>
          <w:hyperlink w:anchor="_Toc220419988" w:history="1">
            <w:r w:rsidR="003D0F71" w:rsidRPr="00A67A06">
              <w:rPr>
                <w:rStyle w:val="Hyperlink"/>
                <w:noProof/>
              </w:rPr>
              <w:t>4.2 Step-by-Step Search Process</w:t>
            </w:r>
            <w:r w:rsidR="003D0F71">
              <w:rPr>
                <w:noProof/>
                <w:webHidden/>
              </w:rPr>
              <w:tab/>
            </w:r>
            <w:r w:rsidR="003D0F71">
              <w:rPr>
                <w:noProof/>
                <w:webHidden/>
              </w:rPr>
              <w:fldChar w:fldCharType="begin"/>
            </w:r>
            <w:r w:rsidR="003D0F71">
              <w:rPr>
                <w:noProof/>
                <w:webHidden/>
              </w:rPr>
              <w:instrText xml:space="preserve"> PAGEREF _Toc220419988 \h </w:instrText>
            </w:r>
            <w:r w:rsidR="003D0F71">
              <w:rPr>
                <w:noProof/>
                <w:webHidden/>
              </w:rPr>
            </w:r>
            <w:r w:rsidR="003D0F71">
              <w:rPr>
                <w:noProof/>
                <w:webHidden/>
              </w:rPr>
              <w:fldChar w:fldCharType="separate"/>
            </w:r>
            <w:r w:rsidR="003D0F71">
              <w:rPr>
                <w:noProof/>
                <w:webHidden/>
              </w:rPr>
              <w:t>6</w:t>
            </w:r>
            <w:r w:rsidR="003D0F71">
              <w:rPr>
                <w:noProof/>
                <w:webHidden/>
              </w:rPr>
              <w:fldChar w:fldCharType="end"/>
            </w:r>
          </w:hyperlink>
        </w:p>
        <w:p w:rsidR="003D0F71" w:rsidRDefault="00F645F3">
          <w:pPr>
            <w:pStyle w:val="TOC2"/>
            <w:tabs>
              <w:tab w:val="right" w:leader="dot" w:pos="8680"/>
            </w:tabs>
            <w:rPr>
              <w:noProof/>
            </w:rPr>
          </w:pPr>
          <w:hyperlink w:anchor="_Toc220419989" w:history="1">
            <w:r w:rsidR="003D0F71" w:rsidRPr="00A67A06">
              <w:rPr>
                <w:rStyle w:val="Hyperlink"/>
                <w:noProof/>
              </w:rPr>
              <w:t>4.3 Text Search Within Results</w:t>
            </w:r>
            <w:r w:rsidR="003D0F71">
              <w:rPr>
                <w:noProof/>
                <w:webHidden/>
              </w:rPr>
              <w:tab/>
            </w:r>
            <w:r w:rsidR="003D0F71">
              <w:rPr>
                <w:noProof/>
                <w:webHidden/>
              </w:rPr>
              <w:fldChar w:fldCharType="begin"/>
            </w:r>
            <w:r w:rsidR="003D0F71">
              <w:rPr>
                <w:noProof/>
                <w:webHidden/>
              </w:rPr>
              <w:instrText xml:space="preserve"> PAGEREF _Toc220419989 \h </w:instrText>
            </w:r>
            <w:r w:rsidR="003D0F71">
              <w:rPr>
                <w:noProof/>
                <w:webHidden/>
              </w:rPr>
            </w:r>
            <w:r w:rsidR="003D0F71">
              <w:rPr>
                <w:noProof/>
                <w:webHidden/>
              </w:rPr>
              <w:fldChar w:fldCharType="separate"/>
            </w:r>
            <w:r w:rsidR="003D0F71">
              <w:rPr>
                <w:noProof/>
                <w:webHidden/>
              </w:rPr>
              <w:t>6</w:t>
            </w:r>
            <w:r w:rsidR="003D0F71">
              <w:rPr>
                <w:noProof/>
                <w:webHidden/>
              </w:rPr>
              <w:fldChar w:fldCharType="end"/>
            </w:r>
          </w:hyperlink>
        </w:p>
        <w:p w:rsidR="003D0F71" w:rsidRDefault="00F645F3">
          <w:pPr>
            <w:pStyle w:val="TOC1"/>
            <w:tabs>
              <w:tab w:val="right" w:leader="dot" w:pos="8680"/>
            </w:tabs>
            <w:rPr>
              <w:noProof/>
            </w:rPr>
          </w:pPr>
          <w:hyperlink w:anchor="_Toc220419990" w:history="1">
            <w:r w:rsidR="003D0F71" w:rsidRPr="00A67A06">
              <w:rPr>
                <w:rStyle w:val="Hyperlink"/>
                <w:noProof/>
              </w:rPr>
              <w:t>5. Factory Testing Survey Inspection Details</w:t>
            </w:r>
            <w:r w:rsidR="003D0F71">
              <w:rPr>
                <w:noProof/>
                <w:webHidden/>
              </w:rPr>
              <w:tab/>
            </w:r>
            <w:r w:rsidR="003D0F71">
              <w:rPr>
                <w:noProof/>
                <w:webHidden/>
              </w:rPr>
              <w:fldChar w:fldCharType="begin"/>
            </w:r>
            <w:r w:rsidR="003D0F71">
              <w:rPr>
                <w:noProof/>
                <w:webHidden/>
              </w:rPr>
              <w:instrText xml:space="preserve"> PAGEREF _Toc220419990 \h </w:instrText>
            </w:r>
            <w:r w:rsidR="003D0F71">
              <w:rPr>
                <w:noProof/>
                <w:webHidden/>
              </w:rPr>
            </w:r>
            <w:r w:rsidR="003D0F71">
              <w:rPr>
                <w:noProof/>
                <w:webHidden/>
              </w:rPr>
              <w:fldChar w:fldCharType="separate"/>
            </w:r>
            <w:r w:rsidR="003D0F71">
              <w:rPr>
                <w:noProof/>
                <w:webHidden/>
              </w:rPr>
              <w:t>6</w:t>
            </w:r>
            <w:r w:rsidR="003D0F71">
              <w:rPr>
                <w:noProof/>
                <w:webHidden/>
              </w:rPr>
              <w:fldChar w:fldCharType="end"/>
            </w:r>
          </w:hyperlink>
        </w:p>
        <w:p w:rsidR="003D0F71" w:rsidRDefault="00F645F3">
          <w:pPr>
            <w:pStyle w:val="TOC2"/>
            <w:tabs>
              <w:tab w:val="right" w:leader="dot" w:pos="8680"/>
            </w:tabs>
            <w:rPr>
              <w:noProof/>
            </w:rPr>
          </w:pPr>
          <w:hyperlink w:anchor="_Toc220419991" w:history="1">
            <w:r w:rsidR="003D0F71" w:rsidRPr="00A67A06">
              <w:rPr>
                <w:rStyle w:val="Hyperlink"/>
                <w:noProof/>
              </w:rPr>
              <w:t>5.1 Overview</w:t>
            </w:r>
            <w:r w:rsidR="003D0F71">
              <w:rPr>
                <w:noProof/>
                <w:webHidden/>
              </w:rPr>
              <w:tab/>
            </w:r>
            <w:r w:rsidR="003D0F71">
              <w:rPr>
                <w:noProof/>
                <w:webHidden/>
              </w:rPr>
              <w:fldChar w:fldCharType="begin"/>
            </w:r>
            <w:r w:rsidR="003D0F71">
              <w:rPr>
                <w:noProof/>
                <w:webHidden/>
              </w:rPr>
              <w:instrText xml:space="preserve"> PAGEREF _Toc220419991 \h </w:instrText>
            </w:r>
            <w:r w:rsidR="003D0F71">
              <w:rPr>
                <w:noProof/>
                <w:webHidden/>
              </w:rPr>
            </w:r>
            <w:r w:rsidR="003D0F71">
              <w:rPr>
                <w:noProof/>
                <w:webHidden/>
              </w:rPr>
              <w:fldChar w:fldCharType="separate"/>
            </w:r>
            <w:r w:rsidR="003D0F71">
              <w:rPr>
                <w:noProof/>
                <w:webHidden/>
              </w:rPr>
              <w:t>6</w:t>
            </w:r>
            <w:r w:rsidR="003D0F71">
              <w:rPr>
                <w:noProof/>
                <w:webHidden/>
              </w:rPr>
              <w:fldChar w:fldCharType="end"/>
            </w:r>
          </w:hyperlink>
        </w:p>
        <w:p w:rsidR="003D0F71" w:rsidRDefault="00F645F3">
          <w:pPr>
            <w:pStyle w:val="TOC2"/>
            <w:tabs>
              <w:tab w:val="right" w:leader="dot" w:pos="8680"/>
            </w:tabs>
            <w:rPr>
              <w:noProof/>
            </w:rPr>
          </w:pPr>
          <w:hyperlink w:anchor="_Toc220419992" w:history="1">
            <w:r w:rsidR="003D0F71" w:rsidRPr="00A67A06">
              <w:rPr>
                <w:rStyle w:val="Hyperlink"/>
                <w:noProof/>
              </w:rPr>
              <w:t>5.2 Table Columns</w:t>
            </w:r>
            <w:r w:rsidR="003D0F71">
              <w:rPr>
                <w:noProof/>
                <w:webHidden/>
              </w:rPr>
              <w:tab/>
            </w:r>
            <w:r w:rsidR="003D0F71">
              <w:rPr>
                <w:noProof/>
                <w:webHidden/>
              </w:rPr>
              <w:fldChar w:fldCharType="begin"/>
            </w:r>
            <w:r w:rsidR="003D0F71">
              <w:rPr>
                <w:noProof/>
                <w:webHidden/>
              </w:rPr>
              <w:instrText xml:space="preserve"> PAGEREF _Toc220419992 \h </w:instrText>
            </w:r>
            <w:r w:rsidR="003D0F71">
              <w:rPr>
                <w:noProof/>
                <w:webHidden/>
              </w:rPr>
            </w:r>
            <w:r w:rsidR="003D0F71">
              <w:rPr>
                <w:noProof/>
                <w:webHidden/>
              </w:rPr>
              <w:fldChar w:fldCharType="separate"/>
            </w:r>
            <w:r w:rsidR="003D0F71">
              <w:rPr>
                <w:noProof/>
                <w:webHidden/>
              </w:rPr>
              <w:t>7</w:t>
            </w:r>
            <w:r w:rsidR="003D0F71">
              <w:rPr>
                <w:noProof/>
                <w:webHidden/>
              </w:rPr>
              <w:fldChar w:fldCharType="end"/>
            </w:r>
          </w:hyperlink>
        </w:p>
        <w:p w:rsidR="003D0F71" w:rsidRDefault="00F645F3">
          <w:pPr>
            <w:pStyle w:val="TOC2"/>
            <w:tabs>
              <w:tab w:val="right" w:leader="dot" w:pos="8680"/>
            </w:tabs>
            <w:rPr>
              <w:noProof/>
            </w:rPr>
          </w:pPr>
          <w:hyperlink w:anchor="_Toc220419993" w:history="1">
            <w:r w:rsidR="003D0F71" w:rsidRPr="00A67A06">
              <w:rPr>
                <w:rStyle w:val="Hyperlink"/>
                <w:noProof/>
              </w:rPr>
              <w:t>5.3 Interpreting Testing Results</w:t>
            </w:r>
            <w:r w:rsidR="003D0F71">
              <w:rPr>
                <w:noProof/>
                <w:webHidden/>
              </w:rPr>
              <w:tab/>
            </w:r>
            <w:r w:rsidR="003D0F71">
              <w:rPr>
                <w:noProof/>
                <w:webHidden/>
              </w:rPr>
              <w:fldChar w:fldCharType="begin"/>
            </w:r>
            <w:r w:rsidR="003D0F71">
              <w:rPr>
                <w:noProof/>
                <w:webHidden/>
              </w:rPr>
              <w:instrText xml:space="preserve"> PAGEREF _Toc220419993 \h </w:instrText>
            </w:r>
            <w:r w:rsidR="003D0F71">
              <w:rPr>
                <w:noProof/>
                <w:webHidden/>
              </w:rPr>
            </w:r>
            <w:r w:rsidR="003D0F71">
              <w:rPr>
                <w:noProof/>
                <w:webHidden/>
              </w:rPr>
              <w:fldChar w:fldCharType="separate"/>
            </w:r>
            <w:r w:rsidR="003D0F71">
              <w:rPr>
                <w:noProof/>
                <w:webHidden/>
              </w:rPr>
              <w:t>7</w:t>
            </w:r>
            <w:r w:rsidR="003D0F71">
              <w:rPr>
                <w:noProof/>
                <w:webHidden/>
              </w:rPr>
              <w:fldChar w:fldCharType="end"/>
            </w:r>
          </w:hyperlink>
        </w:p>
        <w:p w:rsidR="003D0F71" w:rsidRDefault="00F645F3">
          <w:pPr>
            <w:pStyle w:val="TOC1"/>
            <w:tabs>
              <w:tab w:val="right" w:leader="dot" w:pos="8680"/>
            </w:tabs>
            <w:rPr>
              <w:noProof/>
            </w:rPr>
          </w:pPr>
          <w:hyperlink w:anchor="_Toc220419994" w:history="1">
            <w:r w:rsidR="003D0F71" w:rsidRPr="00A67A06">
              <w:rPr>
                <w:rStyle w:val="Hyperlink"/>
                <w:noProof/>
              </w:rPr>
              <w:t>6. Factory Testing Details View</w:t>
            </w:r>
            <w:r w:rsidR="003D0F71">
              <w:rPr>
                <w:noProof/>
                <w:webHidden/>
              </w:rPr>
              <w:tab/>
            </w:r>
            <w:r w:rsidR="003D0F71">
              <w:rPr>
                <w:noProof/>
                <w:webHidden/>
              </w:rPr>
              <w:fldChar w:fldCharType="begin"/>
            </w:r>
            <w:r w:rsidR="003D0F71">
              <w:rPr>
                <w:noProof/>
                <w:webHidden/>
              </w:rPr>
              <w:instrText xml:space="preserve"> PAGEREF _Toc220419994 \h </w:instrText>
            </w:r>
            <w:r w:rsidR="003D0F71">
              <w:rPr>
                <w:noProof/>
                <w:webHidden/>
              </w:rPr>
            </w:r>
            <w:r w:rsidR="003D0F71">
              <w:rPr>
                <w:noProof/>
                <w:webHidden/>
              </w:rPr>
              <w:fldChar w:fldCharType="separate"/>
            </w:r>
            <w:r w:rsidR="003D0F71">
              <w:rPr>
                <w:noProof/>
                <w:webHidden/>
              </w:rPr>
              <w:t>8</w:t>
            </w:r>
            <w:r w:rsidR="003D0F71">
              <w:rPr>
                <w:noProof/>
                <w:webHidden/>
              </w:rPr>
              <w:fldChar w:fldCharType="end"/>
            </w:r>
          </w:hyperlink>
        </w:p>
        <w:p w:rsidR="003D0F71" w:rsidRDefault="00F645F3">
          <w:pPr>
            <w:pStyle w:val="TOC2"/>
            <w:tabs>
              <w:tab w:val="right" w:leader="dot" w:pos="8680"/>
            </w:tabs>
            <w:rPr>
              <w:noProof/>
            </w:rPr>
          </w:pPr>
          <w:hyperlink w:anchor="_Toc220419995" w:history="1">
            <w:r w:rsidR="003D0F71" w:rsidRPr="00A67A06">
              <w:rPr>
                <w:rStyle w:val="Hyperlink"/>
                <w:noProof/>
              </w:rPr>
              <w:t>6.1 Overview</w:t>
            </w:r>
            <w:r w:rsidR="003D0F71">
              <w:rPr>
                <w:noProof/>
                <w:webHidden/>
              </w:rPr>
              <w:tab/>
            </w:r>
            <w:r w:rsidR="003D0F71">
              <w:rPr>
                <w:noProof/>
                <w:webHidden/>
              </w:rPr>
              <w:fldChar w:fldCharType="begin"/>
            </w:r>
            <w:r w:rsidR="003D0F71">
              <w:rPr>
                <w:noProof/>
                <w:webHidden/>
              </w:rPr>
              <w:instrText xml:space="preserve"> PAGEREF _Toc220419995 \h </w:instrText>
            </w:r>
            <w:r w:rsidR="003D0F71">
              <w:rPr>
                <w:noProof/>
                <w:webHidden/>
              </w:rPr>
            </w:r>
            <w:r w:rsidR="003D0F71">
              <w:rPr>
                <w:noProof/>
                <w:webHidden/>
              </w:rPr>
              <w:fldChar w:fldCharType="separate"/>
            </w:r>
            <w:r w:rsidR="003D0F71">
              <w:rPr>
                <w:noProof/>
                <w:webHidden/>
              </w:rPr>
              <w:t>8</w:t>
            </w:r>
            <w:r w:rsidR="003D0F71">
              <w:rPr>
                <w:noProof/>
                <w:webHidden/>
              </w:rPr>
              <w:fldChar w:fldCharType="end"/>
            </w:r>
          </w:hyperlink>
        </w:p>
        <w:p w:rsidR="003D0F71" w:rsidRDefault="00F645F3">
          <w:pPr>
            <w:pStyle w:val="TOC2"/>
            <w:tabs>
              <w:tab w:val="right" w:leader="dot" w:pos="8680"/>
            </w:tabs>
            <w:rPr>
              <w:noProof/>
            </w:rPr>
          </w:pPr>
          <w:hyperlink w:anchor="_Toc220419996" w:history="1">
            <w:r w:rsidR="003D0F71" w:rsidRPr="00A67A06">
              <w:rPr>
                <w:rStyle w:val="Hyperlink"/>
                <w:noProof/>
              </w:rPr>
              <w:t>6.2 Table Columns</w:t>
            </w:r>
            <w:r w:rsidR="003D0F71">
              <w:rPr>
                <w:noProof/>
                <w:webHidden/>
              </w:rPr>
              <w:tab/>
            </w:r>
            <w:r w:rsidR="003D0F71">
              <w:rPr>
                <w:noProof/>
                <w:webHidden/>
              </w:rPr>
              <w:fldChar w:fldCharType="begin"/>
            </w:r>
            <w:r w:rsidR="003D0F71">
              <w:rPr>
                <w:noProof/>
                <w:webHidden/>
              </w:rPr>
              <w:instrText xml:space="preserve"> PAGEREF _Toc220419996 \h </w:instrText>
            </w:r>
            <w:r w:rsidR="003D0F71">
              <w:rPr>
                <w:noProof/>
                <w:webHidden/>
              </w:rPr>
            </w:r>
            <w:r w:rsidR="003D0F71">
              <w:rPr>
                <w:noProof/>
                <w:webHidden/>
              </w:rPr>
              <w:fldChar w:fldCharType="separate"/>
            </w:r>
            <w:r w:rsidR="003D0F71">
              <w:rPr>
                <w:noProof/>
                <w:webHidden/>
              </w:rPr>
              <w:t>8</w:t>
            </w:r>
            <w:r w:rsidR="003D0F71">
              <w:rPr>
                <w:noProof/>
                <w:webHidden/>
              </w:rPr>
              <w:fldChar w:fldCharType="end"/>
            </w:r>
          </w:hyperlink>
        </w:p>
        <w:p w:rsidR="003D0F71" w:rsidRDefault="00F645F3">
          <w:pPr>
            <w:pStyle w:val="TOC2"/>
            <w:tabs>
              <w:tab w:val="right" w:leader="dot" w:pos="8680"/>
            </w:tabs>
            <w:rPr>
              <w:noProof/>
            </w:rPr>
          </w:pPr>
          <w:hyperlink w:anchor="_Toc220419997" w:history="1">
            <w:r w:rsidR="003D0F71" w:rsidRPr="00A67A06">
              <w:rPr>
                <w:rStyle w:val="Hyperlink"/>
                <w:noProof/>
              </w:rPr>
              <w:t>6.3 Understanding Empanelled Vendors</w:t>
            </w:r>
            <w:r w:rsidR="003D0F71">
              <w:rPr>
                <w:noProof/>
                <w:webHidden/>
              </w:rPr>
              <w:tab/>
            </w:r>
            <w:r w:rsidR="003D0F71">
              <w:rPr>
                <w:noProof/>
                <w:webHidden/>
              </w:rPr>
              <w:fldChar w:fldCharType="begin"/>
            </w:r>
            <w:r w:rsidR="003D0F71">
              <w:rPr>
                <w:noProof/>
                <w:webHidden/>
              </w:rPr>
              <w:instrText xml:space="preserve"> PAGEREF _Toc220419997 \h </w:instrText>
            </w:r>
            <w:r w:rsidR="003D0F71">
              <w:rPr>
                <w:noProof/>
                <w:webHidden/>
              </w:rPr>
            </w:r>
            <w:r w:rsidR="003D0F71">
              <w:rPr>
                <w:noProof/>
                <w:webHidden/>
              </w:rPr>
              <w:fldChar w:fldCharType="separate"/>
            </w:r>
            <w:r w:rsidR="003D0F71">
              <w:rPr>
                <w:noProof/>
                <w:webHidden/>
              </w:rPr>
              <w:t>8</w:t>
            </w:r>
            <w:r w:rsidR="003D0F71">
              <w:rPr>
                <w:noProof/>
                <w:webHidden/>
              </w:rPr>
              <w:fldChar w:fldCharType="end"/>
            </w:r>
          </w:hyperlink>
        </w:p>
        <w:p w:rsidR="003D0F71" w:rsidRDefault="00F645F3">
          <w:pPr>
            <w:pStyle w:val="TOC1"/>
            <w:tabs>
              <w:tab w:val="right" w:leader="dot" w:pos="8680"/>
            </w:tabs>
            <w:rPr>
              <w:noProof/>
            </w:rPr>
          </w:pPr>
          <w:hyperlink w:anchor="_Toc220419998" w:history="1">
            <w:r w:rsidR="003D0F71" w:rsidRPr="00A67A06">
              <w:rPr>
                <w:rStyle w:val="Hyperlink"/>
                <w:noProof/>
              </w:rPr>
              <w:t>7. Adding New Factory Testing Details</w:t>
            </w:r>
            <w:r w:rsidR="003D0F71">
              <w:rPr>
                <w:noProof/>
                <w:webHidden/>
              </w:rPr>
              <w:tab/>
            </w:r>
            <w:r w:rsidR="003D0F71">
              <w:rPr>
                <w:noProof/>
                <w:webHidden/>
              </w:rPr>
              <w:fldChar w:fldCharType="begin"/>
            </w:r>
            <w:r w:rsidR="003D0F71">
              <w:rPr>
                <w:noProof/>
                <w:webHidden/>
              </w:rPr>
              <w:instrText xml:space="preserve"> PAGEREF _Toc220419998 \h </w:instrText>
            </w:r>
            <w:r w:rsidR="003D0F71">
              <w:rPr>
                <w:noProof/>
                <w:webHidden/>
              </w:rPr>
            </w:r>
            <w:r w:rsidR="003D0F71">
              <w:rPr>
                <w:noProof/>
                <w:webHidden/>
              </w:rPr>
              <w:fldChar w:fldCharType="separate"/>
            </w:r>
            <w:r w:rsidR="003D0F71">
              <w:rPr>
                <w:noProof/>
                <w:webHidden/>
              </w:rPr>
              <w:t>8</w:t>
            </w:r>
            <w:r w:rsidR="003D0F71">
              <w:rPr>
                <w:noProof/>
                <w:webHidden/>
              </w:rPr>
              <w:fldChar w:fldCharType="end"/>
            </w:r>
          </w:hyperlink>
        </w:p>
        <w:p w:rsidR="003D0F71" w:rsidRDefault="00F645F3">
          <w:pPr>
            <w:pStyle w:val="TOC2"/>
            <w:tabs>
              <w:tab w:val="right" w:leader="dot" w:pos="8680"/>
            </w:tabs>
            <w:rPr>
              <w:noProof/>
            </w:rPr>
          </w:pPr>
          <w:hyperlink w:anchor="_Toc220419999" w:history="1">
            <w:r w:rsidR="003D0F71" w:rsidRPr="00A67A06">
              <w:rPr>
                <w:rStyle w:val="Hyperlink"/>
                <w:noProof/>
              </w:rPr>
              <w:t>7.1 Access the Add Form</w:t>
            </w:r>
            <w:r w:rsidR="003D0F71">
              <w:rPr>
                <w:noProof/>
                <w:webHidden/>
              </w:rPr>
              <w:tab/>
            </w:r>
            <w:r w:rsidR="003D0F71">
              <w:rPr>
                <w:noProof/>
                <w:webHidden/>
              </w:rPr>
              <w:fldChar w:fldCharType="begin"/>
            </w:r>
            <w:r w:rsidR="003D0F71">
              <w:rPr>
                <w:noProof/>
                <w:webHidden/>
              </w:rPr>
              <w:instrText xml:space="preserve"> PAGEREF _Toc220419999 \h </w:instrText>
            </w:r>
            <w:r w:rsidR="003D0F71">
              <w:rPr>
                <w:noProof/>
                <w:webHidden/>
              </w:rPr>
            </w:r>
            <w:r w:rsidR="003D0F71">
              <w:rPr>
                <w:noProof/>
                <w:webHidden/>
              </w:rPr>
              <w:fldChar w:fldCharType="separate"/>
            </w:r>
            <w:r w:rsidR="003D0F71">
              <w:rPr>
                <w:noProof/>
                <w:webHidden/>
              </w:rPr>
              <w:t>8</w:t>
            </w:r>
            <w:r w:rsidR="003D0F71">
              <w:rPr>
                <w:noProof/>
                <w:webHidden/>
              </w:rPr>
              <w:fldChar w:fldCharType="end"/>
            </w:r>
          </w:hyperlink>
        </w:p>
        <w:p w:rsidR="003D0F71" w:rsidRDefault="00F645F3">
          <w:pPr>
            <w:pStyle w:val="TOC2"/>
            <w:tabs>
              <w:tab w:val="right" w:leader="dot" w:pos="8680"/>
            </w:tabs>
            <w:rPr>
              <w:noProof/>
            </w:rPr>
          </w:pPr>
          <w:hyperlink w:anchor="_Toc220420000" w:history="1">
            <w:r w:rsidR="003D0F71" w:rsidRPr="00A67A06">
              <w:rPr>
                <w:rStyle w:val="Hyperlink"/>
                <w:noProof/>
              </w:rPr>
              <w:t>7.2 Form Fields</w:t>
            </w:r>
            <w:r w:rsidR="003D0F71">
              <w:rPr>
                <w:noProof/>
                <w:webHidden/>
              </w:rPr>
              <w:tab/>
            </w:r>
            <w:r w:rsidR="003D0F71">
              <w:rPr>
                <w:noProof/>
                <w:webHidden/>
              </w:rPr>
              <w:fldChar w:fldCharType="begin"/>
            </w:r>
            <w:r w:rsidR="003D0F71">
              <w:rPr>
                <w:noProof/>
                <w:webHidden/>
              </w:rPr>
              <w:instrText xml:space="preserve"> PAGEREF _Toc220420000 \h </w:instrText>
            </w:r>
            <w:r w:rsidR="003D0F71">
              <w:rPr>
                <w:noProof/>
                <w:webHidden/>
              </w:rPr>
            </w:r>
            <w:r w:rsidR="003D0F71">
              <w:rPr>
                <w:noProof/>
                <w:webHidden/>
              </w:rPr>
              <w:fldChar w:fldCharType="separate"/>
            </w:r>
            <w:r w:rsidR="003D0F71">
              <w:rPr>
                <w:noProof/>
                <w:webHidden/>
              </w:rPr>
              <w:t>9</w:t>
            </w:r>
            <w:r w:rsidR="003D0F71">
              <w:rPr>
                <w:noProof/>
                <w:webHidden/>
              </w:rPr>
              <w:fldChar w:fldCharType="end"/>
            </w:r>
          </w:hyperlink>
        </w:p>
        <w:p w:rsidR="003D0F71" w:rsidRDefault="00F645F3">
          <w:pPr>
            <w:pStyle w:val="TOC2"/>
            <w:tabs>
              <w:tab w:val="right" w:leader="dot" w:pos="8680"/>
            </w:tabs>
            <w:rPr>
              <w:noProof/>
            </w:rPr>
          </w:pPr>
          <w:hyperlink w:anchor="_Toc220420001" w:history="1">
            <w:r w:rsidR="003D0F71" w:rsidRPr="00A67A06">
              <w:rPr>
                <w:rStyle w:val="Hyperlink"/>
                <w:noProof/>
              </w:rPr>
              <w:t>7.3 Form Submission Steps</w:t>
            </w:r>
            <w:r w:rsidR="003D0F71">
              <w:rPr>
                <w:noProof/>
                <w:webHidden/>
              </w:rPr>
              <w:tab/>
            </w:r>
            <w:r w:rsidR="003D0F71">
              <w:rPr>
                <w:noProof/>
                <w:webHidden/>
              </w:rPr>
              <w:fldChar w:fldCharType="begin"/>
            </w:r>
            <w:r w:rsidR="003D0F71">
              <w:rPr>
                <w:noProof/>
                <w:webHidden/>
              </w:rPr>
              <w:instrText xml:space="preserve"> PAGEREF _Toc220420001 \h </w:instrText>
            </w:r>
            <w:r w:rsidR="003D0F71">
              <w:rPr>
                <w:noProof/>
                <w:webHidden/>
              </w:rPr>
            </w:r>
            <w:r w:rsidR="003D0F71">
              <w:rPr>
                <w:noProof/>
                <w:webHidden/>
              </w:rPr>
              <w:fldChar w:fldCharType="separate"/>
            </w:r>
            <w:r w:rsidR="003D0F71">
              <w:rPr>
                <w:noProof/>
                <w:webHidden/>
              </w:rPr>
              <w:t>9</w:t>
            </w:r>
            <w:r w:rsidR="003D0F71">
              <w:rPr>
                <w:noProof/>
                <w:webHidden/>
              </w:rPr>
              <w:fldChar w:fldCharType="end"/>
            </w:r>
          </w:hyperlink>
        </w:p>
        <w:p w:rsidR="003D0F71" w:rsidRDefault="00F645F3">
          <w:pPr>
            <w:pStyle w:val="TOC2"/>
            <w:tabs>
              <w:tab w:val="right" w:leader="dot" w:pos="8680"/>
            </w:tabs>
            <w:rPr>
              <w:noProof/>
            </w:rPr>
          </w:pPr>
          <w:hyperlink w:anchor="_Toc220420002" w:history="1">
            <w:r w:rsidR="003D0F71" w:rsidRPr="00A67A06">
              <w:rPr>
                <w:rStyle w:val="Hyperlink"/>
                <w:noProof/>
              </w:rPr>
              <w:t>7.4 Validation Rules</w:t>
            </w:r>
            <w:r w:rsidR="003D0F71">
              <w:rPr>
                <w:noProof/>
                <w:webHidden/>
              </w:rPr>
              <w:tab/>
            </w:r>
            <w:r w:rsidR="003D0F71">
              <w:rPr>
                <w:noProof/>
                <w:webHidden/>
              </w:rPr>
              <w:fldChar w:fldCharType="begin"/>
            </w:r>
            <w:r w:rsidR="003D0F71">
              <w:rPr>
                <w:noProof/>
                <w:webHidden/>
              </w:rPr>
              <w:instrText xml:space="preserve"> PAGEREF _Toc220420002 \h </w:instrText>
            </w:r>
            <w:r w:rsidR="003D0F71">
              <w:rPr>
                <w:noProof/>
                <w:webHidden/>
              </w:rPr>
            </w:r>
            <w:r w:rsidR="003D0F71">
              <w:rPr>
                <w:noProof/>
                <w:webHidden/>
              </w:rPr>
              <w:fldChar w:fldCharType="separate"/>
            </w:r>
            <w:r w:rsidR="003D0F71">
              <w:rPr>
                <w:noProof/>
                <w:webHidden/>
              </w:rPr>
              <w:t>9</w:t>
            </w:r>
            <w:r w:rsidR="003D0F71">
              <w:rPr>
                <w:noProof/>
                <w:webHidden/>
              </w:rPr>
              <w:fldChar w:fldCharType="end"/>
            </w:r>
          </w:hyperlink>
        </w:p>
        <w:p w:rsidR="003D0F71" w:rsidRDefault="00F645F3">
          <w:pPr>
            <w:pStyle w:val="TOC1"/>
            <w:tabs>
              <w:tab w:val="right" w:leader="dot" w:pos="8680"/>
            </w:tabs>
            <w:rPr>
              <w:noProof/>
            </w:rPr>
          </w:pPr>
          <w:hyperlink w:anchor="_Toc220420003" w:history="1">
            <w:r w:rsidR="003D0F71" w:rsidRPr="00A67A06">
              <w:rPr>
                <w:rStyle w:val="Hyperlink"/>
                <w:noProof/>
              </w:rPr>
              <w:t>8. Data Export and Reporting</w:t>
            </w:r>
            <w:r w:rsidR="003D0F71">
              <w:rPr>
                <w:noProof/>
                <w:webHidden/>
              </w:rPr>
              <w:tab/>
            </w:r>
            <w:r w:rsidR="003D0F71">
              <w:rPr>
                <w:noProof/>
                <w:webHidden/>
              </w:rPr>
              <w:fldChar w:fldCharType="begin"/>
            </w:r>
            <w:r w:rsidR="003D0F71">
              <w:rPr>
                <w:noProof/>
                <w:webHidden/>
              </w:rPr>
              <w:instrText xml:space="preserve"> PAGEREF _Toc220420003 \h </w:instrText>
            </w:r>
            <w:r w:rsidR="003D0F71">
              <w:rPr>
                <w:noProof/>
                <w:webHidden/>
              </w:rPr>
            </w:r>
            <w:r w:rsidR="003D0F71">
              <w:rPr>
                <w:noProof/>
                <w:webHidden/>
              </w:rPr>
              <w:fldChar w:fldCharType="separate"/>
            </w:r>
            <w:r w:rsidR="003D0F71">
              <w:rPr>
                <w:noProof/>
                <w:webHidden/>
              </w:rPr>
              <w:t>9</w:t>
            </w:r>
            <w:r w:rsidR="003D0F71">
              <w:rPr>
                <w:noProof/>
                <w:webHidden/>
              </w:rPr>
              <w:fldChar w:fldCharType="end"/>
            </w:r>
          </w:hyperlink>
        </w:p>
        <w:p w:rsidR="003D0F71" w:rsidRDefault="00F645F3">
          <w:pPr>
            <w:pStyle w:val="TOC2"/>
            <w:tabs>
              <w:tab w:val="right" w:leader="dot" w:pos="8680"/>
            </w:tabs>
            <w:rPr>
              <w:noProof/>
            </w:rPr>
          </w:pPr>
          <w:hyperlink w:anchor="_Toc220420004" w:history="1">
            <w:r w:rsidR="003D0F71" w:rsidRPr="00A67A06">
              <w:rPr>
                <w:rStyle w:val="Hyperlink"/>
                <w:noProof/>
              </w:rPr>
              <w:t>8.1 Export to Excel</w:t>
            </w:r>
            <w:r w:rsidR="003D0F71">
              <w:rPr>
                <w:noProof/>
                <w:webHidden/>
              </w:rPr>
              <w:tab/>
            </w:r>
            <w:r w:rsidR="003D0F71">
              <w:rPr>
                <w:noProof/>
                <w:webHidden/>
              </w:rPr>
              <w:fldChar w:fldCharType="begin"/>
            </w:r>
            <w:r w:rsidR="003D0F71">
              <w:rPr>
                <w:noProof/>
                <w:webHidden/>
              </w:rPr>
              <w:instrText xml:space="preserve"> PAGEREF _Toc220420004 \h </w:instrText>
            </w:r>
            <w:r w:rsidR="003D0F71">
              <w:rPr>
                <w:noProof/>
                <w:webHidden/>
              </w:rPr>
            </w:r>
            <w:r w:rsidR="003D0F71">
              <w:rPr>
                <w:noProof/>
                <w:webHidden/>
              </w:rPr>
              <w:fldChar w:fldCharType="separate"/>
            </w:r>
            <w:r w:rsidR="003D0F71">
              <w:rPr>
                <w:noProof/>
                <w:webHidden/>
              </w:rPr>
              <w:t>9</w:t>
            </w:r>
            <w:r w:rsidR="003D0F71">
              <w:rPr>
                <w:noProof/>
                <w:webHidden/>
              </w:rPr>
              <w:fldChar w:fldCharType="end"/>
            </w:r>
          </w:hyperlink>
        </w:p>
        <w:p w:rsidR="003D0F71" w:rsidRDefault="00F645F3">
          <w:pPr>
            <w:pStyle w:val="TOC2"/>
            <w:tabs>
              <w:tab w:val="right" w:leader="dot" w:pos="8680"/>
            </w:tabs>
            <w:rPr>
              <w:noProof/>
            </w:rPr>
          </w:pPr>
          <w:hyperlink w:anchor="_Toc220420005" w:history="1">
            <w:r w:rsidR="003D0F71" w:rsidRPr="00A67A06">
              <w:rPr>
                <w:rStyle w:val="Hyperlink"/>
                <w:noProof/>
              </w:rPr>
              <w:t>8.2 Exported Data Structure</w:t>
            </w:r>
            <w:r w:rsidR="003D0F71">
              <w:rPr>
                <w:noProof/>
                <w:webHidden/>
              </w:rPr>
              <w:tab/>
            </w:r>
            <w:r w:rsidR="003D0F71">
              <w:rPr>
                <w:noProof/>
                <w:webHidden/>
              </w:rPr>
              <w:fldChar w:fldCharType="begin"/>
            </w:r>
            <w:r w:rsidR="003D0F71">
              <w:rPr>
                <w:noProof/>
                <w:webHidden/>
              </w:rPr>
              <w:instrText xml:space="preserve"> PAGEREF _Toc220420005 \h </w:instrText>
            </w:r>
            <w:r w:rsidR="003D0F71">
              <w:rPr>
                <w:noProof/>
                <w:webHidden/>
              </w:rPr>
            </w:r>
            <w:r w:rsidR="003D0F71">
              <w:rPr>
                <w:noProof/>
                <w:webHidden/>
              </w:rPr>
              <w:fldChar w:fldCharType="separate"/>
            </w:r>
            <w:r w:rsidR="003D0F71">
              <w:rPr>
                <w:noProof/>
                <w:webHidden/>
              </w:rPr>
              <w:t>10</w:t>
            </w:r>
            <w:r w:rsidR="003D0F71">
              <w:rPr>
                <w:noProof/>
                <w:webHidden/>
              </w:rPr>
              <w:fldChar w:fldCharType="end"/>
            </w:r>
          </w:hyperlink>
        </w:p>
        <w:p w:rsidR="003D0F71" w:rsidRDefault="00F645F3">
          <w:pPr>
            <w:pStyle w:val="TOC2"/>
            <w:tabs>
              <w:tab w:val="right" w:leader="dot" w:pos="8680"/>
            </w:tabs>
            <w:rPr>
              <w:noProof/>
            </w:rPr>
          </w:pPr>
          <w:hyperlink w:anchor="_Toc220420006" w:history="1">
            <w:r w:rsidR="003D0F71" w:rsidRPr="00A67A06">
              <w:rPr>
                <w:rStyle w:val="Hyperlink"/>
                <w:noProof/>
              </w:rPr>
              <w:t>8.3 Common Export Scenarios</w:t>
            </w:r>
            <w:r w:rsidR="003D0F71">
              <w:rPr>
                <w:noProof/>
                <w:webHidden/>
              </w:rPr>
              <w:tab/>
            </w:r>
            <w:r w:rsidR="003D0F71">
              <w:rPr>
                <w:noProof/>
                <w:webHidden/>
              </w:rPr>
              <w:fldChar w:fldCharType="begin"/>
            </w:r>
            <w:r w:rsidR="003D0F71">
              <w:rPr>
                <w:noProof/>
                <w:webHidden/>
              </w:rPr>
              <w:instrText xml:space="preserve"> PAGEREF _Toc220420006 \h </w:instrText>
            </w:r>
            <w:r w:rsidR="003D0F71">
              <w:rPr>
                <w:noProof/>
                <w:webHidden/>
              </w:rPr>
            </w:r>
            <w:r w:rsidR="003D0F71">
              <w:rPr>
                <w:noProof/>
                <w:webHidden/>
              </w:rPr>
              <w:fldChar w:fldCharType="separate"/>
            </w:r>
            <w:r w:rsidR="003D0F71">
              <w:rPr>
                <w:noProof/>
                <w:webHidden/>
              </w:rPr>
              <w:t>10</w:t>
            </w:r>
            <w:r w:rsidR="003D0F71">
              <w:rPr>
                <w:noProof/>
                <w:webHidden/>
              </w:rPr>
              <w:fldChar w:fldCharType="end"/>
            </w:r>
          </w:hyperlink>
        </w:p>
        <w:p w:rsidR="003D0F71" w:rsidRDefault="00F645F3">
          <w:pPr>
            <w:pStyle w:val="TOC1"/>
            <w:tabs>
              <w:tab w:val="right" w:leader="dot" w:pos="8680"/>
            </w:tabs>
            <w:rPr>
              <w:noProof/>
            </w:rPr>
          </w:pPr>
          <w:hyperlink w:anchor="_Toc220420007" w:history="1">
            <w:r w:rsidR="003D0F71" w:rsidRPr="00A67A06">
              <w:rPr>
                <w:rStyle w:val="Hyperlink"/>
                <w:noProof/>
              </w:rPr>
              <w:t>9. Key Workflows</w:t>
            </w:r>
            <w:r w:rsidR="003D0F71">
              <w:rPr>
                <w:noProof/>
                <w:webHidden/>
              </w:rPr>
              <w:tab/>
            </w:r>
            <w:r w:rsidR="003D0F71">
              <w:rPr>
                <w:noProof/>
                <w:webHidden/>
              </w:rPr>
              <w:fldChar w:fldCharType="begin"/>
            </w:r>
            <w:r w:rsidR="003D0F71">
              <w:rPr>
                <w:noProof/>
                <w:webHidden/>
              </w:rPr>
              <w:instrText xml:space="preserve"> PAGEREF _Toc220420007 \h </w:instrText>
            </w:r>
            <w:r w:rsidR="003D0F71">
              <w:rPr>
                <w:noProof/>
                <w:webHidden/>
              </w:rPr>
            </w:r>
            <w:r w:rsidR="003D0F71">
              <w:rPr>
                <w:noProof/>
                <w:webHidden/>
              </w:rPr>
              <w:fldChar w:fldCharType="separate"/>
            </w:r>
            <w:r w:rsidR="003D0F71">
              <w:rPr>
                <w:noProof/>
                <w:webHidden/>
              </w:rPr>
              <w:t>10</w:t>
            </w:r>
            <w:r w:rsidR="003D0F71">
              <w:rPr>
                <w:noProof/>
                <w:webHidden/>
              </w:rPr>
              <w:fldChar w:fldCharType="end"/>
            </w:r>
          </w:hyperlink>
        </w:p>
        <w:p w:rsidR="003D0F71" w:rsidRDefault="00F645F3">
          <w:pPr>
            <w:pStyle w:val="TOC2"/>
            <w:tabs>
              <w:tab w:val="right" w:leader="dot" w:pos="8680"/>
            </w:tabs>
            <w:rPr>
              <w:noProof/>
            </w:rPr>
          </w:pPr>
          <w:hyperlink w:anchor="_Toc220420008" w:history="1">
            <w:r w:rsidR="003D0F71" w:rsidRPr="00A67A06">
              <w:rPr>
                <w:rStyle w:val="Hyperlink"/>
                <w:noProof/>
              </w:rPr>
              <w:t>9.1 Quality Assurance Workflow</w:t>
            </w:r>
            <w:r w:rsidR="003D0F71">
              <w:rPr>
                <w:noProof/>
                <w:webHidden/>
              </w:rPr>
              <w:tab/>
            </w:r>
            <w:r w:rsidR="003D0F71">
              <w:rPr>
                <w:noProof/>
                <w:webHidden/>
              </w:rPr>
              <w:fldChar w:fldCharType="begin"/>
            </w:r>
            <w:r w:rsidR="003D0F71">
              <w:rPr>
                <w:noProof/>
                <w:webHidden/>
              </w:rPr>
              <w:instrText xml:space="preserve"> PAGEREF _Toc220420008 \h </w:instrText>
            </w:r>
            <w:r w:rsidR="003D0F71">
              <w:rPr>
                <w:noProof/>
                <w:webHidden/>
              </w:rPr>
            </w:r>
            <w:r w:rsidR="003D0F71">
              <w:rPr>
                <w:noProof/>
                <w:webHidden/>
              </w:rPr>
              <w:fldChar w:fldCharType="separate"/>
            </w:r>
            <w:r w:rsidR="003D0F71">
              <w:rPr>
                <w:noProof/>
                <w:webHidden/>
              </w:rPr>
              <w:t>10</w:t>
            </w:r>
            <w:r w:rsidR="003D0F71">
              <w:rPr>
                <w:noProof/>
                <w:webHidden/>
              </w:rPr>
              <w:fldChar w:fldCharType="end"/>
            </w:r>
          </w:hyperlink>
        </w:p>
        <w:p w:rsidR="003D0F71" w:rsidRDefault="00F645F3">
          <w:pPr>
            <w:pStyle w:val="TOC2"/>
            <w:tabs>
              <w:tab w:val="right" w:leader="dot" w:pos="8680"/>
            </w:tabs>
            <w:rPr>
              <w:noProof/>
            </w:rPr>
          </w:pPr>
          <w:hyperlink w:anchor="_Toc220420009" w:history="1">
            <w:r w:rsidR="003D0F71" w:rsidRPr="00A67A06">
              <w:rPr>
                <w:rStyle w:val="Hyperlink"/>
                <w:noProof/>
              </w:rPr>
              <w:t>9.2 Component Tracking Workflow</w:t>
            </w:r>
            <w:r w:rsidR="003D0F71">
              <w:rPr>
                <w:noProof/>
                <w:webHidden/>
              </w:rPr>
              <w:tab/>
            </w:r>
            <w:r w:rsidR="003D0F71">
              <w:rPr>
                <w:noProof/>
                <w:webHidden/>
              </w:rPr>
              <w:fldChar w:fldCharType="begin"/>
            </w:r>
            <w:r w:rsidR="003D0F71">
              <w:rPr>
                <w:noProof/>
                <w:webHidden/>
              </w:rPr>
              <w:instrText xml:space="preserve"> PAGEREF _Toc220420009 \h </w:instrText>
            </w:r>
            <w:r w:rsidR="003D0F71">
              <w:rPr>
                <w:noProof/>
                <w:webHidden/>
              </w:rPr>
            </w:r>
            <w:r w:rsidR="003D0F71">
              <w:rPr>
                <w:noProof/>
                <w:webHidden/>
              </w:rPr>
              <w:fldChar w:fldCharType="separate"/>
            </w:r>
            <w:r w:rsidR="003D0F71">
              <w:rPr>
                <w:noProof/>
                <w:webHidden/>
              </w:rPr>
              <w:t>11</w:t>
            </w:r>
            <w:r w:rsidR="003D0F71">
              <w:rPr>
                <w:noProof/>
                <w:webHidden/>
              </w:rPr>
              <w:fldChar w:fldCharType="end"/>
            </w:r>
          </w:hyperlink>
        </w:p>
        <w:p w:rsidR="003D0F71" w:rsidRDefault="00F645F3">
          <w:pPr>
            <w:pStyle w:val="TOC1"/>
            <w:tabs>
              <w:tab w:val="right" w:leader="dot" w:pos="8680"/>
            </w:tabs>
            <w:rPr>
              <w:noProof/>
            </w:rPr>
          </w:pPr>
          <w:hyperlink w:anchor="_Toc220420010" w:history="1">
            <w:r w:rsidR="003D0F71" w:rsidRPr="00A67A06">
              <w:rPr>
                <w:rStyle w:val="Hyperlink"/>
                <w:noProof/>
              </w:rPr>
              <w:t>10. Best Practices and Tips</w:t>
            </w:r>
            <w:r w:rsidR="003D0F71">
              <w:rPr>
                <w:noProof/>
                <w:webHidden/>
              </w:rPr>
              <w:tab/>
            </w:r>
            <w:r w:rsidR="003D0F71">
              <w:rPr>
                <w:noProof/>
                <w:webHidden/>
              </w:rPr>
              <w:fldChar w:fldCharType="begin"/>
            </w:r>
            <w:r w:rsidR="003D0F71">
              <w:rPr>
                <w:noProof/>
                <w:webHidden/>
              </w:rPr>
              <w:instrText xml:space="preserve"> PAGEREF _Toc220420010 \h </w:instrText>
            </w:r>
            <w:r w:rsidR="003D0F71">
              <w:rPr>
                <w:noProof/>
                <w:webHidden/>
              </w:rPr>
            </w:r>
            <w:r w:rsidR="003D0F71">
              <w:rPr>
                <w:noProof/>
                <w:webHidden/>
              </w:rPr>
              <w:fldChar w:fldCharType="separate"/>
            </w:r>
            <w:r w:rsidR="003D0F71">
              <w:rPr>
                <w:noProof/>
                <w:webHidden/>
              </w:rPr>
              <w:t>11</w:t>
            </w:r>
            <w:r w:rsidR="003D0F71">
              <w:rPr>
                <w:noProof/>
                <w:webHidden/>
              </w:rPr>
              <w:fldChar w:fldCharType="end"/>
            </w:r>
          </w:hyperlink>
        </w:p>
        <w:p w:rsidR="003D0F71" w:rsidRDefault="00F645F3">
          <w:pPr>
            <w:pStyle w:val="TOC2"/>
            <w:tabs>
              <w:tab w:val="right" w:leader="dot" w:pos="8680"/>
            </w:tabs>
            <w:rPr>
              <w:noProof/>
            </w:rPr>
          </w:pPr>
          <w:hyperlink w:anchor="_Toc220420011" w:history="1">
            <w:r w:rsidR="003D0F71" w:rsidRPr="00A67A06">
              <w:rPr>
                <w:rStyle w:val="Hyperlink"/>
                <w:noProof/>
              </w:rPr>
              <w:t>10.1 Data Entry Best Practices</w:t>
            </w:r>
            <w:r w:rsidR="003D0F71">
              <w:rPr>
                <w:noProof/>
                <w:webHidden/>
              </w:rPr>
              <w:tab/>
            </w:r>
            <w:r w:rsidR="003D0F71">
              <w:rPr>
                <w:noProof/>
                <w:webHidden/>
              </w:rPr>
              <w:fldChar w:fldCharType="begin"/>
            </w:r>
            <w:r w:rsidR="003D0F71">
              <w:rPr>
                <w:noProof/>
                <w:webHidden/>
              </w:rPr>
              <w:instrText xml:space="preserve"> PAGEREF _Toc220420011 \h </w:instrText>
            </w:r>
            <w:r w:rsidR="003D0F71">
              <w:rPr>
                <w:noProof/>
                <w:webHidden/>
              </w:rPr>
            </w:r>
            <w:r w:rsidR="003D0F71">
              <w:rPr>
                <w:noProof/>
                <w:webHidden/>
              </w:rPr>
              <w:fldChar w:fldCharType="separate"/>
            </w:r>
            <w:r w:rsidR="003D0F71">
              <w:rPr>
                <w:noProof/>
                <w:webHidden/>
              </w:rPr>
              <w:t>11</w:t>
            </w:r>
            <w:r w:rsidR="003D0F71">
              <w:rPr>
                <w:noProof/>
                <w:webHidden/>
              </w:rPr>
              <w:fldChar w:fldCharType="end"/>
            </w:r>
          </w:hyperlink>
        </w:p>
        <w:p w:rsidR="003D0F71" w:rsidRDefault="00F645F3">
          <w:pPr>
            <w:pStyle w:val="TOC2"/>
            <w:tabs>
              <w:tab w:val="right" w:leader="dot" w:pos="8680"/>
            </w:tabs>
            <w:rPr>
              <w:noProof/>
            </w:rPr>
          </w:pPr>
          <w:hyperlink w:anchor="_Toc220420012" w:history="1">
            <w:r w:rsidR="003D0F71" w:rsidRPr="00A67A06">
              <w:rPr>
                <w:rStyle w:val="Hyperlink"/>
                <w:noProof/>
              </w:rPr>
              <w:t>10.2 Search and Filter Tips</w:t>
            </w:r>
            <w:r w:rsidR="003D0F71">
              <w:rPr>
                <w:noProof/>
                <w:webHidden/>
              </w:rPr>
              <w:tab/>
            </w:r>
            <w:r w:rsidR="003D0F71">
              <w:rPr>
                <w:noProof/>
                <w:webHidden/>
              </w:rPr>
              <w:fldChar w:fldCharType="begin"/>
            </w:r>
            <w:r w:rsidR="003D0F71">
              <w:rPr>
                <w:noProof/>
                <w:webHidden/>
              </w:rPr>
              <w:instrText xml:space="preserve"> PAGEREF _Toc220420012 \h </w:instrText>
            </w:r>
            <w:r w:rsidR="003D0F71">
              <w:rPr>
                <w:noProof/>
                <w:webHidden/>
              </w:rPr>
            </w:r>
            <w:r w:rsidR="003D0F71">
              <w:rPr>
                <w:noProof/>
                <w:webHidden/>
              </w:rPr>
              <w:fldChar w:fldCharType="separate"/>
            </w:r>
            <w:r w:rsidR="003D0F71">
              <w:rPr>
                <w:noProof/>
                <w:webHidden/>
              </w:rPr>
              <w:t>11</w:t>
            </w:r>
            <w:r w:rsidR="003D0F71">
              <w:rPr>
                <w:noProof/>
                <w:webHidden/>
              </w:rPr>
              <w:fldChar w:fldCharType="end"/>
            </w:r>
          </w:hyperlink>
        </w:p>
        <w:p w:rsidR="003D0F71" w:rsidRDefault="00F645F3">
          <w:pPr>
            <w:pStyle w:val="TOC2"/>
            <w:tabs>
              <w:tab w:val="right" w:leader="dot" w:pos="8680"/>
            </w:tabs>
            <w:rPr>
              <w:noProof/>
            </w:rPr>
          </w:pPr>
          <w:hyperlink w:anchor="_Toc220420013" w:history="1">
            <w:r w:rsidR="003D0F71" w:rsidRPr="00A67A06">
              <w:rPr>
                <w:rStyle w:val="Hyperlink"/>
                <w:noProof/>
              </w:rPr>
              <w:t>10.3 Quality Control</w:t>
            </w:r>
            <w:r w:rsidR="003D0F71">
              <w:rPr>
                <w:noProof/>
                <w:webHidden/>
              </w:rPr>
              <w:tab/>
            </w:r>
            <w:r w:rsidR="003D0F71">
              <w:rPr>
                <w:noProof/>
                <w:webHidden/>
              </w:rPr>
              <w:fldChar w:fldCharType="begin"/>
            </w:r>
            <w:r w:rsidR="003D0F71">
              <w:rPr>
                <w:noProof/>
                <w:webHidden/>
              </w:rPr>
              <w:instrText xml:space="preserve"> PAGEREF _Toc220420013 \h </w:instrText>
            </w:r>
            <w:r w:rsidR="003D0F71">
              <w:rPr>
                <w:noProof/>
                <w:webHidden/>
              </w:rPr>
            </w:r>
            <w:r w:rsidR="003D0F71">
              <w:rPr>
                <w:noProof/>
                <w:webHidden/>
              </w:rPr>
              <w:fldChar w:fldCharType="separate"/>
            </w:r>
            <w:r w:rsidR="003D0F71">
              <w:rPr>
                <w:noProof/>
                <w:webHidden/>
              </w:rPr>
              <w:t>11</w:t>
            </w:r>
            <w:r w:rsidR="003D0F71">
              <w:rPr>
                <w:noProof/>
                <w:webHidden/>
              </w:rPr>
              <w:fldChar w:fldCharType="end"/>
            </w:r>
          </w:hyperlink>
        </w:p>
        <w:p w:rsidR="003D0F71" w:rsidRDefault="00F645F3">
          <w:pPr>
            <w:pStyle w:val="TOC1"/>
            <w:tabs>
              <w:tab w:val="right" w:leader="dot" w:pos="8680"/>
            </w:tabs>
            <w:rPr>
              <w:noProof/>
            </w:rPr>
          </w:pPr>
          <w:hyperlink w:anchor="_Toc220420014" w:history="1">
            <w:r w:rsidR="003D0F71" w:rsidRPr="00A67A06">
              <w:rPr>
                <w:rStyle w:val="Hyperlink"/>
                <w:noProof/>
              </w:rPr>
              <w:t>11. Troubleshooting</w:t>
            </w:r>
            <w:r w:rsidR="003D0F71">
              <w:rPr>
                <w:noProof/>
                <w:webHidden/>
              </w:rPr>
              <w:tab/>
            </w:r>
            <w:r w:rsidR="003D0F71">
              <w:rPr>
                <w:noProof/>
                <w:webHidden/>
              </w:rPr>
              <w:fldChar w:fldCharType="begin"/>
            </w:r>
            <w:r w:rsidR="003D0F71">
              <w:rPr>
                <w:noProof/>
                <w:webHidden/>
              </w:rPr>
              <w:instrText xml:space="preserve"> PAGEREF _Toc220420014 \h </w:instrText>
            </w:r>
            <w:r w:rsidR="003D0F71">
              <w:rPr>
                <w:noProof/>
                <w:webHidden/>
              </w:rPr>
            </w:r>
            <w:r w:rsidR="003D0F71">
              <w:rPr>
                <w:noProof/>
                <w:webHidden/>
              </w:rPr>
              <w:fldChar w:fldCharType="separate"/>
            </w:r>
            <w:r w:rsidR="003D0F71">
              <w:rPr>
                <w:noProof/>
                <w:webHidden/>
              </w:rPr>
              <w:t>12</w:t>
            </w:r>
            <w:r w:rsidR="003D0F71">
              <w:rPr>
                <w:noProof/>
                <w:webHidden/>
              </w:rPr>
              <w:fldChar w:fldCharType="end"/>
            </w:r>
          </w:hyperlink>
        </w:p>
        <w:p w:rsidR="003D0F71" w:rsidRDefault="00F645F3">
          <w:pPr>
            <w:pStyle w:val="TOC2"/>
            <w:tabs>
              <w:tab w:val="right" w:leader="dot" w:pos="8680"/>
            </w:tabs>
            <w:rPr>
              <w:noProof/>
            </w:rPr>
          </w:pPr>
          <w:hyperlink w:anchor="_Toc220420015" w:history="1">
            <w:r w:rsidR="003D0F71" w:rsidRPr="00A67A06">
              <w:rPr>
                <w:rStyle w:val="Hyperlink"/>
                <w:noProof/>
              </w:rPr>
              <w:t>11.1 Common Issues</w:t>
            </w:r>
            <w:r w:rsidR="003D0F71">
              <w:rPr>
                <w:noProof/>
                <w:webHidden/>
              </w:rPr>
              <w:tab/>
            </w:r>
            <w:r w:rsidR="003D0F71">
              <w:rPr>
                <w:noProof/>
                <w:webHidden/>
              </w:rPr>
              <w:fldChar w:fldCharType="begin"/>
            </w:r>
            <w:r w:rsidR="003D0F71">
              <w:rPr>
                <w:noProof/>
                <w:webHidden/>
              </w:rPr>
              <w:instrText xml:space="preserve"> PAGEREF _Toc220420015 \h </w:instrText>
            </w:r>
            <w:r w:rsidR="003D0F71">
              <w:rPr>
                <w:noProof/>
                <w:webHidden/>
              </w:rPr>
            </w:r>
            <w:r w:rsidR="003D0F71">
              <w:rPr>
                <w:noProof/>
                <w:webHidden/>
              </w:rPr>
              <w:fldChar w:fldCharType="separate"/>
            </w:r>
            <w:r w:rsidR="003D0F71">
              <w:rPr>
                <w:noProof/>
                <w:webHidden/>
              </w:rPr>
              <w:t>12</w:t>
            </w:r>
            <w:r w:rsidR="003D0F71">
              <w:rPr>
                <w:noProof/>
                <w:webHidden/>
              </w:rPr>
              <w:fldChar w:fldCharType="end"/>
            </w:r>
          </w:hyperlink>
        </w:p>
        <w:p w:rsidR="003D0F71" w:rsidRDefault="00F645F3">
          <w:pPr>
            <w:pStyle w:val="TOC2"/>
            <w:tabs>
              <w:tab w:val="right" w:leader="dot" w:pos="8680"/>
            </w:tabs>
            <w:rPr>
              <w:noProof/>
            </w:rPr>
          </w:pPr>
          <w:hyperlink w:anchor="_Toc220420016" w:history="1">
            <w:r w:rsidR="003D0F71" w:rsidRPr="00A67A06">
              <w:rPr>
                <w:rStyle w:val="Hyperlink"/>
                <w:noProof/>
              </w:rPr>
              <w:t>11.2 Data Discrepancies</w:t>
            </w:r>
            <w:r w:rsidR="003D0F71">
              <w:rPr>
                <w:noProof/>
                <w:webHidden/>
              </w:rPr>
              <w:tab/>
            </w:r>
            <w:r w:rsidR="003D0F71">
              <w:rPr>
                <w:noProof/>
                <w:webHidden/>
              </w:rPr>
              <w:fldChar w:fldCharType="begin"/>
            </w:r>
            <w:r w:rsidR="003D0F71">
              <w:rPr>
                <w:noProof/>
                <w:webHidden/>
              </w:rPr>
              <w:instrText xml:space="preserve"> PAGEREF _Toc220420016 \h </w:instrText>
            </w:r>
            <w:r w:rsidR="003D0F71">
              <w:rPr>
                <w:noProof/>
                <w:webHidden/>
              </w:rPr>
            </w:r>
            <w:r w:rsidR="003D0F71">
              <w:rPr>
                <w:noProof/>
                <w:webHidden/>
              </w:rPr>
              <w:fldChar w:fldCharType="separate"/>
            </w:r>
            <w:r w:rsidR="003D0F71">
              <w:rPr>
                <w:noProof/>
                <w:webHidden/>
              </w:rPr>
              <w:t>12</w:t>
            </w:r>
            <w:r w:rsidR="003D0F71">
              <w:rPr>
                <w:noProof/>
                <w:webHidden/>
              </w:rPr>
              <w:fldChar w:fldCharType="end"/>
            </w:r>
          </w:hyperlink>
        </w:p>
        <w:p w:rsidR="003D0F71" w:rsidRDefault="00F645F3">
          <w:pPr>
            <w:pStyle w:val="TOC1"/>
            <w:tabs>
              <w:tab w:val="right" w:leader="dot" w:pos="8680"/>
            </w:tabs>
            <w:rPr>
              <w:noProof/>
            </w:rPr>
          </w:pPr>
          <w:hyperlink w:anchor="_Toc220420017" w:history="1">
            <w:r w:rsidR="003D0F71" w:rsidRPr="00A67A06">
              <w:rPr>
                <w:rStyle w:val="Hyperlink"/>
                <w:noProof/>
              </w:rPr>
              <w:t>12. System Requirements and Access</w:t>
            </w:r>
            <w:r w:rsidR="003D0F71">
              <w:rPr>
                <w:noProof/>
                <w:webHidden/>
              </w:rPr>
              <w:tab/>
            </w:r>
            <w:r w:rsidR="003D0F71">
              <w:rPr>
                <w:noProof/>
                <w:webHidden/>
              </w:rPr>
              <w:fldChar w:fldCharType="begin"/>
            </w:r>
            <w:r w:rsidR="003D0F71">
              <w:rPr>
                <w:noProof/>
                <w:webHidden/>
              </w:rPr>
              <w:instrText xml:space="preserve"> PAGEREF _Toc220420017 \h </w:instrText>
            </w:r>
            <w:r w:rsidR="003D0F71">
              <w:rPr>
                <w:noProof/>
                <w:webHidden/>
              </w:rPr>
            </w:r>
            <w:r w:rsidR="003D0F71">
              <w:rPr>
                <w:noProof/>
                <w:webHidden/>
              </w:rPr>
              <w:fldChar w:fldCharType="separate"/>
            </w:r>
            <w:r w:rsidR="003D0F71">
              <w:rPr>
                <w:noProof/>
                <w:webHidden/>
              </w:rPr>
              <w:t>12</w:t>
            </w:r>
            <w:r w:rsidR="003D0F71">
              <w:rPr>
                <w:noProof/>
                <w:webHidden/>
              </w:rPr>
              <w:fldChar w:fldCharType="end"/>
            </w:r>
          </w:hyperlink>
        </w:p>
        <w:p w:rsidR="003D0F71" w:rsidRDefault="00F645F3">
          <w:pPr>
            <w:pStyle w:val="TOC2"/>
            <w:tabs>
              <w:tab w:val="right" w:leader="dot" w:pos="8680"/>
            </w:tabs>
            <w:rPr>
              <w:noProof/>
            </w:rPr>
          </w:pPr>
          <w:hyperlink w:anchor="_Toc220420018" w:history="1">
            <w:r w:rsidR="003D0F71" w:rsidRPr="00A67A06">
              <w:rPr>
                <w:rStyle w:val="Hyperlink"/>
                <w:noProof/>
              </w:rPr>
              <w:t>12.1 Technical Requirements</w:t>
            </w:r>
            <w:r w:rsidR="003D0F71">
              <w:rPr>
                <w:noProof/>
                <w:webHidden/>
              </w:rPr>
              <w:tab/>
            </w:r>
            <w:r w:rsidR="003D0F71">
              <w:rPr>
                <w:noProof/>
                <w:webHidden/>
              </w:rPr>
              <w:fldChar w:fldCharType="begin"/>
            </w:r>
            <w:r w:rsidR="003D0F71">
              <w:rPr>
                <w:noProof/>
                <w:webHidden/>
              </w:rPr>
              <w:instrText xml:space="preserve"> PAGEREF _Toc220420018 \h </w:instrText>
            </w:r>
            <w:r w:rsidR="003D0F71">
              <w:rPr>
                <w:noProof/>
                <w:webHidden/>
              </w:rPr>
            </w:r>
            <w:r w:rsidR="003D0F71">
              <w:rPr>
                <w:noProof/>
                <w:webHidden/>
              </w:rPr>
              <w:fldChar w:fldCharType="separate"/>
            </w:r>
            <w:r w:rsidR="003D0F71">
              <w:rPr>
                <w:noProof/>
                <w:webHidden/>
              </w:rPr>
              <w:t>12</w:t>
            </w:r>
            <w:r w:rsidR="003D0F71">
              <w:rPr>
                <w:noProof/>
                <w:webHidden/>
              </w:rPr>
              <w:fldChar w:fldCharType="end"/>
            </w:r>
          </w:hyperlink>
        </w:p>
        <w:p w:rsidR="003D0F71" w:rsidRDefault="00F645F3">
          <w:pPr>
            <w:pStyle w:val="TOC2"/>
            <w:tabs>
              <w:tab w:val="right" w:leader="dot" w:pos="8680"/>
            </w:tabs>
            <w:rPr>
              <w:noProof/>
            </w:rPr>
          </w:pPr>
          <w:hyperlink w:anchor="_Toc220420019" w:history="1">
            <w:r w:rsidR="003D0F71" w:rsidRPr="00A67A06">
              <w:rPr>
                <w:rStyle w:val="Hyperlink"/>
                <w:noProof/>
              </w:rPr>
              <w:t>12.2 User Roles and Permissions</w:t>
            </w:r>
            <w:r w:rsidR="003D0F71">
              <w:rPr>
                <w:noProof/>
                <w:webHidden/>
              </w:rPr>
              <w:tab/>
            </w:r>
            <w:r w:rsidR="003D0F71">
              <w:rPr>
                <w:noProof/>
                <w:webHidden/>
              </w:rPr>
              <w:fldChar w:fldCharType="begin"/>
            </w:r>
            <w:r w:rsidR="003D0F71">
              <w:rPr>
                <w:noProof/>
                <w:webHidden/>
              </w:rPr>
              <w:instrText xml:space="preserve"> PAGEREF _Toc220420019 \h </w:instrText>
            </w:r>
            <w:r w:rsidR="003D0F71">
              <w:rPr>
                <w:noProof/>
                <w:webHidden/>
              </w:rPr>
            </w:r>
            <w:r w:rsidR="003D0F71">
              <w:rPr>
                <w:noProof/>
                <w:webHidden/>
              </w:rPr>
              <w:fldChar w:fldCharType="separate"/>
            </w:r>
            <w:r w:rsidR="003D0F71">
              <w:rPr>
                <w:noProof/>
                <w:webHidden/>
              </w:rPr>
              <w:t>12</w:t>
            </w:r>
            <w:r w:rsidR="003D0F71">
              <w:rPr>
                <w:noProof/>
                <w:webHidden/>
              </w:rPr>
              <w:fldChar w:fldCharType="end"/>
            </w:r>
          </w:hyperlink>
        </w:p>
        <w:p w:rsidR="003D0F71" w:rsidRDefault="00F645F3">
          <w:pPr>
            <w:pStyle w:val="TOC1"/>
            <w:tabs>
              <w:tab w:val="right" w:leader="dot" w:pos="8680"/>
            </w:tabs>
            <w:rPr>
              <w:noProof/>
            </w:rPr>
          </w:pPr>
          <w:hyperlink w:anchor="_Toc220420020" w:history="1">
            <w:r w:rsidR="003D0F71" w:rsidRPr="00A67A06">
              <w:rPr>
                <w:rStyle w:val="Hyperlink"/>
                <w:noProof/>
              </w:rPr>
              <w:t>13. Key Metrics and KPIs</w:t>
            </w:r>
            <w:r w:rsidR="003D0F71">
              <w:rPr>
                <w:noProof/>
                <w:webHidden/>
              </w:rPr>
              <w:tab/>
            </w:r>
            <w:r w:rsidR="003D0F71">
              <w:rPr>
                <w:noProof/>
                <w:webHidden/>
              </w:rPr>
              <w:fldChar w:fldCharType="begin"/>
            </w:r>
            <w:r w:rsidR="003D0F71">
              <w:rPr>
                <w:noProof/>
                <w:webHidden/>
              </w:rPr>
              <w:instrText xml:space="preserve"> PAGEREF _Toc220420020 \h </w:instrText>
            </w:r>
            <w:r w:rsidR="003D0F71">
              <w:rPr>
                <w:noProof/>
                <w:webHidden/>
              </w:rPr>
            </w:r>
            <w:r w:rsidR="003D0F71">
              <w:rPr>
                <w:noProof/>
                <w:webHidden/>
              </w:rPr>
              <w:fldChar w:fldCharType="separate"/>
            </w:r>
            <w:r w:rsidR="003D0F71">
              <w:rPr>
                <w:noProof/>
                <w:webHidden/>
              </w:rPr>
              <w:t>13</w:t>
            </w:r>
            <w:r w:rsidR="003D0F71">
              <w:rPr>
                <w:noProof/>
                <w:webHidden/>
              </w:rPr>
              <w:fldChar w:fldCharType="end"/>
            </w:r>
          </w:hyperlink>
        </w:p>
        <w:p w:rsidR="003D0F71" w:rsidRDefault="00F645F3">
          <w:pPr>
            <w:pStyle w:val="TOC2"/>
            <w:tabs>
              <w:tab w:val="right" w:leader="dot" w:pos="8680"/>
            </w:tabs>
            <w:rPr>
              <w:noProof/>
            </w:rPr>
          </w:pPr>
          <w:hyperlink w:anchor="_Toc220420021" w:history="1">
            <w:r w:rsidR="003D0F71" w:rsidRPr="00A67A06">
              <w:rPr>
                <w:rStyle w:val="Hyperlink"/>
                <w:noProof/>
              </w:rPr>
              <w:t>13.1 Quality Performance Indicators</w:t>
            </w:r>
            <w:r w:rsidR="003D0F71">
              <w:rPr>
                <w:noProof/>
                <w:webHidden/>
              </w:rPr>
              <w:tab/>
            </w:r>
            <w:r w:rsidR="003D0F71">
              <w:rPr>
                <w:noProof/>
                <w:webHidden/>
              </w:rPr>
              <w:fldChar w:fldCharType="begin"/>
            </w:r>
            <w:r w:rsidR="003D0F71">
              <w:rPr>
                <w:noProof/>
                <w:webHidden/>
              </w:rPr>
              <w:instrText xml:space="preserve"> PAGEREF _Toc220420021 \h </w:instrText>
            </w:r>
            <w:r w:rsidR="003D0F71">
              <w:rPr>
                <w:noProof/>
                <w:webHidden/>
              </w:rPr>
            </w:r>
            <w:r w:rsidR="003D0F71">
              <w:rPr>
                <w:noProof/>
                <w:webHidden/>
              </w:rPr>
              <w:fldChar w:fldCharType="separate"/>
            </w:r>
            <w:r w:rsidR="003D0F71">
              <w:rPr>
                <w:noProof/>
                <w:webHidden/>
              </w:rPr>
              <w:t>13</w:t>
            </w:r>
            <w:r w:rsidR="003D0F71">
              <w:rPr>
                <w:noProof/>
                <w:webHidden/>
              </w:rPr>
              <w:fldChar w:fldCharType="end"/>
            </w:r>
          </w:hyperlink>
        </w:p>
        <w:p w:rsidR="003D0F71" w:rsidRDefault="00F645F3">
          <w:pPr>
            <w:pStyle w:val="TOC2"/>
            <w:tabs>
              <w:tab w:val="right" w:leader="dot" w:pos="8680"/>
            </w:tabs>
            <w:rPr>
              <w:noProof/>
            </w:rPr>
          </w:pPr>
          <w:hyperlink w:anchor="_Toc220420022" w:history="1">
            <w:r w:rsidR="003D0F71" w:rsidRPr="00A67A06">
              <w:rPr>
                <w:rStyle w:val="Hyperlink"/>
                <w:noProof/>
              </w:rPr>
              <w:t>13.2 Monitoring Dashboards</w:t>
            </w:r>
            <w:r w:rsidR="003D0F71">
              <w:rPr>
                <w:noProof/>
                <w:webHidden/>
              </w:rPr>
              <w:tab/>
            </w:r>
            <w:r w:rsidR="003D0F71">
              <w:rPr>
                <w:noProof/>
                <w:webHidden/>
              </w:rPr>
              <w:fldChar w:fldCharType="begin"/>
            </w:r>
            <w:r w:rsidR="003D0F71">
              <w:rPr>
                <w:noProof/>
                <w:webHidden/>
              </w:rPr>
              <w:instrText xml:space="preserve"> PAGEREF _Toc220420022 \h </w:instrText>
            </w:r>
            <w:r w:rsidR="003D0F71">
              <w:rPr>
                <w:noProof/>
                <w:webHidden/>
              </w:rPr>
            </w:r>
            <w:r w:rsidR="003D0F71">
              <w:rPr>
                <w:noProof/>
                <w:webHidden/>
              </w:rPr>
              <w:fldChar w:fldCharType="separate"/>
            </w:r>
            <w:r w:rsidR="003D0F71">
              <w:rPr>
                <w:noProof/>
                <w:webHidden/>
              </w:rPr>
              <w:t>13</w:t>
            </w:r>
            <w:r w:rsidR="003D0F71">
              <w:rPr>
                <w:noProof/>
                <w:webHidden/>
              </w:rPr>
              <w:fldChar w:fldCharType="end"/>
            </w:r>
          </w:hyperlink>
        </w:p>
        <w:p w:rsidR="003D0F71" w:rsidRDefault="00F645F3">
          <w:pPr>
            <w:pStyle w:val="TOC1"/>
            <w:tabs>
              <w:tab w:val="right" w:leader="dot" w:pos="8680"/>
            </w:tabs>
            <w:rPr>
              <w:noProof/>
            </w:rPr>
          </w:pPr>
          <w:hyperlink w:anchor="_Toc220420023" w:history="1">
            <w:r w:rsidR="003D0F71" w:rsidRPr="00A67A06">
              <w:rPr>
                <w:rStyle w:val="Hyperlink"/>
                <w:noProof/>
              </w:rPr>
              <w:t>14. Contact and Support</w:t>
            </w:r>
            <w:r w:rsidR="003D0F71">
              <w:rPr>
                <w:noProof/>
                <w:webHidden/>
              </w:rPr>
              <w:tab/>
            </w:r>
            <w:r w:rsidR="003D0F71">
              <w:rPr>
                <w:noProof/>
                <w:webHidden/>
              </w:rPr>
              <w:fldChar w:fldCharType="begin"/>
            </w:r>
            <w:r w:rsidR="003D0F71">
              <w:rPr>
                <w:noProof/>
                <w:webHidden/>
              </w:rPr>
              <w:instrText xml:space="preserve"> PAGEREF _Toc220420023 \h </w:instrText>
            </w:r>
            <w:r w:rsidR="003D0F71">
              <w:rPr>
                <w:noProof/>
                <w:webHidden/>
              </w:rPr>
            </w:r>
            <w:r w:rsidR="003D0F71">
              <w:rPr>
                <w:noProof/>
                <w:webHidden/>
              </w:rPr>
              <w:fldChar w:fldCharType="separate"/>
            </w:r>
            <w:r w:rsidR="003D0F71">
              <w:rPr>
                <w:noProof/>
                <w:webHidden/>
              </w:rPr>
              <w:t>14</w:t>
            </w:r>
            <w:r w:rsidR="003D0F71">
              <w:rPr>
                <w:noProof/>
                <w:webHidden/>
              </w:rPr>
              <w:fldChar w:fldCharType="end"/>
            </w:r>
          </w:hyperlink>
        </w:p>
        <w:p w:rsidR="003D0F71" w:rsidRDefault="00F645F3">
          <w:pPr>
            <w:pStyle w:val="TOC2"/>
            <w:tabs>
              <w:tab w:val="right" w:leader="dot" w:pos="8680"/>
            </w:tabs>
            <w:rPr>
              <w:noProof/>
            </w:rPr>
          </w:pPr>
          <w:hyperlink w:anchor="_Toc220420024" w:history="1">
            <w:r w:rsidR="003D0F71" w:rsidRPr="00A67A06">
              <w:rPr>
                <w:rStyle w:val="Hyperlink"/>
                <w:noProof/>
              </w:rPr>
              <w:t>14.1 Technical Support</w:t>
            </w:r>
            <w:r w:rsidR="003D0F71">
              <w:rPr>
                <w:noProof/>
                <w:webHidden/>
              </w:rPr>
              <w:tab/>
            </w:r>
            <w:r w:rsidR="003D0F71">
              <w:rPr>
                <w:noProof/>
                <w:webHidden/>
              </w:rPr>
              <w:fldChar w:fldCharType="begin"/>
            </w:r>
            <w:r w:rsidR="003D0F71">
              <w:rPr>
                <w:noProof/>
                <w:webHidden/>
              </w:rPr>
              <w:instrText xml:space="preserve"> PAGEREF _Toc220420024 \h </w:instrText>
            </w:r>
            <w:r w:rsidR="003D0F71">
              <w:rPr>
                <w:noProof/>
                <w:webHidden/>
              </w:rPr>
            </w:r>
            <w:r w:rsidR="003D0F71">
              <w:rPr>
                <w:noProof/>
                <w:webHidden/>
              </w:rPr>
              <w:fldChar w:fldCharType="separate"/>
            </w:r>
            <w:r w:rsidR="003D0F71">
              <w:rPr>
                <w:noProof/>
                <w:webHidden/>
              </w:rPr>
              <w:t>14</w:t>
            </w:r>
            <w:r w:rsidR="003D0F71">
              <w:rPr>
                <w:noProof/>
                <w:webHidden/>
              </w:rPr>
              <w:fldChar w:fldCharType="end"/>
            </w:r>
          </w:hyperlink>
        </w:p>
        <w:p w:rsidR="003D0F71" w:rsidRDefault="00F645F3">
          <w:pPr>
            <w:pStyle w:val="TOC2"/>
            <w:tabs>
              <w:tab w:val="right" w:leader="dot" w:pos="8680"/>
            </w:tabs>
            <w:rPr>
              <w:noProof/>
            </w:rPr>
          </w:pPr>
          <w:hyperlink w:anchor="_Toc220420025" w:history="1">
            <w:r w:rsidR="003D0F71" w:rsidRPr="00A67A06">
              <w:rPr>
                <w:rStyle w:val="Hyperlink"/>
                <w:noProof/>
              </w:rPr>
              <w:t>14.2 Escalation Path</w:t>
            </w:r>
            <w:r w:rsidR="003D0F71">
              <w:rPr>
                <w:noProof/>
                <w:webHidden/>
              </w:rPr>
              <w:tab/>
            </w:r>
            <w:r w:rsidR="003D0F71">
              <w:rPr>
                <w:noProof/>
                <w:webHidden/>
              </w:rPr>
              <w:fldChar w:fldCharType="begin"/>
            </w:r>
            <w:r w:rsidR="003D0F71">
              <w:rPr>
                <w:noProof/>
                <w:webHidden/>
              </w:rPr>
              <w:instrText xml:space="preserve"> PAGEREF _Toc220420025 \h </w:instrText>
            </w:r>
            <w:r w:rsidR="003D0F71">
              <w:rPr>
                <w:noProof/>
                <w:webHidden/>
              </w:rPr>
            </w:r>
            <w:r w:rsidR="003D0F71">
              <w:rPr>
                <w:noProof/>
                <w:webHidden/>
              </w:rPr>
              <w:fldChar w:fldCharType="separate"/>
            </w:r>
            <w:r w:rsidR="003D0F71">
              <w:rPr>
                <w:noProof/>
                <w:webHidden/>
              </w:rPr>
              <w:t>14</w:t>
            </w:r>
            <w:r w:rsidR="003D0F71">
              <w:rPr>
                <w:noProof/>
                <w:webHidden/>
              </w:rPr>
              <w:fldChar w:fldCharType="end"/>
            </w:r>
          </w:hyperlink>
        </w:p>
        <w:p w:rsidR="003D0F71" w:rsidRDefault="00F645F3">
          <w:pPr>
            <w:pStyle w:val="TOC1"/>
            <w:tabs>
              <w:tab w:val="right" w:leader="dot" w:pos="8680"/>
            </w:tabs>
            <w:rPr>
              <w:noProof/>
            </w:rPr>
          </w:pPr>
          <w:hyperlink w:anchor="_Toc220420026" w:history="1">
            <w:r w:rsidR="003D0F71" w:rsidRPr="00A67A06">
              <w:rPr>
                <w:rStyle w:val="Hyperlink"/>
                <w:noProof/>
              </w:rPr>
              <w:t>15. Compliance and Audit</w:t>
            </w:r>
            <w:r w:rsidR="003D0F71">
              <w:rPr>
                <w:noProof/>
                <w:webHidden/>
              </w:rPr>
              <w:tab/>
            </w:r>
            <w:r w:rsidR="003D0F71">
              <w:rPr>
                <w:noProof/>
                <w:webHidden/>
              </w:rPr>
              <w:fldChar w:fldCharType="begin"/>
            </w:r>
            <w:r w:rsidR="003D0F71">
              <w:rPr>
                <w:noProof/>
                <w:webHidden/>
              </w:rPr>
              <w:instrText xml:space="preserve"> PAGEREF _Toc220420026 \h </w:instrText>
            </w:r>
            <w:r w:rsidR="003D0F71">
              <w:rPr>
                <w:noProof/>
                <w:webHidden/>
              </w:rPr>
            </w:r>
            <w:r w:rsidR="003D0F71">
              <w:rPr>
                <w:noProof/>
                <w:webHidden/>
              </w:rPr>
              <w:fldChar w:fldCharType="separate"/>
            </w:r>
            <w:r w:rsidR="003D0F71">
              <w:rPr>
                <w:noProof/>
                <w:webHidden/>
              </w:rPr>
              <w:t>14</w:t>
            </w:r>
            <w:r w:rsidR="003D0F71">
              <w:rPr>
                <w:noProof/>
                <w:webHidden/>
              </w:rPr>
              <w:fldChar w:fldCharType="end"/>
            </w:r>
          </w:hyperlink>
        </w:p>
        <w:p w:rsidR="003D0F71" w:rsidRDefault="00F645F3">
          <w:pPr>
            <w:pStyle w:val="TOC2"/>
            <w:tabs>
              <w:tab w:val="right" w:leader="dot" w:pos="8680"/>
            </w:tabs>
            <w:rPr>
              <w:noProof/>
            </w:rPr>
          </w:pPr>
          <w:hyperlink w:anchor="_Toc220420027" w:history="1">
            <w:r w:rsidR="003D0F71" w:rsidRPr="00A67A06">
              <w:rPr>
                <w:rStyle w:val="Hyperlink"/>
                <w:noProof/>
              </w:rPr>
              <w:t>15.1 Data Retention</w:t>
            </w:r>
            <w:r w:rsidR="003D0F71">
              <w:rPr>
                <w:noProof/>
                <w:webHidden/>
              </w:rPr>
              <w:tab/>
            </w:r>
            <w:r w:rsidR="003D0F71">
              <w:rPr>
                <w:noProof/>
                <w:webHidden/>
              </w:rPr>
              <w:fldChar w:fldCharType="begin"/>
            </w:r>
            <w:r w:rsidR="003D0F71">
              <w:rPr>
                <w:noProof/>
                <w:webHidden/>
              </w:rPr>
              <w:instrText xml:space="preserve"> PAGEREF _Toc220420027 \h </w:instrText>
            </w:r>
            <w:r w:rsidR="003D0F71">
              <w:rPr>
                <w:noProof/>
                <w:webHidden/>
              </w:rPr>
            </w:r>
            <w:r w:rsidR="003D0F71">
              <w:rPr>
                <w:noProof/>
                <w:webHidden/>
              </w:rPr>
              <w:fldChar w:fldCharType="separate"/>
            </w:r>
            <w:r w:rsidR="003D0F71">
              <w:rPr>
                <w:noProof/>
                <w:webHidden/>
              </w:rPr>
              <w:t>14</w:t>
            </w:r>
            <w:r w:rsidR="003D0F71">
              <w:rPr>
                <w:noProof/>
                <w:webHidden/>
              </w:rPr>
              <w:fldChar w:fldCharType="end"/>
            </w:r>
          </w:hyperlink>
        </w:p>
        <w:p w:rsidR="003D0F71" w:rsidRDefault="00F645F3">
          <w:pPr>
            <w:pStyle w:val="TOC2"/>
            <w:tabs>
              <w:tab w:val="right" w:leader="dot" w:pos="8680"/>
            </w:tabs>
            <w:rPr>
              <w:noProof/>
            </w:rPr>
          </w:pPr>
          <w:hyperlink w:anchor="_Toc220420028" w:history="1">
            <w:r w:rsidR="003D0F71" w:rsidRPr="00A67A06">
              <w:rPr>
                <w:rStyle w:val="Hyperlink"/>
                <w:noProof/>
              </w:rPr>
              <w:t>15.2 Quality Assurance Standards</w:t>
            </w:r>
            <w:r w:rsidR="003D0F71">
              <w:rPr>
                <w:noProof/>
                <w:webHidden/>
              </w:rPr>
              <w:tab/>
            </w:r>
            <w:r w:rsidR="003D0F71">
              <w:rPr>
                <w:noProof/>
                <w:webHidden/>
              </w:rPr>
              <w:fldChar w:fldCharType="begin"/>
            </w:r>
            <w:r w:rsidR="003D0F71">
              <w:rPr>
                <w:noProof/>
                <w:webHidden/>
              </w:rPr>
              <w:instrText xml:space="preserve"> PAGEREF _Toc220420028 \h </w:instrText>
            </w:r>
            <w:r w:rsidR="003D0F71">
              <w:rPr>
                <w:noProof/>
                <w:webHidden/>
              </w:rPr>
            </w:r>
            <w:r w:rsidR="003D0F71">
              <w:rPr>
                <w:noProof/>
                <w:webHidden/>
              </w:rPr>
              <w:fldChar w:fldCharType="separate"/>
            </w:r>
            <w:r w:rsidR="003D0F71">
              <w:rPr>
                <w:noProof/>
                <w:webHidden/>
              </w:rPr>
              <w:t>14</w:t>
            </w:r>
            <w:r w:rsidR="003D0F71">
              <w:rPr>
                <w:noProof/>
                <w:webHidden/>
              </w:rPr>
              <w:fldChar w:fldCharType="end"/>
            </w:r>
          </w:hyperlink>
        </w:p>
        <w:p w:rsidR="003D0F71" w:rsidRDefault="00F645F3">
          <w:pPr>
            <w:pStyle w:val="TOC1"/>
            <w:tabs>
              <w:tab w:val="right" w:leader="dot" w:pos="8680"/>
            </w:tabs>
            <w:rPr>
              <w:noProof/>
            </w:rPr>
          </w:pPr>
          <w:hyperlink w:anchor="_Toc220420029" w:history="1">
            <w:r w:rsidR="003D0F71" w:rsidRPr="00A67A06">
              <w:rPr>
                <w:rStyle w:val="Hyperlink"/>
                <w:noProof/>
              </w:rPr>
              <w:t>Appendix A: Field Definitions</w:t>
            </w:r>
            <w:r w:rsidR="003D0F71">
              <w:rPr>
                <w:noProof/>
                <w:webHidden/>
              </w:rPr>
              <w:tab/>
            </w:r>
            <w:r w:rsidR="003D0F71">
              <w:rPr>
                <w:noProof/>
                <w:webHidden/>
              </w:rPr>
              <w:fldChar w:fldCharType="begin"/>
            </w:r>
            <w:r w:rsidR="003D0F71">
              <w:rPr>
                <w:noProof/>
                <w:webHidden/>
              </w:rPr>
              <w:instrText xml:space="preserve"> PAGEREF _Toc220420029 \h </w:instrText>
            </w:r>
            <w:r w:rsidR="003D0F71">
              <w:rPr>
                <w:noProof/>
                <w:webHidden/>
              </w:rPr>
            </w:r>
            <w:r w:rsidR="003D0F71">
              <w:rPr>
                <w:noProof/>
                <w:webHidden/>
              </w:rPr>
              <w:fldChar w:fldCharType="separate"/>
            </w:r>
            <w:r w:rsidR="003D0F71">
              <w:rPr>
                <w:noProof/>
                <w:webHidden/>
              </w:rPr>
              <w:t>14</w:t>
            </w:r>
            <w:r w:rsidR="003D0F71">
              <w:rPr>
                <w:noProof/>
                <w:webHidden/>
              </w:rPr>
              <w:fldChar w:fldCharType="end"/>
            </w:r>
          </w:hyperlink>
        </w:p>
        <w:p w:rsidR="003D0F71" w:rsidRDefault="00F645F3">
          <w:pPr>
            <w:pStyle w:val="TOC1"/>
            <w:tabs>
              <w:tab w:val="right" w:leader="dot" w:pos="8680"/>
            </w:tabs>
            <w:rPr>
              <w:noProof/>
            </w:rPr>
          </w:pPr>
          <w:hyperlink w:anchor="_Toc220420030" w:history="1">
            <w:r w:rsidR="003D0F71" w:rsidRPr="00A67A06">
              <w:rPr>
                <w:rStyle w:val="Hyperlink"/>
                <w:noProof/>
              </w:rPr>
              <w:t>Appendix B: Glossary of Abbreviations</w:t>
            </w:r>
            <w:r w:rsidR="003D0F71">
              <w:rPr>
                <w:noProof/>
                <w:webHidden/>
              </w:rPr>
              <w:tab/>
            </w:r>
            <w:r w:rsidR="003D0F71">
              <w:rPr>
                <w:noProof/>
                <w:webHidden/>
              </w:rPr>
              <w:fldChar w:fldCharType="begin"/>
            </w:r>
            <w:r w:rsidR="003D0F71">
              <w:rPr>
                <w:noProof/>
                <w:webHidden/>
              </w:rPr>
              <w:instrText xml:space="preserve"> PAGEREF _Toc220420030 \h </w:instrText>
            </w:r>
            <w:r w:rsidR="003D0F71">
              <w:rPr>
                <w:noProof/>
                <w:webHidden/>
              </w:rPr>
            </w:r>
            <w:r w:rsidR="003D0F71">
              <w:rPr>
                <w:noProof/>
                <w:webHidden/>
              </w:rPr>
              <w:fldChar w:fldCharType="separate"/>
            </w:r>
            <w:r w:rsidR="003D0F71">
              <w:rPr>
                <w:noProof/>
                <w:webHidden/>
              </w:rPr>
              <w:t>15</w:t>
            </w:r>
            <w:r w:rsidR="003D0F71">
              <w:rPr>
                <w:noProof/>
                <w:webHidden/>
              </w:rPr>
              <w:fldChar w:fldCharType="end"/>
            </w:r>
          </w:hyperlink>
        </w:p>
        <w:p w:rsidR="003D0F71" w:rsidRDefault="00F645F3">
          <w:pPr>
            <w:pStyle w:val="TOC1"/>
            <w:tabs>
              <w:tab w:val="right" w:leader="dot" w:pos="8680"/>
            </w:tabs>
            <w:rPr>
              <w:noProof/>
            </w:rPr>
          </w:pPr>
          <w:hyperlink w:anchor="_Toc220420031" w:history="1">
            <w:r w:rsidR="003D0F71" w:rsidRPr="00A67A06">
              <w:rPr>
                <w:rStyle w:val="Hyperlink"/>
                <w:noProof/>
              </w:rPr>
              <w:t>Document Revision History</w:t>
            </w:r>
            <w:r w:rsidR="003D0F71">
              <w:rPr>
                <w:noProof/>
                <w:webHidden/>
              </w:rPr>
              <w:tab/>
            </w:r>
            <w:r w:rsidR="003D0F71">
              <w:rPr>
                <w:noProof/>
                <w:webHidden/>
              </w:rPr>
              <w:fldChar w:fldCharType="begin"/>
            </w:r>
            <w:r w:rsidR="003D0F71">
              <w:rPr>
                <w:noProof/>
                <w:webHidden/>
              </w:rPr>
              <w:instrText xml:space="preserve"> PAGEREF _Toc220420031 \h </w:instrText>
            </w:r>
            <w:r w:rsidR="003D0F71">
              <w:rPr>
                <w:noProof/>
                <w:webHidden/>
              </w:rPr>
            </w:r>
            <w:r w:rsidR="003D0F71">
              <w:rPr>
                <w:noProof/>
                <w:webHidden/>
              </w:rPr>
              <w:fldChar w:fldCharType="separate"/>
            </w:r>
            <w:r w:rsidR="003D0F71">
              <w:rPr>
                <w:noProof/>
                <w:webHidden/>
              </w:rPr>
              <w:t>15</w:t>
            </w:r>
            <w:r w:rsidR="003D0F71">
              <w:rPr>
                <w:noProof/>
                <w:webHidden/>
              </w:rPr>
              <w:fldChar w:fldCharType="end"/>
            </w:r>
          </w:hyperlink>
        </w:p>
        <w:p w:rsidR="004D6B7A" w:rsidRDefault="004D6B7A">
          <w:r>
            <w:rPr>
              <w:b/>
              <w:bCs/>
              <w:noProof/>
            </w:rPr>
            <w:fldChar w:fldCharType="end"/>
          </w:r>
        </w:p>
      </w:sdtContent>
    </w:sdt>
    <w:p w:rsidR="004D6B7A" w:rsidRDefault="004D6B7A">
      <w:pPr>
        <w:spacing w:after="210"/>
      </w:pPr>
    </w:p>
    <w:p w:rsidR="004D6B7A" w:rsidRDefault="004D6B7A">
      <w:pPr>
        <w:spacing w:after="210"/>
      </w:pPr>
    </w:p>
    <w:p w:rsidR="002438BD" w:rsidRDefault="00F645F3">
      <w:r>
        <w:rPr>
          <w:noProof/>
        </w:rPr>
        <w:pict>
          <v:rect id="_x0000_i1025" alt="" style="width:434.5pt;height:.05pt;mso-width-percent:0;mso-height-percent:0;mso-width-percent:0;mso-height-percent:0" o:hralign="center" o:hrstd="t" o:hr="t"/>
        </w:pict>
      </w:r>
    </w:p>
    <w:p w:rsidR="002438BD" w:rsidRDefault="005E573B" w:rsidP="004D6B7A">
      <w:pPr>
        <w:pStyle w:val="Heading1"/>
      </w:pPr>
      <w:bookmarkStart w:id="2" w:name="bm_1_introduction"/>
      <w:bookmarkStart w:id="3" w:name="_Toc220419976"/>
      <w:r>
        <w:lastRenderedPageBreak/>
        <w:t>1. Introduction</w:t>
      </w:r>
      <w:bookmarkEnd w:id="2"/>
      <w:bookmarkEnd w:id="3"/>
    </w:p>
    <w:p w:rsidR="002438BD" w:rsidRDefault="005E573B" w:rsidP="004D6B7A">
      <w:pPr>
        <w:pStyle w:val="Heading2"/>
      </w:pPr>
      <w:bookmarkStart w:id="4" w:name="bm_1_1_purpose"/>
      <w:bookmarkStart w:id="5" w:name="_Toc220419977"/>
      <w:r>
        <w:t>1.1 Purpose</w:t>
      </w:r>
      <w:bookmarkEnd w:id="4"/>
      <w:bookmarkEnd w:id="5"/>
    </w:p>
    <w:p w:rsidR="00F645F3" w:rsidRPr="00F645F3" w:rsidRDefault="00F645F3" w:rsidP="00F645F3">
      <w:pPr>
        <w:pStyle w:val="Heading2"/>
        <w:rPr>
          <w:rFonts w:ascii="Georgia" w:eastAsiaTheme="minorHAnsi" w:hAnsiTheme="minorHAnsi" w:cstheme="minorBidi"/>
          <w:color w:val="auto"/>
          <w:sz w:val="21"/>
          <w:szCs w:val="22"/>
        </w:rPr>
      </w:pPr>
      <w:bookmarkStart w:id="6" w:name="bm_1_2_scope"/>
      <w:bookmarkStart w:id="7" w:name="_Toc220419978"/>
      <w:r w:rsidRPr="00F645F3">
        <w:rPr>
          <w:rFonts w:ascii="Georgia" w:eastAsiaTheme="minorHAnsi" w:hAnsiTheme="minorHAnsi" w:cstheme="minorBidi"/>
          <w:color w:val="auto"/>
          <w:sz w:val="21"/>
          <w:szCs w:val="22"/>
        </w:rPr>
        <w:t xml:space="preserve">The Material Testing Module of the </w:t>
      </w:r>
      <w:proofErr w:type="spellStart"/>
      <w:r w:rsidRPr="00F645F3">
        <w:rPr>
          <w:rFonts w:ascii="Georgia" w:eastAsiaTheme="minorHAnsi" w:hAnsiTheme="minorHAnsi" w:cstheme="minorBidi"/>
          <w:color w:val="auto"/>
          <w:sz w:val="21"/>
          <w:szCs w:val="22"/>
        </w:rPr>
        <w:t>Jal</w:t>
      </w:r>
      <w:proofErr w:type="spellEnd"/>
      <w:r w:rsidRPr="00F645F3">
        <w:rPr>
          <w:rFonts w:ascii="Georgia" w:eastAsiaTheme="minorHAnsi" w:hAnsiTheme="minorHAnsi" w:cstheme="minorBidi"/>
          <w:color w:val="auto"/>
          <w:sz w:val="21"/>
          <w:szCs w:val="22"/>
        </w:rPr>
        <w:t xml:space="preserve"> </w:t>
      </w:r>
      <w:proofErr w:type="spellStart"/>
      <w:r w:rsidRPr="00F645F3">
        <w:rPr>
          <w:rFonts w:ascii="Georgia" w:eastAsiaTheme="minorHAnsi" w:hAnsiTheme="minorHAnsi" w:cstheme="minorBidi"/>
          <w:color w:val="auto"/>
          <w:sz w:val="21"/>
          <w:szCs w:val="22"/>
        </w:rPr>
        <w:t>Rekha</w:t>
      </w:r>
      <w:proofErr w:type="spellEnd"/>
      <w:r w:rsidRPr="00F645F3">
        <w:rPr>
          <w:rFonts w:ascii="Georgia" w:eastAsiaTheme="minorHAnsi" w:hAnsiTheme="minorHAnsi" w:cstheme="minorBidi"/>
          <w:color w:val="auto"/>
          <w:sz w:val="21"/>
          <w:szCs w:val="22"/>
        </w:rPr>
        <w:t xml:space="preserve"> Project is a digital quality assurance and compliance system designed to ensure that all materials used in rural water supply infrastructure meet prescribed technical and safety standards. This module digitizes the end-to-end material testing lifecycle, from field-level sample collection to laboratory testing, approval workflows, and centralized reporting.</w:t>
      </w:r>
    </w:p>
    <w:p w:rsidR="00F645F3" w:rsidRPr="00F645F3" w:rsidRDefault="00F645F3" w:rsidP="00F645F3">
      <w:pPr>
        <w:pStyle w:val="Heading2"/>
        <w:rPr>
          <w:rFonts w:ascii="Georgia" w:eastAsiaTheme="minorHAnsi" w:hAnsiTheme="minorHAnsi" w:cstheme="minorBidi"/>
          <w:color w:val="auto"/>
          <w:sz w:val="21"/>
          <w:szCs w:val="22"/>
        </w:rPr>
      </w:pPr>
    </w:p>
    <w:p w:rsidR="00F645F3" w:rsidRPr="00F645F3" w:rsidRDefault="00F645F3" w:rsidP="00F645F3">
      <w:pPr>
        <w:pStyle w:val="Heading2"/>
        <w:rPr>
          <w:rFonts w:ascii="Georgia" w:eastAsiaTheme="minorHAnsi" w:hAnsiTheme="minorHAnsi" w:cstheme="minorBidi"/>
          <w:color w:val="auto"/>
          <w:sz w:val="21"/>
          <w:szCs w:val="22"/>
        </w:rPr>
      </w:pPr>
      <w:r w:rsidRPr="00F645F3">
        <w:rPr>
          <w:rFonts w:ascii="Georgia" w:eastAsiaTheme="minorHAnsi" w:hAnsiTheme="minorHAnsi" w:cstheme="minorBidi"/>
          <w:color w:val="auto"/>
          <w:sz w:val="21"/>
          <w:szCs w:val="22"/>
        </w:rPr>
        <w:t xml:space="preserve">The module is tightly integrated with </w:t>
      </w:r>
      <w:proofErr w:type="spellStart"/>
      <w:r w:rsidRPr="00F645F3">
        <w:rPr>
          <w:rFonts w:ascii="Georgia" w:eastAsiaTheme="minorHAnsi" w:hAnsiTheme="minorHAnsi" w:cstheme="minorBidi"/>
          <w:color w:val="auto"/>
          <w:sz w:val="21"/>
          <w:szCs w:val="22"/>
        </w:rPr>
        <w:t>Jal</w:t>
      </w:r>
      <w:proofErr w:type="spellEnd"/>
      <w:r w:rsidRPr="00F645F3">
        <w:rPr>
          <w:rFonts w:ascii="Georgia" w:eastAsiaTheme="minorHAnsi" w:hAnsiTheme="minorHAnsi" w:cstheme="minorBidi"/>
          <w:color w:val="auto"/>
          <w:sz w:val="21"/>
          <w:szCs w:val="22"/>
        </w:rPr>
        <w:t xml:space="preserve"> </w:t>
      </w:r>
      <w:proofErr w:type="spellStart"/>
      <w:r w:rsidRPr="00F645F3">
        <w:rPr>
          <w:rFonts w:ascii="Georgia" w:eastAsiaTheme="minorHAnsi" w:hAnsiTheme="minorHAnsi" w:cstheme="minorBidi"/>
          <w:color w:val="auto"/>
          <w:sz w:val="21"/>
          <w:szCs w:val="22"/>
        </w:rPr>
        <w:t>Rekha</w:t>
      </w:r>
      <w:r w:rsidRPr="00F645F3">
        <w:rPr>
          <w:rFonts w:ascii="Georgia" w:eastAsiaTheme="minorHAnsi" w:hAnsiTheme="minorHAnsi" w:cstheme="minorBidi"/>
          <w:color w:val="auto"/>
          <w:sz w:val="21"/>
          <w:szCs w:val="22"/>
        </w:rPr>
        <w:t>’</w:t>
      </w:r>
      <w:r w:rsidRPr="00F645F3">
        <w:rPr>
          <w:rFonts w:ascii="Georgia" w:eastAsiaTheme="minorHAnsi" w:hAnsiTheme="minorHAnsi" w:cstheme="minorBidi"/>
          <w:color w:val="auto"/>
          <w:sz w:val="21"/>
          <w:szCs w:val="22"/>
        </w:rPr>
        <w:t>s</w:t>
      </w:r>
      <w:proofErr w:type="spellEnd"/>
      <w:r w:rsidRPr="00F645F3">
        <w:rPr>
          <w:rFonts w:ascii="Georgia" w:eastAsiaTheme="minorHAnsi" w:hAnsiTheme="minorHAnsi" w:cstheme="minorBidi"/>
          <w:color w:val="auto"/>
          <w:sz w:val="21"/>
          <w:szCs w:val="22"/>
        </w:rPr>
        <w:t xml:space="preserve"> GIS-based mobile and web ecosystem, enabling location-based sample collection, </w:t>
      </w:r>
      <w:proofErr w:type="spellStart"/>
      <w:r w:rsidRPr="00F645F3">
        <w:rPr>
          <w:rFonts w:ascii="Georgia" w:eastAsiaTheme="minorHAnsi" w:hAnsiTheme="minorHAnsi" w:cstheme="minorBidi"/>
          <w:color w:val="auto"/>
          <w:sz w:val="21"/>
          <w:szCs w:val="22"/>
        </w:rPr>
        <w:t>geotagged</w:t>
      </w:r>
      <w:proofErr w:type="spellEnd"/>
      <w:r w:rsidRPr="00F645F3">
        <w:rPr>
          <w:rFonts w:ascii="Georgia" w:eastAsiaTheme="minorHAnsi" w:hAnsiTheme="minorHAnsi" w:cstheme="minorBidi"/>
          <w:color w:val="auto"/>
          <w:sz w:val="21"/>
          <w:szCs w:val="22"/>
        </w:rPr>
        <w:t xml:space="preserve"> evidence, and real-time tracking of testing status across multiple administrative levels such as Scheme, Village, Block, District, and State.</w:t>
      </w:r>
    </w:p>
    <w:p w:rsidR="00F645F3" w:rsidRPr="00F645F3" w:rsidRDefault="00F645F3" w:rsidP="00F645F3">
      <w:pPr>
        <w:pStyle w:val="Heading2"/>
        <w:rPr>
          <w:rFonts w:ascii="Georgia" w:eastAsiaTheme="minorHAnsi" w:hAnsiTheme="minorHAnsi" w:cstheme="minorBidi"/>
          <w:color w:val="auto"/>
          <w:sz w:val="21"/>
          <w:szCs w:val="22"/>
        </w:rPr>
      </w:pPr>
    </w:p>
    <w:p w:rsidR="00F645F3" w:rsidRPr="00F645F3" w:rsidRDefault="00F645F3" w:rsidP="00F645F3">
      <w:pPr>
        <w:pStyle w:val="Heading2"/>
        <w:rPr>
          <w:rFonts w:ascii="Georgia" w:eastAsiaTheme="minorHAnsi" w:hAnsiTheme="minorHAnsi" w:cstheme="minorBidi"/>
          <w:color w:val="auto"/>
          <w:sz w:val="21"/>
          <w:szCs w:val="22"/>
        </w:rPr>
      </w:pPr>
      <w:r w:rsidRPr="00F645F3">
        <w:rPr>
          <w:rFonts w:ascii="Georgia" w:eastAsiaTheme="minorHAnsi" w:hAnsiTheme="minorHAnsi" w:cstheme="minorBidi"/>
          <w:color w:val="auto"/>
          <w:sz w:val="21"/>
          <w:szCs w:val="22"/>
        </w:rPr>
        <w:t xml:space="preserve">Field Engineers (FEs) collect material and water samples using the mobile application at </w:t>
      </w:r>
      <w:proofErr w:type="spellStart"/>
      <w:r w:rsidRPr="00F645F3">
        <w:rPr>
          <w:rFonts w:ascii="Georgia" w:eastAsiaTheme="minorHAnsi" w:hAnsiTheme="minorHAnsi" w:cstheme="minorBidi"/>
          <w:color w:val="auto"/>
          <w:sz w:val="21"/>
          <w:szCs w:val="22"/>
        </w:rPr>
        <w:t>geofenced</w:t>
      </w:r>
      <w:proofErr w:type="spellEnd"/>
      <w:r w:rsidRPr="00F645F3">
        <w:rPr>
          <w:rFonts w:ascii="Georgia" w:eastAsiaTheme="minorHAnsi" w:hAnsiTheme="minorHAnsi" w:cstheme="minorBidi"/>
          <w:color w:val="auto"/>
          <w:sz w:val="21"/>
          <w:szCs w:val="22"/>
        </w:rPr>
        <w:t xml:space="preserve"> locations such as Intake Points, Water Treatment Plants (WTP), Overhead Tanks (OHT), and Beneficiary Locations. These samples are then routed digitally to Contractors for laboratory testing and subsequently reviewed by General Managers (GM) for approval or defect identification through the web portal.</w:t>
      </w:r>
    </w:p>
    <w:p w:rsidR="00F645F3" w:rsidRPr="00F645F3" w:rsidRDefault="00F645F3" w:rsidP="00F645F3">
      <w:pPr>
        <w:pStyle w:val="Heading2"/>
        <w:rPr>
          <w:rFonts w:ascii="Georgia" w:eastAsiaTheme="minorHAnsi" w:hAnsiTheme="minorHAnsi" w:cstheme="minorBidi"/>
          <w:color w:val="auto"/>
          <w:sz w:val="21"/>
          <w:szCs w:val="22"/>
        </w:rPr>
      </w:pPr>
    </w:p>
    <w:p w:rsidR="00F645F3" w:rsidRPr="00F645F3" w:rsidRDefault="00F645F3" w:rsidP="00F645F3">
      <w:pPr>
        <w:pStyle w:val="Heading2"/>
        <w:rPr>
          <w:rFonts w:ascii="Georgia" w:eastAsiaTheme="minorHAnsi" w:hAnsiTheme="minorHAnsi" w:cstheme="minorBidi"/>
          <w:color w:val="auto"/>
          <w:sz w:val="21"/>
          <w:szCs w:val="22"/>
        </w:rPr>
      </w:pPr>
      <w:r w:rsidRPr="00F645F3">
        <w:rPr>
          <w:rFonts w:ascii="Georgia" w:eastAsiaTheme="minorHAnsi" w:hAnsiTheme="minorHAnsi" w:cstheme="minorBidi"/>
          <w:color w:val="auto"/>
          <w:sz w:val="21"/>
          <w:szCs w:val="22"/>
        </w:rPr>
        <w:t>The Material Testing Module eliminates manual registers, reduces delays caused by physical reporting, and improves transparency, traceability, and audit readiness. By enforcing GPS validation, photo evidence, offline sync mechanisms, and role-based access controls, the system ensures data authenticity and compliance with departmental quality norms.</w:t>
      </w:r>
    </w:p>
    <w:p w:rsidR="00F645F3" w:rsidRPr="00F645F3" w:rsidRDefault="00F645F3" w:rsidP="00F645F3">
      <w:pPr>
        <w:pStyle w:val="Heading2"/>
        <w:rPr>
          <w:rFonts w:ascii="Georgia" w:eastAsiaTheme="minorHAnsi" w:hAnsiTheme="minorHAnsi" w:cstheme="minorBidi"/>
          <w:color w:val="auto"/>
          <w:sz w:val="21"/>
          <w:szCs w:val="22"/>
        </w:rPr>
      </w:pPr>
    </w:p>
    <w:p w:rsidR="00F645F3" w:rsidRDefault="00F645F3" w:rsidP="00F645F3">
      <w:pPr>
        <w:pStyle w:val="Heading2"/>
        <w:rPr>
          <w:rFonts w:ascii="Georgia" w:eastAsiaTheme="minorHAnsi" w:hAnsiTheme="minorHAnsi" w:cstheme="minorBidi"/>
          <w:color w:val="auto"/>
          <w:sz w:val="21"/>
          <w:szCs w:val="22"/>
        </w:rPr>
      </w:pPr>
      <w:r w:rsidRPr="00F645F3">
        <w:rPr>
          <w:rFonts w:ascii="Georgia" w:eastAsiaTheme="minorHAnsi" w:hAnsiTheme="minorHAnsi" w:cstheme="minorBidi"/>
          <w:color w:val="auto"/>
          <w:sz w:val="21"/>
          <w:szCs w:val="22"/>
        </w:rPr>
        <w:t xml:space="preserve">Overall, the module plays a critical role in strengthening water quality governance, supporting data-driven decision-making, and improving public trust in rural water supply schemes under </w:t>
      </w:r>
      <w:proofErr w:type="spellStart"/>
      <w:r w:rsidRPr="00F645F3">
        <w:rPr>
          <w:rFonts w:ascii="Georgia" w:eastAsiaTheme="minorHAnsi" w:hAnsiTheme="minorHAnsi" w:cstheme="minorBidi"/>
          <w:color w:val="auto"/>
          <w:sz w:val="21"/>
          <w:szCs w:val="22"/>
        </w:rPr>
        <w:t>Nal</w:t>
      </w:r>
      <w:proofErr w:type="spellEnd"/>
      <w:r w:rsidRPr="00F645F3">
        <w:rPr>
          <w:rFonts w:ascii="Georgia" w:eastAsiaTheme="minorHAnsi" w:hAnsiTheme="minorHAnsi" w:cstheme="minorBidi"/>
          <w:color w:val="auto"/>
          <w:sz w:val="21"/>
          <w:szCs w:val="22"/>
        </w:rPr>
        <w:t xml:space="preserve"> </w:t>
      </w:r>
      <w:proofErr w:type="spellStart"/>
      <w:r w:rsidRPr="00F645F3">
        <w:rPr>
          <w:rFonts w:ascii="Georgia" w:eastAsiaTheme="minorHAnsi" w:hAnsiTheme="minorHAnsi" w:cstheme="minorBidi"/>
          <w:color w:val="auto"/>
          <w:sz w:val="21"/>
          <w:szCs w:val="22"/>
        </w:rPr>
        <w:t>Jal</w:t>
      </w:r>
      <w:proofErr w:type="spellEnd"/>
      <w:r w:rsidRPr="00F645F3">
        <w:rPr>
          <w:rFonts w:ascii="Georgia" w:eastAsiaTheme="minorHAnsi" w:hAnsiTheme="minorHAnsi" w:cstheme="minorBidi"/>
          <w:color w:val="auto"/>
          <w:sz w:val="21"/>
          <w:szCs w:val="22"/>
        </w:rPr>
        <w:t xml:space="preserve"> </w:t>
      </w:r>
      <w:proofErr w:type="spellStart"/>
      <w:r w:rsidRPr="00F645F3">
        <w:rPr>
          <w:rFonts w:ascii="Georgia" w:eastAsiaTheme="minorHAnsi" w:hAnsiTheme="minorHAnsi" w:cstheme="minorBidi"/>
          <w:color w:val="auto"/>
          <w:sz w:val="21"/>
          <w:szCs w:val="22"/>
        </w:rPr>
        <w:t>Yojana</w:t>
      </w:r>
      <w:proofErr w:type="spellEnd"/>
      <w:r w:rsidRPr="00F645F3">
        <w:rPr>
          <w:rFonts w:ascii="Georgia" w:eastAsiaTheme="minorHAnsi" w:hAnsiTheme="minorHAnsi" w:cstheme="minorBidi"/>
          <w:color w:val="auto"/>
          <w:sz w:val="21"/>
          <w:szCs w:val="22"/>
        </w:rPr>
        <w:t>.</w:t>
      </w:r>
    </w:p>
    <w:p w:rsidR="00F645F3" w:rsidRDefault="00F645F3" w:rsidP="00F645F3">
      <w:pPr>
        <w:pStyle w:val="Heading2"/>
        <w:rPr>
          <w:rFonts w:ascii="Georgia" w:eastAsiaTheme="minorHAnsi" w:hAnsiTheme="minorHAnsi" w:cstheme="minorBidi"/>
          <w:color w:val="auto"/>
          <w:sz w:val="21"/>
          <w:szCs w:val="22"/>
        </w:rPr>
      </w:pPr>
    </w:p>
    <w:p w:rsidR="002438BD" w:rsidRDefault="005E573B" w:rsidP="00F645F3">
      <w:pPr>
        <w:pStyle w:val="Heading2"/>
      </w:pPr>
      <w:r>
        <w:t>1.2 Scope</w:t>
      </w:r>
      <w:bookmarkEnd w:id="6"/>
      <w:bookmarkEnd w:id="7"/>
    </w:p>
    <w:p w:rsidR="002438BD" w:rsidRDefault="005E573B">
      <w:pPr>
        <w:spacing w:after="210"/>
      </w:pPr>
      <w:r>
        <w:t>This manual covers:</w:t>
      </w:r>
    </w:p>
    <w:p w:rsidR="002438BD" w:rsidRDefault="005E573B">
      <w:pPr>
        <w:numPr>
          <w:ilvl w:val="0"/>
          <w:numId w:val="1"/>
        </w:numPr>
      </w:pPr>
      <w:r>
        <w:t>Accessing and navigating the Factory Testing Details interface</w:t>
      </w:r>
    </w:p>
    <w:p w:rsidR="002438BD" w:rsidRDefault="005E573B">
      <w:pPr>
        <w:numPr>
          <w:ilvl w:val="0"/>
          <w:numId w:val="1"/>
        </w:numPr>
      </w:pPr>
      <w:r>
        <w:t>Searching and filtering testing records</w:t>
      </w:r>
    </w:p>
    <w:p w:rsidR="002438BD" w:rsidRDefault="005E573B">
      <w:pPr>
        <w:numPr>
          <w:ilvl w:val="0"/>
          <w:numId w:val="1"/>
        </w:numPr>
      </w:pPr>
      <w:r>
        <w:t>Viewing detailed testing information</w:t>
      </w:r>
    </w:p>
    <w:p w:rsidR="002438BD" w:rsidRDefault="005E573B">
      <w:pPr>
        <w:numPr>
          <w:ilvl w:val="0"/>
          <w:numId w:val="1"/>
        </w:numPr>
      </w:pPr>
      <w:r>
        <w:t>Adding new factory testing details</w:t>
      </w:r>
    </w:p>
    <w:p w:rsidR="002438BD" w:rsidRDefault="005E573B">
      <w:pPr>
        <w:numPr>
          <w:ilvl w:val="0"/>
          <w:numId w:val="1"/>
        </w:numPr>
      </w:pPr>
      <w:r>
        <w:t>Exporting testing data for reports</w:t>
      </w:r>
    </w:p>
    <w:p w:rsidR="002438BD" w:rsidRDefault="005E573B" w:rsidP="004D6B7A">
      <w:pPr>
        <w:pStyle w:val="Heading2"/>
      </w:pPr>
      <w:bookmarkStart w:id="8" w:name="bm_1_3_user_audience"/>
      <w:bookmarkStart w:id="9" w:name="_Toc220419979"/>
      <w:r>
        <w:t>1.3 User Audience</w:t>
      </w:r>
      <w:bookmarkEnd w:id="8"/>
      <w:bookmarkEnd w:id="9"/>
    </w:p>
    <w:p w:rsidR="002438BD" w:rsidRDefault="005E573B">
      <w:pPr>
        <w:numPr>
          <w:ilvl w:val="0"/>
          <w:numId w:val="2"/>
        </w:numPr>
      </w:pPr>
      <w:r>
        <w:t>TPIA (Third Party Inspection Agency) coordinators</w:t>
      </w:r>
    </w:p>
    <w:p w:rsidR="002438BD" w:rsidRDefault="005E573B">
      <w:pPr>
        <w:numPr>
          <w:ilvl w:val="0"/>
          <w:numId w:val="2"/>
        </w:numPr>
      </w:pPr>
      <w:r>
        <w:t>Quality assurance professionals</w:t>
      </w:r>
    </w:p>
    <w:p w:rsidR="002438BD" w:rsidRDefault="005E573B">
      <w:pPr>
        <w:numPr>
          <w:ilvl w:val="0"/>
          <w:numId w:val="2"/>
        </w:numPr>
      </w:pPr>
      <w:r>
        <w:t>Project supervisors</w:t>
      </w:r>
    </w:p>
    <w:p w:rsidR="002438BD" w:rsidRDefault="005E573B">
      <w:pPr>
        <w:numPr>
          <w:ilvl w:val="0"/>
          <w:numId w:val="2"/>
        </w:numPr>
      </w:pPr>
      <w:r>
        <w:t>Data managers and analysts</w:t>
      </w:r>
    </w:p>
    <w:p w:rsidR="002438BD" w:rsidRDefault="005E573B">
      <w:pPr>
        <w:numPr>
          <w:ilvl w:val="0"/>
          <w:numId w:val="2"/>
        </w:numPr>
      </w:pPr>
      <w:r>
        <w:t>System administrators</w:t>
      </w:r>
    </w:p>
    <w:p w:rsidR="002438BD" w:rsidRDefault="00F645F3">
      <w:pPr>
        <w:rPr>
          <w:noProof/>
        </w:rPr>
      </w:pPr>
      <w:r>
        <w:rPr>
          <w:noProof/>
        </w:rPr>
        <w:pict>
          <v:rect id="_x0000_i1026" alt="" style="width:434.5pt;height:.05pt;mso-width-percent:0;mso-height-percent:0;mso-width-percent:0;mso-height-percent:0" o:hralign="center" o:hrstd="t" o:hr="t"/>
        </w:pict>
      </w:r>
    </w:p>
    <w:p w:rsidR="00F645F3" w:rsidRDefault="00F645F3" w:rsidP="00F645F3">
      <w:pPr>
        <w:pStyle w:val="Heading2"/>
      </w:pPr>
      <w:r>
        <w:rPr>
          <w:rStyle w:val="Strong"/>
          <w:b w:val="0"/>
          <w:bCs w:val="0"/>
        </w:rPr>
        <w:t>2. Objectives – Material Testing Module</w:t>
      </w:r>
    </w:p>
    <w:p w:rsidR="00F645F3" w:rsidRDefault="00F645F3" w:rsidP="00F645F3">
      <w:pPr>
        <w:pStyle w:val="NormalWeb"/>
      </w:pPr>
      <w:r>
        <w:t>The key objectives of the Material Testing Module are as follows:</w:t>
      </w:r>
    </w:p>
    <w:p w:rsidR="00F645F3" w:rsidRDefault="00F645F3" w:rsidP="00F645F3">
      <w:pPr>
        <w:pStyle w:val="Heading3"/>
      </w:pPr>
      <w:r>
        <w:rPr>
          <w:rStyle w:val="Strong"/>
          <w:b w:val="0"/>
          <w:bCs w:val="0"/>
        </w:rPr>
        <w:t>2.1 Ensure Material &amp; Water Quality Compliance</w:t>
      </w:r>
    </w:p>
    <w:p w:rsidR="00F645F3" w:rsidRDefault="00F645F3" w:rsidP="00F645F3">
      <w:pPr>
        <w:pStyle w:val="NormalWeb"/>
        <w:numPr>
          <w:ilvl w:val="0"/>
          <w:numId w:val="34"/>
        </w:numPr>
      </w:pPr>
      <w:r>
        <w:t xml:space="preserve">To verify that all construction materials and water samples used in water supply schemes conform to </w:t>
      </w:r>
      <w:r>
        <w:rPr>
          <w:rStyle w:val="Strong"/>
        </w:rPr>
        <w:t>approved technical standards and quality benchmarks</w:t>
      </w:r>
      <w:r>
        <w:t>.</w:t>
      </w:r>
    </w:p>
    <w:p w:rsidR="00F645F3" w:rsidRDefault="00F645F3" w:rsidP="00F645F3">
      <w:pPr>
        <w:pStyle w:val="NormalWeb"/>
        <w:numPr>
          <w:ilvl w:val="0"/>
          <w:numId w:val="34"/>
        </w:numPr>
      </w:pPr>
      <w:r>
        <w:t xml:space="preserve">To enable systematic testing of materials collected from </w:t>
      </w:r>
      <w:r>
        <w:rPr>
          <w:rStyle w:val="Strong"/>
        </w:rPr>
        <w:t>Intake, WTP, OHT, and Beneficiary locations</w:t>
      </w:r>
      <w:r>
        <w:t>.</w:t>
      </w:r>
    </w:p>
    <w:p w:rsidR="00F645F3" w:rsidRDefault="00F645F3" w:rsidP="00F645F3">
      <w:pPr>
        <w:pStyle w:val="Heading3"/>
      </w:pPr>
      <w:r>
        <w:rPr>
          <w:rStyle w:val="Strong"/>
          <w:b w:val="0"/>
          <w:bCs w:val="0"/>
        </w:rPr>
        <w:t>2.2 Digitize the Material Testing Workflow</w:t>
      </w:r>
    </w:p>
    <w:p w:rsidR="00F645F3" w:rsidRDefault="00F645F3" w:rsidP="00F645F3">
      <w:pPr>
        <w:pStyle w:val="NormalWeb"/>
        <w:numPr>
          <w:ilvl w:val="0"/>
          <w:numId w:val="35"/>
        </w:numPr>
      </w:pPr>
      <w:r>
        <w:t xml:space="preserve">To replace manual and paper-based testing processes with a </w:t>
      </w:r>
      <w:r>
        <w:rPr>
          <w:rStyle w:val="Strong"/>
        </w:rPr>
        <w:t>fully digital, auditable workflow</w:t>
      </w:r>
      <w:r>
        <w:t>.</w:t>
      </w:r>
    </w:p>
    <w:p w:rsidR="00F645F3" w:rsidRDefault="00F645F3" w:rsidP="00F645F3">
      <w:pPr>
        <w:pStyle w:val="NormalWeb"/>
        <w:numPr>
          <w:ilvl w:val="0"/>
          <w:numId w:val="35"/>
        </w:numPr>
      </w:pPr>
      <w:r>
        <w:t>To standardize sample collection, testing, and approval procedures across all districts and schemes.</w:t>
      </w:r>
    </w:p>
    <w:p w:rsidR="00F645F3" w:rsidRDefault="00F645F3" w:rsidP="00F645F3">
      <w:pPr>
        <w:pStyle w:val="Heading3"/>
      </w:pPr>
      <w:r>
        <w:rPr>
          <w:rStyle w:val="Strong"/>
          <w:b w:val="0"/>
          <w:bCs w:val="0"/>
        </w:rPr>
        <w:t>2.3 Enable Location-Based &amp; Evidence-Driven Validation</w:t>
      </w:r>
    </w:p>
    <w:p w:rsidR="00F645F3" w:rsidRDefault="00F645F3" w:rsidP="00F645F3">
      <w:pPr>
        <w:pStyle w:val="NormalWeb"/>
        <w:numPr>
          <w:ilvl w:val="0"/>
          <w:numId w:val="36"/>
        </w:numPr>
      </w:pPr>
      <w:r>
        <w:t xml:space="preserve">To enforce </w:t>
      </w:r>
      <w:r>
        <w:rPr>
          <w:rStyle w:val="Strong"/>
        </w:rPr>
        <w:t xml:space="preserve">GPS and </w:t>
      </w:r>
      <w:proofErr w:type="spellStart"/>
      <w:r>
        <w:rPr>
          <w:rStyle w:val="Strong"/>
        </w:rPr>
        <w:t>geofence</w:t>
      </w:r>
      <w:proofErr w:type="spellEnd"/>
      <w:r>
        <w:rPr>
          <w:rStyle w:val="Strong"/>
        </w:rPr>
        <w:t>-based validation</w:t>
      </w:r>
      <w:r>
        <w:t xml:space="preserve"> for all field sample collections.</w:t>
      </w:r>
    </w:p>
    <w:p w:rsidR="00F645F3" w:rsidRDefault="00F645F3" w:rsidP="00F645F3">
      <w:pPr>
        <w:pStyle w:val="NormalWeb"/>
        <w:numPr>
          <w:ilvl w:val="0"/>
          <w:numId w:val="36"/>
        </w:numPr>
      </w:pPr>
      <w:r>
        <w:t xml:space="preserve">To mandate </w:t>
      </w:r>
      <w:r>
        <w:rPr>
          <w:rStyle w:val="Strong"/>
        </w:rPr>
        <w:t>photo evidence</w:t>
      </w:r>
      <w:r>
        <w:t xml:space="preserve"> and structured data entry, ensuring authenticity and preventing false reporting.</w:t>
      </w:r>
    </w:p>
    <w:p w:rsidR="00F645F3" w:rsidRDefault="00F645F3" w:rsidP="00F645F3">
      <w:pPr>
        <w:pStyle w:val="Heading3"/>
      </w:pPr>
      <w:r>
        <w:rPr>
          <w:rStyle w:val="Strong"/>
          <w:b w:val="0"/>
          <w:bCs w:val="0"/>
        </w:rPr>
        <w:t>2.4 Improve Operational Efficiency &amp; Turnaround Time</w:t>
      </w:r>
    </w:p>
    <w:p w:rsidR="00F645F3" w:rsidRDefault="00F645F3" w:rsidP="00F645F3">
      <w:pPr>
        <w:pStyle w:val="NormalWeb"/>
        <w:numPr>
          <w:ilvl w:val="0"/>
          <w:numId w:val="37"/>
        </w:numPr>
      </w:pPr>
      <w:r>
        <w:t xml:space="preserve">To reduce delays in sample processing by enabling </w:t>
      </w:r>
      <w:r>
        <w:rPr>
          <w:rStyle w:val="Strong"/>
        </w:rPr>
        <w:t>real-time submission, tracking, and notifications</w:t>
      </w:r>
      <w:r>
        <w:t>.</w:t>
      </w:r>
    </w:p>
    <w:p w:rsidR="00F645F3" w:rsidRDefault="00F645F3" w:rsidP="00F645F3">
      <w:pPr>
        <w:pStyle w:val="NormalWeb"/>
        <w:numPr>
          <w:ilvl w:val="0"/>
          <w:numId w:val="37"/>
        </w:numPr>
      </w:pPr>
      <w:r>
        <w:t>To allow Contractors and GMs to act promptly on test results and defects through centralized dashboards.</w:t>
      </w:r>
    </w:p>
    <w:p w:rsidR="00F645F3" w:rsidRDefault="00F645F3" w:rsidP="00F645F3">
      <w:pPr>
        <w:pStyle w:val="Heading3"/>
      </w:pPr>
      <w:r>
        <w:rPr>
          <w:rStyle w:val="Strong"/>
          <w:b w:val="0"/>
          <w:bCs w:val="0"/>
        </w:rPr>
        <w:t>2.5 Strengthen Transparency &amp; Accountability</w:t>
      </w:r>
    </w:p>
    <w:p w:rsidR="00F645F3" w:rsidRDefault="00F645F3" w:rsidP="00F645F3">
      <w:pPr>
        <w:pStyle w:val="NormalWeb"/>
        <w:numPr>
          <w:ilvl w:val="0"/>
          <w:numId w:val="38"/>
        </w:numPr>
      </w:pPr>
      <w:r>
        <w:t xml:space="preserve">To provide </w:t>
      </w:r>
      <w:r>
        <w:rPr>
          <w:rStyle w:val="Strong"/>
        </w:rPr>
        <w:t>complete traceability</w:t>
      </w:r>
      <w:r>
        <w:t xml:space="preserve"> of each sample from collection to final approval.</w:t>
      </w:r>
    </w:p>
    <w:p w:rsidR="00F645F3" w:rsidRDefault="00F645F3" w:rsidP="00F645F3">
      <w:pPr>
        <w:pStyle w:val="NormalWeb"/>
        <w:numPr>
          <w:ilvl w:val="0"/>
          <w:numId w:val="38"/>
        </w:numPr>
      </w:pPr>
      <w:r>
        <w:t xml:space="preserve">To maintain </w:t>
      </w:r>
      <w:r>
        <w:rPr>
          <w:rStyle w:val="Strong"/>
        </w:rPr>
        <w:t>audit trails</w:t>
      </w:r>
      <w:r>
        <w:t>, approval logs, and historical records for inspections and compliance reviews.</w:t>
      </w:r>
    </w:p>
    <w:p w:rsidR="00F645F3" w:rsidRDefault="00F645F3" w:rsidP="00F645F3">
      <w:pPr>
        <w:pStyle w:val="Heading3"/>
      </w:pPr>
      <w:r>
        <w:rPr>
          <w:rStyle w:val="Strong"/>
          <w:b w:val="0"/>
          <w:bCs w:val="0"/>
        </w:rPr>
        <w:t>2.6 Support Offline &amp; Field Conditions</w:t>
      </w:r>
    </w:p>
    <w:p w:rsidR="00F645F3" w:rsidRDefault="00F645F3" w:rsidP="00F645F3">
      <w:pPr>
        <w:pStyle w:val="NormalWeb"/>
        <w:numPr>
          <w:ilvl w:val="0"/>
          <w:numId w:val="39"/>
        </w:numPr>
      </w:pPr>
      <w:r>
        <w:t xml:space="preserve">To enable Field Engineers to work effectively in </w:t>
      </w:r>
      <w:r>
        <w:rPr>
          <w:rStyle w:val="Strong"/>
        </w:rPr>
        <w:t>low or no network areas</w:t>
      </w:r>
      <w:r>
        <w:t xml:space="preserve"> through </w:t>
      </w:r>
      <w:r>
        <w:rPr>
          <w:rStyle w:val="Strong"/>
        </w:rPr>
        <w:t>offline data capture and deferred synchronization</w:t>
      </w:r>
      <w:r>
        <w:t>.</w:t>
      </w:r>
    </w:p>
    <w:p w:rsidR="00F645F3" w:rsidRDefault="00F645F3" w:rsidP="00F645F3">
      <w:pPr>
        <w:pStyle w:val="NormalWeb"/>
        <w:numPr>
          <w:ilvl w:val="0"/>
          <w:numId w:val="39"/>
        </w:numPr>
      </w:pPr>
      <w:r>
        <w:t>To ensure no data loss during field operations.</w:t>
      </w:r>
    </w:p>
    <w:p w:rsidR="00F645F3" w:rsidRDefault="00F645F3" w:rsidP="00F645F3">
      <w:pPr>
        <w:pStyle w:val="Heading3"/>
      </w:pPr>
      <w:r>
        <w:rPr>
          <w:rStyle w:val="Strong"/>
          <w:b w:val="0"/>
          <w:bCs w:val="0"/>
        </w:rPr>
        <w:t>2.7 Enable Data-Driven Monitoring &amp; Reporting</w:t>
      </w:r>
    </w:p>
    <w:p w:rsidR="00F645F3" w:rsidRDefault="00F645F3" w:rsidP="00F645F3">
      <w:pPr>
        <w:pStyle w:val="NormalWeb"/>
        <w:numPr>
          <w:ilvl w:val="0"/>
          <w:numId w:val="40"/>
        </w:numPr>
      </w:pPr>
      <w:r>
        <w:t>To provide role-based reports such as:</w:t>
      </w:r>
    </w:p>
    <w:p w:rsidR="00F645F3" w:rsidRDefault="00F645F3" w:rsidP="00F645F3">
      <w:pPr>
        <w:pStyle w:val="NormalWeb"/>
        <w:numPr>
          <w:ilvl w:val="1"/>
          <w:numId w:val="40"/>
        </w:numPr>
      </w:pPr>
      <w:r>
        <w:t>Water Quality List View</w:t>
      </w:r>
    </w:p>
    <w:p w:rsidR="00F645F3" w:rsidRDefault="00F645F3" w:rsidP="00F645F3">
      <w:pPr>
        <w:pStyle w:val="NormalWeb"/>
        <w:numPr>
          <w:ilvl w:val="1"/>
          <w:numId w:val="40"/>
        </w:numPr>
      </w:pPr>
      <w:r>
        <w:t>Raw Water Test Reports</w:t>
      </w:r>
    </w:p>
    <w:p w:rsidR="00F645F3" w:rsidRDefault="00F645F3" w:rsidP="00F645F3">
      <w:pPr>
        <w:pStyle w:val="NormalWeb"/>
        <w:numPr>
          <w:ilvl w:val="1"/>
          <w:numId w:val="40"/>
        </w:numPr>
      </w:pPr>
      <w:r>
        <w:t>OHT &amp; Beneficiary Water Test Reports</w:t>
      </w:r>
    </w:p>
    <w:p w:rsidR="00F645F3" w:rsidRDefault="00F645F3" w:rsidP="00F645F3">
      <w:pPr>
        <w:pStyle w:val="NormalWeb"/>
        <w:numPr>
          <w:ilvl w:val="0"/>
          <w:numId w:val="40"/>
        </w:numPr>
      </w:pPr>
      <w:r>
        <w:t xml:space="preserve">To support management in identifying </w:t>
      </w:r>
      <w:r>
        <w:rPr>
          <w:rStyle w:val="Strong"/>
        </w:rPr>
        <w:t>quality trends, defects, and risk areas</w:t>
      </w:r>
      <w:r>
        <w:t>.</w:t>
      </w:r>
    </w:p>
    <w:p w:rsidR="00F645F3" w:rsidRDefault="00F645F3" w:rsidP="00F645F3">
      <w:pPr>
        <w:pStyle w:val="Heading3"/>
      </w:pPr>
      <w:r>
        <w:rPr>
          <w:rStyle w:val="Strong"/>
          <w:b w:val="0"/>
          <w:bCs w:val="0"/>
        </w:rPr>
        <w:t>2.8 Ensure Security, Compliance &amp; Governance</w:t>
      </w:r>
    </w:p>
    <w:p w:rsidR="00F645F3" w:rsidRDefault="00F645F3" w:rsidP="00F645F3">
      <w:pPr>
        <w:pStyle w:val="NormalWeb"/>
        <w:numPr>
          <w:ilvl w:val="0"/>
          <w:numId w:val="41"/>
        </w:numPr>
      </w:pPr>
      <w:r>
        <w:t xml:space="preserve">To implement </w:t>
      </w:r>
      <w:r>
        <w:rPr>
          <w:rStyle w:val="Strong"/>
        </w:rPr>
        <w:t>role-based access control</w:t>
      </w:r>
      <w:r>
        <w:t>, secure authentication, and data protection measures.</w:t>
      </w:r>
    </w:p>
    <w:p w:rsidR="00F645F3" w:rsidRDefault="00F645F3" w:rsidP="00F645F3">
      <w:pPr>
        <w:pStyle w:val="NormalWeb"/>
        <w:numPr>
          <w:ilvl w:val="0"/>
          <w:numId w:val="41"/>
        </w:numPr>
      </w:pPr>
      <w:r>
        <w:t>To support departmental audits and regulatory compliance with accurate, tamper-proof records.</w:t>
      </w:r>
    </w:p>
    <w:p w:rsidR="00F645F3" w:rsidRDefault="00F645F3">
      <w:pPr>
        <w:rPr>
          <w:noProof/>
        </w:rPr>
      </w:pPr>
    </w:p>
    <w:p w:rsidR="00F645F3" w:rsidRDefault="00F645F3"/>
    <w:p w:rsidR="002438BD" w:rsidRDefault="005E573B" w:rsidP="004D6B7A">
      <w:pPr>
        <w:pStyle w:val="Heading1"/>
      </w:pPr>
      <w:bookmarkStart w:id="10" w:name="bm_2_system_overview"/>
      <w:bookmarkStart w:id="11" w:name="_Toc220419980"/>
      <w:r>
        <w:t>2. System Overview</w:t>
      </w:r>
      <w:bookmarkEnd w:id="10"/>
      <w:bookmarkEnd w:id="11"/>
    </w:p>
    <w:p w:rsidR="00F645F3" w:rsidRPr="00F645F3" w:rsidRDefault="00F645F3" w:rsidP="00F645F3"/>
    <w:p w:rsidR="002438BD" w:rsidRDefault="005E573B" w:rsidP="004D6B7A">
      <w:pPr>
        <w:pStyle w:val="Heading2"/>
      </w:pPr>
      <w:bookmarkStart w:id="12" w:name="bm_2_1_factory_testing_module_components"/>
      <w:bookmarkStart w:id="13" w:name="_Toc220419981"/>
      <w:r>
        <w:t>2.1 Factory Testing Module Components</w:t>
      </w:r>
      <w:bookmarkEnd w:id="12"/>
      <w:bookmarkEnd w:id="13"/>
    </w:p>
    <w:p w:rsidR="002438BD" w:rsidRDefault="005E573B">
      <w:pPr>
        <w:spacing w:after="210"/>
      </w:pPr>
      <w:r>
        <w:t>The Factory Testing module in Bharosa consists of two primary interfaces:</w:t>
      </w:r>
    </w:p>
    <w:p w:rsidR="002438BD" w:rsidRDefault="005E573B">
      <w:pPr>
        <w:numPr>
          <w:ilvl w:val="0"/>
          <w:numId w:val="3"/>
        </w:numPr>
      </w:pPr>
      <w:r>
        <w:t>Factory Testing Survey Inspection Details (FTSI) - Inspection records view</w:t>
      </w:r>
    </w:p>
    <w:p w:rsidR="002438BD" w:rsidRDefault="005E573B">
      <w:pPr>
        <w:numPr>
          <w:ilvl w:val="0"/>
          <w:numId w:val="3"/>
        </w:numPr>
      </w:pPr>
      <w:r>
        <w:t>Factory Testing Details (FTD) - Vendor and component testing data</w:t>
      </w:r>
    </w:p>
    <w:p w:rsidR="002438BD" w:rsidRDefault="005E573B" w:rsidP="004D6B7A">
      <w:pPr>
        <w:pStyle w:val="Heading2"/>
      </w:pPr>
      <w:bookmarkStart w:id="14" w:name="bm_2_2_key_features"/>
      <w:bookmarkStart w:id="15" w:name="_Toc220419982"/>
      <w:r>
        <w:t>2.2 Key Features</w:t>
      </w:r>
      <w:bookmarkEnd w:id="14"/>
      <w:bookmarkEnd w:id="15"/>
    </w:p>
    <w:p w:rsidR="002438BD" w:rsidRDefault="005E573B">
      <w:pPr>
        <w:numPr>
          <w:ilvl w:val="0"/>
          <w:numId w:val="4"/>
        </w:numPr>
      </w:pPr>
      <w:r>
        <w:rPr>
          <w:b/>
        </w:rPr>
        <w:t>Multi-level filtering</w:t>
      </w:r>
      <w:r>
        <w:t xml:space="preserve"> by PIU, Scheme, Component, and Sub-Component</w:t>
      </w:r>
    </w:p>
    <w:p w:rsidR="002438BD" w:rsidRDefault="005E573B">
      <w:pPr>
        <w:numPr>
          <w:ilvl w:val="0"/>
          <w:numId w:val="4"/>
        </w:numPr>
      </w:pPr>
      <w:r>
        <w:rPr>
          <w:b/>
        </w:rPr>
        <w:t>Real-time search capability</w:t>
      </w:r>
      <w:r>
        <w:t xml:space="preserve"> across testing records</w:t>
      </w:r>
    </w:p>
    <w:p w:rsidR="002438BD" w:rsidRDefault="005E573B">
      <w:pPr>
        <w:numPr>
          <w:ilvl w:val="0"/>
          <w:numId w:val="4"/>
        </w:numPr>
      </w:pPr>
      <w:r>
        <w:rPr>
          <w:b/>
        </w:rPr>
        <w:t>Comprehensive data visualization</w:t>
      </w:r>
      <w:r>
        <w:t xml:space="preserve"> with sortable columns</w:t>
      </w:r>
    </w:p>
    <w:p w:rsidR="002438BD" w:rsidRDefault="005E573B">
      <w:pPr>
        <w:numPr>
          <w:ilvl w:val="0"/>
          <w:numId w:val="4"/>
        </w:numPr>
      </w:pPr>
      <w:r>
        <w:rPr>
          <w:b/>
        </w:rPr>
        <w:t>Export functionality</w:t>
      </w:r>
      <w:r>
        <w:t xml:space="preserve"> to Excel for reporting and analysis</w:t>
      </w:r>
    </w:p>
    <w:p w:rsidR="002438BD" w:rsidRDefault="005E573B">
      <w:pPr>
        <w:numPr>
          <w:ilvl w:val="0"/>
          <w:numId w:val="4"/>
        </w:numPr>
      </w:pPr>
      <w:r>
        <w:rPr>
          <w:b/>
        </w:rPr>
        <w:t>TPIA assignment tracking</w:t>
      </w:r>
      <w:r>
        <w:t xml:space="preserve"> for accountability</w:t>
      </w:r>
    </w:p>
    <w:p w:rsidR="002438BD" w:rsidRDefault="00F645F3">
      <w:pPr>
        <w:rPr>
          <w:noProof/>
        </w:rPr>
      </w:pPr>
      <w:r>
        <w:rPr>
          <w:noProof/>
        </w:rPr>
        <w:pict>
          <v:rect id="_x0000_i1027" alt="" style="width:434.5pt;height:.05pt;mso-width-percent:0;mso-height-percent:0;mso-width-percent:0;mso-height-percent:0" o:hralign="center" o:hrstd="t" o:hr="t"/>
        </w:pict>
      </w:r>
    </w:p>
    <w:p w:rsidR="00AF61C9" w:rsidRDefault="00AF61C9">
      <w:pPr>
        <w:rPr>
          <w:noProof/>
        </w:rPr>
      </w:pPr>
    </w:p>
    <w:p w:rsidR="00AF61C9" w:rsidRDefault="00AF61C9" w:rsidP="00AF61C9">
      <w:pPr>
        <w:pStyle w:val="Heading2"/>
      </w:pPr>
      <w:r>
        <w:rPr>
          <w:rStyle w:val="Strong"/>
          <w:b w:val="0"/>
          <w:bCs w:val="0"/>
        </w:rPr>
        <w:t>3. User Roles</w:t>
      </w:r>
    </w:p>
    <w:p w:rsidR="00AF61C9" w:rsidRDefault="00AF61C9" w:rsidP="00AF61C9">
      <w:pPr>
        <w:pStyle w:val="NormalWeb"/>
      </w:pPr>
      <w:r>
        <w:t xml:space="preserve">The Material Testing Module follows a </w:t>
      </w:r>
      <w:r>
        <w:rPr>
          <w:rStyle w:val="Strong"/>
        </w:rPr>
        <w:t>role-based access and responsibility model</w:t>
      </w:r>
      <w:r>
        <w:t xml:space="preserve"> to ensure segregation of duties, accountability, and secure handling of quality-related data. The primary user roles involved in this module are </w:t>
      </w:r>
      <w:r>
        <w:rPr>
          <w:rStyle w:val="Strong"/>
        </w:rPr>
        <w:t>Field Engineer (FE)</w:t>
      </w:r>
      <w:r>
        <w:t xml:space="preserve">, </w:t>
      </w:r>
      <w:r>
        <w:rPr>
          <w:rStyle w:val="Strong"/>
        </w:rPr>
        <w:t>Contractor</w:t>
      </w:r>
      <w:r>
        <w:t xml:space="preserve">, and </w:t>
      </w:r>
      <w:r>
        <w:rPr>
          <w:rStyle w:val="Strong"/>
        </w:rPr>
        <w:t>General Manager (GM)</w:t>
      </w:r>
      <w:r>
        <w:t>.</w:t>
      </w:r>
    </w:p>
    <w:p w:rsidR="00AF61C9" w:rsidRDefault="00AF61C9" w:rsidP="00AF61C9">
      <w:pPr>
        <w:pStyle w:val="Heading3"/>
      </w:pPr>
      <w:r>
        <w:rPr>
          <w:rStyle w:val="Strong"/>
          <w:b w:val="0"/>
          <w:bCs w:val="0"/>
        </w:rPr>
        <w:t>3.1 Field Engineer (FE)</w:t>
      </w:r>
    </w:p>
    <w:p w:rsidR="00AF61C9" w:rsidRDefault="00AF61C9" w:rsidP="00AF61C9">
      <w:pPr>
        <w:pStyle w:val="NormalWeb"/>
      </w:pPr>
      <w:r>
        <w:t xml:space="preserve">The </w:t>
      </w:r>
      <w:r>
        <w:rPr>
          <w:rStyle w:val="Strong"/>
        </w:rPr>
        <w:t>Field Engineer (FE)</w:t>
      </w:r>
      <w:r>
        <w:t xml:space="preserve"> is responsible for </w:t>
      </w:r>
      <w:r>
        <w:rPr>
          <w:rStyle w:val="Strong"/>
        </w:rPr>
        <w:t>field-level sample collection and data capture</w:t>
      </w:r>
      <w:r>
        <w:t xml:space="preserve"> using the </w:t>
      </w:r>
      <w:proofErr w:type="spellStart"/>
      <w:r>
        <w:t>Jal</w:t>
      </w:r>
      <w:proofErr w:type="spellEnd"/>
      <w:r>
        <w:t xml:space="preserve"> </w:t>
      </w:r>
      <w:proofErr w:type="spellStart"/>
      <w:r>
        <w:t>Rekha</w:t>
      </w:r>
      <w:proofErr w:type="spellEnd"/>
      <w:r>
        <w:t xml:space="preserve"> Mobile Application.</w:t>
      </w:r>
    </w:p>
    <w:p w:rsidR="00AF61C9" w:rsidRDefault="00AF61C9" w:rsidP="00AF61C9">
      <w:pPr>
        <w:pStyle w:val="NormalWeb"/>
      </w:pPr>
      <w:r>
        <w:rPr>
          <w:rStyle w:val="Strong"/>
        </w:rPr>
        <w:t>Key Responsibilities:</w:t>
      </w:r>
    </w:p>
    <w:p w:rsidR="00AF61C9" w:rsidRDefault="00AF61C9" w:rsidP="00AF61C9">
      <w:pPr>
        <w:pStyle w:val="NormalWeb"/>
        <w:numPr>
          <w:ilvl w:val="0"/>
          <w:numId w:val="42"/>
        </w:numPr>
      </w:pPr>
      <w:r>
        <w:t xml:space="preserve">Login to the </w:t>
      </w:r>
      <w:proofErr w:type="spellStart"/>
      <w:r>
        <w:rPr>
          <w:rStyle w:val="Strong"/>
        </w:rPr>
        <w:t>Jal</w:t>
      </w:r>
      <w:proofErr w:type="spellEnd"/>
      <w:r>
        <w:rPr>
          <w:rStyle w:val="Strong"/>
        </w:rPr>
        <w:t xml:space="preserve"> </w:t>
      </w:r>
      <w:proofErr w:type="spellStart"/>
      <w:r>
        <w:rPr>
          <w:rStyle w:val="Strong"/>
        </w:rPr>
        <w:t>Rekha</w:t>
      </w:r>
      <w:proofErr w:type="spellEnd"/>
      <w:r>
        <w:rPr>
          <w:rStyle w:val="Strong"/>
        </w:rPr>
        <w:t xml:space="preserve"> Mobile App</w:t>
      </w:r>
      <w:r>
        <w:t xml:space="preserve"> using secure credentials.</w:t>
      </w:r>
    </w:p>
    <w:p w:rsidR="00AF61C9" w:rsidRDefault="00AF61C9" w:rsidP="00AF61C9">
      <w:pPr>
        <w:pStyle w:val="NormalWeb"/>
        <w:numPr>
          <w:ilvl w:val="0"/>
          <w:numId w:val="42"/>
        </w:numPr>
      </w:pPr>
      <w:r>
        <w:t>Collect material and water samples from designated locations:</w:t>
      </w:r>
    </w:p>
    <w:p w:rsidR="00AF61C9" w:rsidRDefault="00AF61C9" w:rsidP="00AF61C9">
      <w:pPr>
        <w:pStyle w:val="NormalWeb"/>
        <w:numPr>
          <w:ilvl w:val="1"/>
          <w:numId w:val="42"/>
        </w:numPr>
      </w:pPr>
      <w:r>
        <w:rPr>
          <w:rStyle w:val="Strong"/>
        </w:rPr>
        <w:t>Intake Points</w:t>
      </w:r>
    </w:p>
    <w:p w:rsidR="00AF61C9" w:rsidRDefault="00AF61C9" w:rsidP="00AF61C9">
      <w:pPr>
        <w:pStyle w:val="NormalWeb"/>
        <w:numPr>
          <w:ilvl w:val="1"/>
          <w:numId w:val="42"/>
        </w:numPr>
      </w:pPr>
      <w:r>
        <w:rPr>
          <w:rStyle w:val="Strong"/>
        </w:rPr>
        <w:t>Water Treatment Plants (WTP)</w:t>
      </w:r>
    </w:p>
    <w:p w:rsidR="00AF61C9" w:rsidRDefault="00AF61C9" w:rsidP="00AF61C9">
      <w:pPr>
        <w:pStyle w:val="NormalWeb"/>
        <w:numPr>
          <w:ilvl w:val="1"/>
          <w:numId w:val="42"/>
        </w:numPr>
      </w:pPr>
      <w:r>
        <w:rPr>
          <w:rStyle w:val="Strong"/>
        </w:rPr>
        <w:t>Overhead Tanks (OHT)</w:t>
      </w:r>
    </w:p>
    <w:p w:rsidR="00AF61C9" w:rsidRDefault="00AF61C9" w:rsidP="00AF61C9">
      <w:pPr>
        <w:pStyle w:val="NormalWeb"/>
        <w:numPr>
          <w:ilvl w:val="1"/>
          <w:numId w:val="42"/>
        </w:numPr>
      </w:pPr>
      <w:r>
        <w:rPr>
          <w:rStyle w:val="Strong"/>
        </w:rPr>
        <w:t>Beneficiary Locations</w:t>
      </w:r>
    </w:p>
    <w:p w:rsidR="00AF61C9" w:rsidRDefault="00AF61C9" w:rsidP="00AF61C9">
      <w:pPr>
        <w:pStyle w:val="NormalWeb"/>
        <w:numPr>
          <w:ilvl w:val="0"/>
          <w:numId w:val="42"/>
        </w:numPr>
      </w:pPr>
      <w:r>
        <w:t xml:space="preserve">Capture </w:t>
      </w:r>
      <w:r>
        <w:rPr>
          <w:rStyle w:val="Strong"/>
        </w:rPr>
        <w:t>GPS coordinates</w:t>
      </w:r>
      <w:r>
        <w:t xml:space="preserve"> and ensure </w:t>
      </w:r>
      <w:proofErr w:type="spellStart"/>
      <w:r>
        <w:rPr>
          <w:rStyle w:val="Strong"/>
        </w:rPr>
        <w:t>geofence</w:t>
      </w:r>
      <w:proofErr w:type="spellEnd"/>
      <w:r>
        <w:rPr>
          <w:rStyle w:val="Strong"/>
        </w:rPr>
        <w:t xml:space="preserve"> compliance</w:t>
      </w:r>
      <w:r>
        <w:t xml:space="preserve"> before sample submission.</w:t>
      </w:r>
    </w:p>
    <w:p w:rsidR="00AF61C9" w:rsidRDefault="00AF61C9" w:rsidP="00AF61C9">
      <w:pPr>
        <w:pStyle w:val="NormalWeb"/>
        <w:numPr>
          <w:ilvl w:val="0"/>
          <w:numId w:val="42"/>
        </w:numPr>
      </w:pPr>
      <w:r>
        <w:t xml:space="preserve">Upload </w:t>
      </w:r>
      <w:r>
        <w:rPr>
          <w:rStyle w:val="Strong"/>
        </w:rPr>
        <w:t>geo-tagged photographs</w:t>
      </w:r>
      <w:r>
        <w:t xml:space="preserve"> of sample collection.</w:t>
      </w:r>
    </w:p>
    <w:p w:rsidR="00AF61C9" w:rsidRDefault="00AF61C9" w:rsidP="00AF61C9">
      <w:pPr>
        <w:pStyle w:val="NormalWeb"/>
        <w:numPr>
          <w:ilvl w:val="0"/>
          <w:numId w:val="42"/>
        </w:numPr>
      </w:pPr>
      <w:r>
        <w:t>Enter sample details such as:</w:t>
      </w:r>
    </w:p>
    <w:p w:rsidR="00AF61C9" w:rsidRDefault="00AF61C9" w:rsidP="00AF61C9">
      <w:pPr>
        <w:pStyle w:val="NormalWeb"/>
        <w:numPr>
          <w:ilvl w:val="1"/>
          <w:numId w:val="42"/>
        </w:numPr>
      </w:pPr>
      <w:r>
        <w:t>Sample type</w:t>
      </w:r>
    </w:p>
    <w:p w:rsidR="00AF61C9" w:rsidRDefault="00AF61C9" w:rsidP="00AF61C9">
      <w:pPr>
        <w:pStyle w:val="NormalWeb"/>
        <w:numPr>
          <w:ilvl w:val="1"/>
          <w:numId w:val="42"/>
        </w:numPr>
      </w:pPr>
      <w:r>
        <w:t>Collection date and time</w:t>
      </w:r>
    </w:p>
    <w:p w:rsidR="00AF61C9" w:rsidRDefault="00AF61C9" w:rsidP="00AF61C9">
      <w:pPr>
        <w:pStyle w:val="NormalWeb"/>
        <w:numPr>
          <w:ilvl w:val="1"/>
          <w:numId w:val="42"/>
        </w:numPr>
      </w:pPr>
      <w:r>
        <w:t>Scheme, village, and asset details</w:t>
      </w:r>
    </w:p>
    <w:p w:rsidR="00AF61C9" w:rsidRDefault="00AF61C9" w:rsidP="00AF61C9">
      <w:pPr>
        <w:pStyle w:val="NormalWeb"/>
        <w:numPr>
          <w:ilvl w:val="0"/>
          <w:numId w:val="42"/>
        </w:numPr>
      </w:pPr>
      <w:r>
        <w:t xml:space="preserve">Submit samples </w:t>
      </w:r>
      <w:r>
        <w:rPr>
          <w:rStyle w:val="Strong"/>
        </w:rPr>
        <w:t>online or offline</w:t>
      </w:r>
      <w:r>
        <w:t xml:space="preserve"> (offline data sync when connectivity is restored).</w:t>
      </w:r>
    </w:p>
    <w:p w:rsidR="00AF61C9" w:rsidRDefault="00AF61C9" w:rsidP="00AF61C9">
      <w:pPr>
        <w:pStyle w:val="NormalWeb"/>
        <w:numPr>
          <w:ilvl w:val="0"/>
          <w:numId w:val="42"/>
        </w:numPr>
      </w:pPr>
      <w:r>
        <w:t>View assigned samples and submission status.</w:t>
      </w:r>
    </w:p>
    <w:p w:rsidR="00AF61C9" w:rsidRDefault="00AF61C9" w:rsidP="00AF61C9">
      <w:pPr>
        <w:pStyle w:val="NormalWeb"/>
      </w:pPr>
      <w:r>
        <w:rPr>
          <w:rStyle w:val="Strong"/>
        </w:rPr>
        <w:t>Access Restrictions:</w:t>
      </w:r>
    </w:p>
    <w:p w:rsidR="00AF61C9" w:rsidRDefault="00AF61C9" w:rsidP="00AF61C9">
      <w:pPr>
        <w:pStyle w:val="NormalWeb"/>
        <w:numPr>
          <w:ilvl w:val="0"/>
          <w:numId w:val="43"/>
        </w:numPr>
      </w:pPr>
      <w:r>
        <w:t>Cannot modify test results or approval status.</w:t>
      </w:r>
    </w:p>
    <w:p w:rsidR="00AF61C9" w:rsidRDefault="00AF61C9" w:rsidP="00AF61C9">
      <w:pPr>
        <w:pStyle w:val="NormalWeb"/>
        <w:numPr>
          <w:ilvl w:val="0"/>
          <w:numId w:val="43"/>
        </w:numPr>
      </w:pPr>
      <w:r>
        <w:t>Can view only samples assigned or collected by them.</w:t>
      </w:r>
    </w:p>
    <w:p w:rsidR="00AF61C9" w:rsidRDefault="00AF61C9" w:rsidP="00AF61C9">
      <w:r>
        <w:pict>
          <v:rect id="_x0000_i1044" style="width:0;height:1.5pt" o:hralign="center" o:hrstd="t" o:hr="t" fillcolor="#a0a0a0" stroked="f"/>
        </w:pict>
      </w:r>
    </w:p>
    <w:p w:rsidR="00AF61C9" w:rsidRDefault="00AF61C9" w:rsidP="00AF61C9">
      <w:pPr>
        <w:pStyle w:val="Heading3"/>
      </w:pPr>
      <w:r>
        <w:rPr>
          <w:rStyle w:val="Strong"/>
          <w:b w:val="0"/>
          <w:bCs w:val="0"/>
        </w:rPr>
        <w:t>3.2 Contractor</w:t>
      </w:r>
    </w:p>
    <w:p w:rsidR="00AF61C9" w:rsidRDefault="00AF61C9" w:rsidP="00AF61C9">
      <w:pPr>
        <w:pStyle w:val="NormalWeb"/>
      </w:pPr>
      <w:r>
        <w:t xml:space="preserve">The </w:t>
      </w:r>
      <w:r>
        <w:rPr>
          <w:rStyle w:val="Strong"/>
        </w:rPr>
        <w:t>Contractor</w:t>
      </w:r>
      <w:r>
        <w:t xml:space="preserve"> is responsible for </w:t>
      </w:r>
      <w:r>
        <w:rPr>
          <w:rStyle w:val="Strong"/>
        </w:rPr>
        <w:t>laboratory testing and report submission</w:t>
      </w:r>
      <w:r>
        <w:t xml:space="preserve"> through the </w:t>
      </w:r>
      <w:proofErr w:type="spellStart"/>
      <w:r>
        <w:t>Jal</w:t>
      </w:r>
      <w:proofErr w:type="spellEnd"/>
      <w:r>
        <w:t xml:space="preserve"> </w:t>
      </w:r>
      <w:proofErr w:type="spellStart"/>
      <w:r>
        <w:t>Rekha</w:t>
      </w:r>
      <w:proofErr w:type="spellEnd"/>
      <w:r>
        <w:t xml:space="preserve"> Web Portal.</w:t>
      </w:r>
    </w:p>
    <w:p w:rsidR="00AF61C9" w:rsidRDefault="00AF61C9" w:rsidP="00AF61C9">
      <w:pPr>
        <w:pStyle w:val="NormalWeb"/>
      </w:pPr>
      <w:r>
        <w:rPr>
          <w:rStyle w:val="Strong"/>
        </w:rPr>
        <w:t>Key Responsibilities:</w:t>
      </w:r>
    </w:p>
    <w:p w:rsidR="00AF61C9" w:rsidRDefault="00AF61C9" w:rsidP="00AF61C9">
      <w:pPr>
        <w:pStyle w:val="NormalWeb"/>
        <w:numPr>
          <w:ilvl w:val="0"/>
          <w:numId w:val="44"/>
        </w:numPr>
      </w:pPr>
      <w:r>
        <w:t xml:space="preserve">Login to the </w:t>
      </w:r>
      <w:proofErr w:type="spellStart"/>
      <w:r>
        <w:rPr>
          <w:rStyle w:val="Strong"/>
        </w:rPr>
        <w:t>Jal</w:t>
      </w:r>
      <w:proofErr w:type="spellEnd"/>
      <w:r>
        <w:rPr>
          <w:rStyle w:val="Strong"/>
        </w:rPr>
        <w:t xml:space="preserve"> </w:t>
      </w:r>
      <w:proofErr w:type="spellStart"/>
      <w:r>
        <w:rPr>
          <w:rStyle w:val="Strong"/>
        </w:rPr>
        <w:t>Rekha</w:t>
      </w:r>
      <w:proofErr w:type="spellEnd"/>
      <w:r>
        <w:rPr>
          <w:rStyle w:val="Strong"/>
        </w:rPr>
        <w:t xml:space="preserve"> Web Application</w:t>
      </w:r>
      <w:r>
        <w:t xml:space="preserve"> with role-based access.</w:t>
      </w:r>
    </w:p>
    <w:p w:rsidR="00AF61C9" w:rsidRDefault="00AF61C9" w:rsidP="00AF61C9">
      <w:pPr>
        <w:pStyle w:val="NormalWeb"/>
        <w:numPr>
          <w:ilvl w:val="0"/>
          <w:numId w:val="44"/>
        </w:numPr>
      </w:pPr>
      <w:r>
        <w:t>View samples collected by Field Engineers and assigned for testing.</w:t>
      </w:r>
    </w:p>
    <w:p w:rsidR="00AF61C9" w:rsidRDefault="00AF61C9" w:rsidP="00AF61C9">
      <w:pPr>
        <w:pStyle w:val="NormalWeb"/>
        <w:numPr>
          <w:ilvl w:val="0"/>
          <w:numId w:val="44"/>
        </w:numPr>
      </w:pPr>
      <w:r>
        <w:t>Perform laboratory tests as per prescribed standards.</w:t>
      </w:r>
    </w:p>
    <w:p w:rsidR="00AF61C9" w:rsidRDefault="00AF61C9" w:rsidP="00AF61C9">
      <w:pPr>
        <w:pStyle w:val="NormalWeb"/>
        <w:numPr>
          <w:ilvl w:val="0"/>
          <w:numId w:val="44"/>
        </w:numPr>
      </w:pPr>
      <w:r>
        <w:t>Enter and upload:</w:t>
      </w:r>
    </w:p>
    <w:p w:rsidR="00AF61C9" w:rsidRDefault="00AF61C9" w:rsidP="00AF61C9">
      <w:pPr>
        <w:pStyle w:val="NormalWeb"/>
        <w:numPr>
          <w:ilvl w:val="1"/>
          <w:numId w:val="44"/>
        </w:numPr>
      </w:pPr>
      <w:r>
        <w:t>Test results</w:t>
      </w:r>
    </w:p>
    <w:p w:rsidR="00AF61C9" w:rsidRDefault="00AF61C9" w:rsidP="00AF61C9">
      <w:pPr>
        <w:pStyle w:val="NormalWeb"/>
        <w:numPr>
          <w:ilvl w:val="1"/>
          <w:numId w:val="44"/>
        </w:numPr>
      </w:pPr>
      <w:r>
        <w:t>Lab observations</w:t>
      </w:r>
    </w:p>
    <w:p w:rsidR="00AF61C9" w:rsidRDefault="00AF61C9" w:rsidP="00AF61C9">
      <w:pPr>
        <w:pStyle w:val="NormalWeb"/>
        <w:numPr>
          <w:ilvl w:val="1"/>
          <w:numId w:val="44"/>
        </w:numPr>
      </w:pPr>
      <w:r>
        <w:t>Supporting documents and reports</w:t>
      </w:r>
    </w:p>
    <w:p w:rsidR="00AF61C9" w:rsidRDefault="00AF61C9" w:rsidP="00AF61C9">
      <w:pPr>
        <w:pStyle w:val="NormalWeb"/>
        <w:numPr>
          <w:ilvl w:val="0"/>
          <w:numId w:val="44"/>
        </w:numPr>
      </w:pPr>
      <w:r>
        <w:t xml:space="preserve">Submit test reports to the system for </w:t>
      </w:r>
      <w:r>
        <w:rPr>
          <w:rStyle w:val="Strong"/>
        </w:rPr>
        <w:t>GM review and approval</w:t>
      </w:r>
      <w:r>
        <w:t>.</w:t>
      </w:r>
    </w:p>
    <w:p w:rsidR="00AF61C9" w:rsidRDefault="00AF61C9" w:rsidP="00AF61C9">
      <w:pPr>
        <w:pStyle w:val="NormalWeb"/>
        <w:numPr>
          <w:ilvl w:val="0"/>
          <w:numId w:val="44"/>
        </w:numPr>
      </w:pPr>
      <w:r>
        <w:t>Track sample status and historical test data.</w:t>
      </w:r>
    </w:p>
    <w:p w:rsidR="00AF61C9" w:rsidRDefault="00AF61C9" w:rsidP="00AF61C9">
      <w:pPr>
        <w:pStyle w:val="NormalWeb"/>
      </w:pPr>
      <w:r>
        <w:rPr>
          <w:rStyle w:val="Strong"/>
        </w:rPr>
        <w:t>Access Restrictions:</w:t>
      </w:r>
    </w:p>
    <w:p w:rsidR="00AF61C9" w:rsidRDefault="00AF61C9" w:rsidP="00AF61C9">
      <w:pPr>
        <w:pStyle w:val="NormalWeb"/>
        <w:numPr>
          <w:ilvl w:val="0"/>
          <w:numId w:val="45"/>
        </w:numPr>
      </w:pPr>
      <w:r>
        <w:t>Cannot edit FE-submitted field data.</w:t>
      </w:r>
    </w:p>
    <w:p w:rsidR="00AF61C9" w:rsidRDefault="00AF61C9" w:rsidP="00AF61C9">
      <w:pPr>
        <w:pStyle w:val="NormalWeb"/>
        <w:numPr>
          <w:ilvl w:val="0"/>
          <w:numId w:val="45"/>
        </w:numPr>
      </w:pPr>
      <w:r>
        <w:t>Cannot approve or reject test results.</w:t>
      </w:r>
    </w:p>
    <w:p w:rsidR="00AF61C9" w:rsidRDefault="00AF61C9" w:rsidP="00AF61C9">
      <w:r>
        <w:pict>
          <v:rect id="_x0000_i1045" style="width:0;height:1.5pt" o:hralign="center" o:hrstd="t" o:hr="t" fillcolor="#a0a0a0" stroked="f"/>
        </w:pict>
      </w:r>
    </w:p>
    <w:p w:rsidR="00AF61C9" w:rsidRDefault="00AF61C9" w:rsidP="00AF61C9">
      <w:pPr>
        <w:pStyle w:val="Heading3"/>
      </w:pPr>
      <w:r>
        <w:rPr>
          <w:rStyle w:val="Strong"/>
          <w:b w:val="0"/>
          <w:bCs w:val="0"/>
        </w:rPr>
        <w:t>3.3 General Manager (GM)</w:t>
      </w:r>
    </w:p>
    <w:p w:rsidR="00AF61C9" w:rsidRDefault="00AF61C9" w:rsidP="00AF61C9">
      <w:pPr>
        <w:pStyle w:val="NormalWeb"/>
      </w:pPr>
      <w:r>
        <w:t xml:space="preserve">The </w:t>
      </w:r>
      <w:r>
        <w:rPr>
          <w:rStyle w:val="Strong"/>
        </w:rPr>
        <w:t>General Manager (GM)</w:t>
      </w:r>
      <w:r>
        <w:t xml:space="preserve"> is the </w:t>
      </w:r>
      <w:r>
        <w:rPr>
          <w:rStyle w:val="Strong"/>
        </w:rPr>
        <w:t>final reviewing and decision-making authority</w:t>
      </w:r>
      <w:r>
        <w:t xml:space="preserve"> in the Material Testing workflow.</w:t>
      </w:r>
    </w:p>
    <w:p w:rsidR="00AF61C9" w:rsidRDefault="00AF61C9" w:rsidP="00AF61C9">
      <w:pPr>
        <w:pStyle w:val="NormalWeb"/>
      </w:pPr>
      <w:r>
        <w:rPr>
          <w:rStyle w:val="Strong"/>
        </w:rPr>
        <w:t>Key Responsibilities:</w:t>
      </w:r>
    </w:p>
    <w:p w:rsidR="00AF61C9" w:rsidRDefault="00AF61C9" w:rsidP="00AF61C9">
      <w:pPr>
        <w:pStyle w:val="NormalWeb"/>
        <w:numPr>
          <w:ilvl w:val="0"/>
          <w:numId w:val="46"/>
        </w:numPr>
      </w:pPr>
      <w:r>
        <w:t xml:space="preserve">Login to the </w:t>
      </w:r>
      <w:proofErr w:type="spellStart"/>
      <w:r>
        <w:rPr>
          <w:rStyle w:val="Strong"/>
        </w:rPr>
        <w:t>Jal</w:t>
      </w:r>
      <w:proofErr w:type="spellEnd"/>
      <w:r>
        <w:rPr>
          <w:rStyle w:val="Strong"/>
        </w:rPr>
        <w:t xml:space="preserve"> </w:t>
      </w:r>
      <w:proofErr w:type="spellStart"/>
      <w:r>
        <w:rPr>
          <w:rStyle w:val="Strong"/>
        </w:rPr>
        <w:t>Rekha</w:t>
      </w:r>
      <w:proofErr w:type="spellEnd"/>
      <w:r>
        <w:rPr>
          <w:rStyle w:val="Strong"/>
        </w:rPr>
        <w:t xml:space="preserve"> Web Portal</w:t>
      </w:r>
      <w:r>
        <w:t>.</w:t>
      </w:r>
    </w:p>
    <w:p w:rsidR="00AF61C9" w:rsidRDefault="00AF61C9" w:rsidP="00AF61C9">
      <w:pPr>
        <w:pStyle w:val="NormalWeb"/>
        <w:numPr>
          <w:ilvl w:val="0"/>
          <w:numId w:val="46"/>
        </w:numPr>
      </w:pPr>
      <w:r>
        <w:t>Review submitted material and water test reports.</w:t>
      </w:r>
    </w:p>
    <w:p w:rsidR="00AF61C9" w:rsidRDefault="00AF61C9" w:rsidP="00AF61C9">
      <w:pPr>
        <w:pStyle w:val="NormalWeb"/>
        <w:numPr>
          <w:ilvl w:val="0"/>
          <w:numId w:val="46"/>
        </w:numPr>
      </w:pPr>
      <w:r>
        <w:t>Verify compliance with quality standards and norms.</w:t>
      </w:r>
    </w:p>
    <w:p w:rsidR="00AF61C9" w:rsidRDefault="00AF61C9" w:rsidP="00AF61C9">
      <w:pPr>
        <w:pStyle w:val="NormalWeb"/>
        <w:numPr>
          <w:ilvl w:val="0"/>
          <w:numId w:val="46"/>
        </w:numPr>
      </w:pPr>
      <w:r>
        <w:t xml:space="preserve">Approve test results or mark </w:t>
      </w:r>
      <w:r>
        <w:rPr>
          <w:rStyle w:val="Strong"/>
        </w:rPr>
        <w:t>defects/non-compliance</w:t>
      </w:r>
      <w:r>
        <w:t>.</w:t>
      </w:r>
    </w:p>
    <w:p w:rsidR="00AF61C9" w:rsidRDefault="00AF61C9" w:rsidP="00AF61C9">
      <w:pPr>
        <w:pStyle w:val="NormalWeb"/>
        <w:numPr>
          <w:ilvl w:val="0"/>
          <w:numId w:val="46"/>
        </w:numPr>
      </w:pPr>
      <w:r>
        <w:t>Add remarks or observations for corrective actions.</w:t>
      </w:r>
    </w:p>
    <w:p w:rsidR="00AF61C9" w:rsidRDefault="00AF61C9" w:rsidP="00AF61C9">
      <w:pPr>
        <w:pStyle w:val="NormalWeb"/>
        <w:numPr>
          <w:ilvl w:val="0"/>
          <w:numId w:val="46"/>
        </w:numPr>
      </w:pPr>
      <w:r>
        <w:t>Monitor dashboards and reports at:</w:t>
      </w:r>
    </w:p>
    <w:p w:rsidR="00AF61C9" w:rsidRDefault="00AF61C9" w:rsidP="00AF61C9">
      <w:pPr>
        <w:pStyle w:val="NormalWeb"/>
        <w:numPr>
          <w:ilvl w:val="1"/>
          <w:numId w:val="46"/>
        </w:numPr>
      </w:pPr>
      <w:r>
        <w:t>Scheme level</w:t>
      </w:r>
    </w:p>
    <w:p w:rsidR="00AF61C9" w:rsidRDefault="00AF61C9" w:rsidP="00AF61C9">
      <w:pPr>
        <w:pStyle w:val="NormalWeb"/>
        <w:numPr>
          <w:ilvl w:val="1"/>
          <w:numId w:val="46"/>
        </w:numPr>
      </w:pPr>
      <w:r>
        <w:t>District level</w:t>
      </w:r>
    </w:p>
    <w:p w:rsidR="00AF61C9" w:rsidRDefault="00AF61C9" w:rsidP="00AF61C9">
      <w:pPr>
        <w:pStyle w:val="NormalWeb"/>
        <w:numPr>
          <w:ilvl w:val="1"/>
          <w:numId w:val="46"/>
        </w:numPr>
      </w:pPr>
      <w:r>
        <w:t>State level</w:t>
      </w:r>
    </w:p>
    <w:p w:rsidR="00AF61C9" w:rsidRDefault="00AF61C9" w:rsidP="00AF61C9">
      <w:pPr>
        <w:pStyle w:val="NormalWeb"/>
        <w:numPr>
          <w:ilvl w:val="0"/>
          <w:numId w:val="46"/>
        </w:numPr>
      </w:pPr>
      <w:r>
        <w:t>Ensure timely resolution of quality issues.</w:t>
      </w:r>
    </w:p>
    <w:p w:rsidR="00AF61C9" w:rsidRDefault="00AF61C9" w:rsidP="00AF61C9">
      <w:pPr>
        <w:pStyle w:val="NormalWeb"/>
      </w:pPr>
      <w:r>
        <w:rPr>
          <w:rStyle w:val="Strong"/>
        </w:rPr>
        <w:t>Access Restrictions:</w:t>
      </w:r>
    </w:p>
    <w:p w:rsidR="00AF61C9" w:rsidRDefault="00AF61C9" w:rsidP="00AF61C9">
      <w:pPr>
        <w:pStyle w:val="NormalWeb"/>
        <w:numPr>
          <w:ilvl w:val="0"/>
          <w:numId w:val="47"/>
        </w:numPr>
      </w:pPr>
      <w:r>
        <w:t>Cannot modify raw test data submitted by Contractor or FE.</w:t>
      </w:r>
    </w:p>
    <w:p w:rsidR="00AF61C9" w:rsidRDefault="00AF61C9" w:rsidP="00AF61C9">
      <w:pPr>
        <w:pStyle w:val="NormalWeb"/>
        <w:numPr>
          <w:ilvl w:val="0"/>
          <w:numId w:val="47"/>
        </w:numPr>
      </w:pPr>
      <w:r>
        <w:t>Has read-only access to historical and audit data.</w:t>
      </w:r>
    </w:p>
    <w:p w:rsidR="00AF61C9" w:rsidRDefault="00AF61C9" w:rsidP="00AF61C9">
      <w:r>
        <w:pict>
          <v:rect id="_x0000_i1046" style="width:0;height:1.5pt" o:hralign="center" o:hrstd="t" o:hr="t" fillcolor="#a0a0a0" stroked="f"/>
        </w:pict>
      </w:r>
    </w:p>
    <w:p w:rsidR="00AF61C9" w:rsidRDefault="00AF61C9"/>
    <w:p w:rsidR="002438BD" w:rsidRDefault="005E573B" w:rsidP="004D6B7A">
      <w:pPr>
        <w:pStyle w:val="Heading1"/>
      </w:pPr>
      <w:bookmarkStart w:id="16" w:name="bm_3_navigating_the_interface"/>
      <w:bookmarkStart w:id="17" w:name="_Toc220419983"/>
      <w:r>
        <w:t>3. Navigating the Interface</w:t>
      </w:r>
      <w:bookmarkEnd w:id="16"/>
      <w:bookmarkEnd w:id="17"/>
    </w:p>
    <w:p w:rsidR="002438BD" w:rsidRDefault="005E573B" w:rsidP="004D6B7A">
      <w:pPr>
        <w:pStyle w:val="Heading2"/>
      </w:pPr>
      <w:bookmarkStart w:id="18" w:name="bm_3_1_menu_structure"/>
      <w:bookmarkStart w:id="19" w:name="_Toc220419984"/>
      <w:r>
        <w:t>3.1 Menu Structure</w:t>
      </w:r>
      <w:bookmarkEnd w:id="18"/>
      <w:bookmarkEnd w:id="19"/>
    </w:p>
    <w:p w:rsidR="002438BD" w:rsidRDefault="005E573B">
      <w:pPr>
        <w:spacing w:after="210"/>
      </w:pPr>
      <w:r>
        <w:t>The left-side navigation menu provides access to all Bharosa sub-modules:</w:t>
      </w:r>
    </w:p>
    <w:p w:rsidR="002438BD" w:rsidRDefault="005E573B">
      <w:pPr>
        <w:numPr>
          <w:ilvl w:val="0"/>
          <w:numId w:val="5"/>
        </w:numPr>
      </w:pPr>
      <w:r>
        <w:t>User Management</w:t>
      </w:r>
    </w:p>
    <w:p w:rsidR="002438BD" w:rsidRDefault="005E573B">
      <w:pPr>
        <w:numPr>
          <w:ilvl w:val="0"/>
          <w:numId w:val="5"/>
        </w:numPr>
      </w:pPr>
      <w:r>
        <w:t>Data Visualization</w:t>
      </w:r>
    </w:p>
    <w:p w:rsidR="002438BD" w:rsidRDefault="005E573B">
      <w:pPr>
        <w:numPr>
          <w:ilvl w:val="0"/>
          <w:numId w:val="5"/>
        </w:numPr>
      </w:pPr>
      <w:r>
        <w:t>Asset Mapping</w:t>
      </w:r>
    </w:p>
    <w:p w:rsidR="002438BD" w:rsidRDefault="005E573B">
      <w:pPr>
        <w:numPr>
          <w:ilvl w:val="0"/>
          <w:numId w:val="5"/>
        </w:numPr>
      </w:pPr>
      <w:r>
        <w:t>Anushravan (Monitoring)</w:t>
      </w:r>
    </w:p>
    <w:p w:rsidR="002438BD" w:rsidRDefault="005E573B">
      <w:pPr>
        <w:numPr>
          <w:ilvl w:val="0"/>
          <w:numId w:val="5"/>
        </w:numPr>
      </w:pPr>
      <w:r>
        <w:t>Dhara (Supply)</w:t>
      </w:r>
    </w:p>
    <w:p w:rsidR="002438BD" w:rsidRDefault="005E573B">
      <w:pPr>
        <w:numPr>
          <w:ilvl w:val="0"/>
          <w:numId w:val="5"/>
        </w:numPr>
      </w:pPr>
      <w:r>
        <w:t>Master (Configuration)</w:t>
      </w:r>
    </w:p>
    <w:p w:rsidR="002438BD" w:rsidRDefault="005E573B">
      <w:pPr>
        <w:numPr>
          <w:ilvl w:val="0"/>
          <w:numId w:val="5"/>
        </w:numPr>
      </w:pPr>
      <w:r>
        <w:t>Sahbhagita (Participation)</w:t>
      </w:r>
    </w:p>
    <w:p w:rsidR="002438BD" w:rsidRDefault="005E573B">
      <w:pPr>
        <w:numPr>
          <w:ilvl w:val="0"/>
          <w:numId w:val="5"/>
        </w:numPr>
      </w:pPr>
      <w:r>
        <w:t>Nirmal (Cleanliness)</w:t>
      </w:r>
    </w:p>
    <w:p w:rsidR="002438BD" w:rsidRDefault="005E573B">
      <w:pPr>
        <w:numPr>
          <w:ilvl w:val="0"/>
          <w:numId w:val="5"/>
        </w:numPr>
      </w:pPr>
      <w:r>
        <w:t>Sopan (Stages)</w:t>
      </w:r>
    </w:p>
    <w:p w:rsidR="002438BD" w:rsidRDefault="005E573B">
      <w:pPr>
        <w:numPr>
          <w:ilvl w:val="0"/>
          <w:numId w:val="5"/>
        </w:numPr>
      </w:pPr>
      <w:r>
        <w:t>FHTC (Factory &amp; Hardware Testing Center)</w:t>
      </w:r>
    </w:p>
    <w:p w:rsidR="002438BD" w:rsidRDefault="005E573B">
      <w:pPr>
        <w:numPr>
          <w:ilvl w:val="0"/>
          <w:numId w:val="5"/>
        </w:numPr>
      </w:pPr>
      <w:r>
        <w:rPr>
          <w:b/>
        </w:rPr>
        <w:t>Bharosa (Selected Module)</w:t>
      </w:r>
    </w:p>
    <w:p w:rsidR="002438BD" w:rsidRDefault="005E573B">
      <w:pPr>
        <w:numPr>
          <w:ilvl w:val="1"/>
          <w:numId w:val="5"/>
        </w:numPr>
      </w:pPr>
      <w:r>
        <w:t>Assigned Component to TPIA</w:t>
      </w:r>
    </w:p>
    <w:p w:rsidR="002438BD" w:rsidRDefault="005E573B">
      <w:pPr>
        <w:numPr>
          <w:ilvl w:val="1"/>
          <w:numId w:val="5"/>
        </w:numPr>
      </w:pPr>
      <w:r>
        <w:t>Factory Testing Report</w:t>
      </w:r>
    </w:p>
    <w:p w:rsidR="002438BD" w:rsidRDefault="005E573B" w:rsidP="004D6B7A">
      <w:pPr>
        <w:pStyle w:val="Heading2"/>
      </w:pPr>
      <w:bookmarkStart w:id="20" w:name="bm_3_2_main_dashboard_elements"/>
      <w:bookmarkStart w:id="21" w:name="_Toc220419985"/>
      <w:r>
        <w:t>3.2 Main Dashboard Elements</w:t>
      </w:r>
      <w:bookmarkEnd w:id="20"/>
      <w:bookmarkEnd w:id="21"/>
    </w:p>
    <w:p w:rsidR="002438BD" w:rsidRDefault="005E573B">
      <w:pPr>
        <w:spacing w:after="210"/>
      </w:pPr>
      <w:r>
        <w:t>The Factory Testing Details interface consists of:</w:t>
      </w:r>
    </w:p>
    <w:tbl>
      <w:tblPr>
        <w:tblStyle w:val="NormalGrid"/>
        <w:tblW w:w="0" w:type="auto"/>
        <w:jc w:val="center"/>
        <w:tblCellSpacing w:w="0" w:type="dxa"/>
        <w:tblLook w:val="04A0" w:firstRow="1" w:lastRow="0" w:firstColumn="1" w:lastColumn="0" w:noHBand="0" w:noVBand="1"/>
      </w:tblPr>
      <w:tblGrid>
        <w:gridCol w:w="1608"/>
        <w:gridCol w:w="1945"/>
        <w:gridCol w:w="5117"/>
      </w:tblGrid>
      <w:tr w:rsidR="002438B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2438BD" w:rsidRDefault="005E573B">
            <w:r>
              <w:rPr>
                <w:b/>
              </w:rPr>
              <w:t>Element</w:t>
            </w:r>
          </w:p>
        </w:tc>
        <w:tc>
          <w:tcPr>
            <w:tcW w:w="0" w:type="auto"/>
            <w:tcBorders>
              <w:top w:val="single" w:sz="8" w:space="0" w:color="000000"/>
              <w:bottom w:val="single" w:sz="8" w:space="0" w:color="000000"/>
              <w:right w:val="single" w:sz="8" w:space="0" w:color="000000"/>
            </w:tcBorders>
          </w:tcPr>
          <w:p w:rsidR="002438BD" w:rsidRDefault="005E573B">
            <w:r>
              <w:rPr>
                <w:b/>
              </w:rPr>
              <w:t>Function</w:t>
            </w:r>
          </w:p>
        </w:tc>
        <w:tc>
          <w:tcPr>
            <w:tcW w:w="0" w:type="auto"/>
            <w:tcBorders>
              <w:top w:val="single" w:sz="8" w:space="0" w:color="000000"/>
              <w:bottom w:val="single" w:sz="8" w:space="0" w:color="000000"/>
              <w:right w:val="single" w:sz="8" w:space="0" w:color="000000"/>
            </w:tcBorders>
          </w:tcPr>
          <w:p w:rsidR="002438BD" w:rsidRDefault="005E573B">
            <w:r>
              <w:rPr>
                <w:b/>
              </w:rPr>
              <w:t>Description</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Search Panel</w:t>
            </w:r>
          </w:p>
        </w:tc>
        <w:tc>
          <w:tcPr>
            <w:tcW w:w="0" w:type="auto"/>
            <w:tcBorders>
              <w:bottom w:val="single" w:sz="8" w:space="0" w:color="000000"/>
              <w:right w:val="single" w:sz="8" w:space="0" w:color="000000"/>
            </w:tcBorders>
          </w:tcPr>
          <w:p w:rsidR="002438BD" w:rsidRDefault="005E573B">
            <w:r>
              <w:t>Filtering</w:t>
            </w:r>
          </w:p>
        </w:tc>
        <w:tc>
          <w:tcPr>
            <w:tcW w:w="0" w:type="auto"/>
            <w:tcBorders>
              <w:bottom w:val="single" w:sz="8" w:space="0" w:color="000000"/>
              <w:right w:val="single" w:sz="8" w:space="0" w:color="000000"/>
            </w:tcBorders>
          </w:tcPr>
          <w:p w:rsidR="002438BD" w:rsidRDefault="005E573B">
            <w:r>
              <w:t>Multi-dropdown filters for precise data search</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Data Table</w:t>
            </w:r>
          </w:p>
        </w:tc>
        <w:tc>
          <w:tcPr>
            <w:tcW w:w="0" w:type="auto"/>
            <w:tcBorders>
              <w:bottom w:val="single" w:sz="8" w:space="0" w:color="000000"/>
              <w:right w:val="single" w:sz="8" w:space="0" w:color="000000"/>
            </w:tcBorders>
          </w:tcPr>
          <w:p w:rsidR="002438BD" w:rsidRDefault="005E573B">
            <w:r>
              <w:t>Display</w:t>
            </w:r>
          </w:p>
        </w:tc>
        <w:tc>
          <w:tcPr>
            <w:tcW w:w="0" w:type="auto"/>
            <w:tcBorders>
              <w:bottom w:val="single" w:sz="8" w:space="0" w:color="000000"/>
              <w:right w:val="single" w:sz="8" w:space="0" w:color="000000"/>
            </w:tcBorders>
          </w:tcPr>
          <w:p w:rsidR="002438BD" w:rsidRDefault="005E573B">
            <w:r>
              <w:t>Comprehensive list of testing records with sortable columns</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Search Box</w:t>
            </w:r>
          </w:p>
        </w:tc>
        <w:tc>
          <w:tcPr>
            <w:tcW w:w="0" w:type="auto"/>
            <w:tcBorders>
              <w:bottom w:val="single" w:sz="8" w:space="0" w:color="000000"/>
              <w:right w:val="single" w:sz="8" w:space="0" w:color="000000"/>
            </w:tcBorders>
          </w:tcPr>
          <w:p w:rsidR="002438BD" w:rsidRDefault="005E573B">
            <w:r>
              <w:t>Text Search</w:t>
            </w:r>
          </w:p>
        </w:tc>
        <w:tc>
          <w:tcPr>
            <w:tcW w:w="0" w:type="auto"/>
            <w:tcBorders>
              <w:bottom w:val="single" w:sz="8" w:space="0" w:color="000000"/>
              <w:right w:val="single" w:sz="8" w:space="0" w:color="000000"/>
            </w:tcBorders>
          </w:tcPr>
          <w:p w:rsidR="002438BD" w:rsidRDefault="005E573B">
            <w:r>
              <w:t>Full-text search within current filtered results</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Export Button</w:t>
            </w:r>
          </w:p>
        </w:tc>
        <w:tc>
          <w:tcPr>
            <w:tcW w:w="0" w:type="auto"/>
            <w:tcBorders>
              <w:bottom w:val="single" w:sz="8" w:space="0" w:color="000000"/>
              <w:right w:val="single" w:sz="8" w:space="0" w:color="000000"/>
            </w:tcBorders>
          </w:tcPr>
          <w:p w:rsidR="002438BD" w:rsidRDefault="005E573B">
            <w:r>
              <w:t>Report Generation</w:t>
            </w:r>
          </w:p>
        </w:tc>
        <w:tc>
          <w:tcPr>
            <w:tcW w:w="0" w:type="auto"/>
            <w:tcBorders>
              <w:bottom w:val="single" w:sz="8" w:space="0" w:color="000000"/>
              <w:right w:val="single" w:sz="8" w:space="0" w:color="000000"/>
            </w:tcBorders>
          </w:tcPr>
          <w:p w:rsidR="002438BD" w:rsidRDefault="005E573B">
            <w:r>
              <w:t>Export filtered data to Excel format</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Show Entries</w:t>
            </w:r>
          </w:p>
        </w:tc>
        <w:tc>
          <w:tcPr>
            <w:tcW w:w="0" w:type="auto"/>
            <w:tcBorders>
              <w:bottom w:val="single" w:sz="8" w:space="0" w:color="000000"/>
              <w:right w:val="single" w:sz="8" w:space="0" w:color="000000"/>
            </w:tcBorders>
          </w:tcPr>
          <w:p w:rsidR="002438BD" w:rsidRDefault="005E573B">
            <w:r>
              <w:t>Pagination</w:t>
            </w:r>
          </w:p>
        </w:tc>
        <w:tc>
          <w:tcPr>
            <w:tcW w:w="0" w:type="auto"/>
            <w:tcBorders>
              <w:bottom w:val="single" w:sz="8" w:space="0" w:color="000000"/>
              <w:right w:val="single" w:sz="8" w:space="0" w:color="000000"/>
            </w:tcBorders>
          </w:tcPr>
          <w:p w:rsidR="002438BD" w:rsidRDefault="005E573B">
            <w:r>
              <w:t>Control number of records displayed (50 entries default)</w:t>
            </w:r>
          </w:p>
        </w:tc>
      </w:tr>
    </w:tbl>
    <w:p w:rsidR="002438BD" w:rsidRDefault="002438BD"/>
    <w:p w:rsidR="002438BD" w:rsidRDefault="005E573B">
      <w:r>
        <w:t>Table 1: Main Interface Components</w:t>
      </w:r>
    </w:p>
    <w:p w:rsidR="002438BD" w:rsidRDefault="00F645F3">
      <w:r>
        <w:rPr>
          <w:noProof/>
        </w:rPr>
        <w:pict>
          <v:rect id="_x0000_i1028" alt="" style="width:434.5pt;height:.05pt;mso-width-percent:0;mso-height-percent:0;mso-width-percent:0;mso-height-percent:0" o:hralign="center" o:hrstd="t" o:hr="t"/>
        </w:pict>
      </w:r>
    </w:p>
    <w:p w:rsidR="002438BD" w:rsidRDefault="005E573B" w:rsidP="004D6B7A">
      <w:pPr>
        <w:pStyle w:val="Heading1"/>
      </w:pPr>
      <w:bookmarkStart w:id="22" w:name="bm_4_searching_and_filtering_records"/>
      <w:bookmarkStart w:id="23" w:name="_Toc220419986"/>
      <w:r>
        <w:t>4. Searching and Filtering Records</w:t>
      </w:r>
      <w:bookmarkEnd w:id="22"/>
      <w:bookmarkEnd w:id="23"/>
    </w:p>
    <w:p w:rsidR="002438BD" w:rsidRDefault="005E573B" w:rsidP="004D6B7A">
      <w:pPr>
        <w:pStyle w:val="Heading2"/>
      </w:pPr>
      <w:bookmarkStart w:id="24" w:name="bm_4_1_filter_parameters"/>
      <w:bookmarkStart w:id="25" w:name="_Toc220419987"/>
      <w:r>
        <w:t>4.1 Filter Parameters</w:t>
      </w:r>
      <w:bookmarkEnd w:id="24"/>
      <w:bookmarkEnd w:id="25"/>
    </w:p>
    <w:p w:rsidR="002438BD" w:rsidRDefault="005E573B">
      <w:pPr>
        <w:numPr>
          <w:ilvl w:val="0"/>
          <w:numId w:val="6"/>
        </w:numPr>
      </w:pPr>
      <w:r>
        <w:rPr>
          <w:b/>
        </w:rPr>
        <w:t>PIU (Project Implementation Unit)</w:t>
      </w:r>
      <w:r>
        <w:br/>
        <w:t>- Select the specific water supply scheme location</w:t>
      </w:r>
      <w:r>
        <w:br/>
        <w:t>- Examples: Bhopal, Indore, Jabalpur, etc.</w:t>
      </w:r>
      <w:r>
        <w:br/>
        <w:t>- Required field for search</w:t>
      </w:r>
    </w:p>
    <w:p w:rsidR="002438BD" w:rsidRDefault="005E573B">
      <w:pPr>
        <w:numPr>
          <w:ilvl w:val="0"/>
          <w:numId w:val="6"/>
        </w:numPr>
      </w:pPr>
      <w:r>
        <w:rPr>
          <w:b/>
        </w:rPr>
        <w:t>Scheme Name</w:t>
      </w:r>
      <w:r>
        <w:br/>
        <w:t>- Choose the water supply scheme</w:t>
      </w:r>
      <w:r>
        <w:br/>
        <w:t>- Example: Damedhi-1, Agar Malwa, Mahi Upaharkanwada</w:t>
      </w:r>
      <w:r>
        <w:br/>
        <w:t>- Filtered based on selected PIU</w:t>
      </w:r>
    </w:p>
    <w:p w:rsidR="002438BD" w:rsidRDefault="005E573B">
      <w:pPr>
        <w:numPr>
          <w:ilvl w:val="0"/>
          <w:numId w:val="6"/>
        </w:numPr>
      </w:pPr>
      <w:r>
        <w:rPr>
          <w:b/>
        </w:rPr>
        <w:t>Component Name</w:t>
      </w:r>
      <w:r>
        <w:br/>
        <w:t>- Select the component type being tested</w:t>
      </w:r>
      <w:r>
        <w:br/>
        <w:t>- Examples: INTAKE WELL, WTP, CWGM, DISTRIBUTION PIPE, OHT</w:t>
      </w:r>
      <w:r>
        <w:br/>
        <w:t>- Filtered based on selected scheme</w:t>
      </w:r>
    </w:p>
    <w:p w:rsidR="002438BD" w:rsidRDefault="005E573B">
      <w:pPr>
        <w:numPr>
          <w:ilvl w:val="0"/>
          <w:numId w:val="6"/>
        </w:numPr>
      </w:pPr>
      <w:r>
        <w:rPr>
          <w:b/>
        </w:rPr>
        <w:t>Sub-Component Name</w:t>
      </w:r>
      <w:r>
        <w:br/>
        <w:t>- Specify the sub-component details</w:t>
      </w:r>
      <w:r>
        <w:br/>
        <w:t>- Examples: Filter House, Parshall Flume, DI Pipes, Cranes/Gantry Girders</w:t>
      </w:r>
      <w:r>
        <w:br/>
        <w:t>- Optional but recommended for precise results</w:t>
      </w:r>
    </w:p>
    <w:p w:rsidR="002438BD" w:rsidRDefault="005E573B" w:rsidP="004D6B7A">
      <w:pPr>
        <w:pStyle w:val="Heading2"/>
      </w:pPr>
      <w:bookmarkStart w:id="26" w:name="bm_4_2_step_by_step_search_process"/>
      <w:bookmarkStart w:id="27" w:name="_Toc220419988"/>
      <w:r>
        <w:t>4.2 Step-by-Step Search Process</w:t>
      </w:r>
      <w:bookmarkEnd w:id="26"/>
      <w:bookmarkEnd w:id="27"/>
    </w:p>
    <w:p w:rsidR="002438BD" w:rsidRDefault="005E573B">
      <w:pPr>
        <w:numPr>
          <w:ilvl w:val="0"/>
          <w:numId w:val="7"/>
        </w:numPr>
      </w:pPr>
      <w:r>
        <w:t xml:space="preserve">Navigate to </w:t>
      </w:r>
      <w:r>
        <w:rPr>
          <w:b/>
        </w:rPr>
        <w:t xml:space="preserve">Bharosa </w:t>
      </w:r>
      <w:r>
        <w:rPr>
          <w:b/>
        </w:rPr>
        <w:t>→</w:t>
      </w:r>
      <w:r>
        <w:rPr>
          <w:b/>
        </w:rPr>
        <w:t xml:space="preserve"> Factory Testing Report</w:t>
      </w:r>
      <w:r>
        <w:t xml:space="preserve"> from the main menu</w:t>
      </w:r>
    </w:p>
    <w:p w:rsidR="002438BD" w:rsidRDefault="005E573B">
      <w:pPr>
        <w:numPr>
          <w:ilvl w:val="0"/>
          <w:numId w:val="7"/>
        </w:numPr>
      </w:pPr>
      <w:r>
        <w:t xml:space="preserve">Select </w:t>
      </w:r>
      <w:r>
        <w:rPr>
          <w:b/>
        </w:rPr>
        <w:t>PIU</w:t>
      </w:r>
      <w:r>
        <w:t xml:space="preserve"> from the first dropdown (mandatory)</w:t>
      </w:r>
    </w:p>
    <w:p w:rsidR="002438BD" w:rsidRDefault="005E573B">
      <w:pPr>
        <w:numPr>
          <w:ilvl w:val="0"/>
          <w:numId w:val="7"/>
        </w:numPr>
      </w:pPr>
      <w:r>
        <w:t xml:space="preserve">Select </w:t>
      </w:r>
      <w:r>
        <w:rPr>
          <w:b/>
        </w:rPr>
        <w:t>Scheme Name</w:t>
      </w:r>
      <w:r>
        <w:t xml:space="preserve"> from the second dropdown</w:t>
      </w:r>
    </w:p>
    <w:p w:rsidR="002438BD" w:rsidRDefault="005E573B">
      <w:pPr>
        <w:numPr>
          <w:ilvl w:val="0"/>
          <w:numId w:val="7"/>
        </w:numPr>
      </w:pPr>
      <w:r>
        <w:t xml:space="preserve">Select </w:t>
      </w:r>
      <w:r>
        <w:rPr>
          <w:b/>
        </w:rPr>
        <w:t>Component Name</w:t>
      </w:r>
      <w:r>
        <w:t xml:space="preserve"> from the third dropdown</w:t>
      </w:r>
    </w:p>
    <w:p w:rsidR="002438BD" w:rsidRDefault="005E573B">
      <w:pPr>
        <w:numPr>
          <w:ilvl w:val="0"/>
          <w:numId w:val="7"/>
        </w:numPr>
      </w:pPr>
      <w:r>
        <w:t xml:space="preserve">(Optional) Select </w:t>
      </w:r>
      <w:r>
        <w:rPr>
          <w:b/>
        </w:rPr>
        <w:t>Sub-Component Name</w:t>
      </w:r>
      <w:r>
        <w:t xml:space="preserve"> from the fourth dropdown</w:t>
      </w:r>
    </w:p>
    <w:p w:rsidR="002438BD" w:rsidRDefault="005E573B">
      <w:pPr>
        <w:numPr>
          <w:ilvl w:val="0"/>
          <w:numId w:val="7"/>
        </w:numPr>
      </w:pPr>
      <w:r>
        <w:t xml:space="preserve">Click the green </w:t>
      </w:r>
      <w:r>
        <w:rPr>
          <w:b/>
        </w:rPr>
        <w:t>Search</w:t>
      </w:r>
      <w:r>
        <w:t xml:space="preserve"> button to execute the query</w:t>
      </w:r>
    </w:p>
    <w:p w:rsidR="002438BD" w:rsidRDefault="005E573B">
      <w:pPr>
        <w:numPr>
          <w:ilvl w:val="0"/>
          <w:numId w:val="7"/>
        </w:numPr>
      </w:pPr>
      <w:r>
        <w:t xml:space="preserve">To reset filters, click the </w:t>
      </w:r>
      <w:r>
        <w:rPr>
          <w:b/>
        </w:rPr>
        <w:t>Clear</w:t>
      </w:r>
      <w:r>
        <w:t xml:space="preserve"> button</w:t>
      </w:r>
    </w:p>
    <w:p w:rsidR="002438BD" w:rsidRDefault="005E573B" w:rsidP="004D6B7A">
      <w:pPr>
        <w:pStyle w:val="Heading2"/>
      </w:pPr>
      <w:bookmarkStart w:id="28" w:name="bm_4_3_text_search_within_results"/>
      <w:bookmarkStart w:id="29" w:name="_Toc220419989"/>
      <w:r>
        <w:t xml:space="preserve">4.3 Text Search </w:t>
      </w:r>
      <w:proofErr w:type="gramStart"/>
      <w:r>
        <w:t>Within</w:t>
      </w:r>
      <w:proofErr w:type="gramEnd"/>
      <w:r>
        <w:t xml:space="preserve"> Results</w:t>
      </w:r>
      <w:bookmarkEnd w:id="28"/>
      <w:bookmarkEnd w:id="29"/>
    </w:p>
    <w:p w:rsidR="002438BD" w:rsidRDefault="005E573B">
      <w:pPr>
        <w:spacing w:after="210"/>
      </w:pPr>
      <w:r>
        <w:t>After filtering:</w:t>
      </w:r>
    </w:p>
    <w:p w:rsidR="002438BD" w:rsidRDefault="005E573B">
      <w:pPr>
        <w:numPr>
          <w:ilvl w:val="0"/>
          <w:numId w:val="8"/>
        </w:numPr>
      </w:pPr>
      <w:r>
        <w:t xml:space="preserve">Locate the </w:t>
      </w:r>
      <w:r>
        <w:rPr>
          <w:b/>
        </w:rPr>
        <w:t>Search</w:t>
      </w:r>
      <w:r>
        <w:t xml:space="preserve"> box below the filter panel</w:t>
      </w:r>
    </w:p>
    <w:p w:rsidR="002438BD" w:rsidRDefault="005E573B">
      <w:pPr>
        <w:numPr>
          <w:ilvl w:val="0"/>
          <w:numId w:val="8"/>
        </w:numPr>
      </w:pPr>
      <w:r>
        <w:t>Enter keywords (inspector name, vendor, item, TPIA, etc.)</w:t>
      </w:r>
    </w:p>
    <w:p w:rsidR="002438BD" w:rsidRDefault="005E573B">
      <w:pPr>
        <w:numPr>
          <w:ilvl w:val="0"/>
          <w:numId w:val="8"/>
        </w:numPr>
      </w:pPr>
      <w:r>
        <w:t>Results update dynamically as you type</w:t>
      </w:r>
    </w:p>
    <w:p w:rsidR="002438BD" w:rsidRDefault="005E573B">
      <w:pPr>
        <w:numPr>
          <w:ilvl w:val="0"/>
          <w:numId w:val="8"/>
        </w:numPr>
      </w:pPr>
      <w:r>
        <w:t>Search is case-insensitive and searches across all visible columns</w:t>
      </w:r>
    </w:p>
    <w:p w:rsidR="002438BD" w:rsidRDefault="00F645F3">
      <w:pPr>
        <w:rPr>
          <w:noProof/>
        </w:rPr>
      </w:pPr>
      <w:r>
        <w:rPr>
          <w:noProof/>
        </w:rPr>
        <w:pict>
          <v:rect id="_x0000_i1029" alt="" style="width:434.5pt;height:.05pt;mso-width-percent:0;mso-height-percent:0;mso-width-percent:0;mso-height-percent:0" o:hralign="center" o:hrstd="t" o:hr="t"/>
        </w:pict>
      </w:r>
    </w:p>
    <w:p w:rsidR="00F14100" w:rsidRDefault="00F14100">
      <w:pPr>
        <w:rPr>
          <w:noProof/>
        </w:rPr>
      </w:pPr>
    </w:p>
    <w:p w:rsidR="00F14100" w:rsidRDefault="00F14100" w:rsidP="00F14100">
      <w:pPr>
        <w:pStyle w:val="Heading2"/>
      </w:pPr>
      <w:r>
        <w:rPr>
          <w:rStyle w:val="Strong"/>
          <w:b w:val="0"/>
          <w:bCs w:val="0"/>
        </w:rPr>
        <w:t>7. Validation Rules</w:t>
      </w:r>
    </w:p>
    <w:p w:rsidR="00F14100" w:rsidRDefault="00F14100" w:rsidP="00F14100">
      <w:pPr>
        <w:pStyle w:val="NormalWeb"/>
      </w:pPr>
      <w:r>
        <w:t xml:space="preserve">The Material Testing Module enforces </w:t>
      </w:r>
      <w:r>
        <w:rPr>
          <w:rStyle w:val="Strong"/>
        </w:rPr>
        <w:t>strict validation rules</w:t>
      </w:r>
      <w:r>
        <w:t xml:space="preserve"> to ensure </w:t>
      </w:r>
      <w:r>
        <w:rPr>
          <w:rStyle w:val="Strong"/>
        </w:rPr>
        <w:t>data authenticity, accuracy, and accountability</w:t>
      </w:r>
      <w:r>
        <w:t xml:space="preserve"> throughout the workflow.</w:t>
      </w:r>
    </w:p>
    <w:p w:rsidR="00F14100" w:rsidRDefault="00F14100" w:rsidP="00F14100">
      <w:r>
        <w:pict>
          <v:rect id="_x0000_i1053" style="width:0;height:1.5pt" o:hralign="center" o:hrstd="t" o:hr="t" fillcolor="#a0a0a0" stroked="f"/>
        </w:pict>
      </w:r>
    </w:p>
    <w:p w:rsidR="00F14100" w:rsidRDefault="00F14100" w:rsidP="00F14100">
      <w:pPr>
        <w:pStyle w:val="Heading3"/>
      </w:pPr>
      <w:r>
        <w:rPr>
          <w:rStyle w:val="Strong"/>
          <w:b w:val="0"/>
          <w:bCs w:val="0"/>
        </w:rPr>
        <w:t>7.1 GPS Validation</w:t>
      </w:r>
    </w:p>
    <w:p w:rsidR="00F14100" w:rsidRDefault="00F14100" w:rsidP="00F14100">
      <w:pPr>
        <w:pStyle w:val="NormalWeb"/>
        <w:numPr>
          <w:ilvl w:val="0"/>
          <w:numId w:val="48"/>
        </w:numPr>
      </w:pPr>
      <w:r>
        <w:t xml:space="preserve">GPS coordinates are </w:t>
      </w:r>
      <w:r>
        <w:rPr>
          <w:rStyle w:val="Strong"/>
        </w:rPr>
        <w:t>mandatory</w:t>
      </w:r>
      <w:r>
        <w:t xml:space="preserve"> during field sample collection by the Field Engineer (FE).</w:t>
      </w:r>
    </w:p>
    <w:p w:rsidR="00F14100" w:rsidRDefault="00F14100" w:rsidP="00F14100">
      <w:pPr>
        <w:pStyle w:val="NormalWeb"/>
        <w:numPr>
          <w:ilvl w:val="0"/>
          <w:numId w:val="48"/>
        </w:numPr>
      </w:pPr>
      <w:r>
        <w:t xml:space="preserve">Sample submission is allowed only when the user is </w:t>
      </w:r>
      <w:r>
        <w:rPr>
          <w:rStyle w:val="Strong"/>
        </w:rPr>
        <w:t xml:space="preserve">within the defined </w:t>
      </w:r>
      <w:proofErr w:type="spellStart"/>
      <w:r>
        <w:rPr>
          <w:rStyle w:val="Strong"/>
        </w:rPr>
        <w:t>geofence</w:t>
      </w:r>
      <w:proofErr w:type="spellEnd"/>
      <w:r>
        <w:rPr>
          <w:rStyle w:val="Strong"/>
        </w:rPr>
        <w:t xml:space="preserve"> radius</w:t>
      </w:r>
      <w:r>
        <w:t xml:space="preserve"> of the asset location.</w:t>
      </w:r>
    </w:p>
    <w:p w:rsidR="00F14100" w:rsidRDefault="00F14100" w:rsidP="00F14100">
      <w:pPr>
        <w:pStyle w:val="NormalWeb"/>
        <w:numPr>
          <w:ilvl w:val="0"/>
          <w:numId w:val="48"/>
        </w:numPr>
      </w:pPr>
      <w:r>
        <w:t>The system validates:</w:t>
      </w:r>
    </w:p>
    <w:p w:rsidR="00F14100" w:rsidRDefault="00F14100" w:rsidP="00F14100">
      <w:pPr>
        <w:pStyle w:val="NormalWeb"/>
        <w:numPr>
          <w:ilvl w:val="1"/>
          <w:numId w:val="48"/>
        </w:numPr>
      </w:pPr>
      <w:r>
        <w:t>Latitude &amp; Longitude</w:t>
      </w:r>
    </w:p>
    <w:p w:rsidR="00F14100" w:rsidRDefault="00F14100" w:rsidP="00F14100">
      <w:pPr>
        <w:pStyle w:val="NormalWeb"/>
        <w:numPr>
          <w:ilvl w:val="1"/>
          <w:numId w:val="48"/>
        </w:numPr>
      </w:pPr>
      <w:r>
        <w:t>Accuracy threshold (±10 meters)</w:t>
      </w:r>
    </w:p>
    <w:p w:rsidR="00F14100" w:rsidRDefault="00F14100" w:rsidP="00F14100">
      <w:pPr>
        <w:pStyle w:val="NormalWeb"/>
        <w:numPr>
          <w:ilvl w:val="0"/>
          <w:numId w:val="48"/>
        </w:numPr>
      </w:pPr>
      <w:r>
        <w:t xml:space="preserve">If the FE is outside the </w:t>
      </w:r>
      <w:proofErr w:type="spellStart"/>
      <w:r>
        <w:t>geofence</w:t>
      </w:r>
      <w:proofErr w:type="spellEnd"/>
      <w:r>
        <w:t>:</w:t>
      </w:r>
    </w:p>
    <w:p w:rsidR="00F14100" w:rsidRDefault="00F14100" w:rsidP="00F14100">
      <w:pPr>
        <w:pStyle w:val="NormalWeb"/>
        <w:numPr>
          <w:ilvl w:val="1"/>
          <w:numId w:val="48"/>
        </w:numPr>
      </w:pPr>
      <w:r>
        <w:t>A warning message is displayed</w:t>
      </w:r>
    </w:p>
    <w:p w:rsidR="00F14100" w:rsidRDefault="00F14100" w:rsidP="00F14100">
      <w:pPr>
        <w:pStyle w:val="NormalWeb"/>
        <w:numPr>
          <w:ilvl w:val="1"/>
          <w:numId w:val="48"/>
        </w:numPr>
      </w:pPr>
      <w:r>
        <w:t>Submission is blocked until compliance</w:t>
      </w:r>
    </w:p>
    <w:p w:rsidR="00F14100" w:rsidRDefault="00F14100" w:rsidP="00F14100">
      <w:pPr>
        <w:pStyle w:val="NormalWeb"/>
        <w:numPr>
          <w:ilvl w:val="0"/>
          <w:numId w:val="48"/>
        </w:numPr>
      </w:pPr>
      <w:r>
        <w:t>GPS data is auto-captured and stored with timestamp.</w:t>
      </w:r>
    </w:p>
    <w:p w:rsidR="00F14100" w:rsidRDefault="00F14100" w:rsidP="00F14100">
      <w:pPr>
        <w:pStyle w:val="NormalWeb"/>
      </w:pPr>
      <w:r>
        <w:rPr>
          <w:rStyle w:val="Strong"/>
        </w:rPr>
        <w:t>Purpose:</w:t>
      </w:r>
    </w:p>
    <w:p w:rsidR="00F14100" w:rsidRDefault="00F14100" w:rsidP="00F14100">
      <w:pPr>
        <w:pStyle w:val="NormalWeb"/>
        <w:numPr>
          <w:ilvl w:val="0"/>
          <w:numId w:val="49"/>
        </w:numPr>
      </w:pPr>
      <w:r>
        <w:t>Prevents false or remote data entry.</w:t>
      </w:r>
    </w:p>
    <w:p w:rsidR="00F14100" w:rsidRDefault="00F14100" w:rsidP="00F14100">
      <w:pPr>
        <w:pStyle w:val="NormalWeb"/>
        <w:numPr>
          <w:ilvl w:val="0"/>
          <w:numId w:val="49"/>
        </w:numPr>
      </w:pPr>
      <w:r>
        <w:t>Ensures sample authenticity and field presence verification.</w:t>
      </w:r>
    </w:p>
    <w:p w:rsidR="00F14100" w:rsidRDefault="00F14100" w:rsidP="00F14100">
      <w:r>
        <w:pict>
          <v:rect id="_x0000_i1054" style="width:0;height:1.5pt" o:hralign="center" o:hrstd="t" o:hr="t" fillcolor="#a0a0a0" stroked="f"/>
        </w:pict>
      </w:r>
    </w:p>
    <w:p w:rsidR="00F14100" w:rsidRDefault="00F14100" w:rsidP="00F14100">
      <w:pPr>
        <w:pStyle w:val="Heading3"/>
      </w:pPr>
      <w:r>
        <w:rPr>
          <w:rStyle w:val="Strong"/>
          <w:b w:val="0"/>
          <w:bCs w:val="0"/>
        </w:rPr>
        <w:t>7.2 Photo Validation</w:t>
      </w:r>
    </w:p>
    <w:p w:rsidR="00F14100" w:rsidRDefault="00F14100" w:rsidP="00F14100">
      <w:pPr>
        <w:pStyle w:val="NormalWeb"/>
        <w:numPr>
          <w:ilvl w:val="0"/>
          <w:numId w:val="50"/>
        </w:numPr>
      </w:pPr>
      <w:r>
        <w:t xml:space="preserve">Geo-tagged photographs are </w:t>
      </w:r>
      <w:r>
        <w:rPr>
          <w:rStyle w:val="Strong"/>
        </w:rPr>
        <w:t>mandatory</w:t>
      </w:r>
      <w:r>
        <w:t xml:space="preserve"> for:</w:t>
      </w:r>
    </w:p>
    <w:p w:rsidR="00F14100" w:rsidRDefault="00F14100" w:rsidP="00F14100">
      <w:pPr>
        <w:pStyle w:val="NormalWeb"/>
        <w:numPr>
          <w:ilvl w:val="1"/>
          <w:numId w:val="50"/>
        </w:numPr>
      </w:pPr>
      <w:r>
        <w:t>Sample collection</w:t>
      </w:r>
    </w:p>
    <w:p w:rsidR="00F14100" w:rsidRDefault="00F14100" w:rsidP="00F14100">
      <w:pPr>
        <w:pStyle w:val="NormalWeb"/>
        <w:numPr>
          <w:ilvl w:val="1"/>
          <w:numId w:val="50"/>
        </w:numPr>
      </w:pPr>
      <w:r>
        <w:t>Lab test evidence (if applicable)</w:t>
      </w:r>
    </w:p>
    <w:p w:rsidR="00F14100" w:rsidRDefault="00F14100" w:rsidP="00F14100">
      <w:pPr>
        <w:pStyle w:val="NormalWeb"/>
        <w:numPr>
          <w:ilvl w:val="0"/>
          <w:numId w:val="50"/>
        </w:numPr>
      </w:pPr>
      <w:r>
        <w:t>The system validates:</w:t>
      </w:r>
    </w:p>
    <w:p w:rsidR="00F14100" w:rsidRDefault="00F14100" w:rsidP="00F14100">
      <w:pPr>
        <w:pStyle w:val="NormalWeb"/>
        <w:numPr>
          <w:ilvl w:val="1"/>
          <w:numId w:val="50"/>
        </w:numPr>
      </w:pPr>
      <w:r>
        <w:t>Photo capture timestamp</w:t>
      </w:r>
    </w:p>
    <w:p w:rsidR="00F14100" w:rsidRDefault="00F14100" w:rsidP="00F14100">
      <w:pPr>
        <w:pStyle w:val="NormalWeb"/>
        <w:numPr>
          <w:ilvl w:val="1"/>
          <w:numId w:val="50"/>
        </w:numPr>
      </w:pPr>
      <w:r>
        <w:t>Embedded GPS metadata</w:t>
      </w:r>
    </w:p>
    <w:p w:rsidR="00F14100" w:rsidRDefault="00F14100" w:rsidP="00F14100">
      <w:pPr>
        <w:pStyle w:val="NormalWeb"/>
        <w:numPr>
          <w:ilvl w:val="1"/>
          <w:numId w:val="50"/>
        </w:numPr>
      </w:pPr>
      <w:r>
        <w:t>Image format and size limits</w:t>
      </w:r>
    </w:p>
    <w:p w:rsidR="00F14100" w:rsidRDefault="00F14100" w:rsidP="00F14100">
      <w:pPr>
        <w:pStyle w:val="NormalWeb"/>
        <w:numPr>
          <w:ilvl w:val="0"/>
          <w:numId w:val="50"/>
        </w:numPr>
      </w:pPr>
      <w:r>
        <w:t>Gallery uploads are restricted to avoid misuse.</w:t>
      </w:r>
    </w:p>
    <w:p w:rsidR="00F14100" w:rsidRDefault="00F14100" w:rsidP="00F14100">
      <w:pPr>
        <w:pStyle w:val="NormalWeb"/>
        <w:numPr>
          <w:ilvl w:val="0"/>
          <w:numId w:val="50"/>
        </w:numPr>
      </w:pPr>
      <w:r>
        <w:t>Minimum number of photos must be uploaded before submission.</w:t>
      </w:r>
    </w:p>
    <w:p w:rsidR="00F14100" w:rsidRDefault="00F14100" w:rsidP="00F14100">
      <w:pPr>
        <w:pStyle w:val="NormalWeb"/>
      </w:pPr>
      <w:r>
        <w:rPr>
          <w:rStyle w:val="Strong"/>
        </w:rPr>
        <w:t>Purpose:</w:t>
      </w:r>
    </w:p>
    <w:p w:rsidR="00F14100" w:rsidRDefault="00F14100" w:rsidP="00F14100">
      <w:pPr>
        <w:pStyle w:val="NormalWeb"/>
        <w:numPr>
          <w:ilvl w:val="0"/>
          <w:numId w:val="51"/>
        </w:numPr>
      </w:pPr>
      <w:r>
        <w:t>Provides visual proof of inspection and testing.</w:t>
      </w:r>
    </w:p>
    <w:p w:rsidR="00F14100" w:rsidRDefault="00F14100" w:rsidP="00F14100">
      <w:pPr>
        <w:pStyle w:val="NormalWeb"/>
        <w:numPr>
          <w:ilvl w:val="0"/>
          <w:numId w:val="51"/>
        </w:numPr>
      </w:pPr>
      <w:r>
        <w:t>Supports audit and dispute resolution.</w:t>
      </w:r>
    </w:p>
    <w:p w:rsidR="00F14100" w:rsidRDefault="00F14100" w:rsidP="00F14100">
      <w:r>
        <w:pict>
          <v:rect id="_x0000_i1055" style="width:0;height:1.5pt" o:hralign="center" o:hrstd="t" o:hr="t" fillcolor="#a0a0a0" stroked="f"/>
        </w:pict>
      </w:r>
    </w:p>
    <w:p w:rsidR="00F14100" w:rsidRDefault="00F14100" w:rsidP="00F14100">
      <w:pPr>
        <w:pStyle w:val="Heading3"/>
      </w:pPr>
      <w:r>
        <w:rPr>
          <w:rStyle w:val="Strong"/>
          <w:b w:val="0"/>
          <w:bCs w:val="0"/>
        </w:rPr>
        <w:t>7.3 Role-Based Validation</w:t>
      </w:r>
    </w:p>
    <w:p w:rsidR="00F14100" w:rsidRDefault="00F14100" w:rsidP="00F14100">
      <w:pPr>
        <w:pStyle w:val="NormalWeb"/>
        <w:numPr>
          <w:ilvl w:val="0"/>
          <w:numId w:val="52"/>
        </w:numPr>
      </w:pPr>
      <w:r>
        <w:t xml:space="preserve">Each role (FE, Contractor, </w:t>
      </w:r>
      <w:proofErr w:type="gramStart"/>
      <w:r>
        <w:t>GM</w:t>
      </w:r>
      <w:proofErr w:type="gramEnd"/>
      <w:r>
        <w:t xml:space="preserve">) has </w:t>
      </w:r>
      <w:r>
        <w:rPr>
          <w:rStyle w:val="Strong"/>
        </w:rPr>
        <w:t>clearly defined permissions</w:t>
      </w:r>
      <w:r>
        <w:t>.</w:t>
      </w:r>
    </w:p>
    <w:p w:rsidR="00F14100" w:rsidRDefault="00F14100" w:rsidP="00F14100">
      <w:pPr>
        <w:pStyle w:val="NormalWeb"/>
        <w:numPr>
          <w:ilvl w:val="0"/>
          <w:numId w:val="52"/>
        </w:numPr>
      </w:pPr>
      <w:r>
        <w:t>The system enforces:</w:t>
      </w:r>
    </w:p>
    <w:p w:rsidR="00F14100" w:rsidRDefault="00F14100" w:rsidP="00F14100">
      <w:pPr>
        <w:pStyle w:val="NormalWeb"/>
        <w:numPr>
          <w:ilvl w:val="1"/>
          <w:numId w:val="52"/>
        </w:numPr>
      </w:pPr>
      <w:r>
        <w:t xml:space="preserve">FE can </w:t>
      </w:r>
      <w:r>
        <w:rPr>
          <w:rStyle w:val="Strong"/>
        </w:rPr>
        <w:t>collect and submit samples only</w:t>
      </w:r>
    </w:p>
    <w:p w:rsidR="00F14100" w:rsidRDefault="00F14100" w:rsidP="00F14100">
      <w:pPr>
        <w:pStyle w:val="NormalWeb"/>
        <w:numPr>
          <w:ilvl w:val="1"/>
          <w:numId w:val="52"/>
        </w:numPr>
      </w:pPr>
      <w:r>
        <w:t xml:space="preserve">Contractor can </w:t>
      </w:r>
      <w:r>
        <w:rPr>
          <w:rStyle w:val="Strong"/>
        </w:rPr>
        <w:t>enter lab results only</w:t>
      </w:r>
    </w:p>
    <w:p w:rsidR="00F14100" w:rsidRDefault="00F14100" w:rsidP="00F14100">
      <w:pPr>
        <w:pStyle w:val="NormalWeb"/>
        <w:numPr>
          <w:ilvl w:val="1"/>
          <w:numId w:val="52"/>
        </w:numPr>
      </w:pPr>
      <w:r>
        <w:t xml:space="preserve">GM can </w:t>
      </w:r>
      <w:r>
        <w:rPr>
          <w:rStyle w:val="Strong"/>
        </w:rPr>
        <w:t>approve/reject and view reports</w:t>
      </w:r>
    </w:p>
    <w:p w:rsidR="00F14100" w:rsidRDefault="00F14100" w:rsidP="00F14100">
      <w:pPr>
        <w:pStyle w:val="NormalWeb"/>
        <w:numPr>
          <w:ilvl w:val="0"/>
          <w:numId w:val="52"/>
        </w:numPr>
      </w:pPr>
      <w:r>
        <w:t>Unauthorized actions are blocked at UI and API levels.</w:t>
      </w:r>
    </w:p>
    <w:p w:rsidR="00F14100" w:rsidRDefault="00F14100" w:rsidP="00F14100">
      <w:pPr>
        <w:pStyle w:val="NormalWeb"/>
      </w:pPr>
      <w:r>
        <w:rPr>
          <w:rStyle w:val="Strong"/>
        </w:rPr>
        <w:t>Purpose:</w:t>
      </w:r>
    </w:p>
    <w:p w:rsidR="00F14100" w:rsidRDefault="00F14100" w:rsidP="00F14100">
      <w:pPr>
        <w:pStyle w:val="NormalWeb"/>
        <w:numPr>
          <w:ilvl w:val="0"/>
          <w:numId w:val="53"/>
        </w:numPr>
      </w:pPr>
      <w:r>
        <w:t>Maintains segregation of duties.</w:t>
      </w:r>
    </w:p>
    <w:p w:rsidR="00F14100" w:rsidRDefault="00F14100" w:rsidP="00F14100">
      <w:pPr>
        <w:pStyle w:val="NormalWeb"/>
        <w:numPr>
          <w:ilvl w:val="0"/>
          <w:numId w:val="53"/>
        </w:numPr>
      </w:pPr>
      <w:r>
        <w:t>Prevents data tampering and misuse.</w:t>
      </w:r>
    </w:p>
    <w:p w:rsidR="00F14100" w:rsidRDefault="00F14100" w:rsidP="00F14100">
      <w:r>
        <w:pict>
          <v:rect id="_x0000_i1056" style="width:0;height:1.5pt" o:hralign="center" o:hrstd="t" o:hr="t" fillcolor="#a0a0a0" stroked="f"/>
        </w:pict>
      </w:r>
    </w:p>
    <w:p w:rsidR="00F14100" w:rsidRDefault="00F14100" w:rsidP="00F14100">
      <w:pPr>
        <w:pStyle w:val="Heading2"/>
      </w:pPr>
      <w:r>
        <w:rPr>
          <w:rStyle w:val="Strong"/>
          <w:b w:val="0"/>
          <w:bCs w:val="0"/>
        </w:rPr>
        <w:t>8. Status Lifecycle</w:t>
      </w:r>
    </w:p>
    <w:p w:rsidR="00F14100" w:rsidRDefault="00F14100" w:rsidP="00F14100">
      <w:pPr>
        <w:pStyle w:val="NormalWeb"/>
      </w:pPr>
      <w:r>
        <w:t xml:space="preserve">Each material testing record follows a </w:t>
      </w:r>
      <w:r>
        <w:rPr>
          <w:rStyle w:val="Strong"/>
        </w:rPr>
        <w:t>defined lifecycle</w:t>
      </w:r>
      <w:r>
        <w:t>, enabling real-time tracking and transparency.</w:t>
      </w:r>
    </w:p>
    <w:p w:rsidR="00F14100" w:rsidRDefault="00F14100" w:rsidP="00F14100">
      <w:pPr>
        <w:pStyle w:val="Heading3"/>
      </w:pPr>
      <w:r>
        <w:rPr>
          <w:rStyle w:val="Strong"/>
          <w:b w:val="0"/>
          <w:bCs w:val="0"/>
        </w:rPr>
        <w:t>Status Flow:</w:t>
      </w:r>
    </w:p>
    <w:p w:rsidR="00F14100" w:rsidRDefault="00F14100" w:rsidP="00F14100">
      <w:pPr>
        <w:pStyle w:val="NormalWeb"/>
        <w:numPr>
          <w:ilvl w:val="0"/>
          <w:numId w:val="54"/>
        </w:numPr>
      </w:pPr>
      <w:r>
        <w:rPr>
          <w:rStyle w:val="Strong"/>
        </w:rPr>
        <w:t>Sample Collected</w:t>
      </w:r>
    </w:p>
    <w:p w:rsidR="00F14100" w:rsidRDefault="00F14100" w:rsidP="00F14100">
      <w:pPr>
        <w:pStyle w:val="NormalWeb"/>
        <w:numPr>
          <w:ilvl w:val="1"/>
          <w:numId w:val="54"/>
        </w:numPr>
      </w:pPr>
      <w:r>
        <w:t>Sample captured by FE with GPS and photo evidence.</w:t>
      </w:r>
    </w:p>
    <w:p w:rsidR="00F14100" w:rsidRDefault="00F14100" w:rsidP="00F14100">
      <w:pPr>
        <w:pStyle w:val="NormalWeb"/>
        <w:numPr>
          <w:ilvl w:val="0"/>
          <w:numId w:val="54"/>
        </w:numPr>
      </w:pPr>
      <w:r>
        <w:rPr>
          <w:rStyle w:val="Strong"/>
        </w:rPr>
        <w:t>Submitted by FE</w:t>
      </w:r>
    </w:p>
    <w:p w:rsidR="00F14100" w:rsidRDefault="00F14100" w:rsidP="00F14100">
      <w:pPr>
        <w:pStyle w:val="NormalWeb"/>
        <w:numPr>
          <w:ilvl w:val="1"/>
          <w:numId w:val="54"/>
        </w:numPr>
      </w:pPr>
      <w:r>
        <w:t>Sample data synced to server (online/offline).</w:t>
      </w:r>
    </w:p>
    <w:p w:rsidR="00F14100" w:rsidRDefault="00F14100" w:rsidP="00F14100">
      <w:pPr>
        <w:pStyle w:val="NormalWeb"/>
        <w:numPr>
          <w:ilvl w:val="0"/>
          <w:numId w:val="54"/>
        </w:numPr>
      </w:pPr>
      <w:r>
        <w:rPr>
          <w:rStyle w:val="Strong"/>
        </w:rPr>
        <w:t>Pending at Contractor</w:t>
      </w:r>
    </w:p>
    <w:p w:rsidR="00F14100" w:rsidRDefault="00F14100" w:rsidP="00F14100">
      <w:pPr>
        <w:pStyle w:val="NormalWeb"/>
        <w:numPr>
          <w:ilvl w:val="1"/>
          <w:numId w:val="54"/>
        </w:numPr>
      </w:pPr>
      <w:r>
        <w:t>Sample awaits laboratory testing.</w:t>
      </w:r>
    </w:p>
    <w:p w:rsidR="00F14100" w:rsidRDefault="00F14100" w:rsidP="00F14100">
      <w:pPr>
        <w:pStyle w:val="NormalWeb"/>
        <w:numPr>
          <w:ilvl w:val="0"/>
          <w:numId w:val="54"/>
        </w:numPr>
      </w:pPr>
      <w:r>
        <w:rPr>
          <w:rStyle w:val="Strong"/>
        </w:rPr>
        <w:t>Test Completed</w:t>
      </w:r>
    </w:p>
    <w:p w:rsidR="00F14100" w:rsidRDefault="00F14100" w:rsidP="00F14100">
      <w:pPr>
        <w:pStyle w:val="NormalWeb"/>
        <w:numPr>
          <w:ilvl w:val="1"/>
          <w:numId w:val="54"/>
        </w:numPr>
      </w:pPr>
      <w:r>
        <w:t>Contractor uploads test results and report.</w:t>
      </w:r>
    </w:p>
    <w:p w:rsidR="00F14100" w:rsidRDefault="00F14100" w:rsidP="00F14100">
      <w:pPr>
        <w:pStyle w:val="NormalWeb"/>
        <w:numPr>
          <w:ilvl w:val="0"/>
          <w:numId w:val="54"/>
        </w:numPr>
      </w:pPr>
      <w:r>
        <w:rPr>
          <w:rStyle w:val="Strong"/>
        </w:rPr>
        <w:t>Pending GM Review</w:t>
      </w:r>
    </w:p>
    <w:p w:rsidR="00F14100" w:rsidRDefault="00F14100" w:rsidP="00F14100">
      <w:pPr>
        <w:pStyle w:val="NormalWeb"/>
        <w:numPr>
          <w:ilvl w:val="1"/>
          <w:numId w:val="54"/>
        </w:numPr>
      </w:pPr>
      <w:r>
        <w:t>Report submitted for final verification.</w:t>
      </w:r>
    </w:p>
    <w:p w:rsidR="00F14100" w:rsidRDefault="00F14100" w:rsidP="00F14100">
      <w:pPr>
        <w:pStyle w:val="NormalWeb"/>
        <w:numPr>
          <w:ilvl w:val="0"/>
          <w:numId w:val="54"/>
        </w:numPr>
      </w:pPr>
      <w:r>
        <w:rPr>
          <w:rStyle w:val="Strong"/>
        </w:rPr>
        <w:t>Approved</w:t>
      </w:r>
    </w:p>
    <w:p w:rsidR="00F14100" w:rsidRDefault="00F14100" w:rsidP="00F14100">
      <w:pPr>
        <w:pStyle w:val="NormalWeb"/>
        <w:numPr>
          <w:ilvl w:val="1"/>
          <w:numId w:val="54"/>
        </w:numPr>
      </w:pPr>
      <w:r>
        <w:t>Test accepted as per standards.</w:t>
      </w:r>
    </w:p>
    <w:p w:rsidR="00F14100" w:rsidRDefault="00F14100" w:rsidP="00F14100">
      <w:pPr>
        <w:pStyle w:val="NormalWeb"/>
        <w:numPr>
          <w:ilvl w:val="0"/>
          <w:numId w:val="54"/>
        </w:numPr>
      </w:pPr>
      <w:r>
        <w:rPr>
          <w:rStyle w:val="Strong"/>
        </w:rPr>
        <w:t>Defective / Rejected</w:t>
      </w:r>
    </w:p>
    <w:p w:rsidR="00F14100" w:rsidRDefault="00F14100" w:rsidP="00F14100">
      <w:pPr>
        <w:pStyle w:val="NormalWeb"/>
        <w:numPr>
          <w:ilvl w:val="1"/>
          <w:numId w:val="54"/>
        </w:numPr>
      </w:pPr>
      <w:r>
        <w:t>Non-compliance detected; corrective action required.</w:t>
      </w:r>
    </w:p>
    <w:p w:rsidR="00F14100" w:rsidRDefault="00F14100" w:rsidP="00F14100">
      <w:pPr>
        <w:pStyle w:val="NormalWeb"/>
      </w:pPr>
      <w:r>
        <w:rPr>
          <w:rStyle w:val="Strong"/>
        </w:rPr>
        <w:t>Benefits:</w:t>
      </w:r>
    </w:p>
    <w:p w:rsidR="00F14100" w:rsidRDefault="00F14100" w:rsidP="00F14100">
      <w:pPr>
        <w:pStyle w:val="NormalWeb"/>
        <w:numPr>
          <w:ilvl w:val="0"/>
          <w:numId w:val="55"/>
        </w:numPr>
      </w:pPr>
      <w:r>
        <w:t>Clear ownership at each stage</w:t>
      </w:r>
    </w:p>
    <w:p w:rsidR="00F14100" w:rsidRDefault="00F14100" w:rsidP="00F14100">
      <w:pPr>
        <w:pStyle w:val="NormalWeb"/>
        <w:numPr>
          <w:ilvl w:val="0"/>
          <w:numId w:val="55"/>
        </w:numPr>
      </w:pPr>
      <w:r>
        <w:t>No ambiguity in responsibility</w:t>
      </w:r>
    </w:p>
    <w:p w:rsidR="00F14100" w:rsidRDefault="00F14100" w:rsidP="00F14100">
      <w:pPr>
        <w:pStyle w:val="NormalWeb"/>
        <w:numPr>
          <w:ilvl w:val="0"/>
          <w:numId w:val="55"/>
        </w:numPr>
      </w:pPr>
      <w:r>
        <w:t>Real-time status visibility at all levels</w:t>
      </w:r>
    </w:p>
    <w:p w:rsidR="00F14100" w:rsidRDefault="00F14100" w:rsidP="00F14100">
      <w:r>
        <w:pict>
          <v:rect id="_x0000_i1057" style="width:0;height:1.5pt" o:hralign="center" o:hrstd="t" o:hr="t" fillcolor="#a0a0a0" stroked="f"/>
        </w:pict>
      </w:r>
    </w:p>
    <w:p w:rsidR="00F14100" w:rsidRDefault="00F14100" w:rsidP="00F14100">
      <w:pPr>
        <w:pStyle w:val="Heading2"/>
      </w:pPr>
      <w:r>
        <w:rPr>
          <w:rStyle w:val="Strong"/>
          <w:b w:val="0"/>
          <w:bCs w:val="0"/>
        </w:rPr>
        <w:t>9. Reports &amp; Dashboards</w:t>
      </w:r>
    </w:p>
    <w:p w:rsidR="00F14100" w:rsidRDefault="00F14100" w:rsidP="00F14100">
      <w:pPr>
        <w:pStyle w:val="NormalWeb"/>
      </w:pPr>
      <w:r>
        <w:t xml:space="preserve">The system provides </w:t>
      </w:r>
      <w:r>
        <w:rPr>
          <w:rStyle w:val="Strong"/>
        </w:rPr>
        <w:t>role-specific dashboards and analytical reports</w:t>
      </w:r>
      <w:r>
        <w:t xml:space="preserve"> for effective monitoring and decision-making.</w:t>
      </w:r>
    </w:p>
    <w:p w:rsidR="00F14100" w:rsidRDefault="00F14100" w:rsidP="00F14100">
      <w:r>
        <w:pict>
          <v:rect id="_x0000_i1058" style="width:0;height:1.5pt" o:hralign="center" o:hrstd="t" o:hr="t" fillcolor="#a0a0a0" stroked="f"/>
        </w:pict>
      </w:r>
    </w:p>
    <w:p w:rsidR="00F14100" w:rsidRDefault="00F14100" w:rsidP="00F14100">
      <w:pPr>
        <w:pStyle w:val="Heading3"/>
      </w:pPr>
      <w:r>
        <w:rPr>
          <w:rStyle w:val="Strong"/>
          <w:b w:val="0"/>
          <w:bCs w:val="0"/>
        </w:rPr>
        <w:t>9.1 Standard Reports</w:t>
      </w:r>
    </w:p>
    <w:p w:rsidR="00F14100" w:rsidRDefault="00F14100" w:rsidP="00F14100">
      <w:pPr>
        <w:pStyle w:val="NormalWeb"/>
        <w:numPr>
          <w:ilvl w:val="0"/>
          <w:numId w:val="56"/>
        </w:numPr>
      </w:pPr>
      <w:r>
        <w:t>Water Quality List View</w:t>
      </w:r>
    </w:p>
    <w:p w:rsidR="00F14100" w:rsidRDefault="00F14100" w:rsidP="00F14100">
      <w:pPr>
        <w:pStyle w:val="NormalWeb"/>
        <w:numPr>
          <w:ilvl w:val="0"/>
          <w:numId w:val="56"/>
        </w:numPr>
      </w:pPr>
      <w:r>
        <w:t>Material Testing Summary Report</w:t>
      </w:r>
    </w:p>
    <w:p w:rsidR="00F14100" w:rsidRDefault="00F14100" w:rsidP="00F14100">
      <w:pPr>
        <w:pStyle w:val="NormalWeb"/>
        <w:numPr>
          <w:ilvl w:val="0"/>
          <w:numId w:val="56"/>
        </w:numPr>
      </w:pPr>
      <w:r>
        <w:t>Beneficiary Water Test Report</w:t>
      </w:r>
    </w:p>
    <w:p w:rsidR="00F14100" w:rsidRDefault="00F14100" w:rsidP="00F14100">
      <w:pPr>
        <w:pStyle w:val="NormalWeb"/>
        <w:numPr>
          <w:ilvl w:val="0"/>
          <w:numId w:val="56"/>
        </w:numPr>
      </w:pPr>
      <w:r>
        <w:t>OHT Water Test Report</w:t>
      </w:r>
    </w:p>
    <w:p w:rsidR="00F14100" w:rsidRDefault="00F14100" w:rsidP="00F14100">
      <w:pPr>
        <w:pStyle w:val="NormalWeb"/>
        <w:numPr>
          <w:ilvl w:val="0"/>
          <w:numId w:val="56"/>
        </w:numPr>
      </w:pPr>
      <w:r>
        <w:t>Raw Water Test Report</w:t>
      </w:r>
    </w:p>
    <w:p w:rsidR="00F14100" w:rsidRDefault="00F14100" w:rsidP="00F14100">
      <w:pPr>
        <w:pStyle w:val="NormalWeb"/>
        <w:numPr>
          <w:ilvl w:val="0"/>
          <w:numId w:val="56"/>
        </w:numPr>
      </w:pPr>
      <w:r>
        <w:t>Pending Samples Report (Role-wise)</w:t>
      </w:r>
    </w:p>
    <w:p w:rsidR="00F14100" w:rsidRDefault="00F14100" w:rsidP="00F14100">
      <w:r>
        <w:pict>
          <v:rect id="_x0000_i1059" style="width:0;height:1.5pt" o:hralign="center" o:hrstd="t" o:hr="t" fillcolor="#a0a0a0" stroked="f"/>
        </w:pict>
      </w:r>
    </w:p>
    <w:p w:rsidR="00F14100" w:rsidRDefault="00F14100" w:rsidP="00F14100">
      <w:pPr>
        <w:pStyle w:val="Heading3"/>
      </w:pPr>
      <w:r>
        <w:rPr>
          <w:rStyle w:val="Strong"/>
          <w:b w:val="0"/>
          <w:bCs w:val="0"/>
        </w:rPr>
        <w:t>9.2 Dashboards</w:t>
      </w:r>
    </w:p>
    <w:p w:rsidR="00F14100" w:rsidRDefault="00F14100" w:rsidP="00F14100">
      <w:pPr>
        <w:pStyle w:val="NormalWeb"/>
        <w:numPr>
          <w:ilvl w:val="0"/>
          <w:numId w:val="57"/>
        </w:numPr>
      </w:pPr>
      <w:r>
        <w:rPr>
          <w:rStyle w:val="Strong"/>
        </w:rPr>
        <w:t>FE Dashboard</w:t>
      </w:r>
    </w:p>
    <w:p w:rsidR="00F14100" w:rsidRDefault="00F14100" w:rsidP="00F14100">
      <w:pPr>
        <w:pStyle w:val="NormalWeb"/>
        <w:numPr>
          <w:ilvl w:val="1"/>
          <w:numId w:val="57"/>
        </w:numPr>
      </w:pPr>
      <w:r>
        <w:t>Samples collected</w:t>
      </w:r>
    </w:p>
    <w:p w:rsidR="00F14100" w:rsidRDefault="00F14100" w:rsidP="00F14100">
      <w:pPr>
        <w:pStyle w:val="NormalWeb"/>
        <w:numPr>
          <w:ilvl w:val="1"/>
          <w:numId w:val="57"/>
        </w:numPr>
      </w:pPr>
      <w:r>
        <w:t>Pending sync items</w:t>
      </w:r>
    </w:p>
    <w:p w:rsidR="00F14100" w:rsidRDefault="00F14100" w:rsidP="00F14100">
      <w:pPr>
        <w:pStyle w:val="NormalWeb"/>
        <w:numPr>
          <w:ilvl w:val="1"/>
          <w:numId w:val="57"/>
        </w:numPr>
      </w:pPr>
      <w:r>
        <w:t>Submission history</w:t>
      </w:r>
    </w:p>
    <w:p w:rsidR="00F14100" w:rsidRDefault="00F14100" w:rsidP="00F14100">
      <w:pPr>
        <w:pStyle w:val="NormalWeb"/>
        <w:numPr>
          <w:ilvl w:val="0"/>
          <w:numId w:val="57"/>
        </w:numPr>
      </w:pPr>
      <w:r>
        <w:rPr>
          <w:rStyle w:val="Strong"/>
        </w:rPr>
        <w:t>Contractor Dashboard</w:t>
      </w:r>
    </w:p>
    <w:p w:rsidR="00F14100" w:rsidRDefault="00F14100" w:rsidP="00F14100">
      <w:pPr>
        <w:pStyle w:val="NormalWeb"/>
        <w:numPr>
          <w:ilvl w:val="1"/>
          <w:numId w:val="57"/>
        </w:numPr>
      </w:pPr>
      <w:r>
        <w:t>Pending tests</w:t>
      </w:r>
    </w:p>
    <w:p w:rsidR="00F14100" w:rsidRDefault="00F14100" w:rsidP="00F14100">
      <w:pPr>
        <w:pStyle w:val="NormalWeb"/>
        <w:numPr>
          <w:ilvl w:val="1"/>
          <w:numId w:val="57"/>
        </w:numPr>
      </w:pPr>
      <w:r>
        <w:t>Completed tests</w:t>
      </w:r>
    </w:p>
    <w:p w:rsidR="00F14100" w:rsidRDefault="00F14100" w:rsidP="00F14100">
      <w:pPr>
        <w:pStyle w:val="NormalWeb"/>
        <w:numPr>
          <w:ilvl w:val="1"/>
          <w:numId w:val="57"/>
        </w:numPr>
      </w:pPr>
      <w:r>
        <w:t>Defective samples</w:t>
      </w:r>
    </w:p>
    <w:p w:rsidR="00F14100" w:rsidRDefault="00F14100" w:rsidP="00F14100">
      <w:pPr>
        <w:pStyle w:val="NormalWeb"/>
        <w:numPr>
          <w:ilvl w:val="0"/>
          <w:numId w:val="57"/>
        </w:numPr>
      </w:pPr>
      <w:r>
        <w:rPr>
          <w:rStyle w:val="Strong"/>
        </w:rPr>
        <w:t>GM Dashboard</w:t>
      </w:r>
    </w:p>
    <w:p w:rsidR="00F14100" w:rsidRDefault="00F14100" w:rsidP="00F14100">
      <w:pPr>
        <w:pStyle w:val="NormalWeb"/>
        <w:numPr>
          <w:ilvl w:val="1"/>
          <w:numId w:val="57"/>
        </w:numPr>
      </w:pPr>
      <w:r>
        <w:t xml:space="preserve">Approved </w:t>
      </w:r>
      <w:proofErr w:type="spellStart"/>
      <w:r>
        <w:t>vs</w:t>
      </w:r>
      <w:proofErr w:type="spellEnd"/>
      <w:r>
        <w:t xml:space="preserve"> rejected tests</w:t>
      </w:r>
    </w:p>
    <w:p w:rsidR="00F14100" w:rsidRDefault="00F14100" w:rsidP="00F14100">
      <w:pPr>
        <w:pStyle w:val="NormalWeb"/>
        <w:numPr>
          <w:ilvl w:val="1"/>
          <w:numId w:val="57"/>
        </w:numPr>
      </w:pPr>
      <w:r>
        <w:t>Defect analysis</w:t>
      </w:r>
    </w:p>
    <w:p w:rsidR="00F14100" w:rsidRDefault="00F14100" w:rsidP="00F14100">
      <w:pPr>
        <w:pStyle w:val="NormalWeb"/>
        <w:numPr>
          <w:ilvl w:val="1"/>
          <w:numId w:val="57"/>
        </w:numPr>
      </w:pPr>
      <w:r>
        <w:t>Scheme and district-level summary</w:t>
      </w:r>
    </w:p>
    <w:p w:rsidR="00F14100" w:rsidRDefault="00F14100" w:rsidP="00F14100">
      <w:r>
        <w:pict>
          <v:rect id="_x0000_i1060" style="width:0;height:1.5pt" o:hralign="center" o:hrstd="t" o:hr="t" fillcolor="#a0a0a0" stroked="f"/>
        </w:pict>
      </w:r>
    </w:p>
    <w:p w:rsidR="00F14100" w:rsidRDefault="00F14100" w:rsidP="00F14100">
      <w:pPr>
        <w:pStyle w:val="Heading3"/>
      </w:pPr>
      <w:r>
        <w:rPr>
          <w:rStyle w:val="Strong"/>
          <w:b w:val="0"/>
          <w:bCs w:val="0"/>
        </w:rPr>
        <w:t>9.3 Export &amp; Filters</w:t>
      </w:r>
    </w:p>
    <w:p w:rsidR="00F14100" w:rsidRDefault="00F14100" w:rsidP="00F14100">
      <w:pPr>
        <w:pStyle w:val="NormalWeb"/>
        <w:numPr>
          <w:ilvl w:val="0"/>
          <w:numId w:val="58"/>
        </w:numPr>
      </w:pPr>
      <w:r>
        <w:t>Export options:</w:t>
      </w:r>
    </w:p>
    <w:p w:rsidR="00F14100" w:rsidRDefault="00F14100" w:rsidP="00F14100">
      <w:pPr>
        <w:pStyle w:val="NormalWeb"/>
        <w:numPr>
          <w:ilvl w:val="1"/>
          <w:numId w:val="58"/>
        </w:numPr>
      </w:pPr>
      <w:r>
        <w:t>Excel</w:t>
      </w:r>
    </w:p>
    <w:p w:rsidR="00F14100" w:rsidRDefault="00F14100" w:rsidP="00F14100">
      <w:pPr>
        <w:pStyle w:val="NormalWeb"/>
        <w:numPr>
          <w:ilvl w:val="1"/>
          <w:numId w:val="58"/>
        </w:numPr>
      </w:pPr>
      <w:r>
        <w:t>PDF</w:t>
      </w:r>
    </w:p>
    <w:p w:rsidR="00F14100" w:rsidRDefault="00F14100" w:rsidP="00F14100">
      <w:pPr>
        <w:pStyle w:val="NormalWeb"/>
        <w:numPr>
          <w:ilvl w:val="0"/>
          <w:numId w:val="58"/>
        </w:numPr>
      </w:pPr>
      <w:r>
        <w:t>Filters available:</w:t>
      </w:r>
    </w:p>
    <w:p w:rsidR="00F14100" w:rsidRDefault="00F14100" w:rsidP="00F14100">
      <w:pPr>
        <w:pStyle w:val="NormalWeb"/>
        <w:numPr>
          <w:ilvl w:val="1"/>
          <w:numId w:val="58"/>
        </w:numPr>
      </w:pPr>
      <w:r>
        <w:t>Scheme</w:t>
      </w:r>
    </w:p>
    <w:p w:rsidR="00F14100" w:rsidRDefault="00F14100" w:rsidP="00F14100">
      <w:pPr>
        <w:pStyle w:val="NormalWeb"/>
        <w:numPr>
          <w:ilvl w:val="1"/>
          <w:numId w:val="58"/>
        </w:numPr>
      </w:pPr>
      <w:r>
        <w:t>District</w:t>
      </w:r>
    </w:p>
    <w:p w:rsidR="00F14100" w:rsidRDefault="00F14100" w:rsidP="00F14100">
      <w:pPr>
        <w:pStyle w:val="NormalWeb"/>
        <w:numPr>
          <w:ilvl w:val="1"/>
          <w:numId w:val="58"/>
        </w:numPr>
      </w:pPr>
      <w:r>
        <w:t>Date range</w:t>
      </w:r>
    </w:p>
    <w:p w:rsidR="00F14100" w:rsidRDefault="00F14100" w:rsidP="00F14100">
      <w:pPr>
        <w:pStyle w:val="NormalWeb"/>
        <w:numPr>
          <w:ilvl w:val="1"/>
          <w:numId w:val="58"/>
        </w:numPr>
      </w:pPr>
      <w:r>
        <w:t>Component type</w:t>
      </w:r>
    </w:p>
    <w:p w:rsidR="00F14100" w:rsidRDefault="00F14100" w:rsidP="00F14100">
      <w:pPr>
        <w:pStyle w:val="NormalWeb"/>
        <w:numPr>
          <w:ilvl w:val="1"/>
          <w:numId w:val="58"/>
        </w:numPr>
      </w:pPr>
      <w:r>
        <w:t>Status</w:t>
      </w:r>
    </w:p>
    <w:p w:rsidR="00F14100" w:rsidRDefault="00F14100" w:rsidP="00F14100">
      <w:r>
        <w:pict>
          <v:rect id="_x0000_i1061" style="width:0;height:1.5pt" o:hralign="center" o:hrstd="t" o:hr="t" fillcolor="#a0a0a0" stroked="f"/>
        </w:pict>
      </w:r>
    </w:p>
    <w:p w:rsidR="00F14100" w:rsidRDefault="00F14100" w:rsidP="00F14100">
      <w:pPr>
        <w:pStyle w:val="Heading2"/>
      </w:pPr>
      <w:r>
        <w:rPr>
          <w:rStyle w:val="Strong"/>
          <w:b w:val="0"/>
          <w:bCs w:val="0"/>
        </w:rPr>
        <w:t>10. Audit, Security &amp; Error Handling</w:t>
      </w:r>
    </w:p>
    <w:p w:rsidR="00F14100" w:rsidRDefault="00F14100" w:rsidP="00F14100">
      <w:r>
        <w:pict>
          <v:rect id="_x0000_i1062" style="width:0;height:1.5pt" o:hralign="center" o:hrstd="t" o:hr="t" fillcolor="#a0a0a0" stroked="f"/>
        </w:pict>
      </w:r>
    </w:p>
    <w:p w:rsidR="00F14100" w:rsidRDefault="00F14100" w:rsidP="00F14100">
      <w:pPr>
        <w:pStyle w:val="Heading3"/>
      </w:pPr>
      <w:r>
        <w:rPr>
          <w:rStyle w:val="Strong"/>
          <w:b w:val="0"/>
          <w:bCs w:val="0"/>
        </w:rPr>
        <w:t>10.1 Audit Trail</w:t>
      </w:r>
    </w:p>
    <w:p w:rsidR="00F14100" w:rsidRDefault="00F14100" w:rsidP="00F14100">
      <w:pPr>
        <w:pStyle w:val="NormalWeb"/>
        <w:numPr>
          <w:ilvl w:val="0"/>
          <w:numId w:val="59"/>
        </w:numPr>
      </w:pPr>
      <w:r>
        <w:t>Every action is logged:</w:t>
      </w:r>
    </w:p>
    <w:p w:rsidR="00F14100" w:rsidRDefault="00F14100" w:rsidP="00F14100">
      <w:pPr>
        <w:pStyle w:val="NormalWeb"/>
        <w:numPr>
          <w:ilvl w:val="1"/>
          <w:numId w:val="59"/>
        </w:numPr>
      </w:pPr>
      <w:r>
        <w:t>User ID</w:t>
      </w:r>
    </w:p>
    <w:p w:rsidR="00F14100" w:rsidRDefault="00F14100" w:rsidP="00F14100">
      <w:pPr>
        <w:pStyle w:val="NormalWeb"/>
        <w:numPr>
          <w:ilvl w:val="1"/>
          <w:numId w:val="59"/>
        </w:numPr>
      </w:pPr>
      <w:r>
        <w:t>Role</w:t>
      </w:r>
    </w:p>
    <w:p w:rsidR="00F14100" w:rsidRDefault="00F14100" w:rsidP="00F14100">
      <w:pPr>
        <w:pStyle w:val="NormalWeb"/>
        <w:numPr>
          <w:ilvl w:val="1"/>
          <w:numId w:val="59"/>
        </w:numPr>
      </w:pPr>
      <w:r>
        <w:t>Timestamp</w:t>
      </w:r>
    </w:p>
    <w:p w:rsidR="00F14100" w:rsidRDefault="00F14100" w:rsidP="00F14100">
      <w:pPr>
        <w:pStyle w:val="NormalWeb"/>
        <w:numPr>
          <w:ilvl w:val="1"/>
          <w:numId w:val="59"/>
        </w:numPr>
      </w:pPr>
      <w:r>
        <w:t>Action performed</w:t>
      </w:r>
    </w:p>
    <w:p w:rsidR="00F14100" w:rsidRDefault="00F14100" w:rsidP="00F14100">
      <w:pPr>
        <w:pStyle w:val="NormalWeb"/>
        <w:numPr>
          <w:ilvl w:val="0"/>
          <w:numId w:val="59"/>
        </w:numPr>
      </w:pPr>
      <w:r>
        <w:t>Audit logs are immutable and available for inspection.</w:t>
      </w:r>
    </w:p>
    <w:p w:rsidR="00F14100" w:rsidRDefault="00F14100" w:rsidP="00F14100">
      <w:pPr>
        <w:pStyle w:val="NormalWeb"/>
        <w:numPr>
          <w:ilvl w:val="0"/>
          <w:numId w:val="59"/>
        </w:numPr>
      </w:pPr>
      <w:r>
        <w:t>Historical records retained as per department policy.</w:t>
      </w:r>
    </w:p>
    <w:p w:rsidR="00F14100" w:rsidRDefault="00F14100" w:rsidP="00F14100">
      <w:r>
        <w:pict>
          <v:rect id="_x0000_i1063" style="width:0;height:1.5pt" o:hralign="center" o:hrstd="t" o:hr="t" fillcolor="#a0a0a0" stroked="f"/>
        </w:pict>
      </w:r>
    </w:p>
    <w:p w:rsidR="00F14100" w:rsidRDefault="00F14100" w:rsidP="00F14100">
      <w:pPr>
        <w:pStyle w:val="Heading3"/>
      </w:pPr>
      <w:r>
        <w:rPr>
          <w:rStyle w:val="Strong"/>
          <w:b w:val="0"/>
          <w:bCs w:val="0"/>
        </w:rPr>
        <w:t>10.2 Security Measures</w:t>
      </w:r>
    </w:p>
    <w:p w:rsidR="00F14100" w:rsidRDefault="00F14100" w:rsidP="00F14100">
      <w:pPr>
        <w:pStyle w:val="NormalWeb"/>
        <w:numPr>
          <w:ilvl w:val="0"/>
          <w:numId w:val="60"/>
        </w:numPr>
      </w:pPr>
      <w:r>
        <w:t>Role-Based Access Control (RBAC)</w:t>
      </w:r>
    </w:p>
    <w:p w:rsidR="00F14100" w:rsidRDefault="00F14100" w:rsidP="00F14100">
      <w:pPr>
        <w:pStyle w:val="NormalWeb"/>
        <w:numPr>
          <w:ilvl w:val="0"/>
          <w:numId w:val="60"/>
        </w:numPr>
      </w:pPr>
      <w:r>
        <w:t>Secure authentication</w:t>
      </w:r>
    </w:p>
    <w:p w:rsidR="00F14100" w:rsidRDefault="00F14100" w:rsidP="00F14100">
      <w:pPr>
        <w:pStyle w:val="NormalWeb"/>
        <w:numPr>
          <w:ilvl w:val="0"/>
          <w:numId w:val="60"/>
        </w:numPr>
      </w:pPr>
      <w:r>
        <w:t>Encrypted data transmission</w:t>
      </w:r>
    </w:p>
    <w:p w:rsidR="00F14100" w:rsidRDefault="00F14100" w:rsidP="00F14100">
      <w:pPr>
        <w:pStyle w:val="NormalWeb"/>
        <w:numPr>
          <w:ilvl w:val="0"/>
          <w:numId w:val="60"/>
        </w:numPr>
      </w:pPr>
      <w:r>
        <w:t>SQL injection and XSS prevention</w:t>
      </w:r>
    </w:p>
    <w:p w:rsidR="00F14100" w:rsidRDefault="00F14100" w:rsidP="00F14100">
      <w:pPr>
        <w:pStyle w:val="NormalWeb"/>
        <w:numPr>
          <w:ilvl w:val="0"/>
          <w:numId w:val="60"/>
        </w:numPr>
      </w:pPr>
      <w:r>
        <w:t>Session timeout and token validation</w:t>
      </w:r>
    </w:p>
    <w:p w:rsidR="00F14100" w:rsidRDefault="00F14100" w:rsidP="00F14100">
      <w:r>
        <w:pict>
          <v:rect id="_x0000_i1064" style="width:0;height:1.5pt" o:hralign="center" o:hrstd="t" o:hr="t" fillcolor="#a0a0a0" stroked="f"/>
        </w:pict>
      </w:r>
    </w:p>
    <w:p w:rsidR="00F14100" w:rsidRDefault="00F14100" w:rsidP="00F14100">
      <w:pPr>
        <w:pStyle w:val="Heading3"/>
      </w:pPr>
      <w:r>
        <w:rPr>
          <w:rStyle w:val="Strong"/>
          <w:b w:val="0"/>
          <w:bCs w:val="0"/>
        </w:rPr>
        <w:t>10.3 Error Handling</w:t>
      </w:r>
    </w:p>
    <w:p w:rsidR="00F14100" w:rsidRDefault="00F14100" w:rsidP="00F14100">
      <w:pPr>
        <w:pStyle w:val="NormalWeb"/>
        <w:numPr>
          <w:ilvl w:val="0"/>
          <w:numId w:val="61"/>
        </w:numPr>
      </w:pPr>
      <w:r>
        <w:t>User-friendly error messages displayed on UI.</w:t>
      </w:r>
    </w:p>
    <w:p w:rsidR="00F14100" w:rsidRDefault="00F14100" w:rsidP="00F14100">
      <w:pPr>
        <w:pStyle w:val="NormalWeb"/>
        <w:numPr>
          <w:ilvl w:val="0"/>
          <w:numId w:val="61"/>
        </w:numPr>
      </w:pPr>
      <w:r>
        <w:t>System logs technical errors for administrators.</w:t>
      </w:r>
    </w:p>
    <w:p w:rsidR="00F14100" w:rsidRDefault="00F14100" w:rsidP="00F14100">
      <w:pPr>
        <w:pStyle w:val="NormalWeb"/>
        <w:numPr>
          <w:ilvl w:val="0"/>
          <w:numId w:val="61"/>
        </w:numPr>
      </w:pPr>
      <w:r>
        <w:t>Offline data protection ensures no data loss.</w:t>
      </w:r>
    </w:p>
    <w:p w:rsidR="00F14100" w:rsidRDefault="00F14100" w:rsidP="00F14100">
      <w:pPr>
        <w:pStyle w:val="NormalWeb"/>
        <w:numPr>
          <w:ilvl w:val="0"/>
          <w:numId w:val="61"/>
        </w:numPr>
      </w:pPr>
      <w:r>
        <w:t>Retry mechanism available for failed sync attempts.</w:t>
      </w:r>
    </w:p>
    <w:p w:rsidR="00F14100" w:rsidRDefault="00F14100" w:rsidP="00F14100">
      <w:r>
        <w:pict>
          <v:rect id="_x0000_i1065" style="width:0;height:1.5pt" o:hralign="center" o:hrstd="t" o:hr="t" fillcolor="#a0a0a0" stroked="f"/>
        </w:pict>
      </w:r>
    </w:p>
    <w:p w:rsidR="00F14100" w:rsidRDefault="00F14100" w:rsidP="00F14100">
      <w:pPr>
        <w:pStyle w:val="Heading2"/>
      </w:pPr>
      <w:r>
        <w:rPr>
          <w:rStyle w:val="Strong"/>
          <w:b w:val="0"/>
          <w:bCs w:val="0"/>
        </w:rPr>
        <w:t>11. Conclusion</w:t>
      </w:r>
    </w:p>
    <w:p w:rsidR="00F14100" w:rsidRDefault="00F14100" w:rsidP="00F14100">
      <w:pPr>
        <w:pStyle w:val="NormalWeb"/>
      </w:pPr>
      <w:r>
        <w:t xml:space="preserve">The </w:t>
      </w:r>
      <w:proofErr w:type="spellStart"/>
      <w:r>
        <w:rPr>
          <w:rStyle w:val="Strong"/>
        </w:rPr>
        <w:t>Jal</w:t>
      </w:r>
      <w:proofErr w:type="spellEnd"/>
      <w:r>
        <w:rPr>
          <w:rStyle w:val="Strong"/>
        </w:rPr>
        <w:t xml:space="preserve"> </w:t>
      </w:r>
      <w:proofErr w:type="spellStart"/>
      <w:r>
        <w:rPr>
          <w:rStyle w:val="Strong"/>
        </w:rPr>
        <w:t>Rekha</w:t>
      </w:r>
      <w:proofErr w:type="spellEnd"/>
      <w:r>
        <w:rPr>
          <w:rStyle w:val="Strong"/>
        </w:rPr>
        <w:t xml:space="preserve"> – Material Testing Module</w:t>
      </w:r>
      <w:r>
        <w:t xml:space="preserve"> ensures a </w:t>
      </w:r>
      <w:r>
        <w:rPr>
          <w:rStyle w:val="Strong"/>
        </w:rPr>
        <w:t>robust, transparent, and secure quality monitoring framework</w:t>
      </w:r>
      <w:r>
        <w:t xml:space="preserve"> for rural water supply infrastructure. By integrating </w:t>
      </w:r>
      <w:r>
        <w:rPr>
          <w:rStyle w:val="Strong"/>
        </w:rPr>
        <w:t>GIS validation, mobile-based field operations, laboratory testing workflows, and centralized approvals</w:t>
      </w:r>
      <w:r>
        <w:t>, the system eliminates manual inefficiencies and enhances trust in data.</w:t>
      </w:r>
    </w:p>
    <w:p w:rsidR="00F14100" w:rsidRDefault="00F14100" w:rsidP="00F14100">
      <w:pPr>
        <w:pStyle w:val="NormalWeb"/>
      </w:pPr>
      <w:r>
        <w:t>This module empowers:</w:t>
      </w:r>
    </w:p>
    <w:p w:rsidR="00F14100" w:rsidRDefault="00F14100" w:rsidP="00F14100">
      <w:pPr>
        <w:pStyle w:val="NormalWeb"/>
        <w:numPr>
          <w:ilvl w:val="0"/>
          <w:numId w:val="62"/>
        </w:numPr>
      </w:pPr>
      <w:r>
        <w:rPr>
          <w:rStyle w:val="Strong"/>
        </w:rPr>
        <w:t>Field Engineers</w:t>
      </w:r>
      <w:r>
        <w:t xml:space="preserve"> with reliable data capture tools</w:t>
      </w:r>
    </w:p>
    <w:p w:rsidR="00F14100" w:rsidRDefault="00F14100" w:rsidP="00F14100">
      <w:pPr>
        <w:pStyle w:val="NormalWeb"/>
        <w:numPr>
          <w:ilvl w:val="0"/>
          <w:numId w:val="62"/>
        </w:numPr>
      </w:pPr>
      <w:r>
        <w:rPr>
          <w:rStyle w:val="Strong"/>
        </w:rPr>
        <w:t>Contractors</w:t>
      </w:r>
      <w:r>
        <w:t xml:space="preserve"> with structured testing and reporting</w:t>
      </w:r>
    </w:p>
    <w:p w:rsidR="00F14100" w:rsidRDefault="00F14100" w:rsidP="00F14100">
      <w:pPr>
        <w:pStyle w:val="NormalWeb"/>
        <w:numPr>
          <w:ilvl w:val="0"/>
          <w:numId w:val="62"/>
        </w:numPr>
      </w:pPr>
      <w:r>
        <w:rPr>
          <w:rStyle w:val="Strong"/>
        </w:rPr>
        <w:t>Management</w:t>
      </w:r>
      <w:r>
        <w:t xml:space="preserve"> with real-time visibility and governance</w:t>
      </w:r>
    </w:p>
    <w:p w:rsidR="00F14100" w:rsidRDefault="00F14100" w:rsidP="00F14100">
      <w:pPr>
        <w:pStyle w:val="NormalWeb"/>
      </w:pPr>
      <w:r>
        <w:t xml:space="preserve">Overall, the Material Testing Module strengthens </w:t>
      </w:r>
      <w:r>
        <w:rPr>
          <w:rStyle w:val="Strong"/>
        </w:rPr>
        <w:t>quality assurance, compliance, and decision-making</w:t>
      </w:r>
      <w:r>
        <w:t xml:space="preserve">, supporting the </w:t>
      </w:r>
      <w:proofErr w:type="spellStart"/>
      <w:r>
        <w:t>Jal</w:t>
      </w:r>
      <w:proofErr w:type="spellEnd"/>
      <w:r>
        <w:t xml:space="preserve"> </w:t>
      </w:r>
      <w:proofErr w:type="spellStart"/>
      <w:r>
        <w:t>Rekha</w:t>
      </w:r>
      <w:proofErr w:type="spellEnd"/>
      <w:r>
        <w:t xml:space="preserve"> project’s objective of </w:t>
      </w:r>
      <w:r>
        <w:rPr>
          <w:rStyle w:val="Strong"/>
        </w:rPr>
        <w:t>safe, sustainable, and accountable water supply management</w:t>
      </w:r>
      <w:r>
        <w:t>.</w:t>
      </w:r>
    </w:p>
    <w:p w:rsidR="00F14100" w:rsidRDefault="00F14100" w:rsidP="00F14100">
      <w:r>
        <w:pict>
          <v:rect id="_x0000_i1066" style="width:0;height:1.5pt" o:hralign="center" o:hrstd="t" o:hr="t" fillcolor="#a0a0a0" stroked="f"/>
        </w:pict>
      </w:r>
    </w:p>
    <w:p w:rsidR="00F14100" w:rsidRDefault="00F14100" w:rsidP="00F14100"/>
    <w:p w:rsidR="00F14100" w:rsidRDefault="00F14100" w:rsidP="00F14100">
      <w:pPr>
        <w:pStyle w:val="placeholder"/>
      </w:pPr>
    </w:p>
    <w:p w:rsidR="00F14100" w:rsidRDefault="00F14100" w:rsidP="00F14100">
      <w:pPr>
        <w:pStyle w:val="z-BottomofForm"/>
      </w:pPr>
      <w:r>
        <w:t>Bottom of Form</w:t>
      </w:r>
    </w:p>
    <w:p w:rsidR="00F14100" w:rsidRDefault="00F14100"/>
    <w:p w:rsidR="00F14100" w:rsidRDefault="00F14100"/>
    <w:p w:rsidR="00F14100" w:rsidRDefault="00F14100"/>
    <w:p w:rsidR="00F14100" w:rsidRDefault="00F14100"/>
    <w:p w:rsidR="00F14100" w:rsidRDefault="00F14100"/>
    <w:p w:rsidR="00F14100" w:rsidRDefault="00F14100"/>
    <w:p w:rsidR="00F14100" w:rsidRDefault="00F14100"/>
    <w:p w:rsidR="00F14100" w:rsidRDefault="00F14100"/>
    <w:p w:rsidR="00F14100" w:rsidRDefault="00F14100"/>
    <w:p w:rsidR="00F14100" w:rsidRDefault="00F14100"/>
    <w:p w:rsidR="00F14100" w:rsidRDefault="00F14100"/>
    <w:p w:rsidR="00F14100" w:rsidRDefault="00F14100"/>
    <w:p w:rsidR="00F14100" w:rsidRDefault="00F14100"/>
    <w:p w:rsidR="00F14100" w:rsidRDefault="00F14100"/>
    <w:p w:rsidR="00F14100" w:rsidRDefault="00F14100"/>
    <w:p w:rsidR="00F14100" w:rsidRDefault="00F14100"/>
    <w:p w:rsidR="00F14100" w:rsidRDefault="00F14100"/>
    <w:p w:rsidR="00F14100" w:rsidRDefault="00F14100"/>
    <w:p w:rsidR="00F14100" w:rsidRDefault="00F14100"/>
    <w:p w:rsidR="00F14100" w:rsidRDefault="00F14100"/>
    <w:p w:rsidR="002438BD" w:rsidRDefault="005E573B" w:rsidP="004D6B7A">
      <w:pPr>
        <w:pStyle w:val="Heading1"/>
      </w:pPr>
      <w:bookmarkStart w:id="30" w:name="bm_5_factory_testing_survey_inspe_c6f557"/>
      <w:bookmarkStart w:id="31" w:name="_Toc220419990"/>
      <w:r>
        <w:t>5. Factory Testing Survey Inspection Details</w:t>
      </w:r>
      <w:bookmarkEnd w:id="30"/>
      <w:bookmarkEnd w:id="31"/>
    </w:p>
    <w:p w:rsidR="002438BD" w:rsidRDefault="005E573B" w:rsidP="004D6B7A">
      <w:pPr>
        <w:pStyle w:val="Heading2"/>
      </w:pPr>
      <w:bookmarkStart w:id="32" w:name="bm_5_1_overview"/>
      <w:bookmarkStart w:id="33" w:name="_Toc220419991"/>
      <w:r>
        <w:t>5.1 Overview</w:t>
      </w:r>
      <w:bookmarkEnd w:id="32"/>
      <w:bookmarkEnd w:id="33"/>
    </w:p>
    <w:p w:rsidR="002438BD" w:rsidRDefault="005E573B">
      <w:pPr>
        <w:spacing w:after="210"/>
      </w:pPr>
      <w:r>
        <w:t>This view displays inspection data for components being tested at factory sites. It tracks which inspectors conducted testing, what was tested, and quantitative results.</w:t>
      </w:r>
    </w:p>
    <w:p w:rsidR="002438BD" w:rsidRDefault="005E573B" w:rsidP="004D6B7A">
      <w:pPr>
        <w:pStyle w:val="Heading2"/>
      </w:pPr>
      <w:bookmarkStart w:id="34" w:name="bm_5_2_table_columns"/>
      <w:bookmarkStart w:id="35" w:name="_Toc220419992"/>
      <w:r>
        <w:t>5.2 Table Columns</w:t>
      </w:r>
      <w:bookmarkEnd w:id="34"/>
      <w:bookmarkEnd w:id="35"/>
    </w:p>
    <w:tbl>
      <w:tblPr>
        <w:tblStyle w:val="NormalGrid"/>
        <w:tblW w:w="0" w:type="auto"/>
        <w:jc w:val="center"/>
        <w:tblCellSpacing w:w="0" w:type="dxa"/>
        <w:tblLook w:val="04A0" w:firstRow="1" w:lastRow="0" w:firstColumn="1" w:lastColumn="0" w:noHBand="0" w:noVBand="1"/>
      </w:tblPr>
      <w:tblGrid>
        <w:gridCol w:w="2315"/>
        <w:gridCol w:w="1406"/>
        <w:gridCol w:w="4949"/>
      </w:tblGrid>
      <w:tr w:rsidR="002438B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2438BD" w:rsidRDefault="005E573B">
            <w:r>
              <w:rPr>
                <w:b/>
              </w:rPr>
              <w:t>Column</w:t>
            </w:r>
          </w:p>
        </w:tc>
        <w:tc>
          <w:tcPr>
            <w:tcW w:w="0" w:type="auto"/>
            <w:tcBorders>
              <w:top w:val="single" w:sz="8" w:space="0" w:color="000000"/>
              <w:bottom w:val="single" w:sz="8" w:space="0" w:color="000000"/>
              <w:right w:val="single" w:sz="8" w:space="0" w:color="000000"/>
            </w:tcBorders>
          </w:tcPr>
          <w:p w:rsidR="002438BD" w:rsidRDefault="005E573B">
            <w:r>
              <w:rPr>
                <w:b/>
              </w:rPr>
              <w:t>Data Type</w:t>
            </w:r>
          </w:p>
        </w:tc>
        <w:tc>
          <w:tcPr>
            <w:tcW w:w="0" w:type="auto"/>
            <w:tcBorders>
              <w:top w:val="single" w:sz="8" w:space="0" w:color="000000"/>
              <w:bottom w:val="single" w:sz="8" w:space="0" w:color="000000"/>
              <w:right w:val="single" w:sz="8" w:space="0" w:color="000000"/>
            </w:tcBorders>
          </w:tcPr>
          <w:p w:rsidR="002438BD" w:rsidRDefault="005E573B">
            <w:r>
              <w:rPr>
                <w:b/>
              </w:rPr>
              <w:t>Description</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S.No.</w:t>
            </w:r>
          </w:p>
        </w:tc>
        <w:tc>
          <w:tcPr>
            <w:tcW w:w="0" w:type="auto"/>
            <w:tcBorders>
              <w:bottom w:val="single" w:sz="8" w:space="0" w:color="000000"/>
              <w:right w:val="single" w:sz="8" w:space="0" w:color="000000"/>
            </w:tcBorders>
          </w:tcPr>
          <w:p w:rsidR="002438BD" w:rsidRDefault="005E573B">
            <w:r>
              <w:t>Sequential</w:t>
            </w:r>
          </w:p>
        </w:tc>
        <w:tc>
          <w:tcPr>
            <w:tcW w:w="0" w:type="auto"/>
            <w:tcBorders>
              <w:bottom w:val="single" w:sz="8" w:space="0" w:color="000000"/>
              <w:right w:val="single" w:sz="8" w:space="0" w:color="000000"/>
            </w:tcBorders>
          </w:tcPr>
          <w:p w:rsidR="002438BD" w:rsidRDefault="005E573B">
            <w:r>
              <w:t>Serial number of the record</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Scheme Name</w:t>
            </w:r>
          </w:p>
        </w:tc>
        <w:tc>
          <w:tcPr>
            <w:tcW w:w="0" w:type="auto"/>
            <w:tcBorders>
              <w:bottom w:val="single" w:sz="8" w:space="0" w:color="000000"/>
              <w:right w:val="single" w:sz="8" w:space="0" w:color="000000"/>
            </w:tcBorders>
          </w:tcPr>
          <w:p w:rsidR="002438BD" w:rsidRDefault="005E573B">
            <w:r>
              <w:t>Text</w:t>
            </w:r>
          </w:p>
        </w:tc>
        <w:tc>
          <w:tcPr>
            <w:tcW w:w="0" w:type="auto"/>
            <w:tcBorders>
              <w:bottom w:val="single" w:sz="8" w:space="0" w:color="000000"/>
              <w:right w:val="single" w:sz="8" w:space="0" w:color="000000"/>
            </w:tcBorders>
          </w:tcPr>
          <w:p w:rsidR="002438BD" w:rsidRDefault="005E573B">
            <w:r>
              <w:t>Water supply scheme identifier</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Component Name</w:t>
            </w:r>
          </w:p>
        </w:tc>
        <w:tc>
          <w:tcPr>
            <w:tcW w:w="0" w:type="auto"/>
            <w:tcBorders>
              <w:bottom w:val="single" w:sz="8" w:space="0" w:color="000000"/>
              <w:right w:val="single" w:sz="8" w:space="0" w:color="000000"/>
            </w:tcBorders>
          </w:tcPr>
          <w:p w:rsidR="002438BD" w:rsidRDefault="005E573B">
            <w:r>
              <w:t>Text</w:t>
            </w:r>
          </w:p>
        </w:tc>
        <w:tc>
          <w:tcPr>
            <w:tcW w:w="0" w:type="auto"/>
            <w:tcBorders>
              <w:bottom w:val="single" w:sz="8" w:space="0" w:color="000000"/>
              <w:right w:val="single" w:sz="8" w:space="0" w:color="000000"/>
            </w:tcBorders>
          </w:tcPr>
          <w:p w:rsidR="002438BD" w:rsidRDefault="005E573B">
            <w:r>
              <w:t>Type of component tested (INTAKE WELL, WTP, etc.)</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Sub-Component Name</w:t>
            </w:r>
          </w:p>
        </w:tc>
        <w:tc>
          <w:tcPr>
            <w:tcW w:w="0" w:type="auto"/>
            <w:tcBorders>
              <w:bottom w:val="single" w:sz="8" w:space="0" w:color="000000"/>
              <w:right w:val="single" w:sz="8" w:space="0" w:color="000000"/>
            </w:tcBorders>
          </w:tcPr>
          <w:p w:rsidR="002438BD" w:rsidRDefault="005E573B">
            <w:r>
              <w:t>Text</w:t>
            </w:r>
          </w:p>
        </w:tc>
        <w:tc>
          <w:tcPr>
            <w:tcW w:w="0" w:type="auto"/>
            <w:tcBorders>
              <w:bottom w:val="single" w:sz="8" w:space="0" w:color="000000"/>
              <w:right w:val="single" w:sz="8" w:space="0" w:color="000000"/>
            </w:tcBorders>
          </w:tcPr>
          <w:p w:rsidR="002438BD" w:rsidRDefault="005E573B">
            <w:r>
              <w:t>Specific sub-component details</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Item Name</w:t>
            </w:r>
          </w:p>
        </w:tc>
        <w:tc>
          <w:tcPr>
            <w:tcW w:w="0" w:type="auto"/>
            <w:tcBorders>
              <w:bottom w:val="single" w:sz="8" w:space="0" w:color="000000"/>
              <w:right w:val="single" w:sz="8" w:space="0" w:color="000000"/>
            </w:tcBorders>
          </w:tcPr>
          <w:p w:rsidR="002438BD" w:rsidRDefault="005E573B">
            <w:r>
              <w:t>Text</w:t>
            </w:r>
          </w:p>
        </w:tc>
        <w:tc>
          <w:tcPr>
            <w:tcW w:w="0" w:type="auto"/>
            <w:tcBorders>
              <w:bottom w:val="single" w:sz="8" w:space="0" w:color="000000"/>
              <w:right w:val="single" w:sz="8" w:space="0" w:color="000000"/>
            </w:tcBorders>
          </w:tcPr>
          <w:p w:rsidR="002438BD" w:rsidRDefault="005E573B">
            <w:r>
              <w:t>Actual item being tested</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Vendor Name</w:t>
            </w:r>
          </w:p>
        </w:tc>
        <w:tc>
          <w:tcPr>
            <w:tcW w:w="0" w:type="auto"/>
            <w:tcBorders>
              <w:bottom w:val="single" w:sz="8" w:space="0" w:color="000000"/>
              <w:right w:val="single" w:sz="8" w:space="0" w:color="000000"/>
            </w:tcBorders>
          </w:tcPr>
          <w:p w:rsidR="002438BD" w:rsidRDefault="005E573B">
            <w:r>
              <w:t>Text</w:t>
            </w:r>
          </w:p>
        </w:tc>
        <w:tc>
          <w:tcPr>
            <w:tcW w:w="0" w:type="auto"/>
            <w:tcBorders>
              <w:bottom w:val="single" w:sz="8" w:space="0" w:color="000000"/>
              <w:right w:val="single" w:sz="8" w:space="0" w:color="000000"/>
            </w:tcBorders>
          </w:tcPr>
          <w:p w:rsidR="002438BD" w:rsidRDefault="005E573B">
            <w:r>
              <w:t>Manufacturing/supplying organization</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TPIA Name</w:t>
            </w:r>
          </w:p>
        </w:tc>
        <w:tc>
          <w:tcPr>
            <w:tcW w:w="0" w:type="auto"/>
            <w:tcBorders>
              <w:bottom w:val="single" w:sz="8" w:space="0" w:color="000000"/>
              <w:right w:val="single" w:sz="8" w:space="0" w:color="000000"/>
            </w:tcBorders>
          </w:tcPr>
          <w:p w:rsidR="002438BD" w:rsidRDefault="005E573B">
            <w:r>
              <w:t>Text</w:t>
            </w:r>
          </w:p>
        </w:tc>
        <w:tc>
          <w:tcPr>
            <w:tcW w:w="0" w:type="auto"/>
            <w:tcBorders>
              <w:bottom w:val="single" w:sz="8" w:space="0" w:color="000000"/>
              <w:right w:val="single" w:sz="8" w:space="0" w:color="000000"/>
            </w:tcBorders>
          </w:tcPr>
          <w:p w:rsidR="002438BD" w:rsidRDefault="005E573B">
            <w:r>
              <w:t>Third Party Inspection Agency assigned</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Name of Inspectors</w:t>
            </w:r>
          </w:p>
        </w:tc>
        <w:tc>
          <w:tcPr>
            <w:tcW w:w="0" w:type="auto"/>
            <w:tcBorders>
              <w:bottom w:val="single" w:sz="8" w:space="0" w:color="000000"/>
              <w:right w:val="single" w:sz="8" w:space="0" w:color="000000"/>
            </w:tcBorders>
          </w:tcPr>
          <w:p w:rsidR="002438BD" w:rsidRDefault="005E573B">
            <w:r>
              <w:t>Text</w:t>
            </w:r>
          </w:p>
        </w:tc>
        <w:tc>
          <w:tcPr>
            <w:tcW w:w="0" w:type="auto"/>
            <w:tcBorders>
              <w:bottom w:val="single" w:sz="8" w:space="0" w:color="000000"/>
              <w:right w:val="single" w:sz="8" w:space="0" w:color="000000"/>
            </w:tcBorders>
          </w:tcPr>
          <w:p w:rsidR="002438BD" w:rsidRDefault="005E573B">
            <w:r>
              <w:t>Inspector(s) conducting the test</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Mobile No.</w:t>
            </w:r>
          </w:p>
        </w:tc>
        <w:tc>
          <w:tcPr>
            <w:tcW w:w="0" w:type="auto"/>
            <w:tcBorders>
              <w:bottom w:val="single" w:sz="8" w:space="0" w:color="000000"/>
              <w:right w:val="single" w:sz="8" w:space="0" w:color="000000"/>
            </w:tcBorders>
          </w:tcPr>
          <w:p w:rsidR="002438BD" w:rsidRDefault="005E573B">
            <w:r>
              <w:t>Phone</w:t>
            </w:r>
          </w:p>
        </w:tc>
        <w:tc>
          <w:tcPr>
            <w:tcW w:w="0" w:type="auto"/>
            <w:tcBorders>
              <w:bottom w:val="single" w:sz="8" w:space="0" w:color="000000"/>
              <w:right w:val="single" w:sz="8" w:space="0" w:color="000000"/>
            </w:tcBorders>
          </w:tcPr>
          <w:p w:rsidR="002438BD" w:rsidRDefault="005E573B">
            <w:r>
              <w:t>Contact number of inspector</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City/Place</w:t>
            </w:r>
          </w:p>
        </w:tc>
        <w:tc>
          <w:tcPr>
            <w:tcW w:w="0" w:type="auto"/>
            <w:tcBorders>
              <w:bottom w:val="single" w:sz="8" w:space="0" w:color="000000"/>
              <w:right w:val="single" w:sz="8" w:space="0" w:color="000000"/>
            </w:tcBorders>
          </w:tcPr>
          <w:p w:rsidR="002438BD" w:rsidRDefault="005E573B">
            <w:r>
              <w:t>Location</w:t>
            </w:r>
          </w:p>
        </w:tc>
        <w:tc>
          <w:tcPr>
            <w:tcW w:w="0" w:type="auto"/>
            <w:tcBorders>
              <w:bottom w:val="single" w:sz="8" w:space="0" w:color="000000"/>
              <w:right w:val="single" w:sz="8" w:space="0" w:color="000000"/>
            </w:tcBorders>
          </w:tcPr>
          <w:p w:rsidR="002438BD" w:rsidRDefault="005E573B">
            <w:r>
              <w:t>Testing location/address</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Factory Address</w:t>
            </w:r>
          </w:p>
        </w:tc>
        <w:tc>
          <w:tcPr>
            <w:tcW w:w="0" w:type="auto"/>
            <w:tcBorders>
              <w:bottom w:val="single" w:sz="8" w:space="0" w:color="000000"/>
              <w:right w:val="single" w:sz="8" w:space="0" w:color="000000"/>
            </w:tcBorders>
          </w:tcPr>
          <w:p w:rsidR="002438BD" w:rsidRDefault="005E573B">
            <w:r>
              <w:t>Address</w:t>
            </w:r>
          </w:p>
        </w:tc>
        <w:tc>
          <w:tcPr>
            <w:tcW w:w="0" w:type="auto"/>
            <w:tcBorders>
              <w:bottom w:val="single" w:sz="8" w:space="0" w:color="000000"/>
              <w:right w:val="single" w:sz="8" w:space="0" w:color="000000"/>
            </w:tcBorders>
          </w:tcPr>
          <w:p w:rsidR="002438BD" w:rsidRDefault="005E573B">
            <w:r>
              <w:t>Vendor factory location</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Inspector Images</w:t>
            </w:r>
          </w:p>
        </w:tc>
        <w:tc>
          <w:tcPr>
            <w:tcW w:w="0" w:type="auto"/>
            <w:tcBorders>
              <w:bottom w:val="single" w:sz="8" w:space="0" w:color="000000"/>
              <w:right w:val="single" w:sz="8" w:space="0" w:color="000000"/>
            </w:tcBorders>
          </w:tcPr>
          <w:p w:rsidR="002438BD" w:rsidRDefault="005E573B">
            <w:r>
              <w:t>Image Link</w:t>
            </w:r>
          </w:p>
        </w:tc>
        <w:tc>
          <w:tcPr>
            <w:tcW w:w="0" w:type="auto"/>
            <w:tcBorders>
              <w:bottom w:val="single" w:sz="8" w:space="0" w:color="000000"/>
              <w:right w:val="single" w:sz="8" w:space="0" w:color="000000"/>
            </w:tcBorders>
          </w:tcPr>
          <w:p w:rsidR="002438BD" w:rsidRDefault="005E573B">
            <w:r>
              <w:t>Visual evidence from inspection (view icon)</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Ordered Quantity</w:t>
            </w:r>
          </w:p>
        </w:tc>
        <w:tc>
          <w:tcPr>
            <w:tcW w:w="0" w:type="auto"/>
            <w:tcBorders>
              <w:bottom w:val="single" w:sz="8" w:space="0" w:color="000000"/>
              <w:right w:val="single" w:sz="8" w:space="0" w:color="000000"/>
            </w:tcBorders>
          </w:tcPr>
          <w:p w:rsidR="002438BD" w:rsidRDefault="005E573B">
            <w:r>
              <w:t>Number</w:t>
            </w:r>
          </w:p>
        </w:tc>
        <w:tc>
          <w:tcPr>
            <w:tcW w:w="0" w:type="auto"/>
            <w:tcBorders>
              <w:bottom w:val="single" w:sz="8" w:space="0" w:color="000000"/>
              <w:right w:val="single" w:sz="8" w:space="0" w:color="000000"/>
            </w:tcBorders>
          </w:tcPr>
          <w:p w:rsidR="002438BD" w:rsidRDefault="005E573B">
            <w:r>
              <w:t>Quantity ordered from vendor</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Inspected Quantity</w:t>
            </w:r>
          </w:p>
        </w:tc>
        <w:tc>
          <w:tcPr>
            <w:tcW w:w="0" w:type="auto"/>
            <w:tcBorders>
              <w:bottom w:val="single" w:sz="8" w:space="0" w:color="000000"/>
              <w:right w:val="single" w:sz="8" w:space="0" w:color="000000"/>
            </w:tcBorders>
          </w:tcPr>
          <w:p w:rsidR="002438BD" w:rsidRDefault="005E573B">
            <w:r>
              <w:t>Number</w:t>
            </w:r>
          </w:p>
        </w:tc>
        <w:tc>
          <w:tcPr>
            <w:tcW w:w="0" w:type="auto"/>
            <w:tcBorders>
              <w:bottom w:val="single" w:sz="8" w:space="0" w:color="000000"/>
              <w:right w:val="single" w:sz="8" w:space="0" w:color="000000"/>
            </w:tcBorders>
          </w:tcPr>
          <w:p w:rsidR="002438BD" w:rsidRDefault="005E573B">
            <w:r>
              <w:t>Quantity physically inspected</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Quantity Failed</w:t>
            </w:r>
          </w:p>
        </w:tc>
        <w:tc>
          <w:tcPr>
            <w:tcW w:w="0" w:type="auto"/>
            <w:tcBorders>
              <w:bottom w:val="single" w:sz="8" w:space="0" w:color="000000"/>
              <w:right w:val="single" w:sz="8" w:space="0" w:color="000000"/>
            </w:tcBorders>
          </w:tcPr>
          <w:p w:rsidR="002438BD" w:rsidRDefault="005E573B">
            <w:r>
              <w:t>Number</w:t>
            </w:r>
          </w:p>
        </w:tc>
        <w:tc>
          <w:tcPr>
            <w:tcW w:w="0" w:type="auto"/>
            <w:tcBorders>
              <w:bottom w:val="single" w:sz="8" w:space="0" w:color="000000"/>
              <w:right w:val="single" w:sz="8" w:space="0" w:color="000000"/>
            </w:tcBorders>
          </w:tcPr>
          <w:p w:rsidR="002438BD" w:rsidRDefault="005E573B">
            <w:r>
              <w:t>Units that failed inspection</w:t>
            </w:r>
          </w:p>
        </w:tc>
      </w:tr>
    </w:tbl>
    <w:p w:rsidR="002438BD" w:rsidRDefault="002438BD"/>
    <w:p w:rsidR="002438BD" w:rsidRDefault="005E573B">
      <w:r>
        <w:t>Table 2: Factory Testing Survey Details Columns</w:t>
      </w:r>
    </w:p>
    <w:p w:rsidR="002438BD" w:rsidRDefault="005E573B" w:rsidP="004D6B7A">
      <w:pPr>
        <w:pStyle w:val="Heading2"/>
      </w:pPr>
      <w:bookmarkStart w:id="36" w:name="bm_5_3_interpreting_testing_results"/>
      <w:bookmarkStart w:id="37" w:name="_Toc220419993"/>
      <w:r>
        <w:t>5.3 Interpreting Testing Results</w:t>
      </w:r>
      <w:bookmarkEnd w:id="36"/>
      <w:bookmarkEnd w:id="37"/>
    </w:p>
    <w:p w:rsidR="002438BD" w:rsidRDefault="005E573B">
      <w:pPr>
        <w:spacing w:after="210"/>
      </w:pPr>
      <w:r>
        <w:rPr>
          <w:b/>
        </w:rPr>
        <w:t>Key Metrics:</w:t>
      </w:r>
    </w:p>
    <w:p w:rsidR="002438BD" w:rsidRDefault="005E573B">
      <w:pPr>
        <w:numPr>
          <w:ilvl w:val="0"/>
          <w:numId w:val="9"/>
        </w:numPr>
      </w:pPr>
      <w:r>
        <w:rPr>
          <w:b/>
        </w:rPr>
        <w:t>Ordered Quantity</w:t>
      </w:r>
      <w:r>
        <w:t xml:space="preserve"> - Total units procured</w:t>
      </w:r>
    </w:p>
    <w:p w:rsidR="002438BD" w:rsidRDefault="005E573B">
      <w:pPr>
        <w:numPr>
          <w:ilvl w:val="0"/>
          <w:numId w:val="9"/>
        </w:numPr>
      </w:pPr>
      <w:r>
        <w:rPr>
          <w:b/>
        </w:rPr>
        <w:t>Inspected Quantity</w:t>
      </w:r>
      <w:r>
        <w:t xml:space="preserve"> - Units subjected to physical testing</w:t>
      </w:r>
    </w:p>
    <w:p w:rsidR="002438BD" w:rsidRDefault="005E573B">
      <w:pPr>
        <w:numPr>
          <w:ilvl w:val="0"/>
          <w:numId w:val="9"/>
        </w:numPr>
      </w:pPr>
      <w:r>
        <w:rPr>
          <w:b/>
        </w:rPr>
        <w:t>Quantity Failed</w:t>
      </w:r>
      <w:r>
        <w:t xml:space="preserve"> - Units that did not meet quality standards</w:t>
      </w:r>
    </w:p>
    <w:p w:rsidR="002438BD" w:rsidRDefault="005E573B">
      <w:pPr>
        <w:numPr>
          <w:ilvl w:val="0"/>
          <w:numId w:val="9"/>
        </w:numPr>
      </w:pPr>
      <w:r>
        <w:rPr>
          <w:b/>
        </w:rPr>
        <w:t>Pass Rate</w:t>
      </w:r>
      <w:r>
        <w:rPr>
          <w:rFonts w:eastAsia="Georgia" w:hAnsi="Georgia" w:cs="Georgia"/>
        </w:rPr>
        <w:t xml:space="preserve"> = (Inspected Quantity - Quantity Failed) / Inspected Quantity × 100%</w:t>
      </w:r>
    </w:p>
    <w:p w:rsidR="002438BD" w:rsidRDefault="005E573B">
      <w:pPr>
        <w:spacing w:after="210"/>
      </w:pPr>
      <w:r>
        <w:rPr>
          <w:b/>
        </w:rPr>
        <w:t>Example Analysis:</w:t>
      </w:r>
    </w:p>
    <w:p w:rsidR="002438BD" w:rsidRDefault="005E573B">
      <w:pPr>
        <w:numPr>
          <w:ilvl w:val="0"/>
          <w:numId w:val="10"/>
        </w:numPr>
      </w:pPr>
      <w:r>
        <w:t>Ordered: 120 units</w:t>
      </w:r>
    </w:p>
    <w:p w:rsidR="002438BD" w:rsidRDefault="005E573B">
      <w:pPr>
        <w:numPr>
          <w:ilvl w:val="0"/>
          <w:numId w:val="10"/>
        </w:numPr>
      </w:pPr>
      <w:r>
        <w:t>Inspected: 100 units</w:t>
      </w:r>
    </w:p>
    <w:p w:rsidR="002438BD" w:rsidRDefault="005E573B">
      <w:pPr>
        <w:numPr>
          <w:ilvl w:val="0"/>
          <w:numId w:val="10"/>
        </w:numPr>
      </w:pPr>
      <w:r>
        <w:t>Failed: 20 units</w:t>
      </w:r>
    </w:p>
    <w:p w:rsidR="002438BD" w:rsidRDefault="005E573B">
      <w:pPr>
        <w:numPr>
          <w:ilvl w:val="0"/>
          <w:numId w:val="10"/>
        </w:numPr>
      </w:pPr>
      <w:r>
        <w:rPr>
          <w:rFonts w:eastAsia="Georgia" w:hAnsi="Georgia" w:cs="Georgia"/>
        </w:rPr>
        <w:t>Pass Rate: 80% → Quality acceptable with remediation required</w:t>
      </w:r>
    </w:p>
    <w:p w:rsidR="002438BD" w:rsidRDefault="00F645F3">
      <w:r>
        <w:rPr>
          <w:noProof/>
        </w:rPr>
        <w:pict>
          <v:rect id="_x0000_i1030" alt="" style="width:434.5pt;height:.05pt;mso-width-percent:0;mso-height-percent:0;mso-width-percent:0;mso-height-percent:0" o:hralign="center" o:hrstd="t" o:hr="t"/>
        </w:pict>
      </w:r>
    </w:p>
    <w:p w:rsidR="002438BD" w:rsidRDefault="005E573B" w:rsidP="004D6B7A">
      <w:pPr>
        <w:pStyle w:val="Heading1"/>
      </w:pPr>
      <w:bookmarkStart w:id="38" w:name="bm_6_factory_testing_details_view"/>
      <w:bookmarkStart w:id="39" w:name="_Toc220419994"/>
      <w:r>
        <w:t>6. Factory Testing Details View</w:t>
      </w:r>
      <w:bookmarkEnd w:id="38"/>
      <w:bookmarkEnd w:id="39"/>
    </w:p>
    <w:p w:rsidR="002438BD" w:rsidRDefault="005E573B" w:rsidP="004D6B7A">
      <w:pPr>
        <w:pStyle w:val="Heading2"/>
      </w:pPr>
      <w:bookmarkStart w:id="40" w:name="bm_6_1_overview"/>
      <w:bookmarkStart w:id="41" w:name="_Toc220419995"/>
      <w:r>
        <w:t>6.1 Overview</w:t>
      </w:r>
      <w:bookmarkEnd w:id="40"/>
      <w:bookmarkEnd w:id="41"/>
    </w:p>
    <w:p w:rsidR="002438BD" w:rsidRDefault="005E573B">
      <w:pPr>
        <w:spacing w:after="210"/>
      </w:pPr>
      <w:r>
        <w:t>This view consolidates vendor and component information with empanelment status and agency assignment tracking.</w:t>
      </w:r>
    </w:p>
    <w:p w:rsidR="002438BD" w:rsidRDefault="005E573B" w:rsidP="004D6B7A">
      <w:pPr>
        <w:pStyle w:val="Heading2"/>
      </w:pPr>
      <w:bookmarkStart w:id="42" w:name="bm_6_2_table_columns"/>
      <w:bookmarkStart w:id="43" w:name="_Toc220419996"/>
      <w:r>
        <w:t>6.2 Table Columns</w:t>
      </w:r>
      <w:bookmarkEnd w:id="42"/>
      <w:bookmarkEnd w:id="43"/>
    </w:p>
    <w:tbl>
      <w:tblPr>
        <w:tblStyle w:val="NormalGrid"/>
        <w:tblW w:w="0" w:type="auto"/>
        <w:jc w:val="center"/>
        <w:tblCellSpacing w:w="0" w:type="dxa"/>
        <w:tblLook w:val="04A0" w:firstRow="1" w:lastRow="0" w:firstColumn="1" w:lastColumn="0" w:noHBand="0" w:noVBand="1"/>
      </w:tblPr>
      <w:tblGrid>
        <w:gridCol w:w="2816"/>
        <w:gridCol w:w="1422"/>
        <w:gridCol w:w="3118"/>
      </w:tblGrid>
      <w:tr w:rsidR="002438B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2438BD" w:rsidRDefault="005E573B">
            <w:r>
              <w:rPr>
                <w:b/>
              </w:rPr>
              <w:t>Column</w:t>
            </w:r>
          </w:p>
        </w:tc>
        <w:tc>
          <w:tcPr>
            <w:tcW w:w="0" w:type="auto"/>
            <w:tcBorders>
              <w:top w:val="single" w:sz="8" w:space="0" w:color="000000"/>
              <w:bottom w:val="single" w:sz="8" w:space="0" w:color="000000"/>
              <w:right w:val="single" w:sz="8" w:space="0" w:color="000000"/>
            </w:tcBorders>
          </w:tcPr>
          <w:p w:rsidR="002438BD" w:rsidRDefault="005E573B">
            <w:r>
              <w:rPr>
                <w:b/>
              </w:rPr>
              <w:t>Data Type</w:t>
            </w:r>
          </w:p>
        </w:tc>
        <w:tc>
          <w:tcPr>
            <w:tcW w:w="0" w:type="auto"/>
            <w:tcBorders>
              <w:top w:val="single" w:sz="8" w:space="0" w:color="000000"/>
              <w:bottom w:val="single" w:sz="8" w:space="0" w:color="000000"/>
              <w:right w:val="single" w:sz="8" w:space="0" w:color="000000"/>
            </w:tcBorders>
          </w:tcPr>
          <w:p w:rsidR="002438BD" w:rsidRDefault="005E573B">
            <w:r>
              <w:rPr>
                <w:b/>
              </w:rPr>
              <w:t>Description</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S.No.</w:t>
            </w:r>
          </w:p>
        </w:tc>
        <w:tc>
          <w:tcPr>
            <w:tcW w:w="0" w:type="auto"/>
            <w:tcBorders>
              <w:bottom w:val="single" w:sz="8" w:space="0" w:color="000000"/>
              <w:right w:val="single" w:sz="8" w:space="0" w:color="000000"/>
            </w:tcBorders>
          </w:tcPr>
          <w:p w:rsidR="002438BD" w:rsidRDefault="005E573B">
            <w:r>
              <w:t>Sequential</w:t>
            </w:r>
          </w:p>
        </w:tc>
        <w:tc>
          <w:tcPr>
            <w:tcW w:w="0" w:type="auto"/>
            <w:tcBorders>
              <w:bottom w:val="single" w:sz="8" w:space="0" w:color="000000"/>
              <w:right w:val="single" w:sz="8" w:space="0" w:color="000000"/>
            </w:tcBorders>
          </w:tcPr>
          <w:p w:rsidR="002438BD" w:rsidRDefault="005E573B">
            <w:r>
              <w:t>Record identifier</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Scheme Name</w:t>
            </w:r>
          </w:p>
        </w:tc>
        <w:tc>
          <w:tcPr>
            <w:tcW w:w="0" w:type="auto"/>
            <w:tcBorders>
              <w:bottom w:val="single" w:sz="8" w:space="0" w:color="000000"/>
              <w:right w:val="single" w:sz="8" w:space="0" w:color="000000"/>
            </w:tcBorders>
          </w:tcPr>
          <w:p w:rsidR="002438BD" w:rsidRDefault="005E573B">
            <w:r>
              <w:t>Text</w:t>
            </w:r>
          </w:p>
        </w:tc>
        <w:tc>
          <w:tcPr>
            <w:tcW w:w="0" w:type="auto"/>
            <w:tcBorders>
              <w:bottom w:val="single" w:sz="8" w:space="0" w:color="000000"/>
              <w:right w:val="single" w:sz="8" w:space="0" w:color="000000"/>
            </w:tcBorders>
          </w:tcPr>
          <w:p w:rsidR="002438BD" w:rsidRDefault="005E573B">
            <w:r>
              <w:t>Water supply scheme</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Component Name</w:t>
            </w:r>
          </w:p>
        </w:tc>
        <w:tc>
          <w:tcPr>
            <w:tcW w:w="0" w:type="auto"/>
            <w:tcBorders>
              <w:bottom w:val="single" w:sz="8" w:space="0" w:color="000000"/>
              <w:right w:val="single" w:sz="8" w:space="0" w:color="000000"/>
            </w:tcBorders>
          </w:tcPr>
          <w:p w:rsidR="002438BD" w:rsidRDefault="005E573B">
            <w:r>
              <w:t>Text</w:t>
            </w:r>
          </w:p>
        </w:tc>
        <w:tc>
          <w:tcPr>
            <w:tcW w:w="0" w:type="auto"/>
            <w:tcBorders>
              <w:bottom w:val="single" w:sz="8" w:space="0" w:color="000000"/>
              <w:right w:val="single" w:sz="8" w:space="0" w:color="000000"/>
            </w:tcBorders>
          </w:tcPr>
          <w:p w:rsidR="002438BD" w:rsidRDefault="005E573B">
            <w:r>
              <w:t>Component category</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Sub-Component Name</w:t>
            </w:r>
          </w:p>
        </w:tc>
        <w:tc>
          <w:tcPr>
            <w:tcW w:w="0" w:type="auto"/>
            <w:tcBorders>
              <w:bottom w:val="single" w:sz="8" w:space="0" w:color="000000"/>
              <w:right w:val="single" w:sz="8" w:space="0" w:color="000000"/>
            </w:tcBorders>
          </w:tcPr>
          <w:p w:rsidR="002438BD" w:rsidRDefault="005E573B">
            <w:r>
              <w:t>Text</w:t>
            </w:r>
          </w:p>
        </w:tc>
        <w:tc>
          <w:tcPr>
            <w:tcW w:w="0" w:type="auto"/>
            <w:tcBorders>
              <w:bottom w:val="single" w:sz="8" w:space="0" w:color="000000"/>
              <w:right w:val="single" w:sz="8" w:space="0" w:color="000000"/>
            </w:tcBorders>
          </w:tcPr>
          <w:p w:rsidR="002438BD" w:rsidRDefault="005E573B">
            <w:r>
              <w:t>Specific sub-category</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Item Name</w:t>
            </w:r>
          </w:p>
        </w:tc>
        <w:tc>
          <w:tcPr>
            <w:tcW w:w="0" w:type="auto"/>
            <w:tcBorders>
              <w:bottom w:val="single" w:sz="8" w:space="0" w:color="000000"/>
              <w:right w:val="single" w:sz="8" w:space="0" w:color="000000"/>
            </w:tcBorders>
          </w:tcPr>
          <w:p w:rsidR="002438BD" w:rsidRDefault="005E573B">
            <w:r>
              <w:t>Text</w:t>
            </w:r>
          </w:p>
        </w:tc>
        <w:tc>
          <w:tcPr>
            <w:tcW w:w="0" w:type="auto"/>
            <w:tcBorders>
              <w:bottom w:val="single" w:sz="8" w:space="0" w:color="000000"/>
              <w:right w:val="single" w:sz="8" w:space="0" w:color="000000"/>
            </w:tcBorders>
          </w:tcPr>
          <w:p w:rsidR="002438BD" w:rsidRDefault="005E573B">
            <w:r>
              <w:t>Detailed item description</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Empanelled Vendor Name</w:t>
            </w:r>
          </w:p>
        </w:tc>
        <w:tc>
          <w:tcPr>
            <w:tcW w:w="0" w:type="auto"/>
            <w:tcBorders>
              <w:bottom w:val="single" w:sz="8" w:space="0" w:color="000000"/>
              <w:right w:val="single" w:sz="8" w:space="0" w:color="000000"/>
            </w:tcBorders>
          </w:tcPr>
          <w:p w:rsidR="002438BD" w:rsidRDefault="005E573B">
            <w:r>
              <w:t>Text</w:t>
            </w:r>
          </w:p>
        </w:tc>
        <w:tc>
          <w:tcPr>
            <w:tcW w:w="0" w:type="auto"/>
            <w:tcBorders>
              <w:bottom w:val="single" w:sz="8" w:space="0" w:color="000000"/>
              <w:right w:val="single" w:sz="8" w:space="0" w:color="000000"/>
            </w:tcBorders>
          </w:tcPr>
          <w:p w:rsidR="002438BD" w:rsidRDefault="005E573B">
            <w:r>
              <w:t>Approved vendor for supply</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Agency Name</w:t>
            </w:r>
          </w:p>
        </w:tc>
        <w:tc>
          <w:tcPr>
            <w:tcW w:w="0" w:type="auto"/>
            <w:tcBorders>
              <w:bottom w:val="single" w:sz="8" w:space="0" w:color="000000"/>
              <w:right w:val="single" w:sz="8" w:space="0" w:color="000000"/>
            </w:tcBorders>
          </w:tcPr>
          <w:p w:rsidR="002438BD" w:rsidRDefault="005E573B">
            <w:r>
              <w:t>Text</w:t>
            </w:r>
          </w:p>
        </w:tc>
        <w:tc>
          <w:tcPr>
            <w:tcW w:w="0" w:type="auto"/>
            <w:tcBorders>
              <w:bottom w:val="single" w:sz="8" w:space="0" w:color="000000"/>
              <w:right w:val="single" w:sz="8" w:space="0" w:color="000000"/>
            </w:tcBorders>
          </w:tcPr>
          <w:p w:rsidR="002438BD" w:rsidRDefault="005E573B">
            <w:r>
              <w:t>Testing/implementing agency</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Created Date</w:t>
            </w:r>
          </w:p>
        </w:tc>
        <w:tc>
          <w:tcPr>
            <w:tcW w:w="0" w:type="auto"/>
            <w:tcBorders>
              <w:bottom w:val="single" w:sz="8" w:space="0" w:color="000000"/>
              <w:right w:val="single" w:sz="8" w:space="0" w:color="000000"/>
            </w:tcBorders>
          </w:tcPr>
          <w:p w:rsidR="002438BD" w:rsidRDefault="005E573B">
            <w:r>
              <w:t>Date</w:t>
            </w:r>
          </w:p>
        </w:tc>
        <w:tc>
          <w:tcPr>
            <w:tcW w:w="0" w:type="auto"/>
            <w:tcBorders>
              <w:bottom w:val="single" w:sz="8" w:space="0" w:color="000000"/>
              <w:right w:val="single" w:sz="8" w:space="0" w:color="000000"/>
            </w:tcBorders>
          </w:tcPr>
          <w:p w:rsidR="002438BD" w:rsidRDefault="005E573B">
            <w:r>
              <w:t>Record creation timestamp</w:t>
            </w:r>
          </w:p>
        </w:tc>
      </w:tr>
    </w:tbl>
    <w:p w:rsidR="002438BD" w:rsidRDefault="002438BD"/>
    <w:p w:rsidR="002438BD" w:rsidRDefault="005E573B">
      <w:r>
        <w:t>Table 3: Factory Testing Details Columns</w:t>
      </w:r>
    </w:p>
    <w:p w:rsidR="002438BD" w:rsidRDefault="005E573B" w:rsidP="004D6B7A">
      <w:pPr>
        <w:pStyle w:val="Heading2"/>
      </w:pPr>
      <w:bookmarkStart w:id="44" w:name="bm_6_3_understanding_empanelled_vendors"/>
      <w:bookmarkStart w:id="45" w:name="_Toc220419997"/>
      <w:r>
        <w:t>6.3 Understanding Empanelled Vendors</w:t>
      </w:r>
      <w:bookmarkEnd w:id="44"/>
      <w:bookmarkEnd w:id="45"/>
    </w:p>
    <w:p w:rsidR="002438BD" w:rsidRDefault="005E573B">
      <w:pPr>
        <w:spacing w:after="210"/>
      </w:pPr>
      <w:r>
        <w:t>Empanelled vendors are pre-approved suppliers who meet quality and compliance standards:</w:t>
      </w:r>
    </w:p>
    <w:p w:rsidR="002438BD" w:rsidRDefault="005E573B">
      <w:pPr>
        <w:numPr>
          <w:ilvl w:val="0"/>
          <w:numId w:val="11"/>
        </w:numPr>
      </w:pPr>
      <w:r>
        <w:rPr>
          <w:b/>
        </w:rPr>
        <w:t>Alpha</w:t>
      </w:r>
      <w:r>
        <w:t xml:space="preserve"> - Supplier for intake well components (Cranes, Gantry Girders)</w:t>
      </w:r>
    </w:p>
    <w:p w:rsidR="002438BD" w:rsidRDefault="005E573B">
      <w:pPr>
        <w:numPr>
          <w:ilvl w:val="0"/>
          <w:numId w:val="11"/>
        </w:numPr>
      </w:pPr>
      <w:r>
        <w:rPr>
          <w:b/>
        </w:rPr>
        <w:t>Switzer</w:t>
      </w:r>
      <w:r>
        <w:t xml:space="preserve"> - WTP component supplier (Flow sensors, instrumentation)</w:t>
      </w:r>
    </w:p>
    <w:p w:rsidR="002438BD" w:rsidRDefault="005E573B">
      <w:pPr>
        <w:numPr>
          <w:ilvl w:val="0"/>
          <w:numId w:val="11"/>
        </w:numPr>
      </w:pPr>
      <w:r>
        <w:rPr>
          <w:b/>
        </w:rPr>
        <w:t>Ajanta</w:t>
      </w:r>
      <w:r>
        <w:t xml:space="preserve"> - DI Pipes supplier (Distribution infrastructure)</w:t>
      </w:r>
    </w:p>
    <w:p w:rsidR="002438BD" w:rsidRDefault="005E573B">
      <w:pPr>
        <w:numPr>
          <w:ilvl w:val="0"/>
          <w:numId w:val="11"/>
        </w:numPr>
      </w:pPr>
      <w:r>
        <w:rPr>
          <w:b/>
        </w:rPr>
        <w:t>Durafine</w:t>
      </w:r>
      <w:r>
        <w:t xml:space="preserve"> - HDPE Pipes and distribution systems</w:t>
      </w:r>
    </w:p>
    <w:p w:rsidR="002438BD" w:rsidRDefault="005E573B">
      <w:pPr>
        <w:numPr>
          <w:ilvl w:val="0"/>
          <w:numId w:val="11"/>
        </w:numPr>
      </w:pPr>
      <w:r>
        <w:rPr>
          <w:b/>
        </w:rPr>
        <w:t>Sigma Flow Control India Ltd.</w:t>
      </w:r>
      <w:r>
        <w:t xml:space="preserve"> - Gates, valves, and flow control equipment</w:t>
      </w:r>
    </w:p>
    <w:p w:rsidR="002438BD" w:rsidRDefault="00F645F3">
      <w:r>
        <w:rPr>
          <w:noProof/>
        </w:rPr>
        <w:pict>
          <v:rect id="_x0000_i1031" alt="" style="width:434.5pt;height:.05pt;mso-width-percent:0;mso-height-percent:0;mso-width-percent:0;mso-height-percent:0" o:hralign="center" o:hrstd="t" o:hr="t"/>
        </w:pict>
      </w:r>
    </w:p>
    <w:p w:rsidR="002438BD" w:rsidRDefault="005E573B" w:rsidP="004D6B7A">
      <w:pPr>
        <w:pStyle w:val="Heading1"/>
      </w:pPr>
      <w:bookmarkStart w:id="46" w:name="bm_7_adding_new_factory_testing_details"/>
      <w:bookmarkStart w:id="47" w:name="_Toc220419998"/>
      <w:r>
        <w:t>7. Adding New Factory Testing Details</w:t>
      </w:r>
      <w:bookmarkEnd w:id="46"/>
      <w:bookmarkEnd w:id="47"/>
    </w:p>
    <w:p w:rsidR="002438BD" w:rsidRDefault="005E573B" w:rsidP="004D6B7A">
      <w:pPr>
        <w:pStyle w:val="Heading2"/>
      </w:pPr>
      <w:bookmarkStart w:id="48" w:name="bm_7_1_access_the_add_form"/>
      <w:bookmarkStart w:id="49" w:name="_Toc220419999"/>
      <w:r>
        <w:t>7.1 Access the Add Form</w:t>
      </w:r>
      <w:bookmarkEnd w:id="48"/>
      <w:bookmarkEnd w:id="49"/>
    </w:p>
    <w:p w:rsidR="002438BD" w:rsidRDefault="005E573B">
      <w:pPr>
        <w:numPr>
          <w:ilvl w:val="0"/>
          <w:numId w:val="12"/>
        </w:numPr>
      </w:pPr>
      <w:r>
        <w:t xml:space="preserve">Click the </w:t>
      </w:r>
      <w:r>
        <w:rPr>
          <w:b/>
        </w:rPr>
        <w:t>"Add Factory Details"</w:t>
      </w:r>
      <w:r>
        <w:t xml:space="preserve"> button (yellow button, top-right corner)</w:t>
      </w:r>
    </w:p>
    <w:p w:rsidR="002438BD" w:rsidRDefault="005E573B">
      <w:pPr>
        <w:numPr>
          <w:ilvl w:val="0"/>
          <w:numId w:val="12"/>
        </w:numPr>
      </w:pPr>
      <w:r>
        <w:t>The Factory Testing Details form modal will open</w:t>
      </w:r>
    </w:p>
    <w:p w:rsidR="002438BD" w:rsidRDefault="005E573B" w:rsidP="004D6B7A">
      <w:pPr>
        <w:pStyle w:val="Heading2"/>
      </w:pPr>
      <w:bookmarkStart w:id="50" w:name="bm_7_2_form_fields"/>
      <w:bookmarkStart w:id="51" w:name="_Toc220420000"/>
      <w:r>
        <w:t>7.2 Form Fields</w:t>
      </w:r>
      <w:bookmarkEnd w:id="50"/>
      <w:bookmarkEnd w:id="51"/>
    </w:p>
    <w:p w:rsidR="002438BD" w:rsidRDefault="005E573B">
      <w:pPr>
        <w:numPr>
          <w:ilvl w:val="0"/>
          <w:numId w:val="13"/>
        </w:numPr>
      </w:pPr>
      <w:r>
        <w:rPr>
          <w:b/>
        </w:rPr>
        <w:t>Scheme Name</w:t>
      </w:r>
      <w:r>
        <w:t>* (Required) - Select from dropdown</w:t>
      </w:r>
    </w:p>
    <w:p w:rsidR="002438BD" w:rsidRDefault="005E573B">
      <w:pPr>
        <w:numPr>
          <w:ilvl w:val="0"/>
          <w:numId w:val="13"/>
        </w:numPr>
      </w:pPr>
      <w:r>
        <w:rPr>
          <w:b/>
        </w:rPr>
        <w:t>Component Name</w:t>
      </w:r>
      <w:r>
        <w:t>* (Required) - Select component type</w:t>
      </w:r>
    </w:p>
    <w:p w:rsidR="002438BD" w:rsidRDefault="005E573B">
      <w:pPr>
        <w:numPr>
          <w:ilvl w:val="0"/>
          <w:numId w:val="13"/>
        </w:numPr>
      </w:pPr>
      <w:r>
        <w:rPr>
          <w:b/>
        </w:rPr>
        <w:t>Sub-Component Name</w:t>
      </w:r>
      <w:r>
        <w:t>* (Required) - Specify sub-component</w:t>
      </w:r>
    </w:p>
    <w:p w:rsidR="002438BD" w:rsidRDefault="005E573B">
      <w:pPr>
        <w:numPr>
          <w:ilvl w:val="0"/>
          <w:numId w:val="13"/>
        </w:numPr>
      </w:pPr>
      <w:r>
        <w:rPr>
          <w:b/>
        </w:rPr>
        <w:t>Name of Items</w:t>
      </w:r>
      <w:r>
        <w:t>* (Required) - Select or enter item details</w:t>
      </w:r>
    </w:p>
    <w:p w:rsidR="002438BD" w:rsidRDefault="005E573B">
      <w:pPr>
        <w:numPr>
          <w:ilvl w:val="0"/>
          <w:numId w:val="13"/>
        </w:numPr>
      </w:pPr>
      <w:r>
        <w:rPr>
          <w:b/>
        </w:rPr>
        <w:t>Empanelled Vendor</w:t>
      </w:r>
      <w:r>
        <w:t>* (Required) - Choose approved vendor</w:t>
      </w:r>
    </w:p>
    <w:p w:rsidR="002438BD" w:rsidRDefault="005E573B">
      <w:pPr>
        <w:numPr>
          <w:ilvl w:val="0"/>
          <w:numId w:val="13"/>
        </w:numPr>
      </w:pPr>
      <w:r>
        <w:rPr>
          <w:b/>
        </w:rPr>
        <w:t>TPIA</w:t>
      </w:r>
      <w:r>
        <w:t>* (Required) - Assign inspection agency</w:t>
      </w:r>
    </w:p>
    <w:p w:rsidR="002438BD" w:rsidRDefault="005E573B">
      <w:pPr>
        <w:spacing w:after="210"/>
      </w:pPr>
      <w:r>
        <w:rPr>
          <w:i/>
        </w:rPr>
        <w:t>Marked with asterisk (</w:t>
      </w:r>
      <w:r>
        <w:t>) are mandatory fields</w:t>
      </w:r>
    </w:p>
    <w:p w:rsidR="002438BD" w:rsidRDefault="005E573B" w:rsidP="004D6B7A">
      <w:pPr>
        <w:pStyle w:val="Heading2"/>
      </w:pPr>
      <w:bookmarkStart w:id="52" w:name="bm_7_3_form_submission_steps"/>
      <w:bookmarkStart w:id="53" w:name="_Toc220420001"/>
      <w:r>
        <w:t>7.3 Form Submission Steps</w:t>
      </w:r>
      <w:bookmarkEnd w:id="52"/>
      <w:bookmarkEnd w:id="53"/>
    </w:p>
    <w:p w:rsidR="002438BD" w:rsidRDefault="005E573B">
      <w:pPr>
        <w:numPr>
          <w:ilvl w:val="0"/>
          <w:numId w:val="14"/>
        </w:numPr>
      </w:pPr>
      <w:r>
        <w:t>Fill all mandatory fields (marked with red asterisk)</w:t>
      </w:r>
    </w:p>
    <w:p w:rsidR="002438BD" w:rsidRDefault="005E573B">
      <w:pPr>
        <w:numPr>
          <w:ilvl w:val="0"/>
          <w:numId w:val="14"/>
        </w:numPr>
      </w:pPr>
      <w:r>
        <w:t>Verify dropdown selections are correct</w:t>
      </w:r>
    </w:p>
    <w:p w:rsidR="002438BD" w:rsidRDefault="005E573B">
      <w:pPr>
        <w:numPr>
          <w:ilvl w:val="0"/>
          <w:numId w:val="14"/>
        </w:numPr>
      </w:pPr>
      <w:r>
        <w:t>Review entered information for accuracy</w:t>
      </w:r>
    </w:p>
    <w:p w:rsidR="002438BD" w:rsidRDefault="005E573B">
      <w:pPr>
        <w:numPr>
          <w:ilvl w:val="0"/>
          <w:numId w:val="14"/>
        </w:numPr>
      </w:pPr>
      <w:r>
        <w:t xml:space="preserve">Click the green </w:t>
      </w:r>
      <w:r>
        <w:rPr>
          <w:b/>
        </w:rPr>
        <w:t>SUBMIT</w:t>
      </w:r>
      <w:r>
        <w:t xml:space="preserve"> button</w:t>
      </w:r>
    </w:p>
    <w:p w:rsidR="002438BD" w:rsidRDefault="005E573B">
      <w:pPr>
        <w:numPr>
          <w:ilvl w:val="0"/>
          <w:numId w:val="14"/>
        </w:numPr>
      </w:pPr>
      <w:r>
        <w:t>System confirms successful record creation</w:t>
      </w:r>
    </w:p>
    <w:p w:rsidR="002438BD" w:rsidRDefault="005E573B">
      <w:pPr>
        <w:numPr>
          <w:ilvl w:val="0"/>
          <w:numId w:val="14"/>
        </w:numPr>
      </w:pPr>
      <w:r>
        <w:t>Record appears in the data table immediately</w:t>
      </w:r>
    </w:p>
    <w:p w:rsidR="002438BD" w:rsidRDefault="005E573B" w:rsidP="004D6B7A">
      <w:pPr>
        <w:pStyle w:val="Heading2"/>
      </w:pPr>
      <w:bookmarkStart w:id="54" w:name="bm_7_4_validation_rules"/>
      <w:bookmarkStart w:id="55" w:name="_Toc220420002"/>
      <w:r>
        <w:t>7.4 Validation Rules</w:t>
      </w:r>
      <w:bookmarkEnd w:id="54"/>
      <w:bookmarkEnd w:id="55"/>
    </w:p>
    <w:p w:rsidR="002438BD" w:rsidRDefault="005E573B">
      <w:pPr>
        <w:numPr>
          <w:ilvl w:val="0"/>
          <w:numId w:val="15"/>
        </w:numPr>
      </w:pPr>
      <w:r>
        <w:t>All mandatory fields must be completed</w:t>
      </w:r>
    </w:p>
    <w:p w:rsidR="002438BD" w:rsidRDefault="005E573B">
      <w:pPr>
        <w:numPr>
          <w:ilvl w:val="0"/>
          <w:numId w:val="15"/>
        </w:numPr>
      </w:pPr>
      <w:r>
        <w:t>Scheme, Component, and Sub-Component must be logically related</w:t>
      </w:r>
    </w:p>
    <w:p w:rsidR="002438BD" w:rsidRDefault="005E573B">
      <w:pPr>
        <w:numPr>
          <w:ilvl w:val="0"/>
          <w:numId w:val="15"/>
        </w:numPr>
      </w:pPr>
      <w:r>
        <w:t>Vendor must be empanelled and active</w:t>
      </w:r>
    </w:p>
    <w:p w:rsidR="002438BD" w:rsidRDefault="005E573B">
      <w:pPr>
        <w:numPr>
          <w:ilvl w:val="0"/>
          <w:numId w:val="15"/>
        </w:numPr>
      </w:pPr>
      <w:r>
        <w:t>TPIA must be assigned to handle testing for this component</w:t>
      </w:r>
    </w:p>
    <w:p w:rsidR="002438BD" w:rsidRDefault="005E573B">
      <w:pPr>
        <w:numPr>
          <w:ilvl w:val="0"/>
          <w:numId w:val="15"/>
        </w:numPr>
      </w:pPr>
      <w:r>
        <w:t>Duplicate entries are prevented by system validation</w:t>
      </w:r>
    </w:p>
    <w:p w:rsidR="002438BD" w:rsidRDefault="00F645F3">
      <w:r>
        <w:rPr>
          <w:noProof/>
        </w:rPr>
        <w:pict>
          <v:rect id="_x0000_i1032" alt="" style="width:434.5pt;height:.05pt;mso-width-percent:0;mso-height-percent:0;mso-width-percent:0;mso-height-percent:0" o:hralign="center" o:hrstd="t" o:hr="t"/>
        </w:pict>
      </w:r>
    </w:p>
    <w:p w:rsidR="002438BD" w:rsidRDefault="005E573B" w:rsidP="004D6B7A">
      <w:pPr>
        <w:pStyle w:val="Heading1"/>
      </w:pPr>
      <w:bookmarkStart w:id="56" w:name="bm_8_data_export_and_reporting"/>
      <w:bookmarkStart w:id="57" w:name="_Toc220420003"/>
      <w:r>
        <w:t>8. Data Export and Reporting</w:t>
      </w:r>
      <w:bookmarkEnd w:id="56"/>
      <w:bookmarkEnd w:id="57"/>
    </w:p>
    <w:p w:rsidR="002438BD" w:rsidRDefault="005E573B" w:rsidP="004D6B7A">
      <w:pPr>
        <w:pStyle w:val="Heading2"/>
      </w:pPr>
      <w:bookmarkStart w:id="58" w:name="bm_8_1_export_to_excel"/>
      <w:bookmarkStart w:id="59" w:name="_Toc220420004"/>
      <w:r>
        <w:t>8.1 Export to Excel</w:t>
      </w:r>
      <w:bookmarkEnd w:id="58"/>
      <w:bookmarkEnd w:id="59"/>
    </w:p>
    <w:p w:rsidR="002438BD" w:rsidRDefault="005E573B">
      <w:pPr>
        <w:spacing w:after="210"/>
      </w:pPr>
      <w:r>
        <w:rPr>
          <w:b/>
        </w:rPr>
        <w:t>Purpose:</w:t>
      </w:r>
      <w:r>
        <w:t xml:space="preserve"> Generate reports for analysis, audits, or stakeholder review</w:t>
      </w:r>
    </w:p>
    <w:p w:rsidR="002438BD" w:rsidRDefault="005E573B">
      <w:pPr>
        <w:spacing w:after="210"/>
      </w:pPr>
      <w:r>
        <w:rPr>
          <w:b/>
        </w:rPr>
        <w:t>Steps:</w:t>
      </w:r>
    </w:p>
    <w:p w:rsidR="002438BD" w:rsidRDefault="005E573B">
      <w:pPr>
        <w:numPr>
          <w:ilvl w:val="0"/>
          <w:numId w:val="16"/>
        </w:numPr>
      </w:pPr>
      <w:r>
        <w:t>Apply desired filters (PIU, Scheme, Component)</w:t>
      </w:r>
    </w:p>
    <w:p w:rsidR="002438BD" w:rsidRDefault="005E573B">
      <w:pPr>
        <w:numPr>
          <w:ilvl w:val="0"/>
          <w:numId w:val="16"/>
        </w:numPr>
      </w:pPr>
      <w:r>
        <w:t xml:space="preserve">Click the </w:t>
      </w:r>
      <w:r>
        <w:rPr>
          <w:b/>
        </w:rPr>
        <w:t>"Export to Excel"</w:t>
      </w:r>
      <w:r>
        <w:t xml:space="preserve"> button</w:t>
      </w:r>
    </w:p>
    <w:p w:rsidR="002438BD" w:rsidRDefault="005E573B">
      <w:pPr>
        <w:numPr>
          <w:ilvl w:val="0"/>
          <w:numId w:val="16"/>
        </w:numPr>
      </w:pPr>
      <w:r>
        <w:t>Choose export scope:</w:t>
      </w:r>
    </w:p>
    <w:p w:rsidR="002438BD" w:rsidRDefault="005E573B">
      <w:pPr>
        <w:numPr>
          <w:ilvl w:val="1"/>
          <w:numId w:val="16"/>
        </w:numPr>
      </w:pPr>
      <w:r>
        <w:t>Current page (50 records)</w:t>
      </w:r>
    </w:p>
    <w:p w:rsidR="002438BD" w:rsidRDefault="005E573B">
      <w:pPr>
        <w:numPr>
          <w:ilvl w:val="1"/>
          <w:numId w:val="16"/>
        </w:numPr>
      </w:pPr>
      <w:r>
        <w:t>All filtered results</w:t>
      </w:r>
    </w:p>
    <w:p w:rsidR="002438BD" w:rsidRDefault="005E573B">
      <w:pPr>
        <w:numPr>
          <w:ilvl w:val="0"/>
          <w:numId w:val="16"/>
        </w:numPr>
      </w:pPr>
      <w:r>
        <w:t>File downloads as .xlsx format</w:t>
      </w:r>
    </w:p>
    <w:p w:rsidR="002438BD" w:rsidRDefault="005E573B">
      <w:pPr>
        <w:numPr>
          <w:ilvl w:val="0"/>
          <w:numId w:val="16"/>
        </w:numPr>
      </w:pPr>
      <w:r>
        <w:t>Open in Microsoft Excel or compatible application</w:t>
      </w:r>
    </w:p>
    <w:p w:rsidR="002438BD" w:rsidRDefault="005E573B" w:rsidP="004D6B7A">
      <w:pPr>
        <w:pStyle w:val="Heading2"/>
      </w:pPr>
      <w:bookmarkStart w:id="60" w:name="bm_8_2_exported_data_structure"/>
      <w:bookmarkStart w:id="61" w:name="_Toc220420005"/>
      <w:r>
        <w:t>8.2 Exported Data Structure</w:t>
      </w:r>
      <w:bookmarkEnd w:id="60"/>
      <w:bookmarkEnd w:id="61"/>
    </w:p>
    <w:p w:rsidR="002438BD" w:rsidRDefault="005E573B">
      <w:pPr>
        <w:spacing w:after="210"/>
      </w:pPr>
      <w:r>
        <w:t>The Excel export includes all visible columns:</w:t>
      </w:r>
    </w:p>
    <w:p w:rsidR="002438BD" w:rsidRDefault="005E573B">
      <w:pPr>
        <w:numPr>
          <w:ilvl w:val="0"/>
          <w:numId w:val="17"/>
        </w:numPr>
      </w:pPr>
      <w:r>
        <w:t>Testing details (Scheme, Component, Sub-Component)</w:t>
      </w:r>
    </w:p>
    <w:p w:rsidR="002438BD" w:rsidRDefault="005E573B">
      <w:pPr>
        <w:numPr>
          <w:ilvl w:val="0"/>
          <w:numId w:val="17"/>
        </w:numPr>
      </w:pPr>
      <w:r>
        <w:t>Vendor and Agency information</w:t>
      </w:r>
    </w:p>
    <w:p w:rsidR="002438BD" w:rsidRDefault="005E573B">
      <w:pPr>
        <w:numPr>
          <w:ilvl w:val="0"/>
          <w:numId w:val="17"/>
        </w:numPr>
      </w:pPr>
      <w:r>
        <w:t>Quantity metrics (Ordered, Inspected, Failed)</w:t>
      </w:r>
    </w:p>
    <w:p w:rsidR="002438BD" w:rsidRDefault="005E573B">
      <w:pPr>
        <w:numPr>
          <w:ilvl w:val="0"/>
          <w:numId w:val="17"/>
        </w:numPr>
      </w:pPr>
      <w:r>
        <w:t>Inspector contact information</w:t>
      </w:r>
    </w:p>
    <w:p w:rsidR="002438BD" w:rsidRDefault="005E573B">
      <w:pPr>
        <w:numPr>
          <w:ilvl w:val="0"/>
          <w:numId w:val="17"/>
        </w:numPr>
      </w:pPr>
      <w:r>
        <w:t>Dates and location data</w:t>
      </w:r>
    </w:p>
    <w:p w:rsidR="002438BD" w:rsidRDefault="005E573B" w:rsidP="004D6B7A">
      <w:pPr>
        <w:pStyle w:val="Heading2"/>
      </w:pPr>
      <w:bookmarkStart w:id="62" w:name="bm_8_3_common_export_scenarios"/>
      <w:bookmarkStart w:id="63" w:name="_Toc220420006"/>
      <w:r>
        <w:t>8.3 Common Export Scenarios</w:t>
      </w:r>
      <w:bookmarkEnd w:id="62"/>
      <w:bookmarkEnd w:id="63"/>
    </w:p>
    <w:p w:rsidR="002438BD" w:rsidRDefault="005E573B">
      <w:pPr>
        <w:spacing w:after="210"/>
      </w:pPr>
      <w:r>
        <w:rPr>
          <w:b/>
        </w:rPr>
        <w:t>Scenario 1: Quality Assurance Report</w:t>
      </w:r>
    </w:p>
    <w:p w:rsidR="002438BD" w:rsidRDefault="005E573B">
      <w:pPr>
        <w:numPr>
          <w:ilvl w:val="0"/>
          <w:numId w:val="18"/>
        </w:numPr>
      </w:pPr>
      <w:r>
        <w:t>Filter by TPIA agency</w:t>
      </w:r>
    </w:p>
    <w:p w:rsidR="002438BD" w:rsidRDefault="005E573B">
      <w:pPr>
        <w:numPr>
          <w:ilvl w:val="0"/>
          <w:numId w:val="18"/>
        </w:numPr>
      </w:pPr>
      <w:r>
        <w:t>Export to review inspection completion rates</w:t>
      </w:r>
    </w:p>
    <w:p w:rsidR="002438BD" w:rsidRDefault="005E573B">
      <w:pPr>
        <w:numPr>
          <w:ilvl w:val="0"/>
          <w:numId w:val="18"/>
        </w:numPr>
      </w:pPr>
      <w:r>
        <w:t>Analyze pass/fail statistics</w:t>
      </w:r>
    </w:p>
    <w:p w:rsidR="002438BD" w:rsidRDefault="005E573B">
      <w:pPr>
        <w:spacing w:after="210"/>
      </w:pPr>
      <w:r>
        <w:rPr>
          <w:b/>
        </w:rPr>
        <w:t>Scenario 2: Vendor Performance Review</w:t>
      </w:r>
    </w:p>
    <w:p w:rsidR="002438BD" w:rsidRDefault="005E573B">
      <w:pPr>
        <w:numPr>
          <w:ilvl w:val="0"/>
          <w:numId w:val="19"/>
        </w:numPr>
      </w:pPr>
      <w:r>
        <w:t>Filter by Empanelled Vendor Name</w:t>
      </w:r>
    </w:p>
    <w:p w:rsidR="002438BD" w:rsidRDefault="005E573B">
      <w:pPr>
        <w:numPr>
          <w:ilvl w:val="0"/>
          <w:numId w:val="19"/>
        </w:numPr>
      </w:pPr>
      <w:r>
        <w:t>Export to assess consistency and quality</w:t>
      </w:r>
    </w:p>
    <w:p w:rsidR="002438BD" w:rsidRDefault="005E573B">
      <w:pPr>
        <w:numPr>
          <w:ilvl w:val="0"/>
          <w:numId w:val="19"/>
        </w:numPr>
      </w:pPr>
      <w:r>
        <w:t>Track failure rates across schemes</w:t>
      </w:r>
    </w:p>
    <w:p w:rsidR="002438BD" w:rsidRDefault="005E573B">
      <w:pPr>
        <w:spacing w:after="210"/>
      </w:pPr>
      <w:r>
        <w:rPr>
          <w:b/>
        </w:rPr>
        <w:t>Scenario 3: PIU-wise Summary</w:t>
      </w:r>
    </w:p>
    <w:p w:rsidR="002438BD" w:rsidRDefault="005E573B">
      <w:pPr>
        <w:numPr>
          <w:ilvl w:val="0"/>
          <w:numId w:val="20"/>
        </w:numPr>
      </w:pPr>
      <w:r>
        <w:t>Filter by specific PIU</w:t>
      </w:r>
    </w:p>
    <w:p w:rsidR="002438BD" w:rsidRDefault="005E573B">
      <w:pPr>
        <w:numPr>
          <w:ilvl w:val="0"/>
          <w:numId w:val="20"/>
        </w:numPr>
      </w:pPr>
      <w:r>
        <w:t>Export for local administration reporting</w:t>
      </w:r>
    </w:p>
    <w:p w:rsidR="002438BD" w:rsidRDefault="005E573B">
      <w:pPr>
        <w:numPr>
          <w:ilvl w:val="0"/>
          <w:numId w:val="20"/>
        </w:numPr>
      </w:pPr>
      <w:r>
        <w:t>Monitor component-wise procurement</w:t>
      </w:r>
    </w:p>
    <w:p w:rsidR="002438BD" w:rsidRDefault="00F645F3">
      <w:r>
        <w:rPr>
          <w:noProof/>
        </w:rPr>
        <w:pict>
          <v:rect id="_x0000_i1033" alt="" style="width:434.5pt;height:.05pt;mso-width-percent:0;mso-height-percent:0;mso-width-percent:0;mso-height-percent:0" o:hralign="center" o:hrstd="t" o:hr="t"/>
        </w:pict>
      </w:r>
    </w:p>
    <w:p w:rsidR="002438BD" w:rsidRDefault="005E573B" w:rsidP="004D6B7A">
      <w:pPr>
        <w:pStyle w:val="Heading1"/>
      </w:pPr>
      <w:bookmarkStart w:id="64" w:name="bm_9_key_workflows"/>
      <w:bookmarkStart w:id="65" w:name="_Toc220420007"/>
      <w:r>
        <w:t>9. Key Workflows</w:t>
      </w:r>
      <w:bookmarkEnd w:id="64"/>
      <w:bookmarkEnd w:id="65"/>
    </w:p>
    <w:p w:rsidR="002438BD" w:rsidRDefault="005E573B" w:rsidP="004D6B7A">
      <w:pPr>
        <w:pStyle w:val="Heading2"/>
      </w:pPr>
      <w:bookmarkStart w:id="66" w:name="bm_9_1_quality_assurance_workflow"/>
      <w:bookmarkStart w:id="67" w:name="_Toc220420008"/>
      <w:r>
        <w:t>9.1 Quality Assurance Workflow</w:t>
      </w:r>
      <w:bookmarkEnd w:id="66"/>
      <w:bookmarkEnd w:id="67"/>
    </w:p>
    <w:p w:rsidR="002438BD" w:rsidRDefault="005E573B">
      <w:pPr>
        <w:numPr>
          <w:ilvl w:val="0"/>
          <w:numId w:val="21"/>
        </w:numPr>
      </w:pPr>
      <w:r>
        <w:t>Component is ordered from empanelled vendor</w:t>
      </w:r>
    </w:p>
    <w:p w:rsidR="002438BD" w:rsidRDefault="005E573B">
      <w:pPr>
        <w:numPr>
          <w:ilvl w:val="0"/>
          <w:numId w:val="21"/>
        </w:numPr>
      </w:pPr>
      <w:r>
        <w:t>TPIA is assigned in Factory Testing Details</w:t>
      </w:r>
    </w:p>
    <w:p w:rsidR="002438BD" w:rsidRDefault="005E573B">
      <w:pPr>
        <w:numPr>
          <w:ilvl w:val="0"/>
          <w:numId w:val="21"/>
        </w:numPr>
      </w:pPr>
      <w:r>
        <w:t>Inspector visits vendor factory</w:t>
      </w:r>
    </w:p>
    <w:p w:rsidR="002438BD" w:rsidRDefault="005E573B">
      <w:pPr>
        <w:numPr>
          <w:ilvl w:val="0"/>
          <w:numId w:val="21"/>
        </w:numPr>
      </w:pPr>
      <w:r>
        <w:t>Testing is conducted and recorded in Survey Details</w:t>
      </w:r>
    </w:p>
    <w:p w:rsidR="002438BD" w:rsidRDefault="005E573B">
      <w:pPr>
        <w:numPr>
          <w:ilvl w:val="0"/>
          <w:numId w:val="21"/>
        </w:numPr>
      </w:pPr>
      <w:r>
        <w:t>Results are captured (Inspected Quantity, Quantity Failed)</w:t>
      </w:r>
    </w:p>
    <w:p w:rsidR="002438BD" w:rsidRDefault="005E573B">
      <w:pPr>
        <w:numPr>
          <w:ilvl w:val="0"/>
          <w:numId w:val="21"/>
        </w:numPr>
      </w:pPr>
      <w:r>
        <w:rPr>
          <w:rFonts w:eastAsia="Georgia" w:hAnsi="Georgia" w:cs="Georgia"/>
        </w:rPr>
        <w:t>If pass rate ≥ 80%, component is cleared</w:t>
      </w:r>
    </w:p>
    <w:p w:rsidR="002438BD" w:rsidRDefault="005E573B">
      <w:pPr>
        <w:numPr>
          <w:ilvl w:val="0"/>
          <w:numId w:val="21"/>
        </w:numPr>
      </w:pPr>
      <w:r>
        <w:t>If pass rate &lt; 80%, vendor corrective action is initiated</w:t>
      </w:r>
    </w:p>
    <w:p w:rsidR="002438BD" w:rsidRDefault="005E573B">
      <w:pPr>
        <w:numPr>
          <w:ilvl w:val="0"/>
          <w:numId w:val="21"/>
        </w:numPr>
      </w:pPr>
      <w:r>
        <w:t>Updated results are recorded in system</w:t>
      </w:r>
    </w:p>
    <w:p w:rsidR="002438BD" w:rsidRDefault="005E573B" w:rsidP="004D6B7A">
      <w:pPr>
        <w:pStyle w:val="Heading2"/>
      </w:pPr>
      <w:bookmarkStart w:id="68" w:name="bm_9_2_component_tracking_workflow"/>
      <w:bookmarkStart w:id="69" w:name="_Toc220420009"/>
      <w:r>
        <w:t>9.2 Component Tracking Workflow</w:t>
      </w:r>
      <w:bookmarkEnd w:id="68"/>
      <w:bookmarkEnd w:id="69"/>
    </w:p>
    <w:p w:rsidR="002438BD" w:rsidRDefault="005E573B">
      <w:pPr>
        <w:numPr>
          <w:ilvl w:val="0"/>
          <w:numId w:val="22"/>
        </w:numPr>
      </w:pPr>
      <w:r>
        <w:t>New component requirement identified</w:t>
      </w:r>
    </w:p>
    <w:p w:rsidR="002438BD" w:rsidRDefault="005E573B">
      <w:pPr>
        <w:numPr>
          <w:ilvl w:val="0"/>
          <w:numId w:val="22"/>
        </w:numPr>
      </w:pPr>
      <w:r>
        <w:t>Scheme, Component, Sub-Component details entered</w:t>
      </w:r>
    </w:p>
    <w:p w:rsidR="002438BD" w:rsidRDefault="005E573B">
      <w:pPr>
        <w:numPr>
          <w:ilvl w:val="0"/>
          <w:numId w:val="22"/>
        </w:numPr>
      </w:pPr>
      <w:r>
        <w:t>Empanelled vendor selected from approved list</w:t>
      </w:r>
    </w:p>
    <w:p w:rsidR="002438BD" w:rsidRDefault="005E573B">
      <w:pPr>
        <w:numPr>
          <w:ilvl w:val="0"/>
          <w:numId w:val="22"/>
        </w:numPr>
      </w:pPr>
      <w:r>
        <w:t>TPIA assigned for testing oversight</w:t>
      </w:r>
    </w:p>
    <w:p w:rsidR="002438BD" w:rsidRDefault="005E573B">
      <w:pPr>
        <w:numPr>
          <w:ilvl w:val="0"/>
          <w:numId w:val="22"/>
        </w:numPr>
      </w:pPr>
      <w:r>
        <w:t>Record created in Factory Testing Details</w:t>
      </w:r>
    </w:p>
    <w:p w:rsidR="002438BD" w:rsidRDefault="005E573B">
      <w:pPr>
        <w:numPr>
          <w:ilvl w:val="0"/>
          <w:numId w:val="22"/>
        </w:numPr>
      </w:pPr>
      <w:r>
        <w:t>Testing begins and inspection data captured</w:t>
      </w:r>
    </w:p>
    <w:p w:rsidR="002438BD" w:rsidRDefault="005E573B">
      <w:pPr>
        <w:numPr>
          <w:ilvl w:val="0"/>
          <w:numId w:val="22"/>
        </w:numPr>
      </w:pPr>
      <w:r>
        <w:t>Export report for project documentation</w:t>
      </w:r>
    </w:p>
    <w:p w:rsidR="002438BD" w:rsidRDefault="005E573B">
      <w:pPr>
        <w:numPr>
          <w:ilvl w:val="0"/>
          <w:numId w:val="22"/>
        </w:numPr>
      </w:pPr>
      <w:r>
        <w:t>Archive record for compliance proof</w:t>
      </w:r>
    </w:p>
    <w:p w:rsidR="002438BD" w:rsidRDefault="00F645F3">
      <w:r>
        <w:rPr>
          <w:noProof/>
        </w:rPr>
        <w:pict>
          <v:rect id="_x0000_i1034" alt="" style="width:434.5pt;height:.05pt;mso-width-percent:0;mso-height-percent:0;mso-width-percent:0;mso-height-percent:0" o:hralign="center" o:hrstd="t" o:hr="t"/>
        </w:pict>
      </w:r>
    </w:p>
    <w:p w:rsidR="002438BD" w:rsidRDefault="005E573B" w:rsidP="004D6B7A">
      <w:pPr>
        <w:pStyle w:val="Heading1"/>
      </w:pPr>
      <w:bookmarkStart w:id="70" w:name="bm_10_best_practices_and_tips"/>
      <w:bookmarkStart w:id="71" w:name="_Toc220420010"/>
      <w:r>
        <w:t>10. Best Practices and Tips</w:t>
      </w:r>
      <w:bookmarkEnd w:id="70"/>
      <w:bookmarkEnd w:id="71"/>
    </w:p>
    <w:p w:rsidR="002438BD" w:rsidRDefault="005E573B" w:rsidP="004D6B7A">
      <w:pPr>
        <w:pStyle w:val="Heading2"/>
      </w:pPr>
      <w:bookmarkStart w:id="72" w:name="bm_10_1_data_entry_best_practices"/>
      <w:bookmarkStart w:id="73" w:name="_Toc220420011"/>
      <w:r>
        <w:t>10.1 Data Entry Best Practices</w:t>
      </w:r>
      <w:bookmarkEnd w:id="72"/>
      <w:bookmarkEnd w:id="73"/>
    </w:p>
    <w:p w:rsidR="002438BD" w:rsidRDefault="005E573B">
      <w:pPr>
        <w:numPr>
          <w:ilvl w:val="0"/>
          <w:numId w:val="23"/>
        </w:numPr>
      </w:pPr>
      <w:r>
        <w:rPr>
          <w:b/>
        </w:rPr>
        <w:t>Use dropdowns</w:t>
      </w:r>
      <w:r>
        <w:t xml:space="preserve"> - Always select from available options, don't create new entries</w:t>
      </w:r>
    </w:p>
    <w:p w:rsidR="002438BD" w:rsidRDefault="005E573B">
      <w:pPr>
        <w:numPr>
          <w:ilvl w:val="0"/>
          <w:numId w:val="23"/>
        </w:numPr>
      </w:pPr>
      <w:r>
        <w:rPr>
          <w:b/>
        </w:rPr>
        <w:t>Verify vendor</w:t>
      </w:r>
      <w:r>
        <w:t xml:space="preserve"> - Ensure vendor is active and empanelled</w:t>
      </w:r>
    </w:p>
    <w:p w:rsidR="002438BD" w:rsidRDefault="005E573B">
      <w:pPr>
        <w:numPr>
          <w:ilvl w:val="0"/>
          <w:numId w:val="23"/>
        </w:numPr>
      </w:pPr>
      <w:r>
        <w:rPr>
          <w:b/>
        </w:rPr>
        <w:t>Complete fields</w:t>
      </w:r>
      <w:r>
        <w:t xml:space="preserve"> - Leave no mandatory fields blank</w:t>
      </w:r>
    </w:p>
    <w:p w:rsidR="002438BD" w:rsidRDefault="005E573B">
      <w:pPr>
        <w:numPr>
          <w:ilvl w:val="0"/>
          <w:numId w:val="23"/>
        </w:numPr>
      </w:pPr>
      <w:r>
        <w:rPr>
          <w:b/>
        </w:rPr>
        <w:t>Check duplicates</w:t>
      </w:r>
      <w:r>
        <w:t xml:space="preserve"> - Search first to avoid creating duplicate records</w:t>
      </w:r>
    </w:p>
    <w:p w:rsidR="002438BD" w:rsidRDefault="005E573B">
      <w:pPr>
        <w:numPr>
          <w:ilvl w:val="0"/>
          <w:numId w:val="23"/>
        </w:numPr>
      </w:pPr>
      <w:r>
        <w:rPr>
          <w:b/>
        </w:rPr>
        <w:t>Review before submit</w:t>
      </w:r>
      <w:r>
        <w:t xml:space="preserve"> - Verify all details are accurate</w:t>
      </w:r>
    </w:p>
    <w:p w:rsidR="002438BD" w:rsidRDefault="005E573B" w:rsidP="004D6B7A">
      <w:pPr>
        <w:pStyle w:val="Heading2"/>
      </w:pPr>
      <w:bookmarkStart w:id="74" w:name="bm_10_2_search_and_filter_tips"/>
      <w:bookmarkStart w:id="75" w:name="_Toc220420012"/>
      <w:r>
        <w:t>10.2 Search and Filter Tips</w:t>
      </w:r>
      <w:bookmarkEnd w:id="74"/>
      <w:bookmarkEnd w:id="75"/>
    </w:p>
    <w:p w:rsidR="002438BD" w:rsidRDefault="005E573B">
      <w:pPr>
        <w:numPr>
          <w:ilvl w:val="0"/>
          <w:numId w:val="24"/>
        </w:numPr>
      </w:pPr>
      <w:r>
        <w:rPr>
          <w:b/>
        </w:rPr>
        <w:t>Start broad</w:t>
      </w:r>
      <w:r>
        <w:t xml:space="preserve"> - Select PIU first, then narrow down</w:t>
      </w:r>
    </w:p>
    <w:p w:rsidR="002438BD" w:rsidRDefault="005E573B">
      <w:pPr>
        <w:numPr>
          <w:ilvl w:val="0"/>
          <w:numId w:val="24"/>
        </w:numPr>
      </w:pPr>
      <w:r>
        <w:rPr>
          <w:b/>
        </w:rPr>
        <w:t>Use text search</w:t>
      </w:r>
      <w:r>
        <w:t xml:space="preserve"> - Helpful when you remember partial information</w:t>
      </w:r>
    </w:p>
    <w:p w:rsidR="002438BD" w:rsidRDefault="005E573B">
      <w:pPr>
        <w:numPr>
          <w:ilvl w:val="0"/>
          <w:numId w:val="24"/>
        </w:numPr>
      </w:pPr>
      <w:r>
        <w:rPr>
          <w:b/>
        </w:rPr>
        <w:t>Export regularly</w:t>
      </w:r>
      <w:r>
        <w:t xml:space="preserve"> - Create snapshots for audit trails</w:t>
      </w:r>
    </w:p>
    <w:p w:rsidR="002438BD" w:rsidRDefault="005E573B">
      <w:pPr>
        <w:numPr>
          <w:ilvl w:val="0"/>
          <w:numId w:val="24"/>
        </w:numPr>
      </w:pPr>
      <w:r>
        <w:rPr>
          <w:b/>
        </w:rPr>
        <w:t>Clear filters</w:t>
      </w:r>
      <w:r>
        <w:t xml:space="preserve"> - Use Clear button when starting new search</w:t>
      </w:r>
    </w:p>
    <w:p w:rsidR="002438BD" w:rsidRDefault="005E573B">
      <w:pPr>
        <w:numPr>
          <w:ilvl w:val="0"/>
          <w:numId w:val="24"/>
        </w:numPr>
      </w:pPr>
      <w:r>
        <w:rPr>
          <w:b/>
        </w:rPr>
        <w:t>Note date created</w:t>
      </w:r>
      <w:r>
        <w:t xml:space="preserve"> - Helps identify recent entries</w:t>
      </w:r>
    </w:p>
    <w:p w:rsidR="002438BD" w:rsidRDefault="005E573B" w:rsidP="004D6B7A">
      <w:pPr>
        <w:pStyle w:val="Heading2"/>
      </w:pPr>
      <w:bookmarkStart w:id="76" w:name="bm_10_3_quality_control"/>
      <w:bookmarkStart w:id="77" w:name="_Toc220420013"/>
      <w:r>
        <w:t>10.3 Quality Control</w:t>
      </w:r>
      <w:bookmarkEnd w:id="76"/>
      <w:bookmarkEnd w:id="77"/>
    </w:p>
    <w:p w:rsidR="002438BD" w:rsidRDefault="005E573B">
      <w:pPr>
        <w:numPr>
          <w:ilvl w:val="0"/>
          <w:numId w:val="25"/>
        </w:numPr>
      </w:pPr>
      <w:r>
        <w:t>Verify Ordered Quantity matches procurement records</w:t>
      </w:r>
    </w:p>
    <w:p w:rsidR="002438BD" w:rsidRDefault="005E573B">
      <w:pPr>
        <w:numPr>
          <w:ilvl w:val="0"/>
          <w:numId w:val="25"/>
        </w:numPr>
      </w:pPr>
      <w:r>
        <w:t>Confirm Inspected Quantity is reasonable (typically 80-100% of ordered)</w:t>
      </w:r>
    </w:p>
    <w:p w:rsidR="002438BD" w:rsidRDefault="005E573B">
      <w:pPr>
        <w:numPr>
          <w:ilvl w:val="0"/>
          <w:numId w:val="25"/>
        </w:numPr>
      </w:pPr>
      <w:r>
        <w:t>Monitor Quantity Failed - high failure rates indicate vendor issues</w:t>
      </w:r>
    </w:p>
    <w:p w:rsidR="002438BD" w:rsidRDefault="005E573B">
      <w:pPr>
        <w:numPr>
          <w:ilvl w:val="0"/>
          <w:numId w:val="25"/>
        </w:numPr>
      </w:pPr>
      <w:r>
        <w:t>Cross-check TPIA assignments with actual inspection dates</w:t>
      </w:r>
    </w:p>
    <w:p w:rsidR="002438BD" w:rsidRDefault="005E573B">
      <w:pPr>
        <w:numPr>
          <w:ilvl w:val="0"/>
          <w:numId w:val="25"/>
        </w:numPr>
      </w:pPr>
      <w:r>
        <w:t>Validate inspector contact information is current</w:t>
      </w:r>
    </w:p>
    <w:p w:rsidR="002438BD" w:rsidRDefault="00F645F3">
      <w:r>
        <w:rPr>
          <w:noProof/>
        </w:rPr>
        <w:pict>
          <v:rect id="_x0000_i1035" alt="" style="width:434.5pt;height:.05pt;mso-width-percent:0;mso-height-percent:0;mso-width-percent:0;mso-height-percent:0" o:hralign="center" o:hrstd="t" o:hr="t"/>
        </w:pict>
      </w:r>
    </w:p>
    <w:p w:rsidR="002438BD" w:rsidRDefault="005E573B" w:rsidP="004D6B7A">
      <w:pPr>
        <w:pStyle w:val="Heading1"/>
      </w:pPr>
      <w:bookmarkStart w:id="78" w:name="bm_11_troubleshooting"/>
      <w:bookmarkStart w:id="79" w:name="_Toc220420014"/>
      <w:r>
        <w:t>11. Troubleshooting</w:t>
      </w:r>
      <w:bookmarkEnd w:id="78"/>
      <w:bookmarkEnd w:id="79"/>
    </w:p>
    <w:p w:rsidR="002438BD" w:rsidRDefault="005E573B" w:rsidP="004D6B7A">
      <w:pPr>
        <w:pStyle w:val="Heading2"/>
      </w:pPr>
      <w:bookmarkStart w:id="80" w:name="bm_11_1_common_issues"/>
      <w:bookmarkStart w:id="81" w:name="_Toc220420015"/>
      <w:r>
        <w:t>11.1 Common Issues</w:t>
      </w:r>
      <w:bookmarkEnd w:id="80"/>
      <w:bookmarkEnd w:id="8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925"/>
        <w:gridCol w:w="5468"/>
      </w:tblGrid>
      <w:tr w:rsidR="002438BD">
        <w:trPr>
          <w:cantSplit/>
          <w:tblCellSpacing w:w="0" w:type="dxa"/>
          <w:jc w:val="center"/>
        </w:trPr>
        <w:tc>
          <w:tcPr>
            <w:tcW w:w="0" w:type="auto"/>
            <w:tcBorders>
              <w:top w:val="single" w:sz="1" w:space="0" w:color="000000"/>
              <w:bottom w:val="single" w:sz="1" w:space="0" w:color="000000"/>
            </w:tcBorders>
          </w:tcPr>
          <w:p w:rsidR="002438BD" w:rsidRDefault="005E573B">
            <w:r>
              <w:t>Issue</w:t>
            </w:r>
          </w:p>
        </w:tc>
        <w:tc>
          <w:tcPr>
            <w:tcW w:w="0" w:type="auto"/>
            <w:tcBorders>
              <w:top w:val="single" w:sz="1" w:space="0" w:color="000000"/>
              <w:left w:val="single" w:sz="1" w:space="0" w:color="000000"/>
              <w:bottom w:val="single" w:sz="1" w:space="0" w:color="000000"/>
            </w:tcBorders>
          </w:tcPr>
          <w:p w:rsidR="002438BD" w:rsidRDefault="005E573B">
            <w:r>
              <w:t>Solution</w:t>
            </w:r>
          </w:p>
        </w:tc>
      </w:tr>
      <w:tr w:rsidR="002438BD">
        <w:trPr>
          <w:cantSplit/>
          <w:tblCellSpacing w:w="0" w:type="dxa"/>
          <w:jc w:val="center"/>
        </w:trPr>
        <w:tc>
          <w:tcPr>
            <w:tcW w:w="0" w:type="auto"/>
            <w:tcBorders>
              <w:top w:val="single" w:sz="1" w:space="0" w:color="000000"/>
              <w:bottom w:val="single" w:sz="1" w:space="0" w:color="000000"/>
            </w:tcBorders>
          </w:tcPr>
          <w:p w:rsidR="002438BD" w:rsidRDefault="005E573B">
            <w:r>
              <w:t>Search returns no results</w:t>
            </w:r>
          </w:p>
        </w:tc>
        <w:tc>
          <w:tcPr>
            <w:tcW w:w="0" w:type="auto"/>
            <w:tcBorders>
              <w:top w:val="single" w:sz="1" w:space="0" w:color="000000"/>
              <w:left w:val="single" w:sz="1" w:space="0" w:color="000000"/>
              <w:bottom w:val="single" w:sz="1" w:space="0" w:color="000000"/>
            </w:tcBorders>
          </w:tcPr>
          <w:p w:rsidR="002438BD" w:rsidRDefault="005E573B">
            <w:r>
              <w:t>Clear filters and try with broader criteria</w:t>
            </w:r>
          </w:p>
        </w:tc>
      </w:tr>
      <w:tr w:rsidR="002438BD">
        <w:trPr>
          <w:cantSplit/>
          <w:tblCellSpacing w:w="0" w:type="dxa"/>
          <w:jc w:val="center"/>
        </w:trPr>
        <w:tc>
          <w:tcPr>
            <w:tcW w:w="0" w:type="auto"/>
            <w:tcBorders>
              <w:top w:val="single" w:sz="1" w:space="0" w:color="000000"/>
              <w:bottom w:val="single" w:sz="1" w:space="0" w:color="000000"/>
            </w:tcBorders>
          </w:tcPr>
          <w:p w:rsidR="002438BD" w:rsidRDefault="005E573B">
            <w:r>
              <w:t>Dropdown shows "Select..."</w:t>
            </w:r>
          </w:p>
        </w:tc>
        <w:tc>
          <w:tcPr>
            <w:tcW w:w="0" w:type="auto"/>
            <w:tcBorders>
              <w:top w:val="single" w:sz="1" w:space="0" w:color="000000"/>
              <w:left w:val="single" w:sz="1" w:space="0" w:color="000000"/>
              <w:bottom w:val="single" w:sz="1" w:space="0" w:color="000000"/>
            </w:tcBorders>
          </w:tcPr>
          <w:p w:rsidR="002438BD" w:rsidRDefault="005E573B">
            <w:r>
              <w:t>Previous field selection may be required</w:t>
            </w:r>
          </w:p>
        </w:tc>
      </w:tr>
      <w:tr w:rsidR="002438BD">
        <w:trPr>
          <w:cantSplit/>
          <w:tblCellSpacing w:w="0" w:type="dxa"/>
          <w:jc w:val="center"/>
        </w:trPr>
        <w:tc>
          <w:tcPr>
            <w:tcW w:w="0" w:type="auto"/>
            <w:tcBorders>
              <w:top w:val="single" w:sz="1" w:space="0" w:color="000000"/>
              <w:bottom w:val="single" w:sz="1" w:space="0" w:color="000000"/>
            </w:tcBorders>
          </w:tcPr>
          <w:p w:rsidR="002438BD" w:rsidRDefault="005E573B">
            <w:r>
              <w:t>Cannot add new record</w:t>
            </w:r>
          </w:p>
        </w:tc>
        <w:tc>
          <w:tcPr>
            <w:tcW w:w="0" w:type="auto"/>
            <w:tcBorders>
              <w:top w:val="single" w:sz="1" w:space="0" w:color="000000"/>
              <w:left w:val="single" w:sz="1" w:space="0" w:color="000000"/>
              <w:bottom w:val="single" w:sz="1" w:space="0" w:color="000000"/>
            </w:tcBorders>
          </w:tcPr>
          <w:p w:rsidR="002438BD" w:rsidRDefault="005E573B">
            <w:r>
              <w:t>Verify all mandatory fields are populated</w:t>
            </w:r>
          </w:p>
        </w:tc>
      </w:tr>
      <w:tr w:rsidR="002438BD">
        <w:trPr>
          <w:cantSplit/>
          <w:tblCellSpacing w:w="0" w:type="dxa"/>
          <w:jc w:val="center"/>
        </w:trPr>
        <w:tc>
          <w:tcPr>
            <w:tcW w:w="0" w:type="auto"/>
            <w:tcBorders>
              <w:top w:val="single" w:sz="1" w:space="0" w:color="000000"/>
              <w:bottom w:val="single" w:sz="1" w:space="0" w:color="000000"/>
            </w:tcBorders>
          </w:tcPr>
          <w:p w:rsidR="002438BD" w:rsidRDefault="005E573B">
            <w:r>
              <w:t>Export button inactive</w:t>
            </w:r>
          </w:p>
        </w:tc>
        <w:tc>
          <w:tcPr>
            <w:tcW w:w="0" w:type="auto"/>
            <w:tcBorders>
              <w:top w:val="single" w:sz="1" w:space="0" w:color="000000"/>
              <w:left w:val="single" w:sz="1" w:space="0" w:color="000000"/>
              <w:bottom w:val="single" w:sz="1" w:space="0" w:color="000000"/>
            </w:tcBorders>
          </w:tcPr>
          <w:p w:rsidR="002438BD" w:rsidRDefault="005E573B">
            <w:r>
              <w:t>Apply at least one filter before exporting</w:t>
            </w:r>
          </w:p>
        </w:tc>
      </w:tr>
      <w:tr w:rsidR="002438BD">
        <w:trPr>
          <w:cantSplit/>
          <w:tblCellSpacing w:w="0" w:type="dxa"/>
          <w:jc w:val="center"/>
        </w:trPr>
        <w:tc>
          <w:tcPr>
            <w:tcW w:w="0" w:type="auto"/>
            <w:tcBorders>
              <w:top w:val="single" w:sz="1" w:space="0" w:color="000000"/>
              <w:bottom w:val="single" w:sz="1" w:space="0" w:color="000000"/>
            </w:tcBorders>
          </w:tcPr>
          <w:p w:rsidR="002438BD" w:rsidRDefault="005E573B">
            <w:r>
              <w:t>Inspector image not loading</w:t>
            </w:r>
          </w:p>
        </w:tc>
        <w:tc>
          <w:tcPr>
            <w:tcW w:w="0" w:type="auto"/>
            <w:tcBorders>
              <w:top w:val="single" w:sz="1" w:space="0" w:color="000000"/>
              <w:left w:val="single" w:sz="1" w:space="0" w:color="000000"/>
              <w:bottom w:val="single" w:sz="1" w:space="0" w:color="000000"/>
            </w:tcBorders>
          </w:tcPr>
          <w:p w:rsidR="002438BD" w:rsidRDefault="005E573B">
            <w:r>
              <w:t>Check network connectivity; images from external links</w:t>
            </w:r>
          </w:p>
        </w:tc>
      </w:tr>
    </w:tbl>
    <w:p w:rsidR="002438BD" w:rsidRDefault="002438BD"/>
    <w:p w:rsidR="002438BD" w:rsidRDefault="005E573B" w:rsidP="004D6B7A">
      <w:pPr>
        <w:pStyle w:val="Heading2"/>
      </w:pPr>
      <w:bookmarkStart w:id="82" w:name="bm_11_2_data_discrepancies"/>
      <w:bookmarkStart w:id="83" w:name="_Toc220420016"/>
      <w:r>
        <w:t>11.2 Data Discrepancies</w:t>
      </w:r>
      <w:bookmarkEnd w:id="82"/>
      <w:bookmarkEnd w:id="83"/>
    </w:p>
    <w:p w:rsidR="002438BD" w:rsidRDefault="005E573B">
      <w:pPr>
        <w:spacing w:after="210"/>
      </w:pPr>
      <w:r>
        <w:rPr>
          <w:b/>
        </w:rPr>
        <w:t>If Quantity Failed seems high:</w:t>
      </w:r>
    </w:p>
    <w:p w:rsidR="002438BD" w:rsidRDefault="005E573B">
      <w:pPr>
        <w:numPr>
          <w:ilvl w:val="0"/>
          <w:numId w:val="26"/>
        </w:numPr>
      </w:pPr>
      <w:r>
        <w:t>Verify the vendor is still empanelled</w:t>
      </w:r>
    </w:p>
    <w:p w:rsidR="002438BD" w:rsidRDefault="005E573B">
      <w:pPr>
        <w:numPr>
          <w:ilvl w:val="0"/>
          <w:numId w:val="26"/>
        </w:numPr>
      </w:pPr>
      <w:r>
        <w:t>Check if testing standards were properly followed</w:t>
      </w:r>
    </w:p>
    <w:p w:rsidR="002438BD" w:rsidRDefault="005E573B">
      <w:pPr>
        <w:numPr>
          <w:ilvl w:val="0"/>
          <w:numId w:val="26"/>
        </w:numPr>
      </w:pPr>
      <w:r>
        <w:t>Contact TPIA for clarification on test methodology</w:t>
      </w:r>
    </w:p>
    <w:p w:rsidR="002438BD" w:rsidRDefault="005E573B">
      <w:pPr>
        <w:numPr>
          <w:ilvl w:val="0"/>
          <w:numId w:val="26"/>
        </w:numPr>
      </w:pPr>
      <w:r>
        <w:t>Review inspector notes if available</w:t>
      </w:r>
    </w:p>
    <w:p w:rsidR="002438BD" w:rsidRDefault="005E573B">
      <w:pPr>
        <w:spacing w:after="210"/>
      </w:pPr>
      <w:r>
        <w:rPr>
          <w:b/>
        </w:rPr>
        <w:t>If records don't appear after creation:</w:t>
      </w:r>
    </w:p>
    <w:p w:rsidR="002438BD" w:rsidRDefault="005E573B">
      <w:pPr>
        <w:numPr>
          <w:ilvl w:val="0"/>
          <w:numId w:val="27"/>
        </w:numPr>
      </w:pPr>
      <w:r>
        <w:t>Refresh the page (Ctrl+R or Cmd+R)</w:t>
      </w:r>
    </w:p>
    <w:p w:rsidR="002438BD" w:rsidRDefault="005E573B">
      <w:pPr>
        <w:numPr>
          <w:ilvl w:val="0"/>
          <w:numId w:val="27"/>
        </w:numPr>
      </w:pPr>
      <w:r>
        <w:t>Clear browser cache</w:t>
      </w:r>
    </w:p>
    <w:p w:rsidR="002438BD" w:rsidRDefault="005E573B">
      <w:pPr>
        <w:numPr>
          <w:ilvl w:val="0"/>
          <w:numId w:val="27"/>
        </w:numPr>
      </w:pPr>
      <w:r>
        <w:t>Verify filter settings match newly created record</w:t>
      </w:r>
    </w:p>
    <w:p w:rsidR="002438BD" w:rsidRDefault="005E573B">
      <w:pPr>
        <w:numPr>
          <w:ilvl w:val="0"/>
          <w:numId w:val="27"/>
        </w:numPr>
      </w:pPr>
      <w:r>
        <w:t>Contact system administrator if issue persists</w:t>
      </w:r>
    </w:p>
    <w:p w:rsidR="002438BD" w:rsidRDefault="00F645F3">
      <w:r>
        <w:rPr>
          <w:noProof/>
        </w:rPr>
        <w:pict>
          <v:rect id="_x0000_i1036" alt="" style="width:434.5pt;height:.05pt;mso-width-percent:0;mso-height-percent:0;mso-width-percent:0;mso-height-percent:0" o:hralign="center" o:hrstd="t" o:hr="t"/>
        </w:pict>
      </w:r>
    </w:p>
    <w:p w:rsidR="002438BD" w:rsidRDefault="005E573B" w:rsidP="004D6B7A">
      <w:pPr>
        <w:pStyle w:val="Heading1"/>
      </w:pPr>
      <w:bookmarkStart w:id="84" w:name="bm_12_system_requirements_and_access"/>
      <w:bookmarkStart w:id="85" w:name="_Toc220420017"/>
      <w:r>
        <w:t>12. System Requirements and Access</w:t>
      </w:r>
      <w:bookmarkEnd w:id="84"/>
      <w:bookmarkEnd w:id="85"/>
    </w:p>
    <w:p w:rsidR="002438BD" w:rsidRDefault="005E573B" w:rsidP="004D6B7A">
      <w:pPr>
        <w:pStyle w:val="Heading2"/>
      </w:pPr>
      <w:bookmarkStart w:id="86" w:name="bm_12_1_technical_requirements"/>
      <w:bookmarkStart w:id="87" w:name="_Toc220420018"/>
      <w:r>
        <w:t>12.1 Technical Requirements</w:t>
      </w:r>
      <w:bookmarkEnd w:id="86"/>
      <w:bookmarkEnd w:id="87"/>
    </w:p>
    <w:p w:rsidR="002438BD" w:rsidRDefault="005E573B">
      <w:pPr>
        <w:numPr>
          <w:ilvl w:val="0"/>
          <w:numId w:val="28"/>
        </w:numPr>
      </w:pPr>
      <w:r>
        <w:t>Modern web browser (Chrome, Firefox, Edge, Safari)</w:t>
      </w:r>
    </w:p>
    <w:p w:rsidR="002438BD" w:rsidRDefault="005E573B">
      <w:pPr>
        <w:numPr>
          <w:ilvl w:val="0"/>
          <w:numId w:val="28"/>
        </w:numPr>
      </w:pPr>
      <w:r>
        <w:t>Internet connectivity</w:t>
      </w:r>
    </w:p>
    <w:p w:rsidR="002438BD" w:rsidRDefault="005E573B">
      <w:pPr>
        <w:numPr>
          <w:ilvl w:val="0"/>
          <w:numId w:val="28"/>
        </w:numPr>
      </w:pPr>
      <w:r>
        <w:t>JavaScript enabled</w:t>
      </w:r>
    </w:p>
    <w:p w:rsidR="002438BD" w:rsidRDefault="005E573B">
      <w:pPr>
        <w:numPr>
          <w:ilvl w:val="0"/>
          <w:numId w:val="28"/>
        </w:numPr>
      </w:pPr>
      <w:r>
        <w:rPr>
          <w:rFonts w:eastAsia="Georgia" w:hAnsi="Georgia" w:cs="Georgia"/>
        </w:rPr>
        <w:t>Display resolution: 1366×768 or higher recommended</w:t>
      </w:r>
    </w:p>
    <w:p w:rsidR="002438BD" w:rsidRDefault="005E573B">
      <w:pPr>
        <w:numPr>
          <w:ilvl w:val="0"/>
          <w:numId w:val="28"/>
        </w:numPr>
      </w:pPr>
      <w:r>
        <w:t>Monitor bandwidth: Excel export requires 2-5 MB per 1000 records</w:t>
      </w:r>
    </w:p>
    <w:p w:rsidR="002438BD" w:rsidRDefault="005E573B" w:rsidP="004D6B7A">
      <w:pPr>
        <w:pStyle w:val="Heading2"/>
      </w:pPr>
      <w:bookmarkStart w:id="88" w:name="bm_12_2_user_roles_and_permissions"/>
      <w:bookmarkStart w:id="89" w:name="_Toc220420019"/>
      <w:r>
        <w:t>12.2 User Roles and Permissions</w:t>
      </w:r>
      <w:bookmarkEnd w:id="88"/>
      <w:bookmarkEnd w:id="89"/>
    </w:p>
    <w:p w:rsidR="002438BD" w:rsidRDefault="005E573B">
      <w:pPr>
        <w:spacing w:after="210"/>
      </w:pPr>
      <w:r>
        <w:t>The following roles typically access Factory Testing modules:</w:t>
      </w:r>
    </w:p>
    <w:tbl>
      <w:tblPr>
        <w:tblStyle w:val="NormalGrid"/>
        <w:tblW w:w="0" w:type="auto"/>
        <w:jc w:val="center"/>
        <w:tblCellSpacing w:w="0" w:type="dxa"/>
        <w:tblLook w:val="04A0" w:firstRow="1" w:lastRow="0" w:firstColumn="1" w:lastColumn="0" w:noHBand="0" w:noVBand="1"/>
      </w:tblPr>
      <w:tblGrid>
        <w:gridCol w:w="1983"/>
        <w:gridCol w:w="2464"/>
        <w:gridCol w:w="4223"/>
      </w:tblGrid>
      <w:tr w:rsidR="002438BD">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2438BD" w:rsidRDefault="005E573B">
            <w:r>
              <w:rPr>
                <w:b/>
              </w:rPr>
              <w:t>Role</w:t>
            </w:r>
          </w:p>
        </w:tc>
        <w:tc>
          <w:tcPr>
            <w:tcW w:w="0" w:type="auto"/>
            <w:tcBorders>
              <w:top w:val="single" w:sz="8" w:space="0" w:color="000000"/>
              <w:bottom w:val="single" w:sz="8" w:space="0" w:color="000000"/>
              <w:right w:val="single" w:sz="8" w:space="0" w:color="000000"/>
            </w:tcBorders>
          </w:tcPr>
          <w:p w:rsidR="002438BD" w:rsidRDefault="005E573B">
            <w:r>
              <w:rPr>
                <w:b/>
              </w:rPr>
              <w:t>Permissions</w:t>
            </w:r>
          </w:p>
        </w:tc>
        <w:tc>
          <w:tcPr>
            <w:tcW w:w="0" w:type="auto"/>
            <w:tcBorders>
              <w:top w:val="single" w:sz="8" w:space="0" w:color="000000"/>
              <w:bottom w:val="single" w:sz="8" w:space="0" w:color="000000"/>
              <w:right w:val="single" w:sz="8" w:space="0" w:color="000000"/>
            </w:tcBorders>
          </w:tcPr>
          <w:p w:rsidR="002438BD" w:rsidRDefault="005E573B">
            <w:r>
              <w:rPr>
                <w:b/>
              </w:rPr>
              <w:t>Primary Tasks</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TPIA Coordinator</w:t>
            </w:r>
          </w:p>
        </w:tc>
        <w:tc>
          <w:tcPr>
            <w:tcW w:w="0" w:type="auto"/>
            <w:tcBorders>
              <w:bottom w:val="single" w:sz="8" w:space="0" w:color="000000"/>
              <w:right w:val="single" w:sz="8" w:space="0" w:color="000000"/>
            </w:tcBorders>
          </w:tcPr>
          <w:p w:rsidR="002438BD" w:rsidRDefault="005E573B">
            <w:r>
              <w:t>View, Add, Export</w:t>
            </w:r>
          </w:p>
        </w:tc>
        <w:tc>
          <w:tcPr>
            <w:tcW w:w="0" w:type="auto"/>
            <w:tcBorders>
              <w:bottom w:val="single" w:sz="8" w:space="0" w:color="000000"/>
              <w:right w:val="single" w:sz="8" w:space="0" w:color="000000"/>
            </w:tcBorders>
          </w:tcPr>
          <w:p w:rsidR="002438BD" w:rsidRDefault="005E573B">
            <w:r>
              <w:t>Manage testing assignments and data entry</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QA Supervisor</w:t>
            </w:r>
          </w:p>
        </w:tc>
        <w:tc>
          <w:tcPr>
            <w:tcW w:w="0" w:type="auto"/>
            <w:tcBorders>
              <w:bottom w:val="single" w:sz="8" w:space="0" w:color="000000"/>
              <w:right w:val="single" w:sz="8" w:space="0" w:color="000000"/>
            </w:tcBorders>
          </w:tcPr>
          <w:p w:rsidR="002438BD" w:rsidRDefault="005E573B">
            <w:r>
              <w:t>View, Export, Report</w:t>
            </w:r>
          </w:p>
        </w:tc>
        <w:tc>
          <w:tcPr>
            <w:tcW w:w="0" w:type="auto"/>
            <w:tcBorders>
              <w:bottom w:val="single" w:sz="8" w:space="0" w:color="000000"/>
              <w:right w:val="single" w:sz="8" w:space="0" w:color="000000"/>
            </w:tcBorders>
          </w:tcPr>
          <w:p w:rsidR="002438BD" w:rsidRDefault="005E573B">
            <w:r>
              <w:t>Monitor quality metrics and trends</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Data Manager</w:t>
            </w:r>
          </w:p>
        </w:tc>
        <w:tc>
          <w:tcPr>
            <w:tcW w:w="0" w:type="auto"/>
            <w:tcBorders>
              <w:bottom w:val="single" w:sz="8" w:space="0" w:color="000000"/>
              <w:right w:val="single" w:sz="8" w:space="0" w:color="000000"/>
            </w:tcBorders>
          </w:tcPr>
          <w:p w:rsidR="002438BD" w:rsidRDefault="005E573B">
            <w:r>
              <w:t>View, Add, Edit, Export</w:t>
            </w:r>
          </w:p>
        </w:tc>
        <w:tc>
          <w:tcPr>
            <w:tcW w:w="0" w:type="auto"/>
            <w:tcBorders>
              <w:bottom w:val="single" w:sz="8" w:space="0" w:color="000000"/>
              <w:right w:val="single" w:sz="8" w:space="0" w:color="000000"/>
            </w:tcBorders>
          </w:tcPr>
          <w:p w:rsidR="002438BD" w:rsidRDefault="005E573B">
            <w:r>
              <w:t>Maintain data accuracy and consistency</w:t>
            </w:r>
          </w:p>
        </w:tc>
      </w:tr>
      <w:tr w:rsidR="002438BD">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438BD" w:rsidRDefault="005E573B">
            <w:r>
              <w:t>System Admin</w:t>
            </w:r>
          </w:p>
        </w:tc>
        <w:tc>
          <w:tcPr>
            <w:tcW w:w="0" w:type="auto"/>
            <w:tcBorders>
              <w:bottom w:val="single" w:sz="8" w:space="0" w:color="000000"/>
              <w:right w:val="single" w:sz="8" w:space="0" w:color="000000"/>
            </w:tcBorders>
          </w:tcPr>
          <w:p w:rsidR="002438BD" w:rsidRDefault="005E573B">
            <w:r>
              <w:t>Full Access</w:t>
            </w:r>
          </w:p>
        </w:tc>
        <w:tc>
          <w:tcPr>
            <w:tcW w:w="0" w:type="auto"/>
            <w:tcBorders>
              <w:bottom w:val="single" w:sz="8" w:space="0" w:color="000000"/>
              <w:right w:val="single" w:sz="8" w:space="0" w:color="000000"/>
            </w:tcBorders>
          </w:tcPr>
          <w:p w:rsidR="002438BD" w:rsidRDefault="005E573B">
            <w:r>
              <w:t>User management and system configuration</w:t>
            </w:r>
          </w:p>
        </w:tc>
      </w:tr>
    </w:tbl>
    <w:p w:rsidR="002438BD" w:rsidRDefault="002438BD"/>
    <w:p w:rsidR="002438BD" w:rsidRDefault="005E573B">
      <w:r>
        <w:t>Table 4: User Roles and Permissions</w:t>
      </w:r>
    </w:p>
    <w:p w:rsidR="002438BD" w:rsidRDefault="00F645F3">
      <w:r>
        <w:rPr>
          <w:noProof/>
        </w:rPr>
        <w:pict>
          <v:rect id="_x0000_i1037" alt="" style="width:434.5pt;height:.05pt;mso-width-percent:0;mso-height-percent:0;mso-width-percent:0;mso-height-percent:0" o:hralign="center" o:hrstd="t" o:hr="t"/>
        </w:pict>
      </w:r>
    </w:p>
    <w:p w:rsidR="002438BD" w:rsidRDefault="005E573B" w:rsidP="004D6B7A">
      <w:pPr>
        <w:pStyle w:val="Heading1"/>
      </w:pPr>
      <w:bookmarkStart w:id="90" w:name="bm_13_key_metrics_and_kpis"/>
      <w:bookmarkStart w:id="91" w:name="_Toc220420020"/>
      <w:r>
        <w:t>13. Key Metrics and KPIs</w:t>
      </w:r>
      <w:bookmarkEnd w:id="90"/>
      <w:bookmarkEnd w:id="91"/>
    </w:p>
    <w:p w:rsidR="002438BD" w:rsidRDefault="005E573B" w:rsidP="004D6B7A">
      <w:pPr>
        <w:pStyle w:val="Heading2"/>
      </w:pPr>
      <w:bookmarkStart w:id="92" w:name="bm_13_1_quality_performance_indicators"/>
      <w:bookmarkStart w:id="93" w:name="_Toc220420021"/>
      <w:r>
        <w:t>13.1 Quality Performance Indicators</w:t>
      </w:r>
      <w:bookmarkEnd w:id="92"/>
      <w:bookmarkEnd w:id="93"/>
    </w:p>
    <w:p w:rsidR="002438BD" w:rsidRDefault="005E573B">
      <w:pPr>
        <w:spacing w:after="210"/>
      </w:pPr>
      <w:r>
        <w:rPr>
          <w:b/>
        </w:rPr>
        <w:t>Factory Testing Pass Rate</w:t>
      </w:r>
    </w:p>
    <w:p w:rsidR="002438BD" w:rsidRDefault="005E573B">
      <w:pPr>
        <w:spacing w:after="210"/>
      </w:pPr>
      <m:oMathPara>
        <m:oMath>
          <m:r>
            <m:rPr>
              <m:nor/>
            </m:rPr>
            <m:t>Pass Rate</m:t>
          </m:r>
          <m:r>
            <m:rPr>
              <m:sty m:val="p"/>
            </m:rPr>
            <w:rPr>
              <w:rFonts w:ascii="Cambria Math" w:hAnsi="Cambria Math"/>
            </w:rPr>
            <m:t>=</m:t>
          </m:r>
          <m:f>
            <m:fPr>
              <m:ctrlPr>
                <w:rPr>
                  <w:rFonts w:ascii="Cambria Math" w:hAnsi="Cambria Math"/>
                </w:rPr>
              </m:ctrlPr>
            </m:fPr>
            <m:num>
              <m:r>
                <m:rPr>
                  <m:nor/>
                </m:rPr>
                <m:t>Inspected Quantity</m:t>
              </m:r>
              <m:r>
                <m:rPr>
                  <m:sty m:val="p"/>
                </m:rPr>
                <w:rPr>
                  <w:rFonts w:ascii="Cambria Math" w:hAnsi="Cambria Math"/>
                </w:rPr>
                <m:t>-</m:t>
              </m:r>
              <m:r>
                <m:rPr>
                  <m:nor/>
                </m:rPr>
                <m:t>Failed Quantity</m:t>
              </m:r>
            </m:num>
            <m:den>
              <m:r>
                <m:rPr>
                  <m:nor/>
                </m:rPr>
                <m:t>Inspected Quantity</m:t>
              </m:r>
            </m:den>
          </m:f>
          <m:r>
            <m:rPr>
              <m:sty m:val="p"/>
            </m:rPr>
            <w:rPr>
              <w:rFonts w:ascii="Cambria Math" w:hAnsi="Cambria Math"/>
            </w:rPr>
            <m:t>×100%</m:t>
          </m:r>
        </m:oMath>
      </m:oMathPara>
    </w:p>
    <w:p w:rsidR="002438BD" w:rsidRDefault="005E573B">
      <w:pPr>
        <w:spacing w:after="210"/>
      </w:pPr>
      <w:r>
        <w:rPr>
          <w:b/>
        </w:rPr>
        <w:t>Target:</w:t>
      </w:r>
      <w:r>
        <w:rPr>
          <w:rFonts w:eastAsia="Georgia" w:hAnsi="Georgia" w:cs="Georgia"/>
        </w:rPr>
        <w:t xml:space="preserve"> ≥ 95% (industry standard for water supply components)</w:t>
      </w:r>
    </w:p>
    <w:p w:rsidR="002438BD" w:rsidRDefault="005E573B">
      <w:pPr>
        <w:spacing w:after="210"/>
      </w:pPr>
      <w:r>
        <w:rPr>
          <w:b/>
        </w:rPr>
        <w:t>Inspection Coverage</w:t>
      </w:r>
    </w:p>
    <w:p w:rsidR="002438BD" w:rsidRDefault="005E573B">
      <w:pPr>
        <w:spacing w:after="210"/>
      </w:pPr>
      <m:oMathPara>
        <m:oMath>
          <m:r>
            <m:rPr>
              <m:nor/>
            </m:rPr>
            <m:t>Coverage</m:t>
          </m:r>
          <m:r>
            <m:rPr>
              <m:sty m:val="p"/>
            </m:rPr>
            <w:rPr>
              <w:rFonts w:ascii="Cambria Math" w:hAnsi="Cambria Math"/>
            </w:rPr>
            <m:t>=</m:t>
          </m:r>
          <m:f>
            <m:fPr>
              <m:ctrlPr>
                <w:rPr>
                  <w:rFonts w:ascii="Cambria Math" w:hAnsi="Cambria Math"/>
                </w:rPr>
              </m:ctrlPr>
            </m:fPr>
            <m:num>
              <m:r>
                <m:rPr>
                  <m:nor/>
                </m:rPr>
                <m:t>Inspected Quantity</m:t>
              </m:r>
            </m:num>
            <m:den>
              <m:r>
                <m:rPr>
                  <m:nor/>
                </m:rPr>
                <m:t>Ordered Quantity</m:t>
              </m:r>
            </m:den>
          </m:f>
          <m:r>
            <m:rPr>
              <m:sty m:val="p"/>
            </m:rPr>
            <w:rPr>
              <w:rFonts w:ascii="Cambria Math" w:hAnsi="Cambria Math"/>
            </w:rPr>
            <m:t>×100%</m:t>
          </m:r>
        </m:oMath>
      </m:oMathPara>
    </w:p>
    <w:p w:rsidR="002438BD" w:rsidRDefault="005E573B">
      <w:pPr>
        <w:spacing w:after="210"/>
      </w:pPr>
      <w:r>
        <w:rPr>
          <w:b/>
        </w:rPr>
        <w:t>Target:</w:t>
      </w:r>
      <w:r>
        <w:rPr>
          <w:rFonts w:eastAsia="Georgia" w:hAnsi="Georgia" w:cs="Georgia"/>
        </w:rPr>
        <w:t xml:space="preserve"> ≥ 80% (statistical sampling adequacy)</w:t>
      </w:r>
    </w:p>
    <w:p w:rsidR="002438BD" w:rsidRDefault="005E573B">
      <w:pPr>
        <w:spacing w:after="210"/>
      </w:pPr>
      <w:r>
        <w:rPr>
          <w:b/>
        </w:rPr>
        <w:t>Vendor Reliability Score</w:t>
      </w:r>
    </w:p>
    <w:p w:rsidR="002438BD" w:rsidRDefault="005E573B">
      <w:pPr>
        <w:spacing w:after="210"/>
      </w:pPr>
      <m:oMathPara>
        <m:oMath>
          <m:r>
            <m:rPr>
              <m:nor/>
            </m:rPr>
            <m:t>Reliability</m:t>
          </m:r>
          <m:r>
            <m:rPr>
              <m:sty m:val="p"/>
            </m:rPr>
            <w:rPr>
              <w:rFonts w:ascii="Cambria Math" w:hAnsi="Cambria Math"/>
            </w:rPr>
            <m:t>=</m:t>
          </m:r>
          <m:f>
            <m:fPr>
              <m:ctrlPr>
                <w:rPr>
                  <w:rFonts w:ascii="Cambria Math" w:hAnsi="Cambria Math"/>
                </w:rPr>
              </m:ctrlPr>
            </m:fPr>
            <m:num>
              <m:r>
                <m:rPr>
                  <m:nor/>
                </m:rPr>
                <m:t>Total Units Passed</m:t>
              </m:r>
            </m:num>
            <m:den>
              <m:r>
                <m:rPr>
                  <m:nor/>
                </m:rPr>
                <m:t>Total Units Supplied</m:t>
              </m:r>
            </m:den>
          </m:f>
          <m:r>
            <m:rPr>
              <m:sty m:val="p"/>
            </m:rPr>
            <w:rPr>
              <w:rFonts w:ascii="Cambria Math" w:hAnsi="Cambria Math"/>
            </w:rPr>
            <m:t>×100%</m:t>
          </m:r>
        </m:oMath>
      </m:oMathPara>
    </w:p>
    <w:p w:rsidR="002438BD" w:rsidRDefault="005E573B">
      <w:pPr>
        <w:spacing w:after="210"/>
      </w:pPr>
      <w:r>
        <w:rPr>
          <w:b/>
        </w:rPr>
        <w:t>Target:</w:t>
      </w:r>
      <w:r>
        <w:rPr>
          <w:rFonts w:eastAsia="Georgia" w:hAnsi="Georgia" w:cs="Georgia"/>
        </w:rPr>
        <w:t xml:space="preserve"> ≥ 90% across all components</w:t>
      </w:r>
    </w:p>
    <w:p w:rsidR="002438BD" w:rsidRDefault="005E573B" w:rsidP="004D6B7A">
      <w:pPr>
        <w:pStyle w:val="Heading2"/>
      </w:pPr>
      <w:bookmarkStart w:id="94" w:name="bm_13_2_monitoring_dashboards"/>
      <w:bookmarkStart w:id="95" w:name="_Toc220420022"/>
      <w:r>
        <w:t>13.2 Monitoring Dashboards</w:t>
      </w:r>
      <w:bookmarkEnd w:id="94"/>
      <w:bookmarkEnd w:id="95"/>
    </w:p>
    <w:p w:rsidR="002438BD" w:rsidRDefault="005E573B">
      <w:pPr>
        <w:spacing w:after="210"/>
      </w:pPr>
      <w:r>
        <w:t xml:space="preserve">Access </w:t>
      </w:r>
      <w:r>
        <w:rPr>
          <w:b/>
        </w:rPr>
        <w:t>Data Visualization</w:t>
      </w:r>
      <w:r>
        <w:t xml:space="preserve"> menu for:</w:t>
      </w:r>
    </w:p>
    <w:p w:rsidR="002438BD" w:rsidRDefault="005E573B">
      <w:pPr>
        <w:numPr>
          <w:ilvl w:val="0"/>
          <w:numId w:val="29"/>
        </w:numPr>
      </w:pPr>
      <w:r>
        <w:t>Component-wise quality trends</w:t>
      </w:r>
    </w:p>
    <w:p w:rsidR="002438BD" w:rsidRDefault="005E573B">
      <w:pPr>
        <w:numPr>
          <w:ilvl w:val="0"/>
          <w:numId w:val="29"/>
        </w:numPr>
      </w:pPr>
      <w:r>
        <w:t>Vendor performance analysis</w:t>
      </w:r>
    </w:p>
    <w:p w:rsidR="002438BD" w:rsidRDefault="005E573B">
      <w:pPr>
        <w:numPr>
          <w:ilvl w:val="0"/>
          <w:numId w:val="29"/>
        </w:numPr>
      </w:pPr>
      <w:r>
        <w:t>TPIA efficiency metrics</w:t>
      </w:r>
    </w:p>
    <w:p w:rsidR="002438BD" w:rsidRDefault="005E573B">
      <w:pPr>
        <w:numPr>
          <w:ilvl w:val="0"/>
          <w:numId w:val="29"/>
        </w:numPr>
      </w:pPr>
      <w:r>
        <w:t>Scheme-wise completion status</w:t>
      </w:r>
    </w:p>
    <w:p w:rsidR="002438BD" w:rsidRDefault="00F645F3">
      <w:r>
        <w:rPr>
          <w:noProof/>
        </w:rPr>
        <w:pict>
          <v:rect id="_x0000_i1038" alt="" style="width:434.5pt;height:.05pt;mso-width-percent:0;mso-height-percent:0;mso-width-percent:0;mso-height-percent:0" o:hralign="center" o:hrstd="t" o:hr="t"/>
        </w:pict>
      </w:r>
    </w:p>
    <w:p w:rsidR="002438BD" w:rsidRDefault="005E573B" w:rsidP="004D6B7A">
      <w:pPr>
        <w:pStyle w:val="Heading1"/>
      </w:pPr>
      <w:bookmarkStart w:id="96" w:name="bm_14_contact_and_support"/>
      <w:bookmarkStart w:id="97" w:name="_Toc220420023"/>
      <w:r>
        <w:t>14. Contact and Support</w:t>
      </w:r>
      <w:bookmarkEnd w:id="96"/>
      <w:bookmarkEnd w:id="97"/>
    </w:p>
    <w:p w:rsidR="002438BD" w:rsidRDefault="005E573B" w:rsidP="004D6B7A">
      <w:pPr>
        <w:pStyle w:val="Heading2"/>
      </w:pPr>
      <w:bookmarkStart w:id="98" w:name="bm_14_1_technical_support"/>
      <w:bookmarkStart w:id="99" w:name="_Toc220420024"/>
      <w:r>
        <w:t>14.1 Technical Support</w:t>
      </w:r>
      <w:bookmarkEnd w:id="98"/>
      <w:bookmarkEnd w:id="99"/>
    </w:p>
    <w:p w:rsidR="002438BD" w:rsidRDefault="005E573B">
      <w:pPr>
        <w:numPr>
          <w:ilvl w:val="0"/>
          <w:numId w:val="30"/>
        </w:numPr>
      </w:pPr>
      <w:r>
        <w:rPr>
          <w:b/>
        </w:rPr>
        <w:t>System Administrator:</w:t>
      </w:r>
      <w:r>
        <w:t xml:space="preserve"> Available through User Management module</w:t>
      </w:r>
    </w:p>
    <w:p w:rsidR="002438BD" w:rsidRDefault="005E573B">
      <w:pPr>
        <w:numPr>
          <w:ilvl w:val="0"/>
          <w:numId w:val="30"/>
        </w:numPr>
      </w:pPr>
      <w:r>
        <w:rPr>
          <w:b/>
        </w:rPr>
        <w:t>Help Documentation:</w:t>
      </w:r>
      <w:r>
        <w:t xml:space="preserve"> Refer to in-application help icons (?)</w:t>
      </w:r>
    </w:p>
    <w:p w:rsidR="002438BD" w:rsidRDefault="005E573B">
      <w:pPr>
        <w:numPr>
          <w:ilvl w:val="0"/>
          <w:numId w:val="30"/>
        </w:numPr>
      </w:pPr>
      <w:r>
        <w:rPr>
          <w:b/>
        </w:rPr>
        <w:t>Email Support:</w:t>
      </w:r>
      <w:r>
        <w:t xml:space="preserve"> </w:t>
      </w:r>
      <w:hyperlink r:id="rId10">
        <w:r>
          <w:rPr>
            <w:rFonts w:eastAsia="Georgia" w:hAnsi="Georgia" w:cs="Georgia"/>
            <w:color w:val="4472C4"/>
          </w:rPr>
          <w:t>mp-jal-nigam-itsupport@example.gov.in</w:t>
        </w:r>
      </w:hyperlink>
    </w:p>
    <w:p w:rsidR="002438BD" w:rsidRDefault="005E573B">
      <w:pPr>
        <w:numPr>
          <w:ilvl w:val="0"/>
          <w:numId w:val="30"/>
        </w:numPr>
      </w:pPr>
      <w:r>
        <w:rPr>
          <w:b/>
        </w:rPr>
        <w:t>Portal Support Team:</w:t>
      </w:r>
      <w:r>
        <w:t xml:space="preserve"> Through portal feedback mechanism</w:t>
      </w:r>
    </w:p>
    <w:p w:rsidR="002438BD" w:rsidRDefault="005E573B" w:rsidP="004D6B7A">
      <w:pPr>
        <w:pStyle w:val="Heading2"/>
      </w:pPr>
      <w:bookmarkStart w:id="100" w:name="bm_14_2_escalation_path"/>
      <w:bookmarkStart w:id="101" w:name="_Toc220420025"/>
      <w:r>
        <w:t>14.2 Escalation Path</w:t>
      </w:r>
      <w:bookmarkEnd w:id="100"/>
      <w:bookmarkEnd w:id="101"/>
    </w:p>
    <w:p w:rsidR="002438BD" w:rsidRDefault="005E573B">
      <w:pPr>
        <w:numPr>
          <w:ilvl w:val="0"/>
          <w:numId w:val="31"/>
        </w:numPr>
      </w:pPr>
      <w:r>
        <w:rPr>
          <w:b/>
        </w:rPr>
        <w:t>Level 1:</w:t>
      </w:r>
      <w:r>
        <w:t xml:space="preserve"> Check this manual and FAQ</w:t>
      </w:r>
    </w:p>
    <w:p w:rsidR="002438BD" w:rsidRDefault="005E573B">
      <w:pPr>
        <w:numPr>
          <w:ilvl w:val="0"/>
          <w:numId w:val="31"/>
        </w:numPr>
      </w:pPr>
      <w:r>
        <w:rPr>
          <w:b/>
        </w:rPr>
        <w:t>Level 2:</w:t>
      </w:r>
      <w:r>
        <w:t xml:space="preserve"> Contact PIU coordinator or local TPIA</w:t>
      </w:r>
    </w:p>
    <w:p w:rsidR="002438BD" w:rsidRDefault="005E573B">
      <w:pPr>
        <w:numPr>
          <w:ilvl w:val="0"/>
          <w:numId w:val="31"/>
        </w:numPr>
      </w:pPr>
      <w:r>
        <w:rPr>
          <w:b/>
        </w:rPr>
        <w:t>Level 3:</w:t>
      </w:r>
      <w:r>
        <w:t xml:space="preserve"> Submit ticket to system administrator</w:t>
      </w:r>
    </w:p>
    <w:p w:rsidR="002438BD" w:rsidRDefault="005E573B">
      <w:pPr>
        <w:numPr>
          <w:ilvl w:val="0"/>
          <w:numId w:val="31"/>
        </w:numPr>
      </w:pPr>
      <w:r>
        <w:rPr>
          <w:b/>
        </w:rPr>
        <w:t>Level 4:</w:t>
      </w:r>
      <w:r>
        <w:t xml:space="preserve"> Escalate to Jal Nigam Department IT division</w:t>
      </w:r>
    </w:p>
    <w:p w:rsidR="002438BD" w:rsidRDefault="00F645F3">
      <w:r>
        <w:rPr>
          <w:noProof/>
        </w:rPr>
        <w:pict>
          <v:rect id="_x0000_i1039" alt="" style="width:434.5pt;height:.05pt;mso-width-percent:0;mso-height-percent:0;mso-width-percent:0;mso-height-percent:0" o:hralign="center" o:hrstd="t" o:hr="t"/>
        </w:pict>
      </w:r>
    </w:p>
    <w:p w:rsidR="002438BD" w:rsidRDefault="005E573B" w:rsidP="004D6B7A">
      <w:pPr>
        <w:pStyle w:val="Heading1"/>
      </w:pPr>
      <w:bookmarkStart w:id="102" w:name="bm_15_compliance_and_audit"/>
      <w:bookmarkStart w:id="103" w:name="_Toc220420026"/>
      <w:r>
        <w:t>15. Compliance and Audit</w:t>
      </w:r>
      <w:bookmarkEnd w:id="102"/>
      <w:bookmarkEnd w:id="103"/>
    </w:p>
    <w:p w:rsidR="002438BD" w:rsidRDefault="005E573B" w:rsidP="004D6B7A">
      <w:pPr>
        <w:pStyle w:val="Heading2"/>
      </w:pPr>
      <w:bookmarkStart w:id="104" w:name="bm_15_1_data_retention"/>
      <w:bookmarkStart w:id="105" w:name="_Toc220420027"/>
      <w:r>
        <w:t>15.1 Data Retention</w:t>
      </w:r>
      <w:bookmarkEnd w:id="104"/>
      <w:bookmarkEnd w:id="105"/>
    </w:p>
    <w:p w:rsidR="002438BD" w:rsidRDefault="005E573B">
      <w:pPr>
        <w:numPr>
          <w:ilvl w:val="0"/>
          <w:numId w:val="32"/>
        </w:numPr>
      </w:pPr>
      <w:r>
        <w:rPr>
          <w:b/>
        </w:rPr>
        <w:t>Active Records:</w:t>
      </w:r>
      <w:r>
        <w:t xml:space="preserve"> Maintained for current and ongoing projects</w:t>
      </w:r>
    </w:p>
    <w:p w:rsidR="002438BD" w:rsidRDefault="005E573B">
      <w:pPr>
        <w:numPr>
          <w:ilvl w:val="0"/>
          <w:numId w:val="32"/>
        </w:numPr>
      </w:pPr>
      <w:r>
        <w:rPr>
          <w:b/>
        </w:rPr>
        <w:t>Archived Records:</w:t>
      </w:r>
      <w:r>
        <w:t xml:space="preserve"> Retained for 5 years per government policy</w:t>
      </w:r>
    </w:p>
    <w:p w:rsidR="002438BD" w:rsidRDefault="005E573B">
      <w:pPr>
        <w:numPr>
          <w:ilvl w:val="0"/>
          <w:numId w:val="32"/>
        </w:numPr>
      </w:pPr>
      <w:r>
        <w:rPr>
          <w:b/>
        </w:rPr>
        <w:t>Audit Trail:</w:t>
      </w:r>
      <w:r>
        <w:t xml:space="preserve"> System maintains creation, modification, and export logs</w:t>
      </w:r>
    </w:p>
    <w:p w:rsidR="002438BD" w:rsidRDefault="005E573B">
      <w:pPr>
        <w:numPr>
          <w:ilvl w:val="0"/>
          <w:numId w:val="32"/>
        </w:numPr>
      </w:pPr>
      <w:r>
        <w:rPr>
          <w:b/>
        </w:rPr>
        <w:t>Compliance:</w:t>
      </w:r>
      <w:r>
        <w:t xml:space="preserve"> All data handling follows CMMI Level 5 standards</w:t>
      </w:r>
    </w:p>
    <w:p w:rsidR="002438BD" w:rsidRDefault="005E573B" w:rsidP="004D6B7A">
      <w:pPr>
        <w:pStyle w:val="Heading2"/>
      </w:pPr>
      <w:bookmarkStart w:id="106" w:name="bm_15_2_quality_assurance_standards"/>
      <w:bookmarkStart w:id="107" w:name="_Toc220420028"/>
      <w:r>
        <w:t>15.2 Quality Assurance Standards</w:t>
      </w:r>
      <w:bookmarkEnd w:id="106"/>
      <w:bookmarkEnd w:id="107"/>
    </w:p>
    <w:p w:rsidR="002438BD" w:rsidRDefault="005E573B">
      <w:pPr>
        <w:spacing w:after="210"/>
      </w:pPr>
      <w:r>
        <w:t>The Factory Testing module enforces:</w:t>
      </w:r>
    </w:p>
    <w:p w:rsidR="002438BD" w:rsidRDefault="005E573B">
      <w:pPr>
        <w:numPr>
          <w:ilvl w:val="0"/>
          <w:numId w:val="33"/>
        </w:numPr>
      </w:pPr>
      <w:r>
        <w:rPr>
          <w:b/>
        </w:rPr>
        <w:t>IS 2030-1988:</w:t>
      </w:r>
      <w:r>
        <w:t xml:space="preserve"> Indian Standard for Cast Iron Pipes</w:t>
      </w:r>
    </w:p>
    <w:p w:rsidR="002438BD" w:rsidRDefault="005E573B">
      <w:pPr>
        <w:numPr>
          <w:ilvl w:val="0"/>
          <w:numId w:val="33"/>
        </w:numPr>
      </w:pPr>
      <w:r>
        <w:rPr>
          <w:b/>
        </w:rPr>
        <w:t>IS 3114-2019:</w:t>
      </w:r>
      <w:r>
        <w:t xml:space="preserve"> Sewage System Specifications</w:t>
      </w:r>
    </w:p>
    <w:p w:rsidR="002438BD" w:rsidRDefault="005E573B">
      <w:pPr>
        <w:numPr>
          <w:ilvl w:val="0"/>
          <w:numId w:val="33"/>
        </w:numPr>
      </w:pPr>
      <w:r>
        <w:rPr>
          <w:b/>
        </w:rPr>
        <w:t>IS 1489-1991:</w:t>
      </w:r>
      <w:r>
        <w:t xml:space="preserve"> Portland Cement Standard</w:t>
      </w:r>
    </w:p>
    <w:p w:rsidR="002438BD" w:rsidRDefault="005E573B">
      <w:pPr>
        <w:numPr>
          <w:ilvl w:val="0"/>
          <w:numId w:val="33"/>
        </w:numPr>
      </w:pPr>
      <w:r>
        <w:rPr>
          <w:b/>
        </w:rPr>
        <w:t>BIS Certification:</w:t>
      </w:r>
      <w:r>
        <w:t xml:space="preserve"> All suppliers must be BIS certified</w:t>
      </w:r>
    </w:p>
    <w:p w:rsidR="002438BD" w:rsidRDefault="00F645F3">
      <w:r>
        <w:rPr>
          <w:noProof/>
        </w:rPr>
        <w:pict>
          <v:rect id="_x0000_i1040" alt="" style="width:434.5pt;height:.05pt;mso-width-percent:0;mso-height-percent:0;mso-width-percent:0;mso-height-percent:0" o:hralign="center" o:hrstd="t" o:hr="t"/>
        </w:pict>
      </w:r>
    </w:p>
    <w:p w:rsidR="002438BD" w:rsidRDefault="005E573B" w:rsidP="004D6B7A">
      <w:pPr>
        <w:pStyle w:val="Heading1"/>
      </w:pPr>
      <w:bookmarkStart w:id="108" w:name="appendix_a_field_definitions"/>
      <w:bookmarkStart w:id="109" w:name="_Toc220420029"/>
      <w:r>
        <w:t>Appendix A: Field Definitions</w:t>
      </w:r>
      <w:bookmarkEnd w:id="108"/>
      <w:bookmarkEnd w:id="109"/>
    </w:p>
    <w:p w:rsidR="002438BD" w:rsidRDefault="005E573B">
      <w:pPr>
        <w:spacing w:after="210"/>
      </w:pPr>
      <w:r>
        <w:rPr>
          <w:b/>
        </w:rPr>
        <w:t>Empanelled Vendor:</w:t>
      </w:r>
      <w:r>
        <w:t xml:space="preserve"> Pre-approved supplier meeting quality, financial, and compliance criteria</w:t>
      </w:r>
      <w:r>
        <w:br/>
      </w:r>
      <w:r>
        <w:rPr>
          <w:b/>
        </w:rPr>
        <w:t>TPIA:</w:t>
      </w:r>
      <w:r>
        <w:t xml:space="preserve"> Third Party Independent Agency responsible for neutral quality inspection</w:t>
      </w:r>
      <w:r>
        <w:br/>
      </w:r>
      <w:r>
        <w:rPr>
          <w:b/>
        </w:rPr>
        <w:t>QA Supervisor:</w:t>
      </w:r>
      <w:r>
        <w:t xml:space="preserve"> Person responsible for factory testing oversight</w:t>
      </w:r>
      <w:r>
        <w:br/>
      </w:r>
      <w:r>
        <w:rPr>
          <w:b/>
        </w:rPr>
        <w:t>Ordered Quantity:</w:t>
      </w:r>
      <w:r>
        <w:t xml:space="preserve"> Total units procured in purchase order</w:t>
      </w:r>
      <w:r>
        <w:br/>
      </w:r>
      <w:r>
        <w:rPr>
          <w:b/>
        </w:rPr>
        <w:t>Inspected Quantity:</w:t>
      </w:r>
      <w:r>
        <w:t xml:space="preserve"> Units physically tested for quality</w:t>
      </w:r>
      <w:r>
        <w:br/>
      </w:r>
      <w:r>
        <w:rPr>
          <w:b/>
        </w:rPr>
        <w:t>Quantity Failed:</w:t>
      </w:r>
      <w:r>
        <w:t xml:space="preserve"> Units not meeting specification during factory testing</w:t>
      </w:r>
    </w:p>
    <w:p w:rsidR="002438BD" w:rsidRDefault="00F645F3">
      <w:r>
        <w:rPr>
          <w:noProof/>
        </w:rPr>
        <w:pict>
          <v:rect id="_x0000_i1041" alt="" style="width:434.5pt;height:.05pt;mso-width-percent:0;mso-height-percent:0;mso-width-percent:0;mso-height-percent:0" o:hralign="center" o:hrstd="t" o:hr="t"/>
        </w:pict>
      </w:r>
    </w:p>
    <w:p w:rsidR="002438BD" w:rsidRDefault="005E573B" w:rsidP="004D6B7A">
      <w:pPr>
        <w:pStyle w:val="Heading1"/>
      </w:pPr>
      <w:bookmarkStart w:id="110" w:name="appendix_b_glossary_of_abbreviations"/>
      <w:bookmarkStart w:id="111" w:name="_Toc220420030"/>
      <w:r>
        <w:t>Appendix B: Glossary of Abbreviations</w:t>
      </w:r>
      <w:bookmarkEnd w:id="110"/>
      <w:bookmarkEnd w:id="11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32"/>
        <w:gridCol w:w="3342"/>
        <w:gridCol w:w="3810"/>
      </w:tblGrid>
      <w:tr w:rsidR="002438BD">
        <w:trPr>
          <w:cantSplit/>
          <w:tblCellSpacing w:w="0" w:type="dxa"/>
          <w:jc w:val="center"/>
        </w:trPr>
        <w:tc>
          <w:tcPr>
            <w:tcW w:w="0" w:type="auto"/>
            <w:tcBorders>
              <w:top w:val="single" w:sz="1" w:space="0" w:color="000000"/>
              <w:bottom w:val="single" w:sz="1" w:space="0" w:color="000000"/>
            </w:tcBorders>
          </w:tcPr>
          <w:p w:rsidR="002438BD" w:rsidRDefault="005E573B">
            <w:r>
              <w:t>Abbreviation</w:t>
            </w:r>
          </w:p>
        </w:tc>
        <w:tc>
          <w:tcPr>
            <w:tcW w:w="0" w:type="auto"/>
            <w:tcBorders>
              <w:top w:val="single" w:sz="1" w:space="0" w:color="000000"/>
              <w:left w:val="single" w:sz="1" w:space="0" w:color="000000"/>
              <w:bottom w:val="single" w:sz="1" w:space="0" w:color="000000"/>
            </w:tcBorders>
          </w:tcPr>
          <w:p w:rsidR="002438BD" w:rsidRDefault="005E573B">
            <w:r>
              <w:t>Full Form</w:t>
            </w:r>
          </w:p>
        </w:tc>
        <w:tc>
          <w:tcPr>
            <w:tcW w:w="0" w:type="auto"/>
            <w:tcBorders>
              <w:top w:val="single" w:sz="1" w:space="0" w:color="000000"/>
              <w:left w:val="single" w:sz="1" w:space="0" w:color="000000"/>
              <w:bottom w:val="single" w:sz="1" w:space="0" w:color="000000"/>
            </w:tcBorders>
          </w:tcPr>
          <w:p w:rsidR="002438BD" w:rsidRDefault="005E573B">
            <w:r>
              <w:t>Definition</w:t>
            </w:r>
          </w:p>
        </w:tc>
      </w:tr>
      <w:tr w:rsidR="002438BD">
        <w:trPr>
          <w:cantSplit/>
          <w:tblCellSpacing w:w="0" w:type="dxa"/>
          <w:jc w:val="center"/>
        </w:trPr>
        <w:tc>
          <w:tcPr>
            <w:tcW w:w="0" w:type="auto"/>
            <w:tcBorders>
              <w:top w:val="single" w:sz="1" w:space="0" w:color="000000"/>
              <w:bottom w:val="single" w:sz="1" w:space="0" w:color="000000"/>
            </w:tcBorders>
          </w:tcPr>
          <w:p w:rsidR="002438BD" w:rsidRDefault="005E573B">
            <w:r>
              <w:t>FTSI</w:t>
            </w:r>
          </w:p>
        </w:tc>
        <w:tc>
          <w:tcPr>
            <w:tcW w:w="0" w:type="auto"/>
            <w:tcBorders>
              <w:top w:val="single" w:sz="1" w:space="0" w:color="000000"/>
              <w:left w:val="single" w:sz="1" w:space="0" w:color="000000"/>
              <w:bottom w:val="single" w:sz="1" w:space="0" w:color="000000"/>
            </w:tcBorders>
          </w:tcPr>
          <w:p w:rsidR="002438BD" w:rsidRDefault="005E573B">
            <w:r>
              <w:t>Factory Testing Survey Inspection</w:t>
            </w:r>
          </w:p>
        </w:tc>
        <w:tc>
          <w:tcPr>
            <w:tcW w:w="0" w:type="auto"/>
            <w:tcBorders>
              <w:top w:val="single" w:sz="1" w:space="0" w:color="000000"/>
              <w:left w:val="single" w:sz="1" w:space="0" w:color="000000"/>
              <w:bottom w:val="single" w:sz="1" w:space="0" w:color="000000"/>
            </w:tcBorders>
          </w:tcPr>
          <w:p w:rsidR="002438BD" w:rsidRDefault="005E573B">
            <w:r>
              <w:t>Module for recording inspection results</w:t>
            </w:r>
          </w:p>
        </w:tc>
      </w:tr>
      <w:tr w:rsidR="002438BD">
        <w:trPr>
          <w:cantSplit/>
          <w:tblCellSpacing w:w="0" w:type="dxa"/>
          <w:jc w:val="center"/>
        </w:trPr>
        <w:tc>
          <w:tcPr>
            <w:tcW w:w="0" w:type="auto"/>
            <w:tcBorders>
              <w:top w:val="single" w:sz="1" w:space="0" w:color="000000"/>
              <w:bottom w:val="single" w:sz="1" w:space="0" w:color="000000"/>
            </w:tcBorders>
          </w:tcPr>
          <w:p w:rsidR="002438BD" w:rsidRDefault="005E573B">
            <w:r>
              <w:t>FTD</w:t>
            </w:r>
          </w:p>
        </w:tc>
        <w:tc>
          <w:tcPr>
            <w:tcW w:w="0" w:type="auto"/>
            <w:tcBorders>
              <w:top w:val="single" w:sz="1" w:space="0" w:color="000000"/>
              <w:left w:val="single" w:sz="1" w:space="0" w:color="000000"/>
              <w:bottom w:val="single" w:sz="1" w:space="0" w:color="000000"/>
            </w:tcBorders>
          </w:tcPr>
          <w:p w:rsidR="002438BD" w:rsidRDefault="005E573B">
            <w:r>
              <w:t>Factory Testing Details</w:t>
            </w:r>
          </w:p>
        </w:tc>
        <w:tc>
          <w:tcPr>
            <w:tcW w:w="0" w:type="auto"/>
            <w:tcBorders>
              <w:top w:val="single" w:sz="1" w:space="0" w:color="000000"/>
              <w:left w:val="single" w:sz="1" w:space="0" w:color="000000"/>
              <w:bottom w:val="single" w:sz="1" w:space="0" w:color="000000"/>
            </w:tcBorders>
          </w:tcPr>
          <w:p w:rsidR="002438BD" w:rsidRDefault="005E573B">
            <w:r>
              <w:t>Module for vendor and component data</w:t>
            </w:r>
          </w:p>
        </w:tc>
      </w:tr>
      <w:tr w:rsidR="002438BD">
        <w:trPr>
          <w:cantSplit/>
          <w:tblCellSpacing w:w="0" w:type="dxa"/>
          <w:jc w:val="center"/>
        </w:trPr>
        <w:tc>
          <w:tcPr>
            <w:tcW w:w="0" w:type="auto"/>
            <w:tcBorders>
              <w:top w:val="single" w:sz="1" w:space="0" w:color="000000"/>
              <w:bottom w:val="single" w:sz="1" w:space="0" w:color="000000"/>
            </w:tcBorders>
          </w:tcPr>
          <w:p w:rsidR="002438BD" w:rsidRDefault="005E573B">
            <w:r>
              <w:t>TPIA</w:t>
            </w:r>
          </w:p>
        </w:tc>
        <w:tc>
          <w:tcPr>
            <w:tcW w:w="0" w:type="auto"/>
            <w:tcBorders>
              <w:top w:val="single" w:sz="1" w:space="0" w:color="000000"/>
              <w:left w:val="single" w:sz="1" w:space="0" w:color="000000"/>
              <w:bottom w:val="single" w:sz="1" w:space="0" w:color="000000"/>
            </w:tcBorders>
          </w:tcPr>
          <w:p w:rsidR="002438BD" w:rsidRDefault="005E573B">
            <w:r>
              <w:t>Third Party Inspection Agency</w:t>
            </w:r>
          </w:p>
        </w:tc>
        <w:tc>
          <w:tcPr>
            <w:tcW w:w="0" w:type="auto"/>
            <w:tcBorders>
              <w:top w:val="single" w:sz="1" w:space="0" w:color="000000"/>
              <w:left w:val="single" w:sz="1" w:space="0" w:color="000000"/>
              <w:bottom w:val="single" w:sz="1" w:space="0" w:color="000000"/>
            </w:tcBorders>
          </w:tcPr>
          <w:p w:rsidR="002438BD" w:rsidRDefault="005E573B">
            <w:r>
              <w:t>External quality assurance organization</w:t>
            </w:r>
          </w:p>
        </w:tc>
      </w:tr>
      <w:tr w:rsidR="002438BD">
        <w:trPr>
          <w:cantSplit/>
          <w:tblCellSpacing w:w="0" w:type="dxa"/>
          <w:jc w:val="center"/>
        </w:trPr>
        <w:tc>
          <w:tcPr>
            <w:tcW w:w="0" w:type="auto"/>
            <w:tcBorders>
              <w:top w:val="single" w:sz="1" w:space="0" w:color="000000"/>
              <w:bottom w:val="single" w:sz="1" w:space="0" w:color="000000"/>
            </w:tcBorders>
          </w:tcPr>
          <w:p w:rsidR="002438BD" w:rsidRDefault="005E573B">
            <w:r>
              <w:t>PIU</w:t>
            </w:r>
          </w:p>
        </w:tc>
        <w:tc>
          <w:tcPr>
            <w:tcW w:w="0" w:type="auto"/>
            <w:tcBorders>
              <w:top w:val="single" w:sz="1" w:space="0" w:color="000000"/>
              <w:left w:val="single" w:sz="1" w:space="0" w:color="000000"/>
              <w:bottom w:val="single" w:sz="1" w:space="0" w:color="000000"/>
            </w:tcBorders>
          </w:tcPr>
          <w:p w:rsidR="002438BD" w:rsidRDefault="005E573B">
            <w:r>
              <w:t>Project Implementation Unit</w:t>
            </w:r>
          </w:p>
        </w:tc>
        <w:tc>
          <w:tcPr>
            <w:tcW w:w="0" w:type="auto"/>
            <w:tcBorders>
              <w:top w:val="single" w:sz="1" w:space="0" w:color="000000"/>
              <w:left w:val="single" w:sz="1" w:space="0" w:color="000000"/>
              <w:bottom w:val="single" w:sz="1" w:space="0" w:color="000000"/>
            </w:tcBorders>
          </w:tcPr>
          <w:p w:rsidR="002438BD" w:rsidRDefault="005E573B">
            <w:r>
              <w:t>Local water supply project office</w:t>
            </w:r>
          </w:p>
        </w:tc>
      </w:tr>
      <w:tr w:rsidR="002438BD">
        <w:trPr>
          <w:cantSplit/>
          <w:tblCellSpacing w:w="0" w:type="dxa"/>
          <w:jc w:val="center"/>
        </w:trPr>
        <w:tc>
          <w:tcPr>
            <w:tcW w:w="0" w:type="auto"/>
            <w:tcBorders>
              <w:top w:val="single" w:sz="1" w:space="0" w:color="000000"/>
              <w:bottom w:val="single" w:sz="1" w:space="0" w:color="000000"/>
            </w:tcBorders>
          </w:tcPr>
          <w:p w:rsidR="002438BD" w:rsidRDefault="005E573B">
            <w:r>
              <w:t>WTP</w:t>
            </w:r>
          </w:p>
        </w:tc>
        <w:tc>
          <w:tcPr>
            <w:tcW w:w="0" w:type="auto"/>
            <w:tcBorders>
              <w:top w:val="single" w:sz="1" w:space="0" w:color="000000"/>
              <w:left w:val="single" w:sz="1" w:space="0" w:color="000000"/>
              <w:bottom w:val="single" w:sz="1" w:space="0" w:color="000000"/>
            </w:tcBorders>
          </w:tcPr>
          <w:p w:rsidR="002438BD" w:rsidRDefault="005E573B">
            <w:r>
              <w:t>Water Treatment Plant</w:t>
            </w:r>
          </w:p>
        </w:tc>
        <w:tc>
          <w:tcPr>
            <w:tcW w:w="0" w:type="auto"/>
            <w:tcBorders>
              <w:top w:val="single" w:sz="1" w:space="0" w:color="000000"/>
              <w:left w:val="single" w:sz="1" w:space="0" w:color="000000"/>
              <w:bottom w:val="single" w:sz="1" w:space="0" w:color="000000"/>
            </w:tcBorders>
          </w:tcPr>
          <w:p w:rsidR="002438BD" w:rsidRDefault="005E573B">
            <w:r>
              <w:t>Main treatment facility component</w:t>
            </w:r>
          </w:p>
        </w:tc>
      </w:tr>
      <w:tr w:rsidR="002438BD">
        <w:trPr>
          <w:cantSplit/>
          <w:tblCellSpacing w:w="0" w:type="dxa"/>
          <w:jc w:val="center"/>
        </w:trPr>
        <w:tc>
          <w:tcPr>
            <w:tcW w:w="0" w:type="auto"/>
            <w:tcBorders>
              <w:top w:val="single" w:sz="1" w:space="0" w:color="000000"/>
              <w:bottom w:val="single" w:sz="1" w:space="0" w:color="000000"/>
            </w:tcBorders>
          </w:tcPr>
          <w:p w:rsidR="002438BD" w:rsidRDefault="005E573B">
            <w:r>
              <w:t>CWGM</w:t>
            </w:r>
          </w:p>
        </w:tc>
        <w:tc>
          <w:tcPr>
            <w:tcW w:w="0" w:type="auto"/>
            <w:tcBorders>
              <w:top w:val="single" w:sz="1" w:space="0" w:color="000000"/>
              <w:left w:val="single" w:sz="1" w:space="0" w:color="000000"/>
              <w:bottom w:val="single" w:sz="1" w:space="0" w:color="000000"/>
            </w:tcBorders>
          </w:tcPr>
          <w:p w:rsidR="002438BD" w:rsidRDefault="005E573B">
            <w:r>
              <w:t>Clear Water Gravitation Main</w:t>
            </w:r>
          </w:p>
        </w:tc>
        <w:tc>
          <w:tcPr>
            <w:tcW w:w="0" w:type="auto"/>
            <w:tcBorders>
              <w:top w:val="single" w:sz="1" w:space="0" w:color="000000"/>
              <w:left w:val="single" w:sz="1" w:space="0" w:color="000000"/>
              <w:bottom w:val="single" w:sz="1" w:space="0" w:color="000000"/>
            </w:tcBorders>
          </w:tcPr>
          <w:p w:rsidR="002438BD" w:rsidRDefault="005E573B">
            <w:r>
              <w:t>Distribution infrastructure</w:t>
            </w:r>
          </w:p>
        </w:tc>
      </w:tr>
      <w:tr w:rsidR="002438BD">
        <w:trPr>
          <w:cantSplit/>
          <w:tblCellSpacing w:w="0" w:type="dxa"/>
          <w:jc w:val="center"/>
        </w:trPr>
        <w:tc>
          <w:tcPr>
            <w:tcW w:w="0" w:type="auto"/>
            <w:tcBorders>
              <w:top w:val="single" w:sz="1" w:space="0" w:color="000000"/>
              <w:bottom w:val="single" w:sz="1" w:space="0" w:color="000000"/>
            </w:tcBorders>
          </w:tcPr>
          <w:p w:rsidR="002438BD" w:rsidRDefault="005E573B">
            <w:r>
              <w:t>OHT</w:t>
            </w:r>
          </w:p>
        </w:tc>
        <w:tc>
          <w:tcPr>
            <w:tcW w:w="0" w:type="auto"/>
            <w:tcBorders>
              <w:top w:val="single" w:sz="1" w:space="0" w:color="000000"/>
              <w:left w:val="single" w:sz="1" w:space="0" w:color="000000"/>
              <w:bottom w:val="single" w:sz="1" w:space="0" w:color="000000"/>
            </w:tcBorders>
          </w:tcPr>
          <w:p w:rsidR="002438BD" w:rsidRDefault="005E573B">
            <w:r>
              <w:t>Overhead Tank</w:t>
            </w:r>
          </w:p>
        </w:tc>
        <w:tc>
          <w:tcPr>
            <w:tcW w:w="0" w:type="auto"/>
            <w:tcBorders>
              <w:top w:val="single" w:sz="1" w:space="0" w:color="000000"/>
              <w:left w:val="single" w:sz="1" w:space="0" w:color="000000"/>
              <w:bottom w:val="single" w:sz="1" w:space="0" w:color="000000"/>
            </w:tcBorders>
          </w:tcPr>
          <w:p w:rsidR="002438BD" w:rsidRDefault="005E573B">
            <w:r>
              <w:t>Water storage component</w:t>
            </w:r>
          </w:p>
        </w:tc>
      </w:tr>
      <w:tr w:rsidR="002438BD">
        <w:trPr>
          <w:cantSplit/>
          <w:tblCellSpacing w:w="0" w:type="dxa"/>
          <w:jc w:val="center"/>
        </w:trPr>
        <w:tc>
          <w:tcPr>
            <w:tcW w:w="0" w:type="auto"/>
            <w:tcBorders>
              <w:top w:val="single" w:sz="1" w:space="0" w:color="000000"/>
              <w:bottom w:val="single" w:sz="1" w:space="0" w:color="000000"/>
            </w:tcBorders>
          </w:tcPr>
          <w:p w:rsidR="002438BD" w:rsidRDefault="005E573B">
            <w:r>
              <w:t>QA</w:t>
            </w:r>
          </w:p>
        </w:tc>
        <w:tc>
          <w:tcPr>
            <w:tcW w:w="0" w:type="auto"/>
            <w:tcBorders>
              <w:top w:val="single" w:sz="1" w:space="0" w:color="000000"/>
              <w:left w:val="single" w:sz="1" w:space="0" w:color="000000"/>
              <w:bottom w:val="single" w:sz="1" w:space="0" w:color="000000"/>
            </w:tcBorders>
          </w:tcPr>
          <w:p w:rsidR="002438BD" w:rsidRDefault="005E573B">
            <w:r>
              <w:t>Quality Assurance</w:t>
            </w:r>
          </w:p>
        </w:tc>
        <w:tc>
          <w:tcPr>
            <w:tcW w:w="0" w:type="auto"/>
            <w:tcBorders>
              <w:top w:val="single" w:sz="1" w:space="0" w:color="000000"/>
              <w:left w:val="single" w:sz="1" w:space="0" w:color="000000"/>
              <w:bottom w:val="single" w:sz="1" w:space="0" w:color="000000"/>
            </w:tcBorders>
          </w:tcPr>
          <w:p w:rsidR="002438BD" w:rsidRDefault="005E573B">
            <w:r>
              <w:t>Testing and verification process</w:t>
            </w:r>
          </w:p>
        </w:tc>
      </w:tr>
      <w:tr w:rsidR="002438BD">
        <w:trPr>
          <w:cantSplit/>
          <w:tblCellSpacing w:w="0" w:type="dxa"/>
          <w:jc w:val="center"/>
        </w:trPr>
        <w:tc>
          <w:tcPr>
            <w:tcW w:w="0" w:type="auto"/>
            <w:tcBorders>
              <w:top w:val="single" w:sz="1" w:space="0" w:color="000000"/>
              <w:bottom w:val="single" w:sz="1" w:space="0" w:color="000000"/>
            </w:tcBorders>
          </w:tcPr>
          <w:p w:rsidR="002438BD" w:rsidRDefault="005E573B">
            <w:r>
              <w:t>BIS</w:t>
            </w:r>
          </w:p>
        </w:tc>
        <w:tc>
          <w:tcPr>
            <w:tcW w:w="0" w:type="auto"/>
            <w:tcBorders>
              <w:top w:val="single" w:sz="1" w:space="0" w:color="000000"/>
              <w:left w:val="single" w:sz="1" w:space="0" w:color="000000"/>
              <w:bottom w:val="single" w:sz="1" w:space="0" w:color="000000"/>
            </w:tcBorders>
          </w:tcPr>
          <w:p w:rsidR="002438BD" w:rsidRDefault="005E573B">
            <w:r>
              <w:t>Bureau of Indian Standards</w:t>
            </w:r>
          </w:p>
        </w:tc>
        <w:tc>
          <w:tcPr>
            <w:tcW w:w="0" w:type="auto"/>
            <w:tcBorders>
              <w:top w:val="single" w:sz="1" w:space="0" w:color="000000"/>
              <w:left w:val="single" w:sz="1" w:space="0" w:color="000000"/>
              <w:bottom w:val="single" w:sz="1" w:space="0" w:color="000000"/>
            </w:tcBorders>
          </w:tcPr>
          <w:p w:rsidR="002438BD" w:rsidRDefault="005E573B">
            <w:r>
              <w:t>National standards body</w:t>
            </w:r>
          </w:p>
        </w:tc>
      </w:tr>
    </w:tbl>
    <w:p w:rsidR="002438BD" w:rsidRDefault="002438BD"/>
    <w:p w:rsidR="002438BD" w:rsidRDefault="00F645F3">
      <w:r>
        <w:rPr>
          <w:noProof/>
        </w:rPr>
        <w:pict>
          <v:rect id="_x0000_i1042" alt="" style="width:434.5pt;height:.05pt;mso-width-percent:0;mso-height-percent:0;mso-width-percent:0;mso-height-percent:0" o:hralign="center" o:hrstd="t" o:hr="t"/>
        </w:pict>
      </w:r>
    </w:p>
    <w:p w:rsidR="002438BD" w:rsidRDefault="005E573B" w:rsidP="004D6B7A">
      <w:pPr>
        <w:pStyle w:val="Heading1"/>
      </w:pPr>
      <w:bookmarkStart w:id="112" w:name="document_revision_history"/>
      <w:bookmarkStart w:id="113" w:name="_Toc220420031"/>
      <w:r>
        <w:t>Document Revision History</w:t>
      </w:r>
      <w:bookmarkEnd w:id="112"/>
      <w:bookmarkEnd w:id="11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43"/>
        <w:gridCol w:w="1202"/>
        <w:gridCol w:w="1767"/>
        <w:gridCol w:w="2907"/>
      </w:tblGrid>
      <w:tr w:rsidR="002438BD">
        <w:trPr>
          <w:cantSplit/>
          <w:tblCellSpacing w:w="0" w:type="dxa"/>
          <w:jc w:val="center"/>
        </w:trPr>
        <w:tc>
          <w:tcPr>
            <w:tcW w:w="0" w:type="auto"/>
            <w:tcBorders>
              <w:top w:val="single" w:sz="1" w:space="0" w:color="000000"/>
              <w:bottom w:val="single" w:sz="1" w:space="0" w:color="000000"/>
            </w:tcBorders>
          </w:tcPr>
          <w:p w:rsidR="002438BD" w:rsidRDefault="005E573B">
            <w:r>
              <w:t>Version</w:t>
            </w:r>
          </w:p>
        </w:tc>
        <w:tc>
          <w:tcPr>
            <w:tcW w:w="0" w:type="auto"/>
            <w:tcBorders>
              <w:top w:val="single" w:sz="1" w:space="0" w:color="000000"/>
              <w:left w:val="single" w:sz="1" w:space="0" w:color="000000"/>
              <w:bottom w:val="single" w:sz="1" w:space="0" w:color="000000"/>
            </w:tcBorders>
          </w:tcPr>
          <w:p w:rsidR="002438BD" w:rsidRDefault="005E573B">
            <w:r>
              <w:t>Date</w:t>
            </w:r>
          </w:p>
        </w:tc>
        <w:tc>
          <w:tcPr>
            <w:tcW w:w="0" w:type="auto"/>
            <w:tcBorders>
              <w:top w:val="single" w:sz="1" w:space="0" w:color="000000"/>
              <w:left w:val="single" w:sz="1" w:space="0" w:color="000000"/>
              <w:bottom w:val="single" w:sz="1" w:space="0" w:color="000000"/>
            </w:tcBorders>
          </w:tcPr>
          <w:p w:rsidR="002438BD" w:rsidRDefault="005E573B">
            <w:r>
              <w:t>Author</w:t>
            </w:r>
          </w:p>
        </w:tc>
        <w:tc>
          <w:tcPr>
            <w:tcW w:w="0" w:type="auto"/>
            <w:tcBorders>
              <w:top w:val="single" w:sz="1" w:space="0" w:color="000000"/>
              <w:left w:val="single" w:sz="1" w:space="0" w:color="000000"/>
              <w:bottom w:val="single" w:sz="1" w:space="0" w:color="000000"/>
            </w:tcBorders>
          </w:tcPr>
          <w:p w:rsidR="002438BD" w:rsidRDefault="005E573B">
            <w:r>
              <w:t>Changes</w:t>
            </w:r>
          </w:p>
        </w:tc>
      </w:tr>
      <w:tr w:rsidR="002438BD">
        <w:trPr>
          <w:cantSplit/>
          <w:tblCellSpacing w:w="0" w:type="dxa"/>
          <w:jc w:val="center"/>
        </w:trPr>
        <w:tc>
          <w:tcPr>
            <w:tcW w:w="0" w:type="auto"/>
            <w:tcBorders>
              <w:top w:val="single" w:sz="1" w:space="0" w:color="000000"/>
              <w:bottom w:val="single" w:sz="1" w:space="0" w:color="000000"/>
            </w:tcBorders>
          </w:tcPr>
          <w:p w:rsidR="002438BD" w:rsidRDefault="005E573B">
            <w:r>
              <w:t>1.0</w:t>
            </w:r>
          </w:p>
        </w:tc>
        <w:tc>
          <w:tcPr>
            <w:tcW w:w="0" w:type="auto"/>
            <w:tcBorders>
              <w:top w:val="single" w:sz="1" w:space="0" w:color="000000"/>
              <w:left w:val="single" w:sz="1" w:space="0" w:color="000000"/>
              <w:bottom w:val="single" w:sz="1" w:space="0" w:color="000000"/>
            </w:tcBorders>
          </w:tcPr>
          <w:p w:rsidR="002438BD" w:rsidRDefault="005E573B">
            <w:r>
              <w:t>Dec 2025</w:t>
            </w:r>
          </w:p>
        </w:tc>
        <w:tc>
          <w:tcPr>
            <w:tcW w:w="0" w:type="auto"/>
            <w:tcBorders>
              <w:top w:val="single" w:sz="1" w:space="0" w:color="000000"/>
              <w:left w:val="single" w:sz="1" w:space="0" w:color="000000"/>
              <w:bottom w:val="single" w:sz="1" w:space="0" w:color="000000"/>
            </w:tcBorders>
          </w:tcPr>
          <w:p w:rsidR="002438BD" w:rsidRDefault="005E573B">
            <w:r>
              <w:t>Jal Rekha PMO</w:t>
            </w:r>
          </w:p>
        </w:tc>
        <w:tc>
          <w:tcPr>
            <w:tcW w:w="0" w:type="auto"/>
            <w:tcBorders>
              <w:top w:val="single" w:sz="1" w:space="0" w:color="000000"/>
              <w:left w:val="single" w:sz="1" w:space="0" w:color="000000"/>
              <w:bottom w:val="single" w:sz="1" w:space="0" w:color="000000"/>
            </w:tcBorders>
          </w:tcPr>
          <w:p w:rsidR="002438BD" w:rsidRDefault="005E573B">
            <w:r>
              <w:t>Initial user manual creation</w:t>
            </w:r>
          </w:p>
        </w:tc>
      </w:tr>
    </w:tbl>
    <w:p w:rsidR="002438BD" w:rsidRDefault="002438BD"/>
    <w:p w:rsidR="002438BD" w:rsidRDefault="00F645F3">
      <w:r>
        <w:rPr>
          <w:noProof/>
        </w:rPr>
        <w:pict>
          <v:rect id="_x0000_i1043" alt="" style="width:434.5pt;height:.05pt;mso-width-percent:0;mso-height-percent:0;mso-width-percent:0;mso-height-percent:0" o:hralign="center" o:hrstd="t" o:hr="t"/>
        </w:pict>
      </w:r>
    </w:p>
    <w:p w:rsidR="002438BD" w:rsidRDefault="005E573B">
      <w:pPr>
        <w:spacing w:after="210"/>
      </w:pPr>
      <w:r>
        <w:rPr>
          <w:b/>
        </w:rPr>
        <w:t xml:space="preserve">Copyright </w:t>
      </w:r>
      <w:r>
        <w:rPr>
          <w:b/>
        </w:rPr>
        <w:t>©</w:t>
      </w:r>
      <w:r>
        <w:rPr>
          <w:b/>
        </w:rPr>
        <w:t xml:space="preserve"> 2025 Madhya Pradesh Jal Nigam Department</w:t>
      </w:r>
      <w:r>
        <w:br/>
      </w:r>
      <w:r>
        <w:rPr>
          <w:b/>
        </w:rPr>
        <w:t>Designed, Developed and Maintained by MPSSDI MPSeDC</w:t>
      </w:r>
      <w:r>
        <w:br/>
      </w:r>
      <w:r>
        <w:rPr>
          <w:b/>
        </w:rPr>
        <w:t>Document Classification:</w:t>
      </w:r>
      <w:r>
        <w:t xml:space="preserve"> Standard User Documentation</w:t>
      </w:r>
      <w:r>
        <w:br/>
      </w:r>
      <w:r>
        <w:rPr>
          <w:b/>
        </w:rPr>
        <w:t>Last Updated:</w:t>
      </w:r>
      <w:r>
        <w:t xml:space="preserve"> December 2025</w:t>
      </w:r>
    </w:p>
    <w:sectPr w:rsidR="002438BD">
      <w:headerReference w:type="default" r:id="rId11"/>
      <w:footerReference w:type="default" r:id="rId12"/>
      <w:pgSz w:w="12240" w:h="15840"/>
      <w:pgMar w:top="1415" w:right="1775" w:bottom="1415" w:left="1775"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645F3" w:rsidRDefault="00F645F3" w:rsidP="004D6B7A">
      <w:pPr>
        <w:spacing w:after="0" w:line="240" w:lineRule="auto"/>
      </w:pPr>
      <w:r>
        <w:separator/>
      </w:r>
    </w:p>
  </w:endnote>
  <w:endnote w:type="continuationSeparator" w:id="0">
    <w:p w:rsidR="00F645F3" w:rsidRDefault="00F645F3" w:rsidP="004D6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45F3" w:rsidRDefault="00F645F3">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DC423B">
      <w:rPr>
        <w:noProof/>
        <w:color w:val="323E4F" w:themeColor="text2" w:themeShade="BF"/>
        <w:sz w:val="24"/>
        <w:szCs w:val="24"/>
      </w:rPr>
      <w:t>21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DC423B">
      <w:rPr>
        <w:noProof/>
        <w:color w:val="323E4F" w:themeColor="text2" w:themeShade="BF"/>
        <w:sz w:val="24"/>
        <w:szCs w:val="24"/>
      </w:rPr>
      <w:t>24</w:t>
    </w:r>
    <w:r>
      <w:rPr>
        <w:color w:val="323E4F" w:themeColor="text2" w:themeShade="BF"/>
        <w:sz w:val="24"/>
        <w:szCs w:val="24"/>
      </w:rPr>
      <w:fldChar w:fldCharType="end"/>
    </w:r>
  </w:p>
  <w:p w:rsidR="00F645F3" w:rsidRDefault="00F645F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645F3" w:rsidRDefault="00F645F3" w:rsidP="004D6B7A">
      <w:pPr>
        <w:spacing w:after="0" w:line="240" w:lineRule="auto"/>
      </w:pPr>
      <w:r>
        <w:separator/>
      </w:r>
    </w:p>
  </w:footnote>
  <w:footnote w:type="continuationSeparator" w:id="0">
    <w:p w:rsidR="00F645F3" w:rsidRDefault="00F645F3" w:rsidP="004D6B7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45F3" w:rsidRDefault="00F645F3">
    <w:pPr>
      <w:spacing w:line="264" w:lineRule="auto"/>
    </w:pPr>
    <w:r>
      <w:rPr>
        <w:noProof/>
        <w:lang w:bidi="hi-IN"/>
      </w:rPr>
      <w:drawing>
        <wp:anchor distT="0" distB="0" distL="114300" distR="114300" simplePos="0" relativeHeight="251661312" behindDoc="0" locked="0" layoutInCell="1" allowOverlap="1" wp14:anchorId="72FB49A4" wp14:editId="2D44FAA9">
          <wp:simplePos x="0" y="0"/>
          <wp:positionH relativeFrom="margin">
            <wp:align>center</wp:align>
          </wp:positionH>
          <wp:positionV relativeFrom="paragraph">
            <wp:posOffset>-177800</wp:posOffset>
          </wp:positionV>
          <wp:extent cx="7277100" cy="769620"/>
          <wp:effectExtent l="0" t="0" r="0" b="0"/>
          <wp:wrapTopAndBottom/>
          <wp:docPr id="1266625928" name="Picture 1266625928"/>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77100" cy="769620"/>
                  </a:xfrm>
                  <a:prstGeom prst="rect">
                    <a:avLst/>
                  </a:prstGeom>
                  <a:noFill/>
                </pic:spPr>
              </pic:pic>
            </a:graphicData>
          </a:graphic>
          <wp14:sizeRelH relativeFrom="margin">
            <wp14:pctWidth>0</wp14:pctWidth>
          </wp14:sizeRelH>
          <wp14:sizeRelV relativeFrom="margin">
            <wp14:pctHeight>0</wp14:pctHeight>
          </wp14:sizeRelV>
        </wp:anchor>
      </w:drawing>
    </w:r>
    <w:r>
      <w:rPr>
        <w:noProof/>
        <w:color w:val="000000"/>
        <w:lang w:bidi="hi-IN"/>
      </w:rPr>
      <mc:AlternateContent>
        <mc:Choice Requires="wps">
          <w:drawing>
            <wp:anchor distT="0" distB="0" distL="114300" distR="114300" simplePos="0" relativeHeight="251659264" behindDoc="0" locked="0" layoutInCell="1" allowOverlap="1" wp14:anchorId="6C4A78B4" wp14:editId="0005750D">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B576BF8"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mc:Fallback>
      </mc:AlternateContent>
    </w:r>
  </w:p>
  <w:p w:rsidR="00F645F3" w:rsidRDefault="00F645F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995FB0"/>
    <w:multiLevelType w:val="hybridMultilevel"/>
    <w:tmpl w:val="61927D28"/>
    <w:lvl w:ilvl="0" w:tplc="E8327F74">
      <w:start w:val="1"/>
      <w:numFmt w:val="none"/>
      <w:lvlText w:val="•"/>
      <w:lvlJc w:val="left"/>
      <w:pPr>
        <w:tabs>
          <w:tab w:val="num" w:pos="1080"/>
        </w:tabs>
        <w:ind w:left="720" w:hanging="360"/>
      </w:pPr>
      <w:rPr>
        <w:rFonts w:hint="default"/>
      </w:rPr>
    </w:lvl>
    <w:lvl w:ilvl="1" w:tplc="EC228530">
      <w:numFmt w:val="decimal"/>
      <w:lvlText w:val=""/>
      <w:lvlJc w:val="left"/>
    </w:lvl>
    <w:lvl w:ilvl="2" w:tplc="0ADE431A">
      <w:numFmt w:val="decimal"/>
      <w:lvlText w:val=""/>
      <w:lvlJc w:val="left"/>
    </w:lvl>
    <w:lvl w:ilvl="3" w:tplc="CF7A1044">
      <w:numFmt w:val="decimal"/>
      <w:lvlText w:val=""/>
      <w:lvlJc w:val="left"/>
    </w:lvl>
    <w:lvl w:ilvl="4" w:tplc="5E5080BE">
      <w:numFmt w:val="decimal"/>
      <w:lvlText w:val=""/>
      <w:lvlJc w:val="left"/>
    </w:lvl>
    <w:lvl w:ilvl="5" w:tplc="716A8D80">
      <w:numFmt w:val="decimal"/>
      <w:lvlText w:val=""/>
      <w:lvlJc w:val="left"/>
    </w:lvl>
    <w:lvl w:ilvl="6" w:tplc="0D42080A">
      <w:numFmt w:val="decimal"/>
      <w:lvlText w:val=""/>
      <w:lvlJc w:val="left"/>
    </w:lvl>
    <w:lvl w:ilvl="7" w:tplc="C3D07A8E">
      <w:numFmt w:val="decimal"/>
      <w:lvlText w:val=""/>
      <w:lvlJc w:val="left"/>
    </w:lvl>
    <w:lvl w:ilvl="8" w:tplc="39829180">
      <w:numFmt w:val="decimal"/>
      <w:lvlText w:val=""/>
      <w:lvlJc w:val="left"/>
    </w:lvl>
  </w:abstractNum>
  <w:abstractNum w:abstractNumId="1">
    <w:nsid w:val="078C40B5"/>
    <w:multiLevelType w:val="multilevel"/>
    <w:tmpl w:val="447EF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4D6541"/>
    <w:multiLevelType w:val="multilevel"/>
    <w:tmpl w:val="6C44D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9B5923"/>
    <w:multiLevelType w:val="hybridMultilevel"/>
    <w:tmpl w:val="CCEAD030"/>
    <w:lvl w:ilvl="0" w:tplc="3C1C6234">
      <w:start w:val="1"/>
      <w:numFmt w:val="decimal"/>
      <w:lvlText w:val="%1."/>
      <w:lvlJc w:val="left"/>
      <w:pPr>
        <w:tabs>
          <w:tab w:val="num" w:pos="1080"/>
        </w:tabs>
        <w:ind w:left="720" w:hanging="360"/>
      </w:pPr>
    </w:lvl>
    <w:lvl w:ilvl="1" w:tplc="C2C80610">
      <w:numFmt w:val="decimal"/>
      <w:lvlText w:val=""/>
      <w:lvlJc w:val="left"/>
    </w:lvl>
    <w:lvl w:ilvl="2" w:tplc="04F8DBA8">
      <w:numFmt w:val="decimal"/>
      <w:lvlText w:val=""/>
      <w:lvlJc w:val="left"/>
    </w:lvl>
    <w:lvl w:ilvl="3" w:tplc="4A143F8C">
      <w:numFmt w:val="decimal"/>
      <w:lvlText w:val=""/>
      <w:lvlJc w:val="left"/>
    </w:lvl>
    <w:lvl w:ilvl="4" w:tplc="5720DAB6">
      <w:numFmt w:val="decimal"/>
      <w:lvlText w:val=""/>
      <w:lvlJc w:val="left"/>
    </w:lvl>
    <w:lvl w:ilvl="5" w:tplc="F7FE5A16">
      <w:numFmt w:val="decimal"/>
      <w:lvlText w:val=""/>
      <w:lvlJc w:val="left"/>
    </w:lvl>
    <w:lvl w:ilvl="6" w:tplc="7A8CEAA0">
      <w:numFmt w:val="decimal"/>
      <w:lvlText w:val=""/>
      <w:lvlJc w:val="left"/>
    </w:lvl>
    <w:lvl w:ilvl="7" w:tplc="B8DC775A">
      <w:numFmt w:val="decimal"/>
      <w:lvlText w:val=""/>
      <w:lvlJc w:val="left"/>
    </w:lvl>
    <w:lvl w:ilvl="8" w:tplc="4CA6FA98">
      <w:numFmt w:val="decimal"/>
      <w:lvlText w:val=""/>
      <w:lvlJc w:val="left"/>
    </w:lvl>
  </w:abstractNum>
  <w:abstractNum w:abstractNumId="4">
    <w:nsid w:val="0D0B216F"/>
    <w:multiLevelType w:val="multilevel"/>
    <w:tmpl w:val="BAA2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2C536D"/>
    <w:multiLevelType w:val="multilevel"/>
    <w:tmpl w:val="9656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5866CF"/>
    <w:multiLevelType w:val="multilevel"/>
    <w:tmpl w:val="CC8C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1E13FC"/>
    <w:multiLevelType w:val="hybridMultilevel"/>
    <w:tmpl w:val="C1F2DF8C"/>
    <w:lvl w:ilvl="0" w:tplc="C06C76DA">
      <w:start w:val="1"/>
      <w:numFmt w:val="decimal"/>
      <w:lvlText w:val="%1."/>
      <w:lvlJc w:val="left"/>
      <w:pPr>
        <w:tabs>
          <w:tab w:val="num" w:pos="1080"/>
        </w:tabs>
        <w:ind w:left="720" w:hanging="360"/>
      </w:pPr>
    </w:lvl>
    <w:lvl w:ilvl="1" w:tplc="E4727ECA">
      <w:numFmt w:val="decimal"/>
      <w:lvlText w:val=""/>
      <w:lvlJc w:val="left"/>
    </w:lvl>
    <w:lvl w:ilvl="2" w:tplc="B38C7422">
      <w:numFmt w:val="decimal"/>
      <w:lvlText w:val=""/>
      <w:lvlJc w:val="left"/>
    </w:lvl>
    <w:lvl w:ilvl="3" w:tplc="9716D3D4">
      <w:numFmt w:val="decimal"/>
      <w:lvlText w:val=""/>
      <w:lvlJc w:val="left"/>
    </w:lvl>
    <w:lvl w:ilvl="4" w:tplc="01FEE8BC">
      <w:numFmt w:val="decimal"/>
      <w:lvlText w:val=""/>
      <w:lvlJc w:val="left"/>
    </w:lvl>
    <w:lvl w:ilvl="5" w:tplc="3B3CE396">
      <w:numFmt w:val="decimal"/>
      <w:lvlText w:val=""/>
      <w:lvlJc w:val="left"/>
    </w:lvl>
    <w:lvl w:ilvl="6" w:tplc="72744A2C">
      <w:numFmt w:val="decimal"/>
      <w:lvlText w:val=""/>
      <w:lvlJc w:val="left"/>
    </w:lvl>
    <w:lvl w:ilvl="7" w:tplc="CD6EAE88">
      <w:numFmt w:val="decimal"/>
      <w:lvlText w:val=""/>
      <w:lvlJc w:val="left"/>
    </w:lvl>
    <w:lvl w:ilvl="8" w:tplc="3C200D0A">
      <w:numFmt w:val="decimal"/>
      <w:lvlText w:val=""/>
      <w:lvlJc w:val="left"/>
    </w:lvl>
  </w:abstractNum>
  <w:abstractNum w:abstractNumId="8">
    <w:nsid w:val="131D024A"/>
    <w:multiLevelType w:val="multilevel"/>
    <w:tmpl w:val="E262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4E3610"/>
    <w:multiLevelType w:val="hybridMultilevel"/>
    <w:tmpl w:val="7D4407B8"/>
    <w:lvl w:ilvl="0" w:tplc="80D4CA1A">
      <w:start w:val="1"/>
      <w:numFmt w:val="decimal"/>
      <w:lvlText w:val="%1."/>
      <w:lvlJc w:val="left"/>
      <w:pPr>
        <w:tabs>
          <w:tab w:val="num" w:pos="1080"/>
        </w:tabs>
        <w:ind w:left="720" w:hanging="360"/>
      </w:pPr>
    </w:lvl>
    <w:lvl w:ilvl="1" w:tplc="F012801E">
      <w:start w:val="1"/>
      <w:numFmt w:val="bullet"/>
      <w:lvlText w:val="o"/>
      <w:lvlJc w:val="left"/>
      <w:pPr>
        <w:tabs>
          <w:tab w:val="num" w:pos="1800"/>
        </w:tabs>
        <w:ind w:left="1440" w:hanging="360"/>
      </w:pPr>
      <w:rPr>
        <w:rFonts w:ascii="Courier New" w:hAnsi="Courier New" w:cs="Courier New" w:hint="default"/>
      </w:rPr>
    </w:lvl>
    <w:lvl w:ilvl="2" w:tplc="8EBC2B20">
      <w:numFmt w:val="decimal"/>
      <w:lvlText w:val=""/>
      <w:lvlJc w:val="left"/>
    </w:lvl>
    <w:lvl w:ilvl="3" w:tplc="D59E9D84">
      <w:numFmt w:val="decimal"/>
      <w:lvlText w:val=""/>
      <w:lvlJc w:val="left"/>
    </w:lvl>
    <w:lvl w:ilvl="4" w:tplc="70501372">
      <w:numFmt w:val="decimal"/>
      <w:lvlText w:val=""/>
      <w:lvlJc w:val="left"/>
    </w:lvl>
    <w:lvl w:ilvl="5" w:tplc="67966018">
      <w:numFmt w:val="decimal"/>
      <w:lvlText w:val=""/>
      <w:lvlJc w:val="left"/>
    </w:lvl>
    <w:lvl w:ilvl="6" w:tplc="DF94F5DC">
      <w:numFmt w:val="decimal"/>
      <w:lvlText w:val=""/>
      <w:lvlJc w:val="left"/>
    </w:lvl>
    <w:lvl w:ilvl="7" w:tplc="9EFA526A">
      <w:numFmt w:val="decimal"/>
      <w:lvlText w:val=""/>
      <w:lvlJc w:val="left"/>
    </w:lvl>
    <w:lvl w:ilvl="8" w:tplc="3C84EAC2">
      <w:numFmt w:val="decimal"/>
      <w:lvlText w:val=""/>
      <w:lvlJc w:val="left"/>
    </w:lvl>
  </w:abstractNum>
  <w:abstractNum w:abstractNumId="10">
    <w:nsid w:val="190B73F7"/>
    <w:multiLevelType w:val="multilevel"/>
    <w:tmpl w:val="52AC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4906B8"/>
    <w:multiLevelType w:val="multilevel"/>
    <w:tmpl w:val="E5F6C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932EAA"/>
    <w:multiLevelType w:val="multilevel"/>
    <w:tmpl w:val="EE8CE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CA060D0"/>
    <w:multiLevelType w:val="multilevel"/>
    <w:tmpl w:val="A45CF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DDB1F9D"/>
    <w:multiLevelType w:val="multilevel"/>
    <w:tmpl w:val="FB9E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FB054EE"/>
    <w:multiLevelType w:val="hybridMultilevel"/>
    <w:tmpl w:val="D9A2D880"/>
    <w:lvl w:ilvl="0" w:tplc="36025B2C">
      <w:start w:val="1"/>
      <w:numFmt w:val="bullet"/>
      <w:lvlText w:val=""/>
      <w:lvlJc w:val="left"/>
      <w:pPr>
        <w:tabs>
          <w:tab w:val="num" w:pos="1080"/>
        </w:tabs>
        <w:ind w:left="720" w:hanging="360"/>
      </w:pPr>
      <w:rPr>
        <w:rFonts w:ascii="Symbol" w:hAnsi="Symbol" w:hint="default"/>
      </w:rPr>
    </w:lvl>
    <w:lvl w:ilvl="1" w:tplc="176865A0">
      <w:numFmt w:val="decimal"/>
      <w:lvlText w:val=""/>
      <w:lvlJc w:val="left"/>
    </w:lvl>
    <w:lvl w:ilvl="2" w:tplc="093A3EF0">
      <w:numFmt w:val="decimal"/>
      <w:lvlText w:val=""/>
      <w:lvlJc w:val="left"/>
    </w:lvl>
    <w:lvl w:ilvl="3" w:tplc="EA7E7C16">
      <w:numFmt w:val="decimal"/>
      <w:lvlText w:val=""/>
      <w:lvlJc w:val="left"/>
    </w:lvl>
    <w:lvl w:ilvl="4" w:tplc="D2CC6518">
      <w:numFmt w:val="decimal"/>
      <w:lvlText w:val=""/>
      <w:lvlJc w:val="left"/>
    </w:lvl>
    <w:lvl w:ilvl="5" w:tplc="E708E086">
      <w:numFmt w:val="decimal"/>
      <w:lvlText w:val=""/>
      <w:lvlJc w:val="left"/>
    </w:lvl>
    <w:lvl w:ilvl="6" w:tplc="FD74EAD2">
      <w:numFmt w:val="decimal"/>
      <w:lvlText w:val=""/>
      <w:lvlJc w:val="left"/>
    </w:lvl>
    <w:lvl w:ilvl="7" w:tplc="10B8B372">
      <w:numFmt w:val="decimal"/>
      <w:lvlText w:val=""/>
      <w:lvlJc w:val="left"/>
    </w:lvl>
    <w:lvl w:ilvl="8" w:tplc="9ED279AA">
      <w:numFmt w:val="decimal"/>
      <w:lvlText w:val=""/>
      <w:lvlJc w:val="left"/>
    </w:lvl>
  </w:abstractNum>
  <w:abstractNum w:abstractNumId="16">
    <w:nsid w:val="1FED760A"/>
    <w:multiLevelType w:val="multilevel"/>
    <w:tmpl w:val="42B8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44F12D2"/>
    <w:multiLevelType w:val="hybridMultilevel"/>
    <w:tmpl w:val="7E502BE0"/>
    <w:lvl w:ilvl="0" w:tplc="ABF2EE82">
      <w:start w:val="1"/>
      <w:numFmt w:val="bullet"/>
      <w:lvlText w:val=""/>
      <w:lvlJc w:val="left"/>
      <w:pPr>
        <w:tabs>
          <w:tab w:val="num" w:pos="1080"/>
        </w:tabs>
        <w:ind w:left="720" w:hanging="360"/>
      </w:pPr>
      <w:rPr>
        <w:rFonts w:ascii="Symbol" w:hAnsi="Symbol" w:hint="default"/>
      </w:rPr>
    </w:lvl>
    <w:lvl w:ilvl="1" w:tplc="8850F0A6">
      <w:numFmt w:val="decimal"/>
      <w:lvlText w:val=""/>
      <w:lvlJc w:val="left"/>
    </w:lvl>
    <w:lvl w:ilvl="2" w:tplc="97A4ED24">
      <w:numFmt w:val="decimal"/>
      <w:lvlText w:val=""/>
      <w:lvlJc w:val="left"/>
    </w:lvl>
    <w:lvl w:ilvl="3" w:tplc="374A72B4">
      <w:numFmt w:val="decimal"/>
      <w:lvlText w:val=""/>
      <w:lvlJc w:val="left"/>
    </w:lvl>
    <w:lvl w:ilvl="4" w:tplc="EFB6E356">
      <w:numFmt w:val="decimal"/>
      <w:lvlText w:val=""/>
      <w:lvlJc w:val="left"/>
    </w:lvl>
    <w:lvl w:ilvl="5" w:tplc="1C14B3CC">
      <w:numFmt w:val="decimal"/>
      <w:lvlText w:val=""/>
      <w:lvlJc w:val="left"/>
    </w:lvl>
    <w:lvl w:ilvl="6" w:tplc="10ECA97E">
      <w:numFmt w:val="decimal"/>
      <w:lvlText w:val=""/>
      <w:lvlJc w:val="left"/>
    </w:lvl>
    <w:lvl w:ilvl="7" w:tplc="CF4895D2">
      <w:numFmt w:val="decimal"/>
      <w:lvlText w:val=""/>
      <w:lvlJc w:val="left"/>
    </w:lvl>
    <w:lvl w:ilvl="8" w:tplc="06C88008">
      <w:numFmt w:val="decimal"/>
      <w:lvlText w:val=""/>
      <w:lvlJc w:val="left"/>
    </w:lvl>
  </w:abstractNum>
  <w:abstractNum w:abstractNumId="18">
    <w:nsid w:val="253A5BBB"/>
    <w:multiLevelType w:val="hybridMultilevel"/>
    <w:tmpl w:val="A7A6290C"/>
    <w:lvl w:ilvl="0" w:tplc="3FA28C1A">
      <w:start w:val="1"/>
      <w:numFmt w:val="none"/>
      <w:lvlText w:val="•"/>
      <w:lvlJc w:val="left"/>
      <w:pPr>
        <w:tabs>
          <w:tab w:val="num" w:pos="1080"/>
        </w:tabs>
        <w:ind w:left="720" w:hanging="360"/>
      </w:pPr>
      <w:rPr>
        <w:rFonts w:hint="default"/>
      </w:rPr>
    </w:lvl>
    <w:lvl w:ilvl="1" w:tplc="2A4C0B66">
      <w:numFmt w:val="decimal"/>
      <w:lvlText w:val=""/>
      <w:lvlJc w:val="left"/>
    </w:lvl>
    <w:lvl w:ilvl="2" w:tplc="BF523CC2">
      <w:numFmt w:val="decimal"/>
      <w:lvlText w:val=""/>
      <w:lvlJc w:val="left"/>
    </w:lvl>
    <w:lvl w:ilvl="3" w:tplc="6FD0E950">
      <w:numFmt w:val="decimal"/>
      <w:lvlText w:val=""/>
      <w:lvlJc w:val="left"/>
    </w:lvl>
    <w:lvl w:ilvl="4" w:tplc="2EDC3E8E">
      <w:numFmt w:val="decimal"/>
      <w:lvlText w:val=""/>
      <w:lvlJc w:val="left"/>
    </w:lvl>
    <w:lvl w:ilvl="5" w:tplc="4380FC50">
      <w:numFmt w:val="decimal"/>
      <w:lvlText w:val=""/>
      <w:lvlJc w:val="left"/>
    </w:lvl>
    <w:lvl w:ilvl="6" w:tplc="26E81D86">
      <w:numFmt w:val="decimal"/>
      <w:lvlText w:val=""/>
      <w:lvlJc w:val="left"/>
    </w:lvl>
    <w:lvl w:ilvl="7" w:tplc="26B0A54E">
      <w:numFmt w:val="decimal"/>
      <w:lvlText w:val=""/>
      <w:lvlJc w:val="left"/>
    </w:lvl>
    <w:lvl w:ilvl="8" w:tplc="4B1264C2">
      <w:numFmt w:val="decimal"/>
      <w:lvlText w:val=""/>
      <w:lvlJc w:val="left"/>
    </w:lvl>
  </w:abstractNum>
  <w:abstractNum w:abstractNumId="19">
    <w:nsid w:val="26E90320"/>
    <w:multiLevelType w:val="multilevel"/>
    <w:tmpl w:val="3D6CB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9BA6D06"/>
    <w:multiLevelType w:val="hybridMultilevel"/>
    <w:tmpl w:val="7D3CDD04"/>
    <w:lvl w:ilvl="0" w:tplc="5D8678DE">
      <w:start w:val="1"/>
      <w:numFmt w:val="decimal"/>
      <w:lvlText w:val="%1."/>
      <w:lvlJc w:val="left"/>
      <w:pPr>
        <w:tabs>
          <w:tab w:val="num" w:pos="1080"/>
        </w:tabs>
        <w:ind w:left="720" w:hanging="360"/>
      </w:pPr>
    </w:lvl>
    <w:lvl w:ilvl="1" w:tplc="7C728424">
      <w:numFmt w:val="decimal"/>
      <w:lvlText w:val=""/>
      <w:lvlJc w:val="left"/>
    </w:lvl>
    <w:lvl w:ilvl="2" w:tplc="EE8E59E0">
      <w:numFmt w:val="decimal"/>
      <w:lvlText w:val=""/>
      <w:lvlJc w:val="left"/>
    </w:lvl>
    <w:lvl w:ilvl="3" w:tplc="551C8834">
      <w:numFmt w:val="decimal"/>
      <w:lvlText w:val=""/>
      <w:lvlJc w:val="left"/>
    </w:lvl>
    <w:lvl w:ilvl="4" w:tplc="D8C499C6">
      <w:numFmt w:val="decimal"/>
      <w:lvlText w:val=""/>
      <w:lvlJc w:val="left"/>
    </w:lvl>
    <w:lvl w:ilvl="5" w:tplc="E1807D6C">
      <w:numFmt w:val="decimal"/>
      <w:lvlText w:val=""/>
      <w:lvlJc w:val="left"/>
    </w:lvl>
    <w:lvl w:ilvl="6" w:tplc="29180632">
      <w:numFmt w:val="decimal"/>
      <w:lvlText w:val=""/>
      <w:lvlJc w:val="left"/>
    </w:lvl>
    <w:lvl w:ilvl="7" w:tplc="252C7F60">
      <w:numFmt w:val="decimal"/>
      <w:lvlText w:val=""/>
      <w:lvlJc w:val="left"/>
    </w:lvl>
    <w:lvl w:ilvl="8" w:tplc="2E7EE3D2">
      <w:numFmt w:val="decimal"/>
      <w:lvlText w:val=""/>
      <w:lvlJc w:val="left"/>
    </w:lvl>
  </w:abstractNum>
  <w:abstractNum w:abstractNumId="21">
    <w:nsid w:val="2A2D35FA"/>
    <w:multiLevelType w:val="hybridMultilevel"/>
    <w:tmpl w:val="F85437B0"/>
    <w:lvl w:ilvl="0" w:tplc="D3FABB6A">
      <w:start w:val="1"/>
      <w:numFmt w:val="none"/>
      <w:lvlText w:val="•"/>
      <w:lvlJc w:val="left"/>
      <w:pPr>
        <w:tabs>
          <w:tab w:val="num" w:pos="1080"/>
        </w:tabs>
        <w:ind w:left="720" w:hanging="360"/>
      </w:pPr>
      <w:rPr>
        <w:rFonts w:hint="default"/>
      </w:rPr>
    </w:lvl>
    <w:lvl w:ilvl="1" w:tplc="64301366">
      <w:start w:val="1"/>
      <w:numFmt w:val="none"/>
      <w:lvlText w:val="–"/>
      <w:lvlJc w:val="left"/>
      <w:pPr>
        <w:tabs>
          <w:tab w:val="num" w:pos="1800"/>
        </w:tabs>
        <w:ind w:left="1440" w:hanging="360"/>
      </w:pPr>
      <w:rPr>
        <w:rFonts w:hint="default"/>
      </w:rPr>
    </w:lvl>
    <w:lvl w:ilvl="2" w:tplc="9390650C">
      <w:numFmt w:val="decimal"/>
      <w:lvlText w:val=""/>
      <w:lvlJc w:val="left"/>
    </w:lvl>
    <w:lvl w:ilvl="3" w:tplc="EA6CE5C8">
      <w:numFmt w:val="decimal"/>
      <w:lvlText w:val=""/>
      <w:lvlJc w:val="left"/>
    </w:lvl>
    <w:lvl w:ilvl="4" w:tplc="F0D823BA">
      <w:numFmt w:val="decimal"/>
      <w:lvlText w:val=""/>
      <w:lvlJc w:val="left"/>
    </w:lvl>
    <w:lvl w:ilvl="5" w:tplc="1A6C1032">
      <w:numFmt w:val="decimal"/>
      <w:lvlText w:val=""/>
      <w:lvlJc w:val="left"/>
    </w:lvl>
    <w:lvl w:ilvl="6" w:tplc="95C8A04C">
      <w:numFmt w:val="decimal"/>
      <w:lvlText w:val=""/>
      <w:lvlJc w:val="left"/>
    </w:lvl>
    <w:lvl w:ilvl="7" w:tplc="FC6A00CA">
      <w:numFmt w:val="decimal"/>
      <w:lvlText w:val=""/>
      <w:lvlJc w:val="left"/>
    </w:lvl>
    <w:lvl w:ilvl="8" w:tplc="A12A4142">
      <w:numFmt w:val="decimal"/>
      <w:lvlText w:val=""/>
      <w:lvlJc w:val="left"/>
    </w:lvl>
  </w:abstractNum>
  <w:abstractNum w:abstractNumId="22">
    <w:nsid w:val="2E96691E"/>
    <w:multiLevelType w:val="hybridMultilevel"/>
    <w:tmpl w:val="D078478C"/>
    <w:lvl w:ilvl="0" w:tplc="304E665C">
      <w:start w:val="1"/>
      <w:numFmt w:val="bullet"/>
      <w:lvlText w:val=""/>
      <w:lvlJc w:val="left"/>
      <w:pPr>
        <w:tabs>
          <w:tab w:val="num" w:pos="1080"/>
        </w:tabs>
        <w:ind w:left="720" w:hanging="360"/>
      </w:pPr>
      <w:rPr>
        <w:rFonts w:ascii="Symbol" w:hAnsi="Symbol" w:hint="default"/>
      </w:rPr>
    </w:lvl>
    <w:lvl w:ilvl="1" w:tplc="5740852E">
      <w:numFmt w:val="decimal"/>
      <w:lvlText w:val=""/>
      <w:lvlJc w:val="left"/>
    </w:lvl>
    <w:lvl w:ilvl="2" w:tplc="D506CF9E">
      <w:numFmt w:val="decimal"/>
      <w:lvlText w:val=""/>
      <w:lvlJc w:val="left"/>
    </w:lvl>
    <w:lvl w:ilvl="3" w:tplc="6F3CC842">
      <w:numFmt w:val="decimal"/>
      <w:lvlText w:val=""/>
      <w:lvlJc w:val="left"/>
    </w:lvl>
    <w:lvl w:ilvl="4" w:tplc="2E7487A0">
      <w:numFmt w:val="decimal"/>
      <w:lvlText w:val=""/>
      <w:lvlJc w:val="left"/>
    </w:lvl>
    <w:lvl w:ilvl="5" w:tplc="9682858A">
      <w:numFmt w:val="decimal"/>
      <w:lvlText w:val=""/>
      <w:lvlJc w:val="left"/>
    </w:lvl>
    <w:lvl w:ilvl="6" w:tplc="703E6490">
      <w:numFmt w:val="decimal"/>
      <w:lvlText w:val=""/>
      <w:lvlJc w:val="left"/>
    </w:lvl>
    <w:lvl w:ilvl="7" w:tplc="88083646">
      <w:numFmt w:val="decimal"/>
      <w:lvlText w:val=""/>
      <w:lvlJc w:val="left"/>
    </w:lvl>
    <w:lvl w:ilvl="8" w:tplc="89760A1E">
      <w:numFmt w:val="decimal"/>
      <w:lvlText w:val=""/>
      <w:lvlJc w:val="left"/>
    </w:lvl>
  </w:abstractNum>
  <w:abstractNum w:abstractNumId="23">
    <w:nsid w:val="2EE41F6F"/>
    <w:multiLevelType w:val="multilevel"/>
    <w:tmpl w:val="2FDE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0A13CC9"/>
    <w:multiLevelType w:val="multilevel"/>
    <w:tmpl w:val="6722F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55A7611"/>
    <w:multiLevelType w:val="hybridMultilevel"/>
    <w:tmpl w:val="6F3845AE"/>
    <w:lvl w:ilvl="0" w:tplc="A64E9544">
      <w:start w:val="1"/>
      <w:numFmt w:val="bullet"/>
      <w:lvlText w:val=""/>
      <w:lvlJc w:val="left"/>
      <w:pPr>
        <w:tabs>
          <w:tab w:val="num" w:pos="1080"/>
        </w:tabs>
        <w:ind w:left="720" w:hanging="360"/>
      </w:pPr>
      <w:rPr>
        <w:rFonts w:ascii="Symbol" w:hAnsi="Symbol" w:hint="default"/>
      </w:rPr>
    </w:lvl>
    <w:lvl w:ilvl="1" w:tplc="D898D9C6">
      <w:numFmt w:val="decimal"/>
      <w:lvlText w:val=""/>
      <w:lvlJc w:val="left"/>
    </w:lvl>
    <w:lvl w:ilvl="2" w:tplc="00B8E462">
      <w:numFmt w:val="decimal"/>
      <w:lvlText w:val=""/>
      <w:lvlJc w:val="left"/>
    </w:lvl>
    <w:lvl w:ilvl="3" w:tplc="128CC7E6">
      <w:numFmt w:val="decimal"/>
      <w:lvlText w:val=""/>
      <w:lvlJc w:val="left"/>
    </w:lvl>
    <w:lvl w:ilvl="4" w:tplc="57561310">
      <w:numFmt w:val="decimal"/>
      <w:lvlText w:val=""/>
      <w:lvlJc w:val="left"/>
    </w:lvl>
    <w:lvl w:ilvl="5" w:tplc="BDF85B0E">
      <w:numFmt w:val="decimal"/>
      <w:lvlText w:val=""/>
      <w:lvlJc w:val="left"/>
    </w:lvl>
    <w:lvl w:ilvl="6" w:tplc="C59432DC">
      <w:numFmt w:val="decimal"/>
      <w:lvlText w:val=""/>
      <w:lvlJc w:val="left"/>
    </w:lvl>
    <w:lvl w:ilvl="7" w:tplc="80025E28">
      <w:numFmt w:val="decimal"/>
      <w:lvlText w:val=""/>
      <w:lvlJc w:val="left"/>
    </w:lvl>
    <w:lvl w:ilvl="8" w:tplc="972E5E92">
      <w:numFmt w:val="decimal"/>
      <w:lvlText w:val=""/>
      <w:lvlJc w:val="left"/>
    </w:lvl>
  </w:abstractNum>
  <w:abstractNum w:abstractNumId="26">
    <w:nsid w:val="37987813"/>
    <w:multiLevelType w:val="hybridMultilevel"/>
    <w:tmpl w:val="615C70BC"/>
    <w:lvl w:ilvl="0" w:tplc="4C64F35E">
      <w:start w:val="1"/>
      <w:numFmt w:val="decimal"/>
      <w:lvlText w:val="%1."/>
      <w:lvlJc w:val="left"/>
      <w:pPr>
        <w:tabs>
          <w:tab w:val="num" w:pos="1080"/>
        </w:tabs>
        <w:ind w:left="720" w:hanging="360"/>
      </w:pPr>
    </w:lvl>
    <w:lvl w:ilvl="1" w:tplc="FA52C7E6">
      <w:numFmt w:val="decimal"/>
      <w:lvlText w:val=""/>
      <w:lvlJc w:val="left"/>
    </w:lvl>
    <w:lvl w:ilvl="2" w:tplc="5A9ECF0C">
      <w:numFmt w:val="decimal"/>
      <w:lvlText w:val=""/>
      <w:lvlJc w:val="left"/>
    </w:lvl>
    <w:lvl w:ilvl="3" w:tplc="8702C534">
      <w:numFmt w:val="decimal"/>
      <w:lvlText w:val=""/>
      <w:lvlJc w:val="left"/>
    </w:lvl>
    <w:lvl w:ilvl="4" w:tplc="EC5C0FEC">
      <w:numFmt w:val="decimal"/>
      <w:lvlText w:val=""/>
      <w:lvlJc w:val="left"/>
    </w:lvl>
    <w:lvl w:ilvl="5" w:tplc="36E436EE">
      <w:numFmt w:val="decimal"/>
      <w:lvlText w:val=""/>
      <w:lvlJc w:val="left"/>
    </w:lvl>
    <w:lvl w:ilvl="6" w:tplc="B88C5598">
      <w:numFmt w:val="decimal"/>
      <w:lvlText w:val=""/>
      <w:lvlJc w:val="left"/>
    </w:lvl>
    <w:lvl w:ilvl="7" w:tplc="422E3798">
      <w:numFmt w:val="decimal"/>
      <w:lvlText w:val=""/>
      <w:lvlJc w:val="left"/>
    </w:lvl>
    <w:lvl w:ilvl="8" w:tplc="2AD21480">
      <w:numFmt w:val="decimal"/>
      <w:lvlText w:val=""/>
      <w:lvlJc w:val="left"/>
    </w:lvl>
  </w:abstractNum>
  <w:abstractNum w:abstractNumId="27">
    <w:nsid w:val="37AD393A"/>
    <w:multiLevelType w:val="multilevel"/>
    <w:tmpl w:val="3CF0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EE10AFE"/>
    <w:multiLevelType w:val="hybridMultilevel"/>
    <w:tmpl w:val="B8927164"/>
    <w:lvl w:ilvl="0" w:tplc="8BD0351A">
      <w:start w:val="1"/>
      <w:numFmt w:val="bullet"/>
      <w:lvlText w:val=""/>
      <w:lvlJc w:val="left"/>
      <w:pPr>
        <w:tabs>
          <w:tab w:val="num" w:pos="1080"/>
        </w:tabs>
        <w:ind w:left="720" w:hanging="360"/>
      </w:pPr>
      <w:rPr>
        <w:rFonts w:ascii="Symbol" w:hAnsi="Symbol" w:hint="default"/>
      </w:rPr>
    </w:lvl>
    <w:lvl w:ilvl="1" w:tplc="723036B2">
      <w:numFmt w:val="decimal"/>
      <w:lvlText w:val=""/>
      <w:lvlJc w:val="left"/>
    </w:lvl>
    <w:lvl w:ilvl="2" w:tplc="B6DCCF18">
      <w:numFmt w:val="decimal"/>
      <w:lvlText w:val=""/>
      <w:lvlJc w:val="left"/>
    </w:lvl>
    <w:lvl w:ilvl="3" w:tplc="4E5CAB42">
      <w:numFmt w:val="decimal"/>
      <w:lvlText w:val=""/>
      <w:lvlJc w:val="left"/>
    </w:lvl>
    <w:lvl w:ilvl="4" w:tplc="847E4C9A">
      <w:numFmt w:val="decimal"/>
      <w:lvlText w:val=""/>
      <w:lvlJc w:val="left"/>
    </w:lvl>
    <w:lvl w:ilvl="5" w:tplc="1F820398">
      <w:numFmt w:val="decimal"/>
      <w:lvlText w:val=""/>
      <w:lvlJc w:val="left"/>
    </w:lvl>
    <w:lvl w:ilvl="6" w:tplc="5D1C74D2">
      <w:numFmt w:val="decimal"/>
      <w:lvlText w:val=""/>
      <w:lvlJc w:val="left"/>
    </w:lvl>
    <w:lvl w:ilvl="7" w:tplc="284EC018">
      <w:numFmt w:val="decimal"/>
      <w:lvlText w:val=""/>
      <w:lvlJc w:val="left"/>
    </w:lvl>
    <w:lvl w:ilvl="8" w:tplc="0250EFFA">
      <w:numFmt w:val="decimal"/>
      <w:lvlText w:val=""/>
      <w:lvlJc w:val="left"/>
    </w:lvl>
  </w:abstractNum>
  <w:abstractNum w:abstractNumId="29">
    <w:nsid w:val="43AE34C6"/>
    <w:multiLevelType w:val="hybridMultilevel"/>
    <w:tmpl w:val="932A2808"/>
    <w:lvl w:ilvl="0" w:tplc="29400790">
      <w:start w:val="1"/>
      <w:numFmt w:val="bullet"/>
      <w:lvlText w:val=""/>
      <w:lvlJc w:val="left"/>
      <w:pPr>
        <w:tabs>
          <w:tab w:val="num" w:pos="1080"/>
        </w:tabs>
        <w:ind w:left="720" w:hanging="360"/>
      </w:pPr>
      <w:rPr>
        <w:rFonts w:ascii="Symbol" w:hAnsi="Symbol" w:hint="default"/>
      </w:rPr>
    </w:lvl>
    <w:lvl w:ilvl="1" w:tplc="A290E36C">
      <w:numFmt w:val="decimal"/>
      <w:lvlText w:val=""/>
      <w:lvlJc w:val="left"/>
    </w:lvl>
    <w:lvl w:ilvl="2" w:tplc="4EC438E6">
      <w:numFmt w:val="decimal"/>
      <w:lvlText w:val=""/>
      <w:lvlJc w:val="left"/>
    </w:lvl>
    <w:lvl w:ilvl="3" w:tplc="294496B2">
      <w:numFmt w:val="decimal"/>
      <w:lvlText w:val=""/>
      <w:lvlJc w:val="left"/>
    </w:lvl>
    <w:lvl w:ilvl="4" w:tplc="BE14B7D6">
      <w:numFmt w:val="decimal"/>
      <w:lvlText w:val=""/>
      <w:lvlJc w:val="left"/>
    </w:lvl>
    <w:lvl w:ilvl="5" w:tplc="41688C0C">
      <w:numFmt w:val="decimal"/>
      <w:lvlText w:val=""/>
      <w:lvlJc w:val="left"/>
    </w:lvl>
    <w:lvl w:ilvl="6" w:tplc="0A641AFC">
      <w:numFmt w:val="decimal"/>
      <w:lvlText w:val=""/>
      <w:lvlJc w:val="left"/>
    </w:lvl>
    <w:lvl w:ilvl="7" w:tplc="88B89076">
      <w:numFmt w:val="decimal"/>
      <w:lvlText w:val=""/>
      <w:lvlJc w:val="left"/>
    </w:lvl>
    <w:lvl w:ilvl="8" w:tplc="A12ECA6E">
      <w:numFmt w:val="decimal"/>
      <w:lvlText w:val=""/>
      <w:lvlJc w:val="left"/>
    </w:lvl>
  </w:abstractNum>
  <w:abstractNum w:abstractNumId="30">
    <w:nsid w:val="45312247"/>
    <w:multiLevelType w:val="multilevel"/>
    <w:tmpl w:val="64DA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7EB3CE5"/>
    <w:multiLevelType w:val="multilevel"/>
    <w:tmpl w:val="D54C6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8F222B4"/>
    <w:multiLevelType w:val="multilevel"/>
    <w:tmpl w:val="19CC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9370A1F"/>
    <w:multiLevelType w:val="hybridMultilevel"/>
    <w:tmpl w:val="CD6E930E"/>
    <w:lvl w:ilvl="0" w:tplc="FF32B6E8">
      <w:start w:val="1"/>
      <w:numFmt w:val="bullet"/>
      <w:lvlText w:val=""/>
      <w:lvlJc w:val="left"/>
      <w:pPr>
        <w:tabs>
          <w:tab w:val="num" w:pos="1080"/>
        </w:tabs>
        <w:ind w:left="720" w:hanging="360"/>
      </w:pPr>
      <w:rPr>
        <w:rFonts w:ascii="Symbol" w:hAnsi="Symbol" w:hint="default"/>
      </w:rPr>
    </w:lvl>
    <w:lvl w:ilvl="1" w:tplc="97BC7FA6">
      <w:numFmt w:val="decimal"/>
      <w:lvlText w:val=""/>
      <w:lvlJc w:val="left"/>
    </w:lvl>
    <w:lvl w:ilvl="2" w:tplc="8032A3E4">
      <w:numFmt w:val="decimal"/>
      <w:lvlText w:val=""/>
      <w:lvlJc w:val="left"/>
    </w:lvl>
    <w:lvl w:ilvl="3" w:tplc="D9C2A2BE">
      <w:numFmt w:val="decimal"/>
      <w:lvlText w:val=""/>
      <w:lvlJc w:val="left"/>
    </w:lvl>
    <w:lvl w:ilvl="4" w:tplc="DFDC9FFC">
      <w:numFmt w:val="decimal"/>
      <w:lvlText w:val=""/>
      <w:lvlJc w:val="left"/>
    </w:lvl>
    <w:lvl w:ilvl="5" w:tplc="38AC8572">
      <w:numFmt w:val="decimal"/>
      <w:lvlText w:val=""/>
      <w:lvlJc w:val="left"/>
    </w:lvl>
    <w:lvl w:ilvl="6" w:tplc="032AC2DA">
      <w:numFmt w:val="decimal"/>
      <w:lvlText w:val=""/>
      <w:lvlJc w:val="left"/>
    </w:lvl>
    <w:lvl w:ilvl="7" w:tplc="D28AAA44">
      <w:numFmt w:val="decimal"/>
      <w:lvlText w:val=""/>
      <w:lvlJc w:val="left"/>
    </w:lvl>
    <w:lvl w:ilvl="8" w:tplc="9BF21F04">
      <w:numFmt w:val="decimal"/>
      <w:lvlText w:val=""/>
      <w:lvlJc w:val="left"/>
    </w:lvl>
  </w:abstractNum>
  <w:abstractNum w:abstractNumId="34">
    <w:nsid w:val="49E62E85"/>
    <w:multiLevelType w:val="multilevel"/>
    <w:tmpl w:val="E520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A8E6B71"/>
    <w:multiLevelType w:val="multilevel"/>
    <w:tmpl w:val="2D36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E1A757D"/>
    <w:multiLevelType w:val="hybridMultilevel"/>
    <w:tmpl w:val="0FB86356"/>
    <w:lvl w:ilvl="0" w:tplc="55027EAA">
      <w:start w:val="1"/>
      <w:numFmt w:val="decimal"/>
      <w:lvlText w:val="%1."/>
      <w:lvlJc w:val="left"/>
      <w:pPr>
        <w:tabs>
          <w:tab w:val="num" w:pos="1080"/>
        </w:tabs>
        <w:ind w:left="720" w:hanging="360"/>
      </w:pPr>
    </w:lvl>
    <w:lvl w:ilvl="1" w:tplc="A4C0F0D2">
      <w:numFmt w:val="decimal"/>
      <w:lvlText w:val=""/>
      <w:lvlJc w:val="left"/>
    </w:lvl>
    <w:lvl w:ilvl="2" w:tplc="35463616">
      <w:numFmt w:val="decimal"/>
      <w:lvlText w:val=""/>
      <w:lvlJc w:val="left"/>
    </w:lvl>
    <w:lvl w:ilvl="3" w:tplc="30EAD662">
      <w:numFmt w:val="decimal"/>
      <w:lvlText w:val=""/>
      <w:lvlJc w:val="left"/>
    </w:lvl>
    <w:lvl w:ilvl="4" w:tplc="14322BE6">
      <w:numFmt w:val="decimal"/>
      <w:lvlText w:val=""/>
      <w:lvlJc w:val="left"/>
    </w:lvl>
    <w:lvl w:ilvl="5" w:tplc="5D84F76A">
      <w:numFmt w:val="decimal"/>
      <w:lvlText w:val=""/>
      <w:lvlJc w:val="left"/>
    </w:lvl>
    <w:lvl w:ilvl="6" w:tplc="695C5142">
      <w:numFmt w:val="decimal"/>
      <w:lvlText w:val=""/>
      <w:lvlJc w:val="left"/>
    </w:lvl>
    <w:lvl w:ilvl="7" w:tplc="B55AE89A">
      <w:numFmt w:val="decimal"/>
      <w:lvlText w:val=""/>
      <w:lvlJc w:val="left"/>
    </w:lvl>
    <w:lvl w:ilvl="8" w:tplc="08306A54">
      <w:numFmt w:val="decimal"/>
      <w:lvlText w:val=""/>
      <w:lvlJc w:val="left"/>
    </w:lvl>
  </w:abstractNum>
  <w:abstractNum w:abstractNumId="37">
    <w:nsid w:val="4EF555D2"/>
    <w:multiLevelType w:val="hybridMultilevel"/>
    <w:tmpl w:val="4DE472DA"/>
    <w:lvl w:ilvl="0" w:tplc="A41EA444">
      <w:start w:val="1"/>
      <w:numFmt w:val="bullet"/>
      <w:lvlText w:val=""/>
      <w:lvlJc w:val="left"/>
      <w:pPr>
        <w:tabs>
          <w:tab w:val="num" w:pos="1080"/>
        </w:tabs>
        <w:ind w:left="720" w:hanging="360"/>
      </w:pPr>
      <w:rPr>
        <w:rFonts w:ascii="Symbol" w:hAnsi="Symbol" w:hint="default"/>
      </w:rPr>
    </w:lvl>
    <w:lvl w:ilvl="1" w:tplc="3B8E05EC">
      <w:numFmt w:val="decimal"/>
      <w:lvlText w:val=""/>
      <w:lvlJc w:val="left"/>
    </w:lvl>
    <w:lvl w:ilvl="2" w:tplc="A7A6193E">
      <w:numFmt w:val="decimal"/>
      <w:lvlText w:val=""/>
      <w:lvlJc w:val="left"/>
    </w:lvl>
    <w:lvl w:ilvl="3" w:tplc="BFD01BFE">
      <w:numFmt w:val="decimal"/>
      <w:lvlText w:val=""/>
      <w:lvlJc w:val="left"/>
    </w:lvl>
    <w:lvl w:ilvl="4" w:tplc="2A5EBB80">
      <w:numFmt w:val="decimal"/>
      <w:lvlText w:val=""/>
      <w:lvlJc w:val="left"/>
    </w:lvl>
    <w:lvl w:ilvl="5" w:tplc="CDFE20C8">
      <w:numFmt w:val="decimal"/>
      <w:lvlText w:val=""/>
      <w:lvlJc w:val="left"/>
    </w:lvl>
    <w:lvl w:ilvl="6" w:tplc="F38007CA">
      <w:numFmt w:val="decimal"/>
      <w:lvlText w:val=""/>
      <w:lvlJc w:val="left"/>
    </w:lvl>
    <w:lvl w:ilvl="7" w:tplc="27B4A6E2">
      <w:numFmt w:val="decimal"/>
      <w:lvlText w:val=""/>
      <w:lvlJc w:val="left"/>
    </w:lvl>
    <w:lvl w:ilvl="8" w:tplc="AC06D544">
      <w:numFmt w:val="decimal"/>
      <w:lvlText w:val=""/>
      <w:lvlJc w:val="left"/>
    </w:lvl>
  </w:abstractNum>
  <w:abstractNum w:abstractNumId="38">
    <w:nsid w:val="50405FEF"/>
    <w:multiLevelType w:val="hybridMultilevel"/>
    <w:tmpl w:val="245C4364"/>
    <w:lvl w:ilvl="0" w:tplc="B8A2AB74">
      <w:start w:val="1"/>
      <w:numFmt w:val="bullet"/>
      <w:lvlText w:val=""/>
      <w:lvlJc w:val="left"/>
      <w:pPr>
        <w:tabs>
          <w:tab w:val="num" w:pos="1080"/>
        </w:tabs>
        <w:ind w:left="720" w:hanging="360"/>
      </w:pPr>
      <w:rPr>
        <w:rFonts w:ascii="Symbol" w:hAnsi="Symbol" w:hint="default"/>
      </w:rPr>
    </w:lvl>
    <w:lvl w:ilvl="1" w:tplc="3050FCD8">
      <w:numFmt w:val="decimal"/>
      <w:lvlText w:val=""/>
      <w:lvlJc w:val="left"/>
    </w:lvl>
    <w:lvl w:ilvl="2" w:tplc="B7C6976C">
      <w:numFmt w:val="decimal"/>
      <w:lvlText w:val=""/>
      <w:lvlJc w:val="left"/>
    </w:lvl>
    <w:lvl w:ilvl="3" w:tplc="A1108050">
      <w:numFmt w:val="decimal"/>
      <w:lvlText w:val=""/>
      <w:lvlJc w:val="left"/>
    </w:lvl>
    <w:lvl w:ilvl="4" w:tplc="1BCA6DDE">
      <w:numFmt w:val="decimal"/>
      <w:lvlText w:val=""/>
      <w:lvlJc w:val="left"/>
    </w:lvl>
    <w:lvl w:ilvl="5" w:tplc="469419B8">
      <w:numFmt w:val="decimal"/>
      <w:lvlText w:val=""/>
      <w:lvlJc w:val="left"/>
    </w:lvl>
    <w:lvl w:ilvl="6" w:tplc="1B0278F8">
      <w:numFmt w:val="decimal"/>
      <w:lvlText w:val=""/>
      <w:lvlJc w:val="left"/>
    </w:lvl>
    <w:lvl w:ilvl="7" w:tplc="5664D0E0">
      <w:numFmt w:val="decimal"/>
      <w:lvlText w:val=""/>
      <w:lvlJc w:val="left"/>
    </w:lvl>
    <w:lvl w:ilvl="8" w:tplc="DD2A12BA">
      <w:numFmt w:val="decimal"/>
      <w:lvlText w:val=""/>
      <w:lvlJc w:val="left"/>
    </w:lvl>
  </w:abstractNum>
  <w:abstractNum w:abstractNumId="39">
    <w:nsid w:val="50CD1889"/>
    <w:multiLevelType w:val="hybridMultilevel"/>
    <w:tmpl w:val="0DBE99DE"/>
    <w:lvl w:ilvl="0" w:tplc="882A2246">
      <w:start w:val="1"/>
      <w:numFmt w:val="decimal"/>
      <w:lvlText w:val="%1."/>
      <w:lvlJc w:val="left"/>
      <w:pPr>
        <w:tabs>
          <w:tab w:val="num" w:pos="1080"/>
        </w:tabs>
        <w:ind w:left="720" w:hanging="360"/>
      </w:pPr>
    </w:lvl>
    <w:lvl w:ilvl="1" w:tplc="2F6A7662">
      <w:numFmt w:val="decimal"/>
      <w:lvlText w:val=""/>
      <w:lvlJc w:val="left"/>
    </w:lvl>
    <w:lvl w:ilvl="2" w:tplc="09D455EA">
      <w:numFmt w:val="decimal"/>
      <w:lvlText w:val=""/>
      <w:lvlJc w:val="left"/>
    </w:lvl>
    <w:lvl w:ilvl="3" w:tplc="7206CD18">
      <w:numFmt w:val="decimal"/>
      <w:lvlText w:val=""/>
      <w:lvlJc w:val="left"/>
    </w:lvl>
    <w:lvl w:ilvl="4" w:tplc="BB227E72">
      <w:numFmt w:val="decimal"/>
      <w:lvlText w:val=""/>
      <w:lvlJc w:val="left"/>
    </w:lvl>
    <w:lvl w:ilvl="5" w:tplc="77EC08B0">
      <w:numFmt w:val="decimal"/>
      <w:lvlText w:val=""/>
      <w:lvlJc w:val="left"/>
    </w:lvl>
    <w:lvl w:ilvl="6" w:tplc="AB4886CC">
      <w:numFmt w:val="decimal"/>
      <w:lvlText w:val=""/>
      <w:lvlJc w:val="left"/>
    </w:lvl>
    <w:lvl w:ilvl="7" w:tplc="E320C908">
      <w:numFmt w:val="decimal"/>
      <w:lvlText w:val=""/>
      <w:lvlJc w:val="left"/>
    </w:lvl>
    <w:lvl w:ilvl="8" w:tplc="ADBA358C">
      <w:numFmt w:val="decimal"/>
      <w:lvlText w:val=""/>
      <w:lvlJc w:val="left"/>
    </w:lvl>
  </w:abstractNum>
  <w:abstractNum w:abstractNumId="40">
    <w:nsid w:val="54BF64B3"/>
    <w:multiLevelType w:val="hybridMultilevel"/>
    <w:tmpl w:val="E90C34EE"/>
    <w:lvl w:ilvl="0" w:tplc="F87C55F6">
      <w:start w:val="1"/>
      <w:numFmt w:val="bullet"/>
      <w:lvlText w:val=""/>
      <w:lvlJc w:val="left"/>
      <w:pPr>
        <w:tabs>
          <w:tab w:val="num" w:pos="1080"/>
        </w:tabs>
        <w:ind w:left="720" w:hanging="360"/>
      </w:pPr>
      <w:rPr>
        <w:rFonts w:ascii="Symbol" w:hAnsi="Symbol" w:hint="default"/>
      </w:rPr>
    </w:lvl>
    <w:lvl w:ilvl="1" w:tplc="1FD4673A">
      <w:numFmt w:val="decimal"/>
      <w:lvlText w:val=""/>
      <w:lvlJc w:val="left"/>
    </w:lvl>
    <w:lvl w:ilvl="2" w:tplc="71EE540E">
      <w:numFmt w:val="decimal"/>
      <w:lvlText w:val=""/>
      <w:lvlJc w:val="left"/>
    </w:lvl>
    <w:lvl w:ilvl="3" w:tplc="172E7F76">
      <w:numFmt w:val="decimal"/>
      <w:lvlText w:val=""/>
      <w:lvlJc w:val="left"/>
    </w:lvl>
    <w:lvl w:ilvl="4" w:tplc="32D0E566">
      <w:numFmt w:val="decimal"/>
      <w:lvlText w:val=""/>
      <w:lvlJc w:val="left"/>
    </w:lvl>
    <w:lvl w:ilvl="5" w:tplc="22264CC0">
      <w:numFmt w:val="decimal"/>
      <w:lvlText w:val=""/>
      <w:lvlJc w:val="left"/>
    </w:lvl>
    <w:lvl w:ilvl="6" w:tplc="B45A536A">
      <w:numFmt w:val="decimal"/>
      <w:lvlText w:val=""/>
      <w:lvlJc w:val="left"/>
    </w:lvl>
    <w:lvl w:ilvl="7" w:tplc="87F8CA1E">
      <w:numFmt w:val="decimal"/>
      <w:lvlText w:val=""/>
      <w:lvlJc w:val="left"/>
    </w:lvl>
    <w:lvl w:ilvl="8" w:tplc="71D2F322">
      <w:numFmt w:val="decimal"/>
      <w:lvlText w:val=""/>
      <w:lvlJc w:val="left"/>
    </w:lvl>
  </w:abstractNum>
  <w:abstractNum w:abstractNumId="41">
    <w:nsid w:val="54F32AB5"/>
    <w:multiLevelType w:val="multilevel"/>
    <w:tmpl w:val="340E5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C9D4A0E"/>
    <w:multiLevelType w:val="hybridMultilevel"/>
    <w:tmpl w:val="78BC4A00"/>
    <w:lvl w:ilvl="0" w:tplc="7874626A">
      <w:start w:val="1"/>
      <w:numFmt w:val="none"/>
      <w:lvlText w:val="•"/>
      <w:lvlJc w:val="left"/>
      <w:pPr>
        <w:tabs>
          <w:tab w:val="num" w:pos="1080"/>
        </w:tabs>
        <w:ind w:left="720" w:hanging="360"/>
      </w:pPr>
      <w:rPr>
        <w:rFonts w:hint="default"/>
      </w:rPr>
    </w:lvl>
    <w:lvl w:ilvl="1" w:tplc="151C1718">
      <w:numFmt w:val="decimal"/>
      <w:lvlText w:val=""/>
      <w:lvlJc w:val="left"/>
    </w:lvl>
    <w:lvl w:ilvl="2" w:tplc="396428C8">
      <w:numFmt w:val="decimal"/>
      <w:lvlText w:val=""/>
      <w:lvlJc w:val="left"/>
    </w:lvl>
    <w:lvl w:ilvl="3" w:tplc="C8B667F8">
      <w:numFmt w:val="decimal"/>
      <w:lvlText w:val=""/>
      <w:lvlJc w:val="left"/>
    </w:lvl>
    <w:lvl w:ilvl="4" w:tplc="F1AA9FE6">
      <w:numFmt w:val="decimal"/>
      <w:lvlText w:val=""/>
      <w:lvlJc w:val="left"/>
    </w:lvl>
    <w:lvl w:ilvl="5" w:tplc="C3CE5948">
      <w:numFmt w:val="decimal"/>
      <w:lvlText w:val=""/>
      <w:lvlJc w:val="left"/>
    </w:lvl>
    <w:lvl w:ilvl="6" w:tplc="72CA0F26">
      <w:numFmt w:val="decimal"/>
      <w:lvlText w:val=""/>
      <w:lvlJc w:val="left"/>
    </w:lvl>
    <w:lvl w:ilvl="7" w:tplc="676E67B6">
      <w:numFmt w:val="decimal"/>
      <w:lvlText w:val=""/>
      <w:lvlJc w:val="left"/>
    </w:lvl>
    <w:lvl w:ilvl="8" w:tplc="1A162A6E">
      <w:numFmt w:val="decimal"/>
      <w:lvlText w:val=""/>
      <w:lvlJc w:val="left"/>
    </w:lvl>
  </w:abstractNum>
  <w:abstractNum w:abstractNumId="43">
    <w:nsid w:val="5F156FEE"/>
    <w:multiLevelType w:val="multilevel"/>
    <w:tmpl w:val="9BDE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27900AD"/>
    <w:multiLevelType w:val="hybridMultilevel"/>
    <w:tmpl w:val="3476E382"/>
    <w:lvl w:ilvl="0" w:tplc="8BA81928">
      <w:start w:val="1"/>
      <w:numFmt w:val="bullet"/>
      <w:lvlText w:val=""/>
      <w:lvlJc w:val="left"/>
      <w:pPr>
        <w:tabs>
          <w:tab w:val="num" w:pos="1080"/>
        </w:tabs>
        <w:ind w:left="720" w:hanging="360"/>
      </w:pPr>
      <w:rPr>
        <w:rFonts w:ascii="Symbol" w:hAnsi="Symbol" w:hint="default"/>
      </w:rPr>
    </w:lvl>
    <w:lvl w:ilvl="1" w:tplc="709EF74A">
      <w:numFmt w:val="decimal"/>
      <w:lvlText w:val=""/>
      <w:lvlJc w:val="left"/>
    </w:lvl>
    <w:lvl w:ilvl="2" w:tplc="56B86344">
      <w:numFmt w:val="decimal"/>
      <w:lvlText w:val=""/>
      <w:lvlJc w:val="left"/>
    </w:lvl>
    <w:lvl w:ilvl="3" w:tplc="B0B6EBA6">
      <w:numFmt w:val="decimal"/>
      <w:lvlText w:val=""/>
      <w:lvlJc w:val="left"/>
    </w:lvl>
    <w:lvl w:ilvl="4" w:tplc="CA781928">
      <w:numFmt w:val="decimal"/>
      <w:lvlText w:val=""/>
      <w:lvlJc w:val="left"/>
    </w:lvl>
    <w:lvl w:ilvl="5" w:tplc="645E068C">
      <w:numFmt w:val="decimal"/>
      <w:lvlText w:val=""/>
      <w:lvlJc w:val="left"/>
    </w:lvl>
    <w:lvl w:ilvl="6" w:tplc="6526C266">
      <w:numFmt w:val="decimal"/>
      <w:lvlText w:val=""/>
      <w:lvlJc w:val="left"/>
    </w:lvl>
    <w:lvl w:ilvl="7" w:tplc="714C05C2">
      <w:numFmt w:val="decimal"/>
      <w:lvlText w:val=""/>
      <w:lvlJc w:val="left"/>
    </w:lvl>
    <w:lvl w:ilvl="8" w:tplc="35DED9DA">
      <w:numFmt w:val="decimal"/>
      <w:lvlText w:val=""/>
      <w:lvlJc w:val="left"/>
    </w:lvl>
  </w:abstractNum>
  <w:abstractNum w:abstractNumId="45">
    <w:nsid w:val="63172E6E"/>
    <w:multiLevelType w:val="hybridMultilevel"/>
    <w:tmpl w:val="C88C3D5A"/>
    <w:lvl w:ilvl="0" w:tplc="0FC4141E">
      <w:start w:val="1"/>
      <w:numFmt w:val="none"/>
      <w:lvlText w:val="•"/>
      <w:lvlJc w:val="left"/>
      <w:pPr>
        <w:tabs>
          <w:tab w:val="num" w:pos="1080"/>
        </w:tabs>
        <w:ind w:left="720" w:hanging="360"/>
      </w:pPr>
      <w:rPr>
        <w:rFonts w:hint="default"/>
      </w:rPr>
    </w:lvl>
    <w:lvl w:ilvl="1" w:tplc="17C8C0A4">
      <w:numFmt w:val="decimal"/>
      <w:lvlText w:val=""/>
      <w:lvlJc w:val="left"/>
    </w:lvl>
    <w:lvl w:ilvl="2" w:tplc="DCA89292">
      <w:numFmt w:val="decimal"/>
      <w:lvlText w:val=""/>
      <w:lvlJc w:val="left"/>
    </w:lvl>
    <w:lvl w:ilvl="3" w:tplc="7B3E6C96">
      <w:numFmt w:val="decimal"/>
      <w:lvlText w:val=""/>
      <w:lvlJc w:val="left"/>
    </w:lvl>
    <w:lvl w:ilvl="4" w:tplc="2CD8AB80">
      <w:numFmt w:val="decimal"/>
      <w:lvlText w:val=""/>
      <w:lvlJc w:val="left"/>
    </w:lvl>
    <w:lvl w:ilvl="5" w:tplc="B71E6F24">
      <w:numFmt w:val="decimal"/>
      <w:lvlText w:val=""/>
      <w:lvlJc w:val="left"/>
    </w:lvl>
    <w:lvl w:ilvl="6" w:tplc="394EEC44">
      <w:numFmt w:val="decimal"/>
      <w:lvlText w:val=""/>
      <w:lvlJc w:val="left"/>
    </w:lvl>
    <w:lvl w:ilvl="7" w:tplc="8C2C1ADA">
      <w:numFmt w:val="decimal"/>
      <w:lvlText w:val=""/>
      <w:lvlJc w:val="left"/>
    </w:lvl>
    <w:lvl w:ilvl="8" w:tplc="A5F63CFE">
      <w:numFmt w:val="decimal"/>
      <w:lvlText w:val=""/>
      <w:lvlJc w:val="left"/>
    </w:lvl>
  </w:abstractNum>
  <w:abstractNum w:abstractNumId="46">
    <w:nsid w:val="647644A0"/>
    <w:multiLevelType w:val="hybridMultilevel"/>
    <w:tmpl w:val="E5D0DD48"/>
    <w:lvl w:ilvl="0" w:tplc="B2D648A6">
      <w:start w:val="1"/>
      <w:numFmt w:val="bullet"/>
      <w:lvlText w:val=""/>
      <w:lvlJc w:val="left"/>
      <w:pPr>
        <w:tabs>
          <w:tab w:val="num" w:pos="1080"/>
        </w:tabs>
        <w:ind w:left="720" w:hanging="360"/>
      </w:pPr>
      <w:rPr>
        <w:rFonts w:ascii="Symbol" w:hAnsi="Symbol" w:hint="default"/>
      </w:rPr>
    </w:lvl>
    <w:lvl w:ilvl="1" w:tplc="6958BA16">
      <w:numFmt w:val="decimal"/>
      <w:lvlText w:val=""/>
      <w:lvlJc w:val="left"/>
    </w:lvl>
    <w:lvl w:ilvl="2" w:tplc="8F984078">
      <w:numFmt w:val="decimal"/>
      <w:lvlText w:val=""/>
      <w:lvlJc w:val="left"/>
    </w:lvl>
    <w:lvl w:ilvl="3" w:tplc="C9FA2FCE">
      <w:numFmt w:val="decimal"/>
      <w:lvlText w:val=""/>
      <w:lvlJc w:val="left"/>
    </w:lvl>
    <w:lvl w:ilvl="4" w:tplc="5A7CDE0C">
      <w:numFmt w:val="decimal"/>
      <w:lvlText w:val=""/>
      <w:lvlJc w:val="left"/>
    </w:lvl>
    <w:lvl w:ilvl="5" w:tplc="249CE826">
      <w:numFmt w:val="decimal"/>
      <w:lvlText w:val=""/>
      <w:lvlJc w:val="left"/>
    </w:lvl>
    <w:lvl w:ilvl="6" w:tplc="A80C7CD6">
      <w:numFmt w:val="decimal"/>
      <w:lvlText w:val=""/>
      <w:lvlJc w:val="left"/>
    </w:lvl>
    <w:lvl w:ilvl="7" w:tplc="B84CD406">
      <w:numFmt w:val="decimal"/>
      <w:lvlText w:val=""/>
      <w:lvlJc w:val="left"/>
    </w:lvl>
    <w:lvl w:ilvl="8" w:tplc="A10A829E">
      <w:numFmt w:val="decimal"/>
      <w:lvlText w:val=""/>
      <w:lvlJc w:val="left"/>
    </w:lvl>
  </w:abstractNum>
  <w:abstractNum w:abstractNumId="47">
    <w:nsid w:val="6856794D"/>
    <w:multiLevelType w:val="hybridMultilevel"/>
    <w:tmpl w:val="B72C9EB8"/>
    <w:lvl w:ilvl="0" w:tplc="65281FD6">
      <w:start w:val="1"/>
      <w:numFmt w:val="bullet"/>
      <w:lvlText w:val=""/>
      <w:lvlJc w:val="left"/>
      <w:pPr>
        <w:tabs>
          <w:tab w:val="num" w:pos="1080"/>
        </w:tabs>
        <w:ind w:left="720" w:hanging="360"/>
      </w:pPr>
      <w:rPr>
        <w:rFonts w:ascii="Symbol" w:hAnsi="Symbol" w:hint="default"/>
      </w:rPr>
    </w:lvl>
    <w:lvl w:ilvl="1" w:tplc="9DCAE606">
      <w:numFmt w:val="decimal"/>
      <w:lvlText w:val=""/>
      <w:lvlJc w:val="left"/>
    </w:lvl>
    <w:lvl w:ilvl="2" w:tplc="0A8E6464">
      <w:numFmt w:val="decimal"/>
      <w:lvlText w:val=""/>
      <w:lvlJc w:val="left"/>
    </w:lvl>
    <w:lvl w:ilvl="3" w:tplc="C02A8744">
      <w:numFmt w:val="decimal"/>
      <w:lvlText w:val=""/>
      <w:lvlJc w:val="left"/>
    </w:lvl>
    <w:lvl w:ilvl="4" w:tplc="9CC00332">
      <w:numFmt w:val="decimal"/>
      <w:lvlText w:val=""/>
      <w:lvlJc w:val="left"/>
    </w:lvl>
    <w:lvl w:ilvl="5" w:tplc="D5C0D2F6">
      <w:numFmt w:val="decimal"/>
      <w:lvlText w:val=""/>
      <w:lvlJc w:val="left"/>
    </w:lvl>
    <w:lvl w:ilvl="6" w:tplc="E72E62E0">
      <w:numFmt w:val="decimal"/>
      <w:lvlText w:val=""/>
      <w:lvlJc w:val="left"/>
    </w:lvl>
    <w:lvl w:ilvl="7" w:tplc="A68255F6">
      <w:numFmt w:val="decimal"/>
      <w:lvlText w:val=""/>
      <w:lvlJc w:val="left"/>
    </w:lvl>
    <w:lvl w:ilvl="8" w:tplc="2F7E4592">
      <w:numFmt w:val="decimal"/>
      <w:lvlText w:val=""/>
      <w:lvlJc w:val="left"/>
    </w:lvl>
  </w:abstractNum>
  <w:abstractNum w:abstractNumId="48">
    <w:nsid w:val="6891527F"/>
    <w:multiLevelType w:val="multilevel"/>
    <w:tmpl w:val="30F4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89F786B"/>
    <w:multiLevelType w:val="multilevel"/>
    <w:tmpl w:val="F95C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BD232B2"/>
    <w:multiLevelType w:val="hybridMultilevel"/>
    <w:tmpl w:val="2D0A3010"/>
    <w:lvl w:ilvl="0" w:tplc="21CCE3DC">
      <w:start w:val="1"/>
      <w:numFmt w:val="bullet"/>
      <w:lvlText w:val=""/>
      <w:lvlJc w:val="left"/>
      <w:pPr>
        <w:tabs>
          <w:tab w:val="num" w:pos="1080"/>
        </w:tabs>
        <w:ind w:left="720" w:hanging="360"/>
      </w:pPr>
      <w:rPr>
        <w:rFonts w:ascii="Symbol" w:hAnsi="Symbol" w:hint="default"/>
      </w:rPr>
    </w:lvl>
    <w:lvl w:ilvl="1" w:tplc="EADED022">
      <w:numFmt w:val="decimal"/>
      <w:lvlText w:val=""/>
      <w:lvlJc w:val="left"/>
    </w:lvl>
    <w:lvl w:ilvl="2" w:tplc="585E9688">
      <w:numFmt w:val="decimal"/>
      <w:lvlText w:val=""/>
      <w:lvlJc w:val="left"/>
    </w:lvl>
    <w:lvl w:ilvl="3" w:tplc="5718A978">
      <w:numFmt w:val="decimal"/>
      <w:lvlText w:val=""/>
      <w:lvlJc w:val="left"/>
    </w:lvl>
    <w:lvl w:ilvl="4" w:tplc="05F6E860">
      <w:numFmt w:val="decimal"/>
      <w:lvlText w:val=""/>
      <w:lvlJc w:val="left"/>
    </w:lvl>
    <w:lvl w:ilvl="5" w:tplc="5F862580">
      <w:numFmt w:val="decimal"/>
      <w:lvlText w:val=""/>
      <w:lvlJc w:val="left"/>
    </w:lvl>
    <w:lvl w:ilvl="6" w:tplc="005AF9CE">
      <w:numFmt w:val="decimal"/>
      <w:lvlText w:val=""/>
      <w:lvlJc w:val="left"/>
    </w:lvl>
    <w:lvl w:ilvl="7" w:tplc="0FBCFE2C">
      <w:numFmt w:val="decimal"/>
      <w:lvlText w:val=""/>
      <w:lvlJc w:val="left"/>
    </w:lvl>
    <w:lvl w:ilvl="8" w:tplc="85B29A60">
      <w:numFmt w:val="decimal"/>
      <w:lvlText w:val=""/>
      <w:lvlJc w:val="left"/>
    </w:lvl>
  </w:abstractNum>
  <w:abstractNum w:abstractNumId="51">
    <w:nsid w:val="6C6413E6"/>
    <w:multiLevelType w:val="hybridMultilevel"/>
    <w:tmpl w:val="064AA4C2"/>
    <w:lvl w:ilvl="0" w:tplc="3FBC7438">
      <w:start w:val="1"/>
      <w:numFmt w:val="bullet"/>
      <w:lvlText w:val=""/>
      <w:lvlJc w:val="left"/>
      <w:pPr>
        <w:tabs>
          <w:tab w:val="num" w:pos="1080"/>
        </w:tabs>
        <w:ind w:left="720" w:hanging="360"/>
      </w:pPr>
      <w:rPr>
        <w:rFonts w:ascii="Symbol" w:hAnsi="Symbol" w:hint="default"/>
      </w:rPr>
    </w:lvl>
    <w:lvl w:ilvl="1" w:tplc="E9EEE50A">
      <w:numFmt w:val="decimal"/>
      <w:lvlText w:val=""/>
      <w:lvlJc w:val="left"/>
    </w:lvl>
    <w:lvl w:ilvl="2" w:tplc="69288318">
      <w:numFmt w:val="decimal"/>
      <w:lvlText w:val=""/>
      <w:lvlJc w:val="left"/>
    </w:lvl>
    <w:lvl w:ilvl="3" w:tplc="98CE8ED0">
      <w:numFmt w:val="decimal"/>
      <w:lvlText w:val=""/>
      <w:lvlJc w:val="left"/>
    </w:lvl>
    <w:lvl w:ilvl="4" w:tplc="50B0F41A">
      <w:numFmt w:val="decimal"/>
      <w:lvlText w:val=""/>
      <w:lvlJc w:val="left"/>
    </w:lvl>
    <w:lvl w:ilvl="5" w:tplc="46F48E9E">
      <w:numFmt w:val="decimal"/>
      <w:lvlText w:val=""/>
      <w:lvlJc w:val="left"/>
    </w:lvl>
    <w:lvl w:ilvl="6" w:tplc="C76057E2">
      <w:numFmt w:val="decimal"/>
      <w:lvlText w:val=""/>
      <w:lvlJc w:val="left"/>
    </w:lvl>
    <w:lvl w:ilvl="7" w:tplc="CE96E994">
      <w:numFmt w:val="decimal"/>
      <w:lvlText w:val=""/>
      <w:lvlJc w:val="left"/>
    </w:lvl>
    <w:lvl w:ilvl="8" w:tplc="50D2EEFC">
      <w:numFmt w:val="decimal"/>
      <w:lvlText w:val=""/>
      <w:lvlJc w:val="left"/>
    </w:lvl>
  </w:abstractNum>
  <w:abstractNum w:abstractNumId="52">
    <w:nsid w:val="6CB526C8"/>
    <w:multiLevelType w:val="hybridMultilevel"/>
    <w:tmpl w:val="DB6A12EA"/>
    <w:lvl w:ilvl="0" w:tplc="F2F66B42">
      <w:start w:val="1"/>
      <w:numFmt w:val="decimal"/>
      <w:lvlText w:val="%1."/>
      <w:lvlJc w:val="left"/>
      <w:pPr>
        <w:tabs>
          <w:tab w:val="num" w:pos="1080"/>
        </w:tabs>
        <w:ind w:left="720" w:hanging="360"/>
      </w:pPr>
    </w:lvl>
    <w:lvl w:ilvl="1" w:tplc="64E4D3AE">
      <w:numFmt w:val="decimal"/>
      <w:lvlText w:val=""/>
      <w:lvlJc w:val="left"/>
    </w:lvl>
    <w:lvl w:ilvl="2" w:tplc="71A0A1D2">
      <w:numFmt w:val="decimal"/>
      <w:lvlText w:val=""/>
      <w:lvlJc w:val="left"/>
    </w:lvl>
    <w:lvl w:ilvl="3" w:tplc="72629A82">
      <w:numFmt w:val="decimal"/>
      <w:lvlText w:val=""/>
      <w:lvlJc w:val="left"/>
    </w:lvl>
    <w:lvl w:ilvl="4" w:tplc="E182DC52">
      <w:numFmt w:val="decimal"/>
      <w:lvlText w:val=""/>
      <w:lvlJc w:val="left"/>
    </w:lvl>
    <w:lvl w:ilvl="5" w:tplc="EDAA5172">
      <w:numFmt w:val="decimal"/>
      <w:lvlText w:val=""/>
      <w:lvlJc w:val="left"/>
    </w:lvl>
    <w:lvl w:ilvl="6" w:tplc="E15AC596">
      <w:numFmt w:val="decimal"/>
      <w:lvlText w:val=""/>
      <w:lvlJc w:val="left"/>
    </w:lvl>
    <w:lvl w:ilvl="7" w:tplc="AD68FDC0">
      <w:numFmt w:val="decimal"/>
      <w:lvlText w:val=""/>
      <w:lvlJc w:val="left"/>
    </w:lvl>
    <w:lvl w:ilvl="8" w:tplc="74F2DB5A">
      <w:numFmt w:val="decimal"/>
      <w:lvlText w:val=""/>
      <w:lvlJc w:val="left"/>
    </w:lvl>
  </w:abstractNum>
  <w:abstractNum w:abstractNumId="53">
    <w:nsid w:val="70431A55"/>
    <w:multiLevelType w:val="multilevel"/>
    <w:tmpl w:val="A610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13B4251"/>
    <w:multiLevelType w:val="multilevel"/>
    <w:tmpl w:val="CBC4B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3CC2DE0"/>
    <w:multiLevelType w:val="hybridMultilevel"/>
    <w:tmpl w:val="714861DC"/>
    <w:lvl w:ilvl="0" w:tplc="9F946094">
      <w:start w:val="1"/>
      <w:numFmt w:val="decimal"/>
      <w:lvlText w:val="%1."/>
      <w:lvlJc w:val="left"/>
      <w:pPr>
        <w:tabs>
          <w:tab w:val="num" w:pos="1080"/>
        </w:tabs>
        <w:ind w:left="720" w:hanging="360"/>
      </w:pPr>
    </w:lvl>
    <w:lvl w:ilvl="1" w:tplc="80C80A0E">
      <w:numFmt w:val="decimal"/>
      <w:lvlText w:val=""/>
      <w:lvlJc w:val="left"/>
    </w:lvl>
    <w:lvl w:ilvl="2" w:tplc="3BE062B2">
      <w:numFmt w:val="decimal"/>
      <w:lvlText w:val=""/>
      <w:lvlJc w:val="left"/>
    </w:lvl>
    <w:lvl w:ilvl="3" w:tplc="BE30D79A">
      <w:numFmt w:val="decimal"/>
      <w:lvlText w:val=""/>
      <w:lvlJc w:val="left"/>
    </w:lvl>
    <w:lvl w:ilvl="4" w:tplc="C454724E">
      <w:numFmt w:val="decimal"/>
      <w:lvlText w:val=""/>
      <w:lvlJc w:val="left"/>
    </w:lvl>
    <w:lvl w:ilvl="5" w:tplc="A246CDD0">
      <w:numFmt w:val="decimal"/>
      <w:lvlText w:val=""/>
      <w:lvlJc w:val="left"/>
    </w:lvl>
    <w:lvl w:ilvl="6" w:tplc="60365D38">
      <w:numFmt w:val="decimal"/>
      <w:lvlText w:val=""/>
      <w:lvlJc w:val="left"/>
    </w:lvl>
    <w:lvl w:ilvl="7" w:tplc="8A36B7C4">
      <w:numFmt w:val="decimal"/>
      <w:lvlText w:val=""/>
      <w:lvlJc w:val="left"/>
    </w:lvl>
    <w:lvl w:ilvl="8" w:tplc="81B6A0C8">
      <w:numFmt w:val="decimal"/>
      <w:lvlText w:val=""/>
      <w:lvlJc w:val="left"/>
    </w:lvl>
  </w:abstractNum>
  <w:abstractNum w:abstractNumId="56">
    <w:nsid w:val="74AE12FF"/>
    <w:multiLevelType w:val="multilevel"/>
    <w:tmpl w:val="C554B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539702C"/>
    <w:multiLevelType w:val="multilevel"/>
    <w:tmpl w:val="1A06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6126C9B"/>
    <w:multiLevelType w:val="hybridMultilevel"/>
    <w:tmpl w:val="824C3360"/>
    <w:lvl w:ilvl="0" w:tplc="3D78785C">
      <w:start w:val="1"/>
      <w:numFmt w:val="bullet"/>
      <w:lvlText w:val=""/>
      <w:lvlJc w:val="left"/>
      <w:pPr>
        <w:tabs>
          <w:tab w:val="num" w:pos="1080"/>
        </w:tabs>
        <w:ind w:left="720" w:hanging="360"/>
      </w:pPr>
      <w:rPr>
        <w:rFonts w:ascii="Symbol" w:hAnsi="Symbol" w:hint="default"/>
      </w:rPr>
    </w:lvl>
    <w:lvl w:ilvl="1" w:tplc="F2AC3018">
      <w:numFmt w:val="decimal"/>
      <w:lvlText w:val=""/>
      <w:lvlJc w:val="left"/>
    </w:lvl>
    <w:lvl w:ilvl="2" w:tplc="5D446C46">
      <w:numFmt w:val="decimal"/>
      <w:lvlText w:val=""/>
      <w:lvlJc w:val="left"/>
    </w:lvl>
    <w:lvl w:ilvl="3" w:tplc="532AF85A">
      <w:numFmt w:val="decimal"/>
      <w:lvlText w:val=""/>
      <w:lvlJc w:val="left"/>
    </w:lvl>
    <w:lvl w:ilvl="4" w:tplc="267A82D8">
      <w:numFmt w:val="decimal"/>
      <w:lvlText w:val=""/>
      <w:lvlJc w:val="left"/>
    </w:lvl>
    <w:lvl w:ilvl="5" w:tplc="FB5A5A66">
      <w:numFmt w:val="decimal"/>
      <w:lvlText w:val=""/>
      <w:lvlJc w:val="left"/>
    </w:lvl>
    <w:lvl w:ilvl="6" w:tplc="4D843350">
      <w:numFmt w:val="decimal"/>
      <w:lvlText w:val=""/>
      <w:lvlJc w:val="left"/>
    </w:lvl>
    <w:lvl w:ilvl="7" w:tplc="D868B38C">
      <w:numFmt w:val="decimal"/>
      <w:lvlText w:val=""/>
      <w:lvlJc w:val="left"/>
    </w:lvl>
    <w:lvl w:ilvl="8" w:tplc="8670FEFA">
      <w:numFmt w:val="decimal"/>
      <w:lvlText w:val=""/>
      <w:lvlJc w:val="left"/>
    </w:lvl>
  </w:abstractNum>
  <w:abstractNum w:abstractNumId="59">
    <w:nsid w:val="7A1E2329"/>
    <w:multiLevelType w:val="hybridMultilevel"/>
    <w:tmpl w:val="0BA64D18"/>
    <w:lvl w:ilvl="0" w:tplc="F18A035A">
      <w:start w:val="1"/>
      <w:numFmt w:val="none"/>
      <w:lvlText w:val="•"/>
      <w:lvlJc w:val="left"/>
      <w:pPr>
        <w:tabs>
          <w:tab w:val="num" w:pos="1080"/>
        </w:tabs>
        <w:ind w:left="720" w:hanging="360"/>
      </w:pPr>
      <w:rPr>
        <w:rFonts w:hint="default"/>
      </w:rPr>
    </w:lvl>
    <w:lvl w:ilvl="1" w:tplc="042A3934">
      <w:numFmt w:val="decimal"/>
      <w:lvlText w:val=""/>
      <w:lvlJc w:val="left"/>
    </w:lvl>
    <w:lvl w:ilvl="2" w:tplc="102E24C6">
      <w:numFmt w:val="decimal"/>
      <w:lvlText w:val=""/>
      <w:lvlJc w:val="left"/>
    </w:lvl>
    <w:lvl w:ilvl="3" w:tplc="2528D6FE">
      <w:numFmt w:val="decimal"/>
      <w:lvlText w:val=""/>
      <w:lvlJc w:val="left"/>
    </w:lvl>
    <w:lvl w:ilvl="4" w:tplc="5E6A7810">
      <w:numFmt w:val="decimal"/>
      <w:lvlText w:val=""/>
      <w:lvlJc w:val="left"/>
    </w:lvl>
    <w:lvl w:ilvl="5" w:tplc="751E69E4">
      <w:numFmt w:val="decimal"/>
      <w:lvlText w:val=""/>
      <w:lvlJc w:val="left"/>
    </w:lvl>
    <w:lvl w:ilvl="6" w:tplc="F25E9EC6">
      <w:numFmt w:val="decimal"/>
      <w:lvlText w:val=""/>
      <w:lvlJc w:val="left"/>
    </w:lvl>
    <w:lvl w:ilvl="7" w:tplc="AD68041C">
      <w:numFmt w:val="decimal"/>
      <w:lvlText w:val=""/>
      <w:lvlJc w:val="left"/>
    </w:lvl>
    <w:lvl w:ilvl="8" w:tplc="FF342DB4">
      <w:numFmt w:val="decimal"/>
      <w:lvlText w:val=""/>
      <w:lvlJc w:val="left"/>
    </w:lvl>
  </w:abstractNum>
  <w:abstractNum w:abstractNumId="60">
    <w:nsid w:val="7AA319CB"/>
    <w:multiLevelType w:val="hybridMultilevel"/>
    <w:tmpl w:val="69D462F4"/>
    <w:lvl w:ilvl="0" w:tplc="972A9F60">
      <w:start w:val="1"/>
      <w:numFmt w:val="bullet"/>
      <w:lvlText w:val=""/>
      <w:lvlJc w:val="left"/>
      <w:pPr>
        <w:tabs>
          <w:tab w:val="num" w:pos="1080"/>
        </w:tabs>
        <w:ind w:left="720" w:hanging="360"/>
      </w:pPr>
      <w:rPr>
        <w:rFonts w:ascii="Symbol" w:hAnsi="Symbol" w:hint="default"/>
      </w:rPr>
    </w:lvl>
    <w:lvl w:ilvl="1" w:tplc="C162455A">
      <w:numFmt w:val="decimal"/>
      <w:lvlText w:val=""/>
      <w:lvlJc w:val="left"/>
    </w:lvl>
    <w:lvl w:ilvl="2" w:tplc="0C3EFAB2">
      <w:numFmt w:val="decimal"/>
      <w:lvlText w:val=""/>
      <w:lvlJc w:val="left"/>
    </w:lvl>
    <w:lvl w:ilvl="3" w:tplc="3D74FF24">
      <w:numFmt w:val="decimal"/>
      <w:lvlText w:val=""/>
      <w:lvlJc w:val="left"/>
    </w:lvl>
    <w:lvl w:ilvl="4" w:tplc="D44624E4">
      <w:numFmt w:val="decimal"/>
      <w:lvlText w:val=""/>
      <w:lvlJc w:val="left"/>
    </w:lvl>
    <w:lvl w:ilvl="5" w:tplc="84B6ABB2">
      <w:numFmt w:val="decimal"/>
      <w:lvlText w:val=""/>
      <w:lvlJc w:val="left"/>
    </w:lvl>
    <w:lvl w:ilvl="6" w:tplc="6C58EBF0">
      <w:numFmt w:val="decimal"/>
      <w:lvlText w:val=""/>
      <w:lvlJc w:val="left"/>
    </w:lvl>
    <w:lvl w:ilvl="7" w:tplc="EFDC7AC8">
      <w:numFmt w:val="decimal"/>
      <w:lvlText w:val=""/>
      <w:lvlJc w:val="left"/>
    </w:lvl>
    <w:lvl w:ilvl="8" w:tplc="DBFA82D0">
      <w:numFmt w:val="decimal"/>
      <w:lvlText w:val=""/>
      <w:lvlJc w:val="left"/>
    </w:lvl>
  </w:abstractNum>
  <w:abstractNum w:abstractNumId="61">
    <w:nsid w:val="7F0D61CA"/>
    <w:multiLevelType w:val="hybridMultilevel"/>
    <w:tmpl w:val="C032D9E0"/>
    <w:lvl w:ilvl="0" w:tplc="0EDC6062">
      <w:start w:val="1"/>
      <w:numFmt w:val="bullet"/>
      <w:lvlText w:val=""/>
      <w:lvlJc w:val="left"/>
      <w:pPr>
        <w:tabs>
          <w:tab w:val="num" w:pos="1080"/>
        </w:tabs>
        <w:ind w:left="720" w:hanging="360"/>
      </w:pPr>
      <w:rPr>
        <w:rFonts w:ascii="Symbol" w:hAnsi="Symbol" w:hint="default"/>
      </w:rPr>
    </w:lvl>
    <w:lvl w:ilvl="1" w:tplc="E682C67C">
      <w:numFmt w:val="decimal"/>
      <w:lvlText w:val=""/>
      <w:lvlJc w:val="left"/>
    </w:lvl>
    <w:lvl w:ilvl="2" w:tplc="0556F82A">
      <w:numFmt w:val="decimal"/>
      <w:lvlText w:val=""/>
      <w:lvlJc w:val="left"/>
    </w:lvl>
    <w:lvl w:ilvl="3" w:tplc="2AC87EA0">
      <w:numFmt w:val="decimal"/>
      <w:lvlText w:val=""/>
      <w:lvlJc w:val="left"/>
    </w:lvl>
    <w:lvl w:ilvl="4" w:tplc="402C4C0C">
      <w:numFmt w:val="decimal"/>
      <w:lvlText w:val=""/>
      <w:lvlJc w:val="left"/>
    </w:lvl>
    <w:lvl w:ilvl="5" w:tplc="DBB2EDC4">
      <w:numFmt w:val="decimal"/>
      <w:lvlText w:val=""/>
      <w:lvlJc w:val="left"/>
    </w:lvl>
    <w:lvl w:ilvl="6" w:tplc="15A6CDB4">
      <w:numFmt w:val="decimal"/>
      <w:lvlText w:val=""/>
      <w:lvlJc w:val="left"/>
    </w:lvl>
    <w:lvl w:ilvl="7" w:tplc="005E7DC2">
      <w:numFmt w:val="decimal"/>
      <w:lvlText w:val=""/>
      <w:lvlJc w:val="left"/>
    </w:lvl>
    <w:lvl w:ilvl="8" w:tplc="082CF21C">
      <w:numFmt w:val="decimal"/>
      <w:lvlText w:val=""/>
      <w:lvlJc w:val="left"/>
    </w:lvl>
  </w:abstractNum>
  <w:num w:numId="1">
    <w:abstractNumId w:val="50"/>
  </w:num>
  <w:num w:numId="2">
    <w:abstractNumId w:val="44"/>
  </w:num>
  <w:num w:numId="3">
    <w:abstractNumId w:val="0"/>
  </w:num>
  <w:num w:numId="4">
    <w:abstractNumId w:val="29"/>
  </w:num>
  <w:num w:numId="5">
    <w:abstractNumId w:val="21"/>
  </w:num>
  <w:num w:numId="6">
    <w:abstractNumId w:val="55"/>
  </w:num>
  <w:num w:numId="7">
    <w:abstractNumId w:val="39"/>
  </w:num>
  <w:num w:numId="8">
    <w:abstractNumId w:val="36"/>
  </w:num>
  <w:num w:numId="9">
    <w:abstractNumId w:val="33"/>
  </w:num>
  <w:num w:numId="10">
    <w:abstractNumId w:val="15"/>
  </w:num>
  <w:num w:numId="11">
    <w:abstractNumId w:val="61"/>
  </w:num>
  <w:num w:numId="12">
    <w:abstractNumId w:val="52"/>
  </w:num>
  <w:num w:numId="13">
    <w:abstractNumId w:val="45"/>
  </w:num>
  <w:num w:numId="14">
    <w:abstractNumId w:val="26"/>
  </w:num>
  <w:num w:numId="15">
    <w:abstractNumId w:val="42"/>
  </w:num>
  <w:num w:numId="16">
    <w:abstractNumId w:val="9"/>
  </w:num>
  <w:num w:numId="17">
    <w:abstractNumId w:val="47"/>
  </w:num>
  <w:num w:numId="18">
    <w:abstractNumId w:val="25"/>
  </w:num>
  <w:num w:numId="19">
    <w:abstractNumId w:val="22"/>
  </w:num>
  <w:num w:numId="20">
    <w:abstractNumId w:val="37"/>
  </w:num>
  <w:num w:numId="21">
    <w:abstractNumId w:val="3"/>
  </w:num>
  <w:num w:numId="22">
    <w:abstractNumId w:val="7"/>
  </w:num>
  <w:num w:numId="23">
    <w:abstractNumId w:val="28"/>
  </w:num>
  <w:num w:numId="24">
    <w:abstractNumId w:val="58"/>
  </w:num>
  <w:num w:numId="25">
    <w:abstractNumId w:val="18"/>
  </w:num>
  <w:num w:numId="26">
    <w:abstractNumId w:val="60"/>
  </w:num>
  <w:num w:numId="27">
    <w:abstractNumId w:val="51"/>
  </w:num>
  <w:num w:numId="28">
    <w:abstractNumId w:val="59"/>
  </w:num>
  <w:num w:numId="29">
    <w:abstractNumId w:val="46"/>
  </w:num>
  <w:num w:numId="30">
    <w:abstractNumId w:val="17"/>
  </w:num>
  <w:num w:numId="31">
    <w:abstractNumId w:val="20"/>
  </w:num>
  <w:num w:numId="32">
    <w:abstractNumId w:val="38"/>
  </w:num>
  <w:num w:numId="33">
    <w:abstractNumId w:val="40"/>
  </w:num>
  <w:num w:numId="34">
    <w:abstractNumId w:val="34"/>
  </w:num>
  <w:num w:numId="35">
    <w:abstractNumId w:val="48"/>
  </w:num>
  <w:num w:numId="36">
    <w:abstractNumId w:val="14"/>
  </w:num>
  <w:num w:numId="37">
    <w:abstractNumId w:val="57"/>
  </w:num>
  <w:num w:numId="38">
    <w:abstractNumId w:val="43"/>
  </w:num>
  <w:num w:numId="39">
    <w:abstractNumId w:val="10"/>
  </w:num>
  <w:num w:numId="40">
    <w:abstractNumId w:val="24"/>
  </w:num>
  <w:num w:numId="41">
    <w:abstractNumId w:val="23"/>
  </w:num>
  <w:num w:numId="42">
    <w:abstractNumId w:val="54"/>
  </w:num>
  <w:num w:numId="43">
    <w:abstractNumId w:val="32"/>
  </w:num>
  <w:num w:numId="44">
    <w:abstractNumId w:val="41"/>
  </w:num>
  <w:num w:numId="45">
    <w:abstractNumId w:val="35"/>
  </w:num>
  <w:num w:numId="46">
    <w:abstractNumId w:val="11"/>
  </w:num>
  <w:num w:numId="47">
    <w:abstractNumId w:val="16"/>
  </w:num>
  <w:num w:numId="48">
    <w:abstractNumId w:val="56"/>
  </w:num>
  <w:num w:numId="49">
    <w:abstractNumId w:val="27"/>
  </w:num>
  <w:num w:numId="50">
    <w:abstractNumId w:val="19"/>
  </w:num>
  <w:num w:numId="51">
    <w:abstractNumId w:val="30"/>
  </w:num>
  <w:num w:numId="52">
    <w:abstractNumId w:val="2"/>
  </w:num>
  <w:num w:numId="53">
    <w:abstractNumId w:val="6"/>
  </w:num>
  <w:num w:numId="54">
    <w:abstractNumId w:val="13"/>
  </w:num>
  <w:num w:numId="55">
    <w:abstractNumId w:val="49"/>
  </w:num>
  <w:num w:numId="56">
    <w:abstractNumId w:val="53"/>
  </w:num>
  <w:num w:numId="57">
    <w:abstractNumId w:val="1"/>
  </w:num>
  <w:num w:numId="58">
    <w:abstractNumId w:val="12"/>
  </w:num>
  <w:num w:numId="59">
    <w:abstractNumId w:val="31"/>
  </w:num>
  <w:num w:numId="60">
    <w:abstractNumId w:val="8"/>
  </w:num>
  <w:num w:numId="61">
    <w:abstractNumId w:val="4"/>
  </w:num>
  <w:num w:numId="62">
    <w:abstractNumId w:val="5"/>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8BD"/>
    <w:rsid w:val="002438BD"/>
    <w:rsid w:val="00365839"/>
    <w:rsid w:val="003D0F71"/>
    <w:rsid w:val="004D6B7A"/>
    <w:rsid w:val="005E573B"/>
    <w:rsid w:val="00771FD7"/>
    <w:rsid w:val="00AF61C9"/>
    <w:rsid w:val="00DC423B"/>
    <w:rsid w:val="00F14100"/>
    <w:rsid w:val="00F645F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60CC9975-5CA3-4892-9CDA-549B8B9EB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rsid w:val="004D6B7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D6B7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645F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 w:type="paragraph" w:styleId="Header">
    <w:name w:val="header"/>
    <w:basedOn w:val="Normal"/>
    <w:link w:val="HeaderChar"/>
    <w:uiPriority w:val="99"/>
    <w:unhideWhenUsed/>
    <w:rsid w:val="004D6B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6B7A"/>
  </w:style>
  <w:style w:type="paragraph" w:styleId="Footer">
    <w:name w:val="footer"/>
    <w:basedOn w:val="Normal"/>
    <w:link w:val="FooterChar"/>
    <w:uiPriority w:val="99"/>
    <w:unhideWhenUsed/>
    <w:rsid w:val="004D6B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6B7A"/>
  </w:style>
  <w:style w:type="character" w:styleId="Hyperlink">
    <w:name w:val="Hyperlink"/>
    <w:uiPriority w:val="99"/>
    <w:rsid w:val="004D6B7A"/>
    <w:rPr>
      <w:rFonts w:cs="Times New Roman"/>
      <w:color w:val="0000FF"/>
      <w:u w:val="single"/>
    </w:rPr>
  </w:style>
  <w:style w:type="character" w:customStyle="1" w:styleId="Heading1Char">
    <w:name w:val="Heading 1 Char"/>
    <w:basedOn w:val="DefaultParagraphFont"/>
    <w:link w:val="Heading1"/>
    <w:uiPriority w:val="9"/>
    <w:rsid w:val="004D6B7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D6B7A"/>
    <w:pPr>
      <w:spacing w:line="259" w:lineRule="auto"/>
      <w:outlineLvl w:val="9"/>
    </w:pPr>
  </w:style>
  <w:style w:type="character" w:customStyle="1" w:styleId="Heading2Char">
    <w:name w:val="Heading 2 Char"/>
    <w:basedOn w:val="DefaultParagraphFont"/>
    <w:link w:val="Heading2"/>
    <w:uiPriority w:val="9"/>
    <w:rsid w:val="004D6B7A"/>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3D0F71"/>
    <w:pPr>
      <w:spacing w:after="100"/>
    </w:pPr>
  </w:style>
  <w:style w:type="paragraph" w:styleId="TOC2">
    <w:name w:val="toc 2"/>
    <w:basedOn w:val="Normal"/>
    <w:next w:val="Normal"/>
    <w:autoRedefine/>
    <w:uiPriority w:val="39"/>
    <w:unhideWhenUsed/>
    <w:rsid w:val="003D0F71"/>
    <w:pPr>
      <w:spacing w:after="100"/>
      <w:ind w:left="210"/>
    </w:pPr>
  </w:style>
  <w:style w:type="character" w:customStyle="1" w:styleId="Heading3Char">
    <w:name w:val="Heading 3 Char"/>
    <w:basedOn w:val="DefaultParagraphFont"/>
    <w:link w:val="Heading3"/>
    <w:uiPriority w:val="9"/>
    <w:semiHidden/>
    <w:rsid w:val="00F645F3"/>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F645F3"/>
    <w:rPr>
      <w:b/>
      <w:bCs/>
    </w:rPr>
  </w:style>
  <w:style w:type="paragraph" w:styleId="NormalWeb">
    <w:name w:val="Normal (Web)"/>
    <w:basedOn w:val="Normal"/>
    <w:uiPriority w:val="99"/>
    <w:semiHidden/>
    <w:unhideWhenUsed/>
    <w:rsid w:val="00F645F3"/>
    <w:pPr>
      <w:spacing w:before="100" w:beforeAutospacing="1" w:after="100" w:afterAutospacing="1" w:line="240" w:lineRule="auto"/>
    </w:pPr>
    <w:rPr>
      <w:rFonts w:ascii="Times New Roman" w:eastAsia="Times New Roman" w:hAnsi="Times New Roman" w:cs="Times New Roman"/>
      <w:sz w:val="24"/>
      <w:szCs w:val="24"/>
      <w:lang w:bidi="hi-IN"/>
    </w:rPr>
  </w:style>
  <w:style w:type="paragraph" w:styleId="z-TopofForm">
    <w:name w:val="HTML Top of Form"/>
    <w:basedOn w:val="Normal"/>
    <w:next w:val="Normal"/>
    <w:link w:val="z-TopofFormChar"/>
    <w:hidden/>
    <w:uiPriority w:val="99"/>
    <w:semiHidden/>
    <w:unhideWhenUsed/>
    <w:rsid w:val="00F14100"/>
    <w:pPr>
      <w:pBdr>
        <w:bottom w:val="single" w:sz="6" w:space="1" w:color="auto"/>
      </w:pBdr>
      <w:spacing w:after="0" w:line="240" w:lineRule="auto"/>
      <w:jc w:val="center"/>
    </w:pPr>
    <w:rPr>
      <w:rFonts w:ascii="Arial" w:eastAsia="Times New Roman" w:hAnsi="Arial" w:cs="Mangal"/>
      <w:vanish/>
      <w:sz w:val="16"/>
      <w:szCs w:val="14"/>
      <w:lang w:bidi="hi-IN"/>
    </w:rPr>
  </w:style>
  <w:style w:type="character" w:customStyle="1" w:styleId="z-TopofFormChar">
    <w:name w:val="z-Top of Form Char"/>
    <w:basedOn w:val="DefaultParagraphFont"/>
    <w:link w:val="z-TopofForm"/>
    <w:uiPriority w:val="99"/>
    <w:semiHidden/>
    <w:rsid w:val="00F14100"/>
    <w:rPr>
      <w:rFonts w:ascii="Arial" w:eastAsia="Times New Roman" w:hAnsi="Arial" w:cs="Mangal"/>
      <w:vanish/>
      <w:sz w:val="16"/>
      <w:szCs w:val="14"/>
      <w:lang w:bidi="hi-IN"/>
    </w:rPr>
  </w:style>
  <w:style w:type="paragraph" w:customStyle="1" w:styleId="placeholder">
    <w:name w:val="placeholder"/>
    <w:basedOn w:val="Normal"/>
    <w:rsid w:val="00F14100"/>
    <w:pPr>
      <w:spacing w:before="100" w:beforeAutospacing="1" w:after="100" w:afterAutospacing="1" w:line="240" w:lineRule="auto"/>
    </w:pPr>
    <w:rPr>
      <w:rFonts w:ascii="Times New Roman" w:eastAsia="Times New Roman" w:hAnsi="Times New Roman" w:cs="Times New Roman"/>
      <w:sz w:val="24"/>
      <w:szCs w:val="24"/>
      <w:lang w:bidi="hi-IN"/>
    </w:rPr>
  </w:style>
  <w:style w:type="paragraph" w:styleId="z-BottomofForm">
    <w:name w:val="HTML Bottom of Form"/>
    <w:basedOn w:val="Normal"/>
    <w:next w:val="Normal"/>
    <w:link w:val="z-BottomofFormChar"/>
    <w:hidden/>
    <w:uiPriority w:val="99"/>
    <w:semiHidden/>
    <w:unhideWhenUsed/>
    <w:rsid w:val="00F14100"/>
    <w:pPr>
      <w:pBdr>
        <w:top w:val="single" w:sz="6" w:space="1" w:color="auto"/>
      </w:pBdr>
      <w:spacing w:after="0" w:line="240" w:lineRule="auto"/>
      <w:jc w:val="center"/>
    </w:pPr>
    <w:rPr>
      <w:rFonts w:ascii="Arial" w:eastAsia="Times New Roman" w:hAnsi="Arial" w:cs="Mangal"/>
      <w:vanish/>
      <w:sz w:val="16"/>
      <w:szCs w:val="14"/>
      <w:lang w:bidi="hi-IN"/>
    </w:rPr>
  </w:style>
  <w:style w:type="character" w:customStyle="1" w:styleId="z-BottomofFormChar">
    <w:name w:val="z-Bottom of Form Char"/>
    <w:basedOn w:val="DefaultParagraphFont"/>
    <w:link w:val="z-BottomofForm"/>
    <w:uiPriority w:val="99"/>
    <w:semiHidden/>
    <w:rsid w:val="00F14100"/>
    <w:rPr>
      <w:rFonts w:ascii="Arial" w:eastAsia="Times New Roman" w:hAnsi="Arial" w:cs="Mangal"/>
      <w:vanish/>
      <w:sz w:val="16"/>
      <w:szCs w:val="1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877843">
      <w:bodyDiv w:val="1"/>
      <w:marLeft w:val="0"/>
      <w:marRight w:val="0"/>
      <w:marTop w:val="0"/>
      <w:marBottom w:val="0"/>
      <w:divBdr>
        <w:top w:val="none" w:sz="0" w:space="0" w:color="auto"/>
        <w:left w:val="none" w:sz="0" w:space="0" w:color="auto"/>
        <w:bottom w:val="none" w:sz="0" w:space="0" w:color="auto"/>
        <w:right w:val="none" w:sz="0" w:space="0" w:color="auto"/>
      </w:divBdr>
    </w:div>
    <w:div w:id="67002742">
      <w:bodyDiv w:val="1"/>
      <w:marLeft w:val="0"/>
      <w:marRight w:val="0"/>
      <w:marTop w:val="0"/>
      <w:marBottom w:val="0"/>
      <w:divBdr>
        <w:top w:val="none" w:sz="0" w:space="0" w:color="auto"/>
        <w:left w:val="none" w:sz="0" w:space="0" w:color="auto"/>
        <w:bottom w:val="none" w:sz="0" w:space="0" w:color="auto"/>
        <w:right w:val="none" w:sz="0" w:space="0" w:color="auto"/>
      </w:divBdr>
    </w:div>
    <w:div w:id="267740742">
      <w:bodyDiv w:val="1"/>
      <w:marLeft w:val="0"/>
      <w:marRight w:val="0"/>
      <w:marTop w:val="0"/>
      <w:marBottom w:val="0"/>
      <w:divBdr>
        <w:top w:val="none" w:sz="0" w:space="0" w:color="auto"/>
        <w:left w:val="none" w:sz="0" w:space="0" w:color="auto"/>
        <w:bottom w:val="none" w:sz="0" w:space="0" w:color="auto"/>
        <w:right w:val="none" w:sz="0" w:space="0" w:color="auto"/>
      </w:divBdr>
    </w:div>
    <w:div w:id="333529213">
      <w:bodyDiv w:val="1"/>
      <w:marLeft w:val="0"/>
      <w:marRight w:val="0"/>
      <w:marTop w:val="0"/>
      <w:marBottom w:val="0"/>
      <w:divBdr>
        <w:top w:val="none" w:sz="0" w:space="0" w:color="auto"/>
        <w:left w:val="none" w:sz="0" w:space="0" w:color="auto"/>
        <w:bottom w:val="none" w:sz="0" w:space="0" w:color="auto"/>
        <w:right w:val="none" w:sz="0" w:space="0" w:color="auto"/>
      </w:divBdr>
    </w:div>
    <w:div w:id="528374072">
      <w:bodyDiv w:val="1"/>
      <w:marLeft w:val="0"/>
      <w:marRight w:val="0"/>
      <w:marTop w:val="0"/>
      <w:marBottom w:val="0"/>
      <w:divBdr>
        <w:top w:val="none" w:sz="0" w:space="0" w:color="auto"/>
        <w:left w:val="none" w:sz="0" w:space="0" w:color="auto"/>
        <w:bottom w:val="none" w:sz="0" w:space="0" w:color="auto"/>
        <w:right w:val="none" w:sz="0" w:space="0" w:color="auto"/>
      </w:divBdr>
    </w:div>
    <w:div w:id="563487207">
      <w:bodyDiv w:val="1"/>
      <w:marLeft w:val="0"/>
      <w:marRight w:val="0"/>
      <w:marTop w:val="0"/>
      <w:marBottom w:val="0"/>
      <w:divBdr>
        <w:top w:val="none" w:sz="0" w:space="0" w:color="auto"/>
        <w:left w:val="none" w:sz="0" w:space="0" w:color="auto"/>
        <w:bottom w:val="none" w:sz="0" w:space="0" w:color="auto"/>
        <w:right w:val="none" w:sz="0" w:space="0" w:color="auto"/>
      </w:divBdr>
      <w:divsChild>
        <w:div w:id="1469012198">
          <w:marLeft w:val="0"/>
          <w:marRight w:val="0"/>
          <w:marTop w:val="0"/>
          <w:marBottom w:val="0"/>
          <w:divBdr>
            <w:top w:val="none" w:sz="0" w:space="0" w:color="auto"/>
            <w:left w:val="none" w:sz="0" w:space="0" w:color="auto"/>
            <w:bottom w:val="none" w:sz="0" w:space="0" w:color="auto"/>
            <w:right w:val="none" w:sz="0" w:space="0" w:color="auto"/>
          </w:divBdr>
          <w:divsChild>
            <w:div w:id="507988953">
              <w:marLeft w:val="0"/>
              <w:marRight w:val="0"/>
              <w:marTop w:val="0"/>
              <w:marBottom w:val="0"/>
              <w:divBdr>
                <w:top w:val="none" w:sz="0" w:space="0" w:color="auto"/>
                <w:left w:val="none" w:sz="0" w:space="0" w:color="auto"/>
                <w:bottom w:val="none" w:sz="0" w:space="0" w:color="auto"/>
                <w:right w:val="none" w:sz="0" w:space="0" w:color="auto"/>
              </w:divBdr>
              <w:divsChild>
                <w:div w:id="923495943">
                  <w:marLeft w:val="0"/>
                  <w:marRight w:val="0"/>
                  <w:marTop w:val="0"/>
                  <w:marBottom w:val="0"/>
                  <w:divBdr>
                    <w:top w:val="none" w:sz="0" w:space="0" w:color="auto"/>
                    <w:left w:val="none" w:sz="0" w:space="0" w:color="auto"/>
                    <w:bottom w:val="none" w:sz="0" w:space="0" w:color="auto"/>
                    <w:right w:val="none" w:sz="0" w:space="0" w:color="auto"/>
                  </w:divBdr>
                  <w:divsChild>
                    <w:div w:id="787939476">
                      <w:marLeft w:val="0"/>
                      <w:marRight w:val="0"/>
                      <w:marTop w:val="0"/>
                      <w:marBottom w:val="0"/>
                      <w:divBdr>
                        <w:top w:val="none" w:sz="0" w:space="0" w:color="auto"/>
                        <w:left w:val="none" w:sz="0" w:space="0" w:color="auto"/>
                        <w:bottom w:val="none" w:sz="0" w:space="0" w:color="auto"/>
                        <w:right w:val="none" w:sz="0" w:space="0" w:color="auto"/>
                      </w:divBdr>
                      <w:divsChild>
                        <w:div w:id="1763840272">
                          <w:marLeft w:val="0"/>
                          <w:marRight w:val="0"/>
                          <w:marTop w:val="0"/>
                          <w:marBottom w:val="0"/>
                          <w:divBdr>
                            <w:top w:val="none" w:sz="0" w:space="0" w:color="auto"/>
                            <w:left w:val="none" w:sz="0" w:space="0" w:color="auto"/>
                            <w:bottom w:val="none" w:sz="0" w:space="0" w:color="auto"/>
                            <w:right w:val="none" w:sz="0" w:space="0" w:color="auto"/>
                          </w:divBdr>
                          <w:divsChild>
                            <w:div w:id="41026516">
                              <w:marLeft w:val="0"/>
                              <w:marRight w:val="0"/>
                              <w:marTop w:val="0"/>
                              <w:marBottom w:val="0"/>
                              <w:divBdr>
                                <w:top w:val="none" w:sz="0" w:space="0" w:color="auto"/>
                                <w:left w:val="none" w:sz="0" w:space="0" w:color="auto"/>
                                <w:bottom w:val="none" w:sz="0" w:space="0" w:color="auto"/>
                                <w:right w:val="none" w:sz="0" w:space="0" w:color="auto"/>
                              </w:divBdr>
                              <w:divsChild>
                                <w:div w:id="1041636624">
                                  <w:marLeft w:val="0"/>
                                  <w:marRight w:val="0"/>
                                  <w:marTop w:val="0"/>
                                  <w:marBottom w:val="0"/>
                                  <w:divBdr>
                                    <w:top w:val="none" w:sz="0" w:space="0" w:color="auto"/>
                                    <w:left w:val="none" w:sz="0" w:space="0" w:color="auto"/>
                                    <w:bottom w:val="none" w:sz="0" w:space="0" w:color="auto"/>
                                    <w:right w:val="none" w:sz="0" w:space="0" w:color="auto"/>
                                  </w:divBdr>
                                  <w:divsChild>
                                    <w:div w:id="1702432646">
                                      <w:marLeft w:val="0"/>
                                      <w:marRight w:val="0"/>
                                      <w:marTop w:val="0"/>
                                      <w:marBottom w:val="0"/>
                                      <w:divBdr>
                                        <w:top w:val="none" w:sz="0" w:space="0" w:color="auto"/>
                                        <w:left w:val="none" w:sz="0" w:space="0" w:color="auto"/>
                                        <w:bottom w:val="none" w:sz="0" w:space="0" w:color="auto"/>
                                        <w:right w:val="none" w:sz="0" w:space="0" w:color="auto"/>
                                      </w:divBdr>
                                      <w:divsChild>
                                        <w:div w:id="1800681208">
                                          <w:marLeft w:val="0"/>
                                          <w:marRight w:val="0"/>
                                          <w:marTop w:val="0"/>
                                          <w:marBottom w:val="0"/>
                                          <w:divBdr>
                                            <w:top w:val="none" w:sz="0" w:space="0" w:color="auto"/>
                                            <w:left w:val="none" w:sz="0" w:space="0" w:color="auto"/>
                                            <w:bottom w:val="none" w:sz="0" w:space="0" w:color="auto"/>
                                            <w:right w:val="none" w:sz="0" w:space="0" w:color="auto"/>
                                          </w:divBdr>
                                          <w:divsChild>
                                            <w:div w:id="781412315">
                                              <w:marLeft w:val="0"/>
                                              <w:marRight w:val="0"/>
                                              <w:marTop w:val="0"/>
                                              <w:marBottom w:val="0"/>
                                              <w:divBdr>
                                                <w:top w:val="none" w:sz="0" w:space="0" w:color="auto"/>
                                                <w:left w:val="none" w:sz="0" w:space="0" w:color="auto"/>
                                                <w:bottom w:val="none" w:sz="0" w:space="0" w:color="auto"/>
                                                <w:right w:val="none" w:sz="0" w:space="0" w:color="auto"/>
                                              </w:divBdr>
                                              <w:divsChild>
                                                <w:div w:id="126048967">
                                                  <w:marLeft w:val="0"/>
                                                  <w:marRight w:val="0"/>
                                                  <w:marTop w:val="0"/>
                                                  <w:marBottom w:val="0"/>
                                                  <w:divBdr>
                                                    <w:top w:val="none" w:sz="0" w:space="0" w:color="auto"/>
                                                    <w:left w:val="none" w:sz="0" w:space="0" w:color="auto"/>
                                                    <w:bottom w:val="none" w:sz="0" w:space="0" w:color="auto"/>
                                                    <w:right w:val="none" w:sz="0" w:space="0" w:color="auto"/>
                                                  </w:divBdr>
                                                  <w:divsChild>
                                                    <w:div w:id="664625779">
                                                      <w:marLeft w:val="0"/>
                                                      <w:marRight w:val="0"/>
                                                      <w:marTop w:val="0"/>
                                                      <w:marBottom w:val="0"/>
                                                      <w:divBdr>
                                                        <w:top w:val="none" w:sz="0" w:space="0" w:color="auto"/>
                                                        <w:left w:val="none" w:sz="0" w:space="0" w:color="auto"/>
                                                        <w:bottom w:val="none" w:sz="0" w:space="0" w:color="auto"/>
                                                        <w:right w:val="none" w:sz="0" w:space="0" w:color="auto"/>
                                                      </w:divBdr>
                                                      <w:divsChild>
                                                        <w:div w:id="1775904228">
                                                          <w:marLeft w:val="0"/>
                                                          <w:marRight w:val="0"/>
                                                          <w:marTop w:val="0"/>
                                                          <w:marBottom w:val="0"/>
                                                          <w:divBdr>
                                                            <w:top w:val="none" w:sz="0" w:space="0" w:color="auto"/>
                                                            <w:left w:val="none" w:sz="0" w:space="0" w:color="auto"/>
                                                            <w:bottom w:val="none" w:sz="0" w:space="0" w:color="auto"/>
                                                            <w:right w:val="none" w:sz="0" w:space="0" w:color="auto"/>
                                                          </w:divBdr>
                                                          <w:divsChild>
                                                            <w:div w:id="1846625951">
                                                              <w:marLeft w:val="0"/>
                                                              <w:marRight w:val="0"/>
                                                              <w:marTop w:val="0"/>
                                                              <w:marBottom w:val="0"/>
                                                              <w:divBdr>
                                                                <w:top w:val="none" w:sz="0" w:space="0" w:color="auto"/>
                                                                <w:left w:val="none" w:sz="0" w:space="0" w:color="auto"/>
                                                                <w:bottom w:val="none" w:sz="0" w:space="0" w:color="auto"/>
                                                                <w:right w:val="none" w:sz="0" w:space="0" w:color="auto"/>
                                                              </w:divBdr>
                                                              <w:divsChild>
                                                                <w:div w:id="4156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6573725">
                                      <w:marLeft w:val="0"/>
                                      <w:marRight w:val="0"/>
                                      <w:marTop w:val="0"/>
                                      <w:marBottom w:val="0"/>
                                      <w:divBdr>
                                        <w:top w:val="none" w:sz="0" w:space="0" w:color="auto"/>
                                        <w:left w:val="none" w:sz="0" w:space="0" w:color="auto"/>
                                        <w:bottom w:val="none" w:sz="0" w:space="0" w:color="auto"/>
                                        <w:right w:val="none" w:sz="0" w:space="0" w:color="auto"/>
                                      </w:divBdr>
                                      <w:divsChild>
                                        <w:div w:id="836380660">
                                          <w:marLeft w:val="0"/>
                                          <w:marRight w:val="0"/>
                                          <w:marTop w:val="0"/>
                                          <w:marBottom w:val="0"/>
                                          <w:divBdr>
                                            <w:top w:val="none" w:sz="0" w:space="0" w:color="auto"/>
                                            <w:left w:val="none" w:sz="0" w:space="0" w:color="auto"/>
                                            <w:bottom w:val="none" w:sz="0" w:space="0" w:color="auto"/>
                                            <w:right w:val="none" w:sz="0" w:space="0" w:color="auto"/>
                                          </w:divBdr>
                                          <w:divsChild>
                                            <w:div w:id="575087760">
                                              <w:marLeft w:val="0"/>
                                              <w:marRight w:val="0"/>
                                              <w:marTop w:val="0"/>
                                              <w:marBottom w:val="0"/>
                                              <w:divBdr>
                                                <w:top w:val="none" w:sz="0" w:space="0" w:color="auto"/>
                                                <w:left w:val="none" w:sz="0" w:space="0" w:color="auto"/>
                                                <w:bottom w:val="none" w:sz="0" w:space="0" w:color="auto"/>
                                                <w:right w:val="none" w:sz="0" w:space="0" w:color="auto"/>
                                              </w:divBdr>
                                              <w:divsChild>
                                                <w:div w:id="2112241676">
                                                  <w:marLeft w:val="0"/>
                                                  <w:marRight w:val="0"/>
                                                  <w:marTop w:val="0"/>
                                                  <w:marBottom w:val="0"/>
                                                  <w:divBdr>
                                                    <w:top w:val="none" w:sz="0" w:space="0" w:color="auto"/>
                                                    <w:left w:val="none" w:sz="0" w:space="0" w:color="auto"/>
                                                    <w:bottom w:val="none" w:sz="0" w:space="0" w:color="auto"/>
                                                    <w:right w:val="none" w:sz="0" w:space="0" w:color="auto"/>
                                                  </w:divBdr>
                                                  <w:divsChild>
                                                    <w:div w:id="1950501956">
                                                      <w:marLeft w:val="0"/>
                                                      <w:marRight w:val="0"/>
                                                      <w:marTop w:val="0"/>
                                                      <w:marBottom w:val="0"/>
                                                      <w:divBdr>
                                                        <w:top w:val="none" w:sz="0" w:space="0" w:color="auto"/>
                                                        <w:left w:val="none" w:sz="0" w:space="0" w:color="auto"/>
                                                        <w:bottom w:val="none" w:sz="0" w:space="0" w:color="auto"/>
                                                        <w:right w:val="none" w:sz="0" w:space="0" w:color="auto"/>
                                                      </w:divBdr>
                                                      <w:divsChild>
                                                        <w:div w:id="746417546">
                                                          <w:marLeft w:val="0"/>
                                                          <w:marRight w:val="0"/>
                                                          <w:marTop w:val="0"/>
                                                          <w:marBottom w:val="0"/>
                                                          <w:divBdr>
                                                            <w:top w:val="none" w:sz="0" w:space="0" w:color="auto"/>
                                                            <w:left w:val="none" w:sz="0" w:space="0" w:color="auto"/>
                                                            <w:bottom w:val="none" w:sz="0" w:space="0" w:color="auto"/>
                                                            <w:right w:val="none" w:sz="0" w:space="0" w:color="auto"/>
                                                          </w:divBdr>
                                                          <w:divsChild>
                                                            <w:div w:id="771097618">
                                                              <w:marLeft w:val="0"/>
                                                              <w:marRight w:val="0"/>
                                                              <w:marTop w:val="0"/>
                                                              <w:marBottom w:val="0"/>
                                                              <w:divBdr>
                                                                <w:top w:val="none" w:sz="0" w:space="0" w:color="auto"/>
                                                                <w:left w:val="none" w:sz="0" w:space="0" w:color="auto"/>
                                                                <w:bottom w:val="none" w:sz="0" w:space="0" w:color="auto"/>
                                                                <w:right w:val="none" w:sz="0" w:space="0" w:color="auto"/>
                                                              </w:divBdr>
                                                              <w:divsChild>
                                                                <w:div w:id="189611697">
                                                                  <w:marLeft w:val="0"/>
                                                                  <w:marRight w:val="0"/>
                                                                  <w:marTop w:val="0"/>
                                                                  <w:marBottom w:val="0"/>
                                                                  <w:divBdr>
                                                                    <w:top w:val="none" w:sz="0" w:space="0" w:color="auto"/>
                                                                    <w:left w:val="none" w:sz="0" w:space="0" w:color="auto"/>
                                                                    <w:bottom w:val="none" w:sz="0" w:space="0" w:color="auto"/>
                                                                    <w:right w:val="none" w:sz="0" w:space="0" w:color="auto"/>
                                                                  </w:divBdr>
                                                                  <w:divsChild>
                                                                    <w:div w:id="1580865551">
                                                                      <w:marLeft w:val="0"/>
                                                                      <w:marRight w:val="0"/>
                                                                      <w:marTop w:val="0"/>
                                                                      <w:marBottom w:val="0"/>
                                                                      <w:divBdr>
                                                                        <w:top w:val="none" w:sz="0" w:space="0" w:color="auto"/>
                                                                        <w:left w:val="none" w:sz="0" w:space="0" w:color="auto"/>
                                                                        <w:bottom w:val="none" w:sz="0" w:space="0" w:color="auto"/>
                                                                        <w:right w:val="none" w:sz="0" w:space="0" w:color="auto"/>
                                                                      </w:divBdr>
                                                                      <w:divsChild>
                                                                        <w:div w:id="52587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2888517">
      <w:bodyDiv w:val="1"/>
      <w:marLeft w:val="0"/>
      <w:marRight w:val="0"/>
      <w:marTop w:val="0"/>
      <w:marBottom w:val="0"/>
      <w:divBdr>
        <w:top w:val="none" w:sz="0" w:space="0" w:color="auto"/>
        <w:left w:val="none" w:sz="0" w:space="0" w:color="auto"/>
        <w:bottom w:val="none" w:sz="0" w:space="0" w:color="auto"/>
        <w:right w:val="none" w:sz="0" w:space="0" w:color="auto"/>
      </w:divBdr>
    </w:div>
    <w:div w:id="1827168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mp-jal-nigam-itsupport@example.gov.in" TargetMode="External"/><Relationship Id="rId4" Type="http://schemas.openxmlformats.org/officeDocument/2006/relationships/settings" Target="settings.xml"/><Relationship Id="rId9" Type="http://schemas.openxmlformats.org/officeDocument/2006/relationships/hyperlink" Target="http://www.mpsedc.mp.gov.in"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0BCFB-49F0-4E65-AC8A-2E08C18CBF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24</Pages>
  <Words>4555</Words>
  <Characters>25969</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Microsoft account</cp:lastModifiedBy>
  <cp:revision>7</cp:revision>
  <dcterms:created xsi:type="dcterms:W3CDTF">2025-12-09T10:22:00Z</dcterms:created>
  <dcterms:modified xsi:type="dcterms:W3CDTF">2026-02-13T08:50:00Z</dcterms:modified>
</cp:coreProperties>
</file>