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</w:p>
    <w:p w:rsidR="006A484D" w:rsidRDefault="006A484D" w:rsidP="006A484D">
      <w:pPr>
        <w:spacing w:before="240" w:line="288" w:lineRule="auto"/>
        <w:jc w:val="center"/>
        <w:rPr>
          <w:b/>
          <w:sz w:val="44"/>
          <w:szCs w:val="44"/>
        </w:rPr>
      </w:pPr>
      <w:bookmarkStart w:id="0" w:name="bharosa_module_factory_testing_de_ec4a60"/>
      <w:proofErr w:type="spellStart"/>
      <w:r>
        <w:rPr>
          <w:b/>
          <w:sz w:val="44"/>
          <w:szCs w:val="44"/>
        </w:rPr>
        <w:t>Sahbhagita</w:t>
      </w:r>
      <w:proofErr w:type="spellEnd"/>
      <w:r w:rsidRPr="004D6B7A">
        <w:rPr>
          <w:b/>
          <w:sz w:val="44"/>
          <w:szCs w:val="44"/>
        </w:rPr>
        <w:t xml:space="preserve"> Module:</w:t>
      </w:r>
    </w:p>
    <w:p w:rsidR="006A484D" w:rsidRDefault="006A484D" w:rsidP="006A484D">
      <w:pPr>
        <w:spacing w:before="240" w:line="288" w:lineRule="auto"/>
        <w:jc w:val="center"/>
        <w:rPr>
          <w:b/>
          <w:sz w:val="56"/>
        </w:rPr>
      </w:pPr>
    </w:p>
    <w:p w:rsidR="006A484D" w:rsidRPr="004D6B7A" w:rsidRDefault="006A484D" w:rsidP="006A484D">
      <w:pPr>
        <w:spacing w:before="240" w:line="288" w:lineRule="auto"/>
        <w:jc w:val="center"/>
        <w:rPr>
          <w:b/>
          <w:sz w:val="40"/>
          <w:szCs w:val="40"/>
        </w:rPr>
      </w:pPr>
      <w:r w:rsidRPr="004D6B7A">
        <w:rPr>
          <w:b/>
          <w:sz w:val="40"/>
          <w:szCs w:val="40"/>
        </w:rPr>
        <w:t>User Manual</w:t>
      </w:r>
      <w:bookmarkEnd w:id="0"/>
    </w:p>
    <w:p w:rsidR="006A484D" w:rsidRDefault="006A484D" w:rsidP="006A484D">
      <w:pPr>
        <w:spacing w:before="240" w:line="288" w:lineRule="auto"/>
        <w:rPr>
          <w:b/>
          <w:sz w:val="56"/>
        </w:rPr>
      </w:pPr>
    </w:p>
    <w:p w:rsidR="006A484D" w:rsidRPr="00AC12A2" w:rsidRDefault="006A484D" w:rsidP="006A484D">
      <w:pPr>
        <w:jc w:val="center"/>
        <w:rPr>
          <w:rFonts w:cstheme="minorHAnsi"/>
        </w:rPr>
      </w:pPr>
    </w:p>
    <w:p w:rsidR="006A484D" w:rsidRPr="00AC12A2" w:rsidRDefault="006A484D" w:rsidP="006A484D">
      <w:pPr>
        <w:jc w:val="center"/>
        <w:rPr>
          <w:rFonts w:cstheme="minorHAnsi"/>
        </w:rPr>
      </w:pPr>
    </w:p>
    <w:p w:rsidR="006A484D" w:rsidRPr="00AC12A2" w:rsidRDefault="006A484D" w:rsidP="006A484D">
      <w:pPr>
        <w:rPr>
          <w:rFonts w:cstheme="minorHAnsi"/>
        </w:rPr>
      </w:pPr>
    </w:p>
    <w:p w:rsidR="006A484D" w:rsidRPr="00AC12A2" w:rsidRDefault="006A484D" w:rsidP="006A484D">
      <w:pPr>
        <w:jc w:val="center"/>
        <w:rPr>
          <w:rFonts w:cstheme="minorHAnsi"/>
        </w:rPr>
      </w:pPr>
    </w:p>
    <w:p w:rsidR="006A484D" w:rsidRPr="00AC12A2" w:rsidRDefault="006A484D" w:rsidP="006A484D">
      <w:pPr>
        <w:jc w:val="center"/>
        <w:rPr>
          <w:rFonts w:cstheme="minorHAnsi"/>
        </w:rPr>
      </w:pPr>
      <w:r w:rsidRPr="00AC12A2">
        <w:rPr>
          <w:rFonts w:cstheme="minorHAnsi"/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13BCE98C" wp14:editId="51586DDC">
            <wp:simplePos x="0" y="0"/>
            <wp:positionH relativeFrom="column">
              <wp:posOffset>2219325</wp:posOffset>
            </wp:positionH>
            <wp:positionV relativeFrom="paragraph">
              <wp:posOffset>69850</wp:posOffset>
            </wp:positionV>
            <wp:extent cx="1457325" cy="781050"/>
            <wp:effectExtent l="0" t="0" r="9525" b="0"/>
            <wp:wrapSquare wrapText="right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484D" w:rsidRPr="00AC12A2" w:rsidRDefault="006A484D" w:rsidP="006A484D">
      <w:pPr>
        <w:jc w:val="center"/>
        <w:rPr>
          <w:rFonts w:cstheme="minorHAnsi"/>
        </w:rPr>
      </w:pPr>
    </w:p>
    <w:p w:rsidR="006A484D" w:rsidRPr="00AC12A2" w:rsidRDefault="006A484D" w:rsidP="006A484D">
      <w:pPr>
        <w:jc w:val="center"/>
        <w:rPr>
          <w:rFonts w:cstheme="minorHAnsi"/>
        </w:rPr>
      </w:pPr>
    </w:p>
    <w:p w:rsidR="006A484D" w:rsidRPr="00AC12A2" w:rsidRDefault="006A484D" w:rsidP="006A484D">
      <w:pPr>
        <w:jc w:val="center"/>
        <w:rPr>
          <w:rFonts w:cstheme="minorHAnsi"/>
        </w:rPr>
      </w:pPr>
    </w:p>
    <w:p w:rsidR="006A484D" w:rsidRPr="00AC12A2" w:rsidRDefault="006A484D" w:rsidP="006A484D">
      <w:pPr>
        <w:jc w:val="center"/>
        <w:rPr>
          <w:rFonts w:cstheme="minorHAnsi"/>
        </w:rPr>
      </w:pPr>
      <w:r w:rsidRPr="00AC12A2">
        <w:rPr>
          <w:rFonts w:cstheme="minorHAnsi"/>
        </w:rPr>
        <w:t>M.P. STATE ELECTRONICS DEVELOPMENT CORPORATION LTD.</w:t>
      </w:r>
    </w:p>
    <w:p w:rsidR="006A484D" w:rsidRPr="00AC12A2" w:rsidRDefault="006A484D" w:rsidP="006A484D">
      <w:pPr>
        <w:jc w:val="center"/>
        <w:rPr>
          <w:rFonts w:cstheme="minorHAnsi"/>
          <w:color w:val="333333"/>
          <w:shd w:val="clear" w:color="auto" w:fill="FFFFFF"/>
        </w:rPr>
      </w:pPr>
      <w:r w:rsidRPr="00AC12A2">
        <w:rPr>
          <w:rFonts w:cstheme="minorHAnsi"/>
          <w:color w:val="333333"/>
          <w:shd w:val="clear" w:color="auto" w:fill="FFFFFF"/>
        </w:rPr>
        <w:t xml:space="preserve">State IT Centre, 47-A, </w:t>
      </w:r>
      <w:proofErr w:type="spellStart"/>
      <w:r w:rsidRPr="00AC12A2">
        <w:rPr>
          <w:rFonts w:cstheme="minorHAnsi"/>
          <w:color w:val="333333"/>
          <w:shd w:val="clear" w:color="auto" w:fill="FFFFFF"/>
        </w:rPr>
        <w:t>Arera</w:t>
      </w:r>
      <w:proofErr w:type="spellEnd"/>
      <w:r w:rsidRPr="00AC12A2">
        <w:rPr>
          <w:rFonts w:cstheme="minorHAnsi"/>
          <w:color w:val="333333"/>
          <w:shd w:val="clear" w:color="auto" w:fill="FFFFFF"/>
        </w:rPr>
        <w:t xml:space="preserve"> Hills, Bhopal-462011 (M.P.)</w:t>
      </w:r>
    </w:p>
    <w:p w:rsidR="006A484D" w:rsidRPr="0049355F" w:rsidRDefault="006A484D" w:rsidP="006A484D">
      <w:pPr>
        <w:spacing w:after="60"/>
        <w:jc w:val="center"/>
        <w:rPr>
          <w:rFonts w:cstheme="minorHAnsi"/>
        </w:rPr>
      </w:pPr>
      <w:hyperlink r:id="rId8" w:history="1">
        <w:r w:rsidRPr="00AC12A2">
          <w:rPr>
            <w:rStyle w:val="Hyperlink"/>
            <w:rFonts w:cstheme="minorHAnsi"/>
          </w:rPr>
          <w:t>www.mpsedc.mp.gov.in</w:t>
        </w:r>
      </w:hyperlink>
      <w:r w:rsidRPr="00AC12A2">
        <w:rPr>
          <w:rFonts w:cstheme="minorHAnsi"/>
          <w:smallCaps/>
        </w:rPr>
        <w:br w:type="page"/>
      </w:r>
    </w:p>
    <w:p w:rsidR="006A484D" w:rsidRDefault="006A484D" w:rsidP="006A484D">
      <w:pPr>
        <w:spacing w:before="240" w:line="288" w:lineRule="auto"/>
      </w:pPr>
    </w:p>
    <w:p w:rsidR="006A484D" w:rsidRDefault="006A484D" w:rsidP="006A484D">
      <w:pPr>
        <w:spacing w:after="210"/>
      </w:pPr>
      <w:r>
        <w:rPr>
          <w:b/>
        </w:rPr>
        <w:t>Project:</w:t>
      </w:r>
      <w:r>
        <w:t xml:space="preserve">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Rekha</w:t>
      </w:r>
      <w:proofErr w:type="spellEnd"/>
      <w:r>
        <w:t xml:space="preserve"> Water Management System</w:t>
      </w:r>
      <w:r>
        <w:br/>
      </w:r>
      <w:r>
        <w:rPr>
          <w:b/>
        </w:rPr>
        <w:t>Module:</w:t>
      </w:r>
      <w:r>
        <w:t xml:space="preserve"> </w:t>
      </w:r>
      <w:proofErr w:type="spellStart"/>
      <w:r>
        <w:t>Sahbhagita</w:t>
      </w:r>
      <w:proofErr w:type="spellEnd"/>
    </w:p>
    <w:p w:rsidR="006A484D" w:rsidRDefault="006A484D" w:rsidP="006A484D">
      <w:pPr>
        <w:spacing w:after="210"/>
      </w:pPr>
      <w:r>
        <w:rPr>
          <w:b/>
        </w:rPr>
        <w:t>Document Version:</w:t>
      </w:r>
      <w:r w:rsidR="00306787">
        <w:t xml:space="preserve"> 1.3</w:t>
      </w:r>
      <w:r>
        <w:br/>
      </w:r>
      <w:r>
        <w:rPr>
          <w:b/>
        </w:rPr>
        <w:t>Date:</w:t>
      </w:r>
      <w:r>
        <w:t xml:space="preserve"> </w:t>
      </w:r>
      <w:r>
        <w:t>June</w:t>
      </w:r>
      <w:r>
        <w:t xml:space="preserve"> 2025</w:t>
      </w:r>
      <w:r>
        <w:br/>
      </w:r>
      <w:r>
        <w:rPr>
          <w:b/>
        </w:rPr>
        <w:t>Organization:</w:t>
      </w:r>
      <w:r>
        <w:t xml:space="preserve"> Madhya Pradesh </w:t>
      </w:r>
      <w:proofErr w:type="spellStart"/>
      <w:r>
        <w:t>Jal</w:t>
      </w:r>
      <w:proofErr w:type="spellEnd"/>
      <w:r>
        <w:t xml:space="preserve"> Nigam Department</w:t>
      </w:r>
    </w:p>
    <w:p w:rsidR="006A484D" w:rsidRDefault="006A484D" w:rsidP="006A484D">
      <w:pPr>
        <w:spacing w:after="210"/>
      </w:pPr>
    </w:p>
    <w:sdt>
      <w:sdtPr>
        <w:rPr>
          <w:rFonts w:ascii="Georgia" w:eastAsiaTheme="minorHAnsi" w:hAnsiTheme="minorHAnsi" w:cstheme="minorBidi"/>
          <w:color w:val="auto"/>
          <w:sz w:val="21"/>
          <w:szCs w:val="22"/>
        </w:rPr>
        <w:id w:val="-2102481235"/>
        <w:docPartObj>
          <w:docPartGallery w:val="Table of Contents"/>
          <w:docPartUnique/>
        </w:docPartObj>
      </w:sdtPr>
      <w:sdtEndPr>
        <w:rPr>
          <w:rFonts w:asciiTheme="minorHAnsi"/>
          <w:b/>
          <w:bCs/>
          <w:noProof/>
          <w:sz w:val="22"/>
        </w:rPr>
      </w:sdtEndPr>
      <w:sdtContent>
        <w:p w:rsidR="006A484D" w:rsidRDefault="006A484D" w:rsidP="006A484D">
          <w:pPr>
            <w:pStyle w:val="TOCHeading"/>
          </w:pPr>
          <w:r>
            <w:t>Table of Contents</w:t>
          </w:r>
        </w:p>
        <w:p w:rsidR="00306787" w:rsidRDefault="006A484D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53851" w:history="1">
            <w:r w:rsidR="00306787"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1. Introduction</w:t>
            </w:r>
            <w:r w:rsidR="00306787">
              <w:rPr>
                <w:noProof/>
                <w:webHidden/>
              </w:rPr>
              <w:tab/>
            </w:r>
            <w:r w:rsidR="00306787">
              <w:rPr>
                <w:noProof/>
                <w:webHidden/>
              </w:rPr>
              <w:fldChar w:fldCharType="begin"/>
            </w:r>
            <w:r w:rsidR="00306787">
              <w:rPr>
                <w:noProof/>
                <w:webHidden/>
              </w:rPr>
              <w:instrText xml:space="preserve"> PAGEREF _Toc222953851 \h </w:instrText>
            </w:r>
            <w:r w:rsidR="00306787">
              <w:rPr>
                <w:noProof/>
                <w:webHidden/>
              </w:rPr>
            </w:r>
            <w:r w:rsidR="00306787">
              <w:rPr>
                <w:noProof/>
                <w:webHidden/>
              </w:rPr>
              <w:fldChar w:fldCharType="separate"/>
            </w:r>
            <w:r w:rsidR="00306787">
              <w:rPr>
                <w:noProof/>
                <w:webHidden/>
              </w:rPr>
              <w:t>2</w:t>
            </w:r>
            <w:r w:rsidR="00306787"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52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53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1.2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54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2. Access and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55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 NGO / ISA – Survey and Video Capture (overview)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56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 Sahbhagita Reports (Department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57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4.1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58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4.2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59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 Survey Approval – GM / 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0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5.1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1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5.2 Features and CR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2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5.3 Steps – Approving Survey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3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6. ISA Bill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4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6.1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5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6.2 Features (from CR – GM / 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6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6.3 Steps – Filling ISA Bill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7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7. Validations and Error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8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8. Roles and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6787" w:rsidRDefault="00306787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3869" w:history="1">
            <w:r w:rsidRPr="00AB1900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9.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6553" w:rsidRDefault="006A484D" w:rsidP="006A484D">
          <w:pPr>
            <w:spacing w:before="100" w:beforeAutospacing="1" w:after="100" w:afterAutospacing="1" w:line="240" w:lineRule="auto"/>
            <w:outlineLvl w:val="1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bidi="hi-IN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" w:name="_Toc222953851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Introduction</w:t>
      </w:r>
      <w:bookmarkEnd w:id="1"/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The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module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</w:t>
      </w:r>
      <w:proofErr w:type="spellStart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Jal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Rekha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manages community participation activities including NGO surveys, video uploads, report approvals and ISA bill processing.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It enables NGOs, ISAs, PM/GM users and department officials to capture survey outcomes and approve payments in a controlled workflow.</w: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2" w:name="_Toc222953852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1.1 Purpose</w:t>
      </w:r>
      <w:bookmarkEnd w:id="2"/>
    </w:p>
    <w:p w:rsidR="00296553" w:rsidRPr="00296553" w:rsidRDefault="00296553" w:rsidP="00296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Describe end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to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 xml:space="preserve">end usage of </w:t>
      </w:r>
      <w:proofErr w:type="spellStart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web functionality.</w:t>
      </w:r>
    </w:p>
    <w:p w:rsidR="00296553" w:rsidRPr="00296553" w:rsidRDefault="00296553" w:rsidP="00296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Explain survey report approval, video handling and ISA bill workflows.</w:t>
      </w:r>
    </w:p>
    <w:p w:rsidR="00296553" w:rsidRPr="00296553" w:rsidRDefault="00296553" w:rsidP="00296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Document key change requests implemented in Cycle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2 and Cycle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3.</w: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3" w:name="_Toc222953853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1.2 Target Users</w:t>
      </w:r>
      <w:bookmarkEnd w:id="3"/>
    </w:p>
    <w:p w:rsidR="00296553" w:rsidRPr="00296553" w:rsidRDefault="00296553" w:rsidP="00296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NGO / ISA Users</w:t>
      </w:r>
    </w:p>
    <w:p w:rsidR="00296553" w:rsidRPr="00296553" w:rsidRDefault="00296553" w:rsidP="00296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PM / GM / District users</w:t>
      </w:r>
    </w:p>
    <w:p w:rsidR="00296553" w:rsidRPr="00296553" w:rsidRDefault="00296553" w:rsidP="00296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Department Monitoring Users</w:t>
      </w:r>
    </w:p>
    <w:p w:rsidR="00296553" w:rsidRPr="00296553" w:rsidRDefault="00296553" w:rsidP="00296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Application Support Team</w:t>
      </w:r>
    </w:p>
    <w:p w:rsidR="00296553" w:rsidRPr="00296553" w:rsidRDefault="00296553" w:rsidP="002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4" w:name="_Toc222953854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Access and Navigation</w:t>
      </w:r>
      <w:bookmarkEnd w:id="4"/>
    </w:p>
    <w:p w:rsidR="00296553" w:rsidRPr="00296553" w:rsidRDefault="00296553" w:rsidP="00296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Login to </w:t>
      </w:r>
      <w:proofErr w:type="spellStart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Jal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Rekha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From the main menu, navigate to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Jal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Rekha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→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Common sub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modules visible (depending on role):</w:t>
      </w:r>
    </w:p>
    <w:p w:rsidR="00296553" w:rsidRPr="00296553" w:rsidRDefault="00296553" w:rsidP="002965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Survey Entry (NGO / ISA)</w:t>
      </w:r>
    </w:p>
    <w:p w:rsidR="00296553" w:rsidRPr="00296553" w:rsidRDefault="00296553" w:rsidP="002965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Reports</w:t>
      </w:r>
    </w:p>
    <w:p w:rsidR="00296553" w:rsidRPr="00296553" w:rsidRDefault="00296553" w:rsidP="002965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Survey Approval (GM / PM)</w:t>
      </w:r>
    </w:p>
    <w:p w:rsidR="00296553" w:rsidRPr="00296553" w:rsidRDefault="00296553" w:rsidP="002965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ISA Bill Form</w:t>
      </w:r>
    </w:p>
    <w:p w:rsidR="00296553" w:rsidRPr="00296553" w:rsidRDefault="00296553" w:rsidP="002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5" w:name="_Toc222953855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NGO / ISA – Survey and Video Capture (overview)</w:t>
      </w:r>
      <w:bookmarkEnd w:id="5"/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(High level only; details usually come in separate NGO manual)</w:t>
      </w:r>
    </w:p>
    <w:p w:rsidR="00296553" w:rsidRPr="00296553" w:rsidRDefault="00296553" w:rsidP="00296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NGO/ISA users record survey data for villages and upload supporting photos/videos.</w:t>
      </w:r>
    </w:p>
    <w:p w:rsidR="00296553" w:rsidRPr="00296553" w:rsidRDefault="00296553" w:rsidP="00296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Data flows to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Frm_Ngo_Summary_Reports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Survey Approval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screens for GM/PM actions.</w:t>
      </w:r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Key points:</w:t>
      </w:r>
    </w:p>
    <w:p w:rsidR="00296553" w:rsidRPr="00296553" w:rsidRDefault="00296553" w:rsidP="00296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Survey records carry status: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Draft / Submitted / Approved / Rejected / No Action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Video size and format follow updated validations (as per security and storage guidelines).</w:t>
      </w:r>
    </w:p>
    <w:p w:rsidR="00296553" w:rsidRPr="00296553" w:rsidRDefault="00296553" w:rsidP="002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6" w:name="_Toc222953856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4.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Reports (Department View)</w:t>
      </w:r>
      <w:bookmarkEnd w:id="6"/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7" w:name="_Toc222953857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4.1 Navigation</w:t>
      </w:r>
      <w:bookmarkEnd w:id="7"/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Menu: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→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Reports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8" w:name="_Toc222953858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4.2 Features</w:t>
      </w:r>
      <w:bookmarkEnd w:id="8"/>
    </w:p>
    <w:p w:rsidR="00296553" w:rsidRPr="00296553" w:rsidRDefault="00296553" w:rsidP="00296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Report modification and summary view</w:t>
      </w:r>
    </w:p>
    <w:p w:rsidR="00296553" w:rsidRPr="00296553" w:rsidRDefault="00296553" w:rsidP="002965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Shows consolidated status of NGO surveys (Approved, Rejected, </w:t>
      </w:r>
      <w:proofErr w:type="gramStart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No</w:t>
      </w:r>
      <w:proofErr w:type="gram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Action).</w:t>
      </w:r>
    </w:p>
    <w:p w:rsidR="00296553" w:rsidRPr="00296553" w:rsidRDefault="00296553" w:rsidP="002965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Updated as part of CR: </w:t>
      </w:r>
      <w:r w:rsidRPr="00296553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“</w:t>
      </w:r>
      <w:proofErr w:type="spellStart"/>
      <w:r w:rsidRPr="00296553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 xml:space="preserve"> Reports”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New page – Approval of Survey Reports</w:t>
      </w:r>
    </w:p>
    <w:p w:rsidR="00296553" w:rsidRPr="00296553" w:rsidRDefault="00296553" w:rsidP="002965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Dedicated page for department to quickly see all pending survey approvals.</w:t>
      </w:r>
    </w:p>
    <w:p w:rsidR="00296553" w:rsidRPr="00296553" w:rsidRDefault="00296553" w:rsidP="002965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Filters: District, PIU, Scheme, NGO/ISA, Village, Status.</w:t>
      </w:r>
    </w:p>
    <w:p w:rsidR="00296553" w:rsidRPr="00296553" w:rsidRDefault="00296553" w:rsidP="00296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Video functionality updates</w:t>
      </w:r>
    </w:p>
    <w:p w:rsidR="00296553" w:rsidRPr="00296553" w:rsidRDefault="00296553" w:rsidP="002965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Video upload size/format validations improved.</w:t>
      </w:r>
    </w:p>
    <w:p w:rsidR="00296553" w:rsidRPr="00296553" w:rsidRDefault="00296553" w:rsidP="002965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Enhanced handling of video links in reports (click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to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play from report where configured).</w:t>
      </w:r>
    </w:p>
    <w:p w:rsidR="00296553" w:rsidRPr="00296553" w:rsidRDefault="00296553" w:rsidP="00296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Frm_Ngo_Summary_Reports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enhancements</w:t>
      </w:r>
    </w:p>
    <w:p w:rsidR="00296553" w:rsidRPr="00296553" w:rsidRDefault="00296553" w:rsidP="002965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Additional columns: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Approved Count, Rejected Count, </w:t>
      </w:r>
      <w:proofErr w:type="gram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</w:t>
      </w:r>
      <w:proofErr w:type="gram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Action Count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Counts are consistent with survey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level approval status.</w:t>
      </w:r>
    </w:p>
    <w:p w:rsidR="00296553" w:rsidRPr="00296553" w:rsidRDefault="00296553" w:rsidP="00296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Village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based dropdown service</w:t>
      </w:r>
    </w:p>
    <w:p w:rsidR="00296553" w:rsidRPr="00296553" w:rsidRDefault="00296553" w:rsidP="002965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Village dropdown in reports and approvals is driven by a new service using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dist_cd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scheme details, ensuring only valid villages appear.</w:t>
      </w:r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Steps to use:</w:t>
      </w:r>
    </w:p>
    <w:p w:rsidR="00296553" w:rsidRPr="00296553" w:rsidRDefault="00296553" w:rsidP="002965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Reports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Select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District, PIU, Scheme, NGO/ISA, Status, Date Range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 needed.</w:t>
      </w:r>
    </w:p>
    <w:p w:rsidR="00296553" w:rsidRPr="00296553" w:rsidRDefault="00296553" w:rsidP="002965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Search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display records.</w:t>
      </w:r>
    </w:p>
    <w:p w:rsidR="00296553" w:rsidRPr="00296553" w:rsidRDefault="00296553" w:rsidP="002965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Export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if available (Excel/PDF) for sharing or analysis.</w:t>
      </w:r>
    </w:p>
    <w:p w:rsidR="00296553" w:rsidRPr="00296553" w:rsidRDefault="00296553" w:rsidP="002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9" w:name="_Toc222953859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 Survey Approval – GM / PM</w:t>
      </w:r>
      <w:bookmarkEnd w:id="9"/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0" w:name="_Toc222953860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5.1 Navigation</w:t>
      </w:r>
      <w:bookmarkEnd w:id="10"/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Menu: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→ Survey Approval (GM / PM</w:t>
      </w:r>
      <w:proofErr w:type="gram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)</w:t>
      </w:r>
      <w:proofErr w:type="gram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(Page name often: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Frm_Ngo_Survey_Approval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or similar.)</w: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1" w:name="_Toc222953861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5.2 Features and CR Enhancements</w:t>
      </w:r>
      <w:bookmarkEnd w:id="11"/>
    </w:p>
    <w:p w:rsidR="00296553" w:rsidRPr="00296553" w:rsidRDefault="00296553" w:rsidP="002965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Village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wise report view changes</w:t>
      </w:r>
    </w:p>
    <w:p w:rsidR="00296553" w:rsidRPr="00296553" w:rsidRDefault="00296553" w:rsidP="002965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 adds refined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village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 xml:space="preserve">wise triggers –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Get_VillageForApproval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fetch only those villages pending or requiring action.</w:t>
      </w:r>
    </w:p>
    <w:p w:rsidR="00296553" w:rsidRPr="00296553" w:rsidRDefault="00296553" w:rsidP="002965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Reduces clutter and improves performance.</w:t>
      </w:r>
    </w:p>
    <w:p w:rsidR="00296553" w:rsidRPr="00296553" w:rsidRDefault="00296553" w:rsidP="002965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Extra Village dropdown</w:t>
      </w:r>
    </w:p>
    <w:p w:rsidR="00296553" w:rsidRPr="00296553" w:rsidRDefault="00296553" w:rsidP="002965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New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Village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dropdown added on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Frm_Ngo_Survey_Approval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Filter flow: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PIU → Scheme → ISA → Village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(implemented via new service).</w:t>
      </w:r>
    </w:p>
    <w:p w:rsidR="00296553" w:rsidRPr="00296553" w:rsidRDefault="00296553" w:rsidP="002965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Ensures that only villages mapped to the selected ISA and scheme are shown.</w:t>
      </w:r>
    </w:p>
    <w:p w:rsidR="00296553" w:rsidRPr="00296553" w:rsidRDefault="00296553" w:rsidP="002965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Enhanced ISA dependency</w:t>
      </w:r>
    </w:p>
    <w:p w:rsidR="00296553" w:rsidRPr="00296553" w:rsidRDefault="00296553" w:rsidP="002965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ISA list now dependent on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Scheme and District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, enforcing correct combinations and avoiding wrong mapping.</w:t>
      </w:r>
    </w:p>
    <w:p w:rsidR="00296553" w:rsidRPr="00296553" w:rsidRDefault="00296553" w:rsidP="002965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Survey approval actions</w:t>
      </w:r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For each survey entry, GM/PM can:</w:t>
      </w:r>
    </w:p>
    <w:p w:rsidR="00296553" w:rsidRPr="00296553" w:rsidRDefault="00296553" w:rsidP="002965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detail view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(including photos/videos and field responses).</w:t>
      </w:r>
    </w:p>
    <w:p w:rsidR="00296553" w:rsidRPr="00296553" w:rsidRDefault="00296553" w:rsidP="002965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Set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Status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= Approved / Rejected / No Action.</w:t>
      </w:r>
    </w:p>
    <w:p w:rsidR="00296553" w:rsidRPr="00296553" w:rsidRDefault="00296553" w:rsidP="002965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Enter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Remarks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(mandatory for Rejected).</w:t>
      </w:r>
    </w:p>
    <w:p w:rsidR="00296553" w:rsidRPr="00296553" w:rsidRDefault="00296553" w:rsidP="002965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Save decisions in bulk or record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wise.</w: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2" w:name="_Toc222953862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5.3 Steps – Approving Survey Reports</w:t>
      </w:r>
      <w:bookmarkEnd w:id="12"/>
    </w:p>
    <w:p w:rsidR="00296553" w:rsidRPr="00296553" w:rsidRDefault="00296553" w:rsidP="00296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Survey Approval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page.</w:t>
      </w:r>
    </w:p>
    <w:p w:rsidR="00296553" w:rsidRPr="00296553" w:rsidRDefault="00296553" w:rsidP="00296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Choose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District → PIU → Scheme → ISA → Village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Search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list survey reports.</w:t>
      </w:r>
    </w:p>
    <w:p w:rsidR="00296553" w:rsidRPr="00296553" w:rsidRDefault="00296553" w:rsidP="00296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For each row:</w:t>
      </w:r>
    </w:p>
    <w:p w:rsidR="00296553" w:rsidRPr="00296553" w:rsidRDefault="00296553" w:rsidP="002965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Review summary, click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View Details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where required.</w:t>
      </w:r>
    </w:p>
    <w:p w:rsidR="00296553" w:rsidRPr="00296553" w:rsidRDefault="00296553" w:rsidP="002965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Choose status (Approved / Rejected / No Action).</w:t>
      </w:r>
    </w:p>
    <w:p w:rsidR="00296553" w:rsidRPr="00296553" w:rsidRDefault="00296553" w:rsidP="002965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Enter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Remarks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if rejecting.</w:t>
      </w:r>
    </w:p>
    <w:p w:rsidR="00296553" w:rsidRPr="00296553" w:rsidRDefault="00296553" w:rsidP="00296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Save / Submit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apply actions.</w:t>
      </w:r>
    </w:p>
    <w:p w:rsidR="00296553" w:rsidRPr="00296553" w:rsidRDefault="00296553" w:rsidP="002965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Status and counts are reflected in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Frm_Ngo_Summary_Reports</w:t>
      </w:r>
      <w:proofErr w:type="spell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higher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level dashboards.</w:t>
      </w:r>
    </w:p>
    <w:p w:rsidR="00296553" w:rsidRPr="00296553" w:rsidRDefault="00296553" w:rsidP="002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3" w:name="_Toc222953863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6. ISA Bill Form</w:t>
      </w:r>
      <w:bookmarkEnd w:id="13"/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4" w:name="_Toc222953864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6.1 Navigation</w:t>
      </w:r>
      <w:bookmarkEnd w:id="14"/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Menu: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→ ISA Bill Form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5" w:name="_Toc222953865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6.2 Features (from CR – GM / PM)</w:t>
      </w:r>
      <w:bookmarkEnd w:id="15"/>
    </w:p>
    <w:p w:rsidR="00296553" w:rsidRPr="00296553" w:rsidRDefault="00296553" w:rsidP="00296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Form updated to capture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ISA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wise payment details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approved surveys.</w:t>
      </w:r>
    </w:p>
    <w:p w:rsidR="00296553" w:rsidRPr="00296553" w:rsidRDefault="00296553" w:rsidP="002965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Fields typically include:</w:t>
      </w:r>
    </w:p>
    <w:p w:rsidR="00296553" w:rsidRPr="00296553" w:rsidRDefault="00296553" w:rsidP="00296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District, PIU, Scheme, ISA</w:t>
      </w:r>
    </w:p>
    <w:p w:rsidR="00296553" w:rsidRPr="00296553" w:rsidRDefault="00296553" w:rsidP="00296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Period (From–To)</w:t>
      </w:r>
    </w:p>
    <w:p w:rsidR="00296553" w:rsidRPr="00296553" w:rsidRDefault="00296553" w:rsidP="00296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Number of approved surveys / activities</w:t>
      </w:r>
    </w:p>
    <w:p w:rsidR="00296553" w:rsidRPr="00296553" w:rsidRDefault="00296553" w:rsidP="00296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Rate / amount fields</w:t>
      </w:r>
    </w:p>
    <w:p w:rsidR="00296553" w:rsidRPr="00296553" w:rsidRDefault="00296553" w:rsidP="00296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Deductions (if any)</w:t>
      </w:r>
    </w:p>
    <w:p w:rsidR="00296553" w:rsidRPr="00296553" w:rsidRDefault="00296553" w:rsidP="002965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Net payable amount</w: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6" w:name="_Toc222953866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6.3 Steps – Filling ISA Bill</w:t>
      </w:r>
      <w:bookmarkEnd w:id="16"/>
    </w:p>
    <w:p w:rsidR="00296553" w:rsidRPr="00296553" w:rsidRDefault="00296553" w:rsidP="00296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Select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District, PIU, Scheme, ISA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System fetches count of approved surveys for the period.</w:t>
      </w:r>
    </w:p>
    <w:p w:rsidR="00296553" w:rsidRPr="00296553" w:rsidRDefault="00296553" w:rsidP="00296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Enter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Period, Rate, </w:t>
      </w:r>
      <w:proofErr w:type="gram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Amounts</w:t>
      </w:r>
      <w:proofErr w:type="gram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verify calculated totals.</w:t>
      </w:r>
    </w:p>
    <w:p w:rsidR="00296553" w:rsidRPr="00296553" w:rsidRDefault="00296553" w:rsidP="00296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Save bill as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Draft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if further verification is needed.</w:t>
      </w:r>
    </w:p>
    <w:p w:rsidR="00296553" w:rsidRPr="00296553" w:rsidRDefault="00296553" w:rsidP="002965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Submit for approval as per department workflow (GM/PM/Accounts).</w:t>
      </w:r>
    </w:p>
    <w:p w:rsidR="00296553" w:rsidRPr="00296553" w:rsidRDefault="00296553" w:rsidP="002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7" w:name="_Toc222953867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7. Validations and Error Messages</w:t>
      </w:r>
      <w:bookmarkEnd w:id="17"/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Common validations:</w:t>
      </w:r>
    </w:p>
    <w:p w:rsidR="00296553" w:rsidRPr="00296553" w:rsidRDefault="00296553" w:rsidP="00296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Missing filters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“Please select District / PIU / Scheme / ISA before search.”</w:t>
      </w:r>
    </w:p>
    <w:p w:rsidR="00296553" w:rsidRPr="00296553" w:rsidRDefault="00296553" w:rsidP="00296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Status change without remarks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when setting Rejected without remarks: “Remarks are mandatory for rejected records.”</w:t>
      </w:r>
    </w:p>
    <w:p w:rsidR="00296553" w:rsidRPr="00296553" w:rsidRDefault="00296553" w:rsidP="00296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Video size/format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error if video exceeds limit or unsupported format.</w:t>
      </w:r>
    </w:p>
    <w:p w:rsidR="00296553" w:rsidRPr="00296553" w:rsidRDefault="00296553" w:rsidP="00296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Village/ISA mismatch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“Selected Village is not mapped with the chosen ISA and Scheme.”</w:t>
      </w:r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Users should correct highlighted fields and re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submit.</w:t>
      </w:r>
    </w:p>
    <w:p w:rsidR="00296553" w:rsidRPr="00296553" w:rsidRDefault="00296553" w:rsidP="002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8" w:name="_Toc222953868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8. Roles and Workflow</w:t>
      </w:r>
      <w:bookmarkEnd w:id="18"/>
    </w:p>
    <w:p w:rsidR="00296553" w:rsidRPr="00296553" w:rsidRDefault="00296553" w:rsidP="00296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NGO / ISA</w:t>
      </w:r>
    </w:p>
    <w:p w:rsidR="00296553" w:rsidRPr="00296553" w:rsidRDefault="00296553" w:rsidP="002965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Captures survey data, uploads videos, </w:t>
      </w:r>
      <w:proofErr w:type="gramStart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submits</w:t>
      </w:r>
      <w:proofErr w:type="gram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approval.</w:t>
      </w:r>
    </w:p>
    <w:p w:rsidR="00296553" w:rsidRPr="00296553" w:rsidRDefault="00296553" w:rsidP="00296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GM / PM / District Users</w:t>
      </w:r>
    </w:p>
    <w:p w:rsidR="00296553" w:rsidRPr="00296553" w:rsidRDefault="00296553" w:rsidP="002965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Review surveys in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Survey Approval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page, update status (Approved/Rejected/No Action).</w:t>
      </w:r>
    </w:p>
    <w:p w:rsidR="00296553" w:rsidRPr="00296553" w:rsidRDefault="00296553" w:rsidP="002965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Monitor counts via </w:t>
      </w:r>
      <w:proofErr w:type="spell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Sahbhagita</w:t>
      </w:r>
      <w:proofErr w:type="spellEnd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Reports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Prepare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ISA Bill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based on approved surveys.</w:t>
      </w:r>
    </w:p>
    <w:p w:rsidR="00296553" w:rsidRPr="00296553" w:rsidRDefault="00296553" w:rsidP="002965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Department / Accounts</w:t>
      </w:r>
    </w:p>
    <w:p w:rsidR="00296553" w:rsidRPr="00296553" w:rsidRDefault="00296553" w:rsidP="002965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Verify ISA bills and process payments.</w:t>
      </w:r>
    </w:p>
    <w:p w:rsidR="00296553" w:rsidRPr="00296553" w:rsidRDefault="00296553" w:rsidP="002965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Use reports for monitoring NGO performance.</w:t>
      </w:r>
    </w:p>
    <w:p w:rsidR="00296553" w:rsidRPr="00296553" w:rsidRDefault="00296553" w:rsidP="00296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Typical status progression for surveys</w:t>
      </w:r>
      <w:proofErr w:type="gramStart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  <w:proofErr w:type="gram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Draft → Submitted → Approved / Rejected / No Action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96553" w:rsidRPr="00296553" w:rsidRDefault="00296553" w:rsidP="002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296553" w:rsidRPr="00296553" w:rsidRDefault="00296553" w:rsidP="002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9" w:name="_Toc222953869"/>
      <w:r w:rsidRPr="0029655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9. Best Practices</w:t>
      </w:r>
      <w:bookmarkEnd w:id="19"/>
    </w:p>
    <w:p w:rsidR="00296553" w:rsidRPr="00296553" w:rsidRDefault="00296553" w:rsidP="002965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Always apply appropriate filters (District, Scheme, </w:t>
      </w:r>
      <w:proofErr w:type="gramStart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ISA</w:t>
      </w:r>
      <w:proofErr w:type="gram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>) before running heavy reports.</w:t>
      </w:r>
    </w:p>
    <w:p w:rsidR="00296553" w:rsidRPr="00296553" w:rsidRDefault="00296553" w:rsidP="002965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Ensure videos meet the prescribed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size and format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avoid upload failures.</w:t>
      </w:r>
    </w:p>
    <w:p w:rsidR="00296553" w:rsidRPr="00296553" w:rsidRDefault="00296553" w:rsidP="002965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GM/PM should use clear, concise </w:t>
      </w:r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remarks</w:t>
      </w: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when rejecting surveys for better feedback to NGOs.</w:t>
      </w:r>
    </w:p>
    <w:p w:rsidR="00296553" w:rsidRPr="00296553" w:rsidRDefault="00296553" w:rsidP="002965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Before generating ISA bills, confirm that all relevant surveys for the period are </w:t>
      </w:r>
      <w:proofErr w:type="gramStart"/>
      <w:r w:rsidRPr="002965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Approved</w:t>
      </w:r>
      <w:proofErr w:type="gramEnd"/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that counts in summary reports match.</w:t>
      </w:r>
    </w:p>
    <w:p w:rsidR="00296553" w:rsidRPr="00296553" w:rsidRDefault="00296553" w:rsidP="002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655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A43067" w:rsidRDefault="00306787">
      <w:r>
        <w:t xml:space="preserve">Refer </w:t>
      </w:r>
      <w:bookmarkStart w:id="20" w:name="_GoBack"/>
      <w:bookmarkEnd w:id="20"/>
      <w:r>
        <w:t>Screenshot – Technical LLD HLD document</w:t>
      </w:r>
    </w:p>
    <w:sectPr w:rsidR="00A4306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A0A" w:rsidRDefault="00524A0A" w:rsidP="00296553">
      <w:pPr>
        <w:spacing w:after="0" w:line="240" w:lineRule="auto"/>
      </w:pPr>
      <w:r>
        <w:separator/>
      </w:r>
    </w:p>
  </w:endnote>
  <w:endnote w:type="continuationSeparator" w:id="0">
    <w:p w:rsidR="00524A0A" w:rsidRDefault="00524A0A" w:rsidP="00296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A0A" w:rsidRDefault="00524A0A" w:rsidP="00296553">
      <w:pPr>
        <w:spacing w:after="0" w:line="240" w:lineRule="auto"/>
      </w:pPr>
      <w:r>
        <w:separator/>
      </w:r>
    </w:p>
  </w:footnote>
  <w:footnote w:type="continuationSeparator" w:id="0">
    <w:p w:rsidR="00524A0A" w:rsidRDefault="00524A0A" w:rsidP="00296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6553" w:rsidRDefault="00296553">
    <w:pPr>
      <w:spacing w:line="264" w:lineRule="auto"/>
    </w:pPr>
    <w:r>
      <w:rPr>
        <w:noProof/>
        <w:lang w:bidi="hi-IN"/>
      </w:rPr>
      <w:drawing>
        <wp:anchor distT="0" distB="0" distL="114300" distR="114300" simplePos="0" relativeHeight="251661312" behindDoc="0" locked="0" layoutInCell="1" allowOverlap="1" wp14:anchorId="157BDC00" wp14:editId="4BB3B6B4">
          <wp:simplePos x="0" y="0"/>
          <wp:positionH relativeFrom="margin">
            <wp:align>center</wp:align>
          </wp:positionH>
          <wp:positionV relativeFrom="paragraph">
            <wp:posOffset>-201446</wp:posOffset>
          </wp:positionV>
          <wp:extent cx="7277100" cy="769620"/>
          <wp:effectExtent l="0" t="0" r="0" b="0"/>
          <wp:wrapTopAndBottom/>
          <wp:docPr id="1266625928" name="Picture 12666259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710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  <w:lang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207201" wp14:editId="05C2858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48DCA78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</w:p>
  <w:p w:rsidR="00296553" w:rsidRDefault="002965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E212A"/>
    <w:multiLevelType w:val="multilevel"/>
    <w:tmpl w:val="F42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DF53AF"/>
    <w:multiLevelType w:val="multilevel"/>
    <w:tmpl w:val="75E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2F2F45"/>
    <w:multiLevelType w:val="multilevel"/>
    <w:tmpl w:val="4C34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3863E7"/>
    <w:multiLevelType w:val="multilevel"/>
    <w:tmpl w:val="AED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794F59"/>
    <w:multiLevelType w:val="multilevel"/>
    <w:tmpl w:val="C3F8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ED26D6"/>
    <w:multiLevelType w:val="multilevel"/>
    <w:tmpl w:val="446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E248E8"/>
    <w:multiLevelType w:val="multilevel"/>
    <w:tmpl w:val="62C6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B5210C"/>
    <w:multiLevelType w:val="multilevel"/>
    <w:tmpl w:val="1052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C23A6C"/>
    <w:multiLevelType w:val="multilevel"/>
    <w:tmpl w:val="E0B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4314BE"/>
    <w:multiLevelType w:val="multilevel"/>
    <w:tmpl w:val="00F6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525830"/>
    <w:multiLevelType w:val="multilevel"/>
    <w:tmpl w:val="E2E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1A7B8D"/>
    <w:multiLevelType w:val="multilevel"/>
    <w:tmpl w:val="3E42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B75197"/>
    <w:multiLevelType w:val="multilevel"/>
    <w:tmpl w:val="A14C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124272"/>
    <w:multiLevelType w:val="multilevel"/>
    <w:tmpl w:val="9A2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BE52CC"/>
    <w:multiLevelType w:val="multilevel"/>
    <w:tmpl w:val="215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11"/>
  </w:num>
  <w:num w:numId="8">
    <w:abstractNumId w:val="2"/>
  </w:num>
  <w:num w:numId="9">
    <w:abstractNumId w:val="3"/>
  </w:num>
  <w:num w:numId="10">
    <w:abstractNumId w:val="13"/>
  </w:num>
  <w:num w:numId="11">
    <w:abstractNumId w:val="12"/>
  </w:num>
  <w:num w:numId="12">
    <w:abstractNumId w:val="7"/>
  </w:num>
  <w:num w:numId="13">
    <w:abstractNumId w:val="6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553"/>
    <w:rsid w:val="00296553"/>
    <w:rsid w:val="00306787"/>
    <w:rsid w:val="00524A0A"/>
    <w:rsid w:val="006A484D"/>
    <w:rsid w:val="00A4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92914C-207D-4FA2-86CA-C9FBEC94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8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96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655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customStyle="1" w:styleId="my-2">
    <w:name w:val="my-2"/>
    <w:basedOn w:val="Normal"/>
    <w:rsid w:val="00296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296553"/>
    <w:rPr>
      <w:b/>
      <w:bCs/>
    </w:rPr>
  </w:style>
  <w:style w:type="character" w:styleId="Emphasis">
    <w:name w:val="Emphasis"/>
    <w:basedOn w:val="DefaultParagraphFont"/>
    <w:uiPriority w:val="20"/>
    <w:qFormat/>
    <w:rsid w:val="0029655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96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553"/>
  </w:style>
  <w:style w:type="paragraph" w:styleId="Footer">
    <w:name w:val="footer"/>
    <w:basedOn w:val="Normal"/>
    <w:link w:val="FooterChar"/>
    <w:uiPriority w:val="99"/>
    <w:unhideWhenUsed/>
    <w:rsid w:val="00296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553"/>
  </w:style>
  <w:style w:type="character" w:styleId="Hyperlink">
    <w:name w:val="Hyperlink"/>
    <w:uiPriority w:val="99"/>
    <w:rsid w:val="006A484D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A48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A484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A484D"/>
    <w:pPr>
      <w:spacing w:after="100" w:line="240" w:lineRule="atLeast"/>
    </w:pPr>
    <w:rPr>
      <w:rFonts w:ascii="Georgia"/>
      <w:sz w:val="21"/>
    </w:rPr>
  </w:style>
  <w:style w:type="paragraph" w:styleId="TOC2">
    <w:name w:val="toc 2"/>
    <w:basedOn w:val="Normal"/>
    <w:next w:val="Normal"/>
    <w:autoRedefine/>
    <w:uiPriority w:val="39"/>
    <w:unhideWhenUsed/>
    <w:rsid w:val="006A484D"/>
    <w:pPr>
      <w:spacing w:after="100" w:line="240" w:lineRule="atLeast"/>
      <w:ind w:left="210"/>
    </w:pPr>
    <w:rPr>
      <w:rFonts w:ascii="Georgi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psedc.mp.gov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AB9"/>
    <w:rsid w:val="00073AB9"/>
    <w:rsid w:val="006A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2915F6DF01477BA01C17D9ADF00D7D">
    <w:name w:val="032915F6DF01477BA01C17D9ADF00D7D"/>
    <w:rsid w:val="00073A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1203</Words>
  <Characters>6862</Characters>
  <Application>Microsoft Office Word</Application>
  <DocSecurity>0</DocSecurity>
  <Lines>57</Lines>
  <Paragraphs>16</Paragraphs>
  <ScaleCrop>false</ScaleCrop>
  <Company/>
  <LinksUpToDate>false</LinksUpToDate>
  <CharactersWithSpaces>8049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2026-02-25T17:44:00Z</dcterms:created>
  <dcterms:modified xsi:type="dcterms:W3CDTF">2026-02-25T17:47:00Z</dcterms:modified>
</cp:coreProperties>
</file>