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8"/>
        <w:tblW w:w="103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pPr w:horzAnchor="margin" w:tblpXSpec="center" w:vertAnchor="page" w:tblpY="1441" w:leftFromText="180" w:topFromText="144" w:rightFromText="180" w:bottomFromText="144"/>
        <w:tblLook w:val="04A0" w:firstRow="1" w:lastRow="0" w:firstColumn="1" w:lastColumn="0" w:noHBand="0" w:noVBand="1"/>
      </w:tblPr>
      <w:tblGrid>
        <w:gridCol w:w="692"/>
        <w:gridCol w:w="1559"/>
        <w:gridCol w:w="5978"/>
        <w:gridCol w:w="2114"/>
      </w:tblGrid>
      <w:tr>
        <w:trPr>
          <w:trHeight w:val="0"/>
        </w:trPr>
        <w:tc>
          <w:tcPr>
            <w:gridSpan w:val="3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8229" w:type="dxa"/>
            <w:vAlign w:val="center"/>
            <w:textDirection w:val="lrTb"/>
            <w:noWrap w:val="false"/>
          </w:tcPr>
          <w:p w14:paraId="3C19EE88" w14:textId="77777777">
            <w:pPr>
              <w:pBdr/>
              <w:tabs>
                <w:tab w:val="left" w:leader="none" w:pos="3684"/>
              </w:tabs>
              <w:spacing w:after="0" w:afterAutospacing="0" w:line="240" w:lineRule="auto"/>
              <w:ind w:left="1077"/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auto"/>
                <w:sz w:val="32"/>
                <w:szCs w:val="32"/>
              </w:rPr>
              <w:t xml:space="preserve">Focus Task List for February 2026 - Jal Rekha</w:t>
            </w: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W w:w="2114" w:type="dxa"/>
            <w:vAlign w:val="center"/>
            <w:textDirection w:val="lrTb"/>
            <w:noWrap w:val="false"/>
          </w:tcPr>
          <w:p w14:paraId="49E098D2" w14:textId="77777777">
            <w:pPr>
              <w:pBdr/>
              <w:tabs>
                <w:tab w:val="left" w:leader="none" w:pos="3684"/>
              </w:tabs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03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02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-202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457161FC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No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29C8C7BB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Module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8092" w:type="dxa"/>
            <w:vAlign w:val="center"/>
            <w:textDirection w:val="lrTb"/>
            <w:noWrap w:val="false"/>
          </w:tcPr>
          <w:p w14:paraId="16A319D7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Task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0015D50D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609AF3A4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Dhara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8092" w:type="dxa"/>
            <w:vAlign w:val="center"/>
            <w:textDirection w:val="lrTb"/>
            <w:noWrap w:val="false"/>
          </w:tcPr>
          <w:p w14:paraId="1420F318" w14:textId="77777777">
            <w:pPr>
              <w:pStyle w:val="713"/>
              <w:numPr>
                <w:ilvl w:val="0"/>
                <w:numId w:val="8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Left-out villages for mapping where habitation is not mapped, collect the villages list with geo-tagged photo for mapping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F1A9B23" w14:textId="77777777">
            <w:pPr>
              <w:pStyle w:val="713"/>
              <w:numPr>
                <w:ilvl w:val="0"/>
                <w:numId w:val="8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Village mapping mandatory for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O&amp;M billing for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Jan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Mar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quarter onwards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ABE6921" w14:textId="77777777">
            <w:pPr>
              <w:pStyle w:val="713"/>
              <w:numPr>
                <w:ilvl w:val="0"/>
                <w:numId w:val="8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Dhara 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Creation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Approved data to shown in reports to HO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5D3E18C" w14:textId="77777777">
            <w:pPr>
              <w:pStyle w:val="713"/>
              <w:numPr>
                <w:ilvl w:val="0"/>
                <w:numId w:val="8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Multiple OHT reading report showing for one village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2C806112" w14:textId="77777777">
            <w:pPr>
              <w:pStyle w:val="713"/>
              <w:numPr>
                <w:ilvl w:val="0"/>
                <w:numId w:val="8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Login issue in Agar Malwa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hara reading not done from 1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Jan to 14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Jan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44959880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3A08485B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Bharosa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auto" w:sz="4" w:space="0"/>
            </w:tcBorders>
            <w:tcW w:w="8092" w:type="dxa"/>
            <w:vAlign w:val="center"/>
            <w:textDirection w:val="lrTb"/>
            <w:noWrap w:val="false"/>
          </w:tcPr>
          <w:p w14:paraId="6ACCAD70" w14:textId="77777777">
            <w:pPr>
              <w:pStyle w:val="713"/>
              <w:numPr>
                <w:ilvl w:val="0"/>
                <w:numId w:val="1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Cube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esting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and Material Testing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– module under development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49268E7C" w14:textId="77777777">
            <w:pPr>
              <w:pStyle w:val="713"/>
              <w:numPr>
                <w:ilvl w:val="0"/>
                <w:numId w:val="1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Factory Testing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ave as draft an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upload option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734FAFE" w14:textId="77777777">
            <w:pPr>
              <w:pStyle w:val="713"/>
              <w:numPr>
                <w:ilvl w:val="0"/>
                <w:numId w:val="1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Option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upload QAP and other document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mapping / assign TPIA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3B1F608A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3DC75158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Nirmal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textDirection w:val="lrTb"/>
            <w:noWrap w:val="false"/>
          </w:tcPr>
          <w:p w14:paraId="22887430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Wrap Text in column header for reports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7DE1965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Nirmal reports – data check and delete application testing period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812E3A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names &amp; ordering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CD74E8C" w14:textId="77777777">
            <w:pPr>
              <w:pStyle w:val="713"/>
              <w:numPr>
                <w:ilvl w:val="0"/>
                <w:numId w:val="3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Water quality list view – Pending Samples for Testing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AED24C7" w14:textId="77777777">
            <w:pPr>
              <w:pStyle w:val="713"/>
              <w:numPr>
                <w:ilvl w:val="0"/>
                <w:numId w:val="3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Water quality test report – Customized reports and show in last tab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5638D21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FRC value should be shown in report for chlorine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72A0907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Water quality test report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Component drop-down &amp; Search not working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8F60534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Feature for all Module Excel report download auto generated name show in header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1327F19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change in report tab – Beneficiary Water Testing Report (Failed Sample)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D44C009" w14:textId="77777777">
            <w:pPr>
              <w:pStyle w:val="713"/>
              <w:numPr>
                <w:ilvl w:val="0"/>
                <w:numId w:val="4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Action – Action by Contractor (Icons for View / Upload)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7187C998" w14:textId="77777777">
            <w:pPr>
              <w:pStyle w:val="713"/>
              <w:numPr>
                <w:ilvl w:val="0"/>
                <w:numId w:val="4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Failed sample action taken by GM – Action by GM Pending / Accepted / Rejected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014DD27F" w14:textId="77777777">
            <w:pPr>
              <w:pStyle w:val="713"/>
              <w:numPr>
                <w:ilvl w:val="0"/>
                <w:numId w:val="4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Action – View Log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77C9250">
            <w:pPr>
              <w:pStyle w:val="713"/>
              <w:numPr>
                <w:ilvl w:val="0"/>
                <w:numId w:val="4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View Contractor Report - Remove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50B14AD1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 xml:space="preserve">Loop to be run as RFI for Inspection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  <w:p w14:paraId="3C9005A3" w14:textId="77777777">
            <w:pPr>
              <w:pStyle w:val="713"/>
              <w:numPr>
                <w:ilvl w:val="0"/>
                <w:numId w:val="2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Incorporate a remark option for failed tests and show to contractor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197E9E91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2995D773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Sujalam Bharat App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textDirection w:val="lrTb"/>
            <w:noWrap w:val="false"/>
          </w:tcPr>
          <w:p w14:paraId="74772826" w14:textId="77777777">
            <w:pPr>
              <w:pBdr/>
              <w:spacing w:after="0" w:afterAutospacing="0" w:line="24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Data from Gati Shakti to be transferred to the App through API. Any additional attributes required will be added in API by MPSEDC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751BA15B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400A17A5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Anushravan RFI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textDirection w:val="lrTb"/>
            <w:noWrap w:val="false"/>
          </w:tcPr>
          <w:p w14:paraId="5E39EAE2" w14:textId="77777777">
            <w:pPr>
              <w:pStyle w:val="713"/>
              <w:numPr>
                <w:ilvl w:val="0"/>
                <w:numId w:val="5"/>
              </w:numPr>
              <w:pBdr/>
              <w:spacing w:after="0" w:afterAutospacing="0" w:line="240" w:lineRule="auto"/>
              <w:ind w:hanging="326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RFI Pull Back &amp; Reassign Option for GM PIU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6F7DF70E">
            <w:pPr>
              <w:pStyle w:val="713"/>
              <w:numPr>
                <w:ilvl w:val="0"/>
                <w:numId w:val="11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Abstract of Anusharavn at contractor mobile login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6EF4C70D" w14:textId="77777777">
            <w:pPr>
              <w:pStyle w:val="713"/>
              <w:numPr>
                <w:ilvl w:val="0"/>
                <w:numId w:val="5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RFI comment column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ordering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mobile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7332DB09" w14:textId="77777777">
            <w:pPr>
              <w:pStyle w:val="713"/>
              <w:numPr>
                <w:ilvl w:val="0"/>
                <w:numId w:val="5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Date &amp; Time not showing in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comments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mobile login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71C9B6EA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627B21F2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Parinaam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(HSC)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textDirection w:val="lrTb"/>
            <w:noWrap w:val="false"/>
          </w:tcPr>
          <w:p w14:paraId="28D23EB8" w14:textId="77777777">
            <w:pPr>
              <w:pStyle w:val="713"/>
              <w:numPr>
                <w:ilvl w:val="0"/>
                <w:numId w:val="6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Loop to be run for reinspection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as in Anushravan RFI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(Geo-fencing for Contractor / Subsequent FE inspections)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24BCF1B6" w14:textId="77777777">
            <w:pPr>
              <w:pStyle w:val="713"/>
              <w:numPr>
                <w:ilvl w:val="0"/>
                <w:numId w:val="6"/>
              </w:numPr>
              <w:pBdr/>
              <w:spacing w:after="0" w:afterAutospacing="0" w:line="240" w:lineRule="auto"/>
              <w:ind w:hanging="284" w:left="318"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Provision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summary report in mobile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0F57EAB3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3AD39E62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O&amp;M Billing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(Aakalan)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textDirection w:val="lrTb"/>
            <w:noWrap w:val="false"/>
          </w:tcPr>
          <w:p w14:paraId="636FE8C5" w14:textId="77777777">
            <w:pPr>
              <w:pStyle w:val="713"/>
              <w:numPr>
                <w:ilvl w:val="0"/>
                <w:numId w:val="7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Only Metered Approved reading to be taken for O&amp;M Billing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10522955" w14:textId="77777777">
            <w:pPr>
              <w:pStyle w:val="713"/>
              <w:numPr>
                <w:ilvl w:val="0"/>
                <w:numId w:val="7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Summary sheet view with complete bill in pdf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641459F1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7BCB6C88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Master or Vistrit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vAlign w:val="center"/>
            <w:textDirection w:val="lrTb"/>
            <w:noWrap w:val="false"/>
          </w:tcPr>
          <w:p w14:paraId="460F9285" w14:textId="77777777">
            <w:pPr>
              <w:pBdr/>
              <w:spacing w:after="0" w:afterAutospacing="0" w:line="240" w:lineRule="auto"/>
              <w:ind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Village wise summary report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format to be shared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42252069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 w14:paraId="25593B88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Daily Inspection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  <w:tc>
          <w:tcPr>
            <w:gridSpan w:val="2"/>
            <w:shd w:val="clear" w:color="auto" w:fill="auto"/>
            <w:tcBorders/>
            <w:tcW w:w="8092" w:type="dxa"/>
            <w:textDirection w:val="lrTb"/>
            <w:noWrap w:val="false"/>
          </w:tcPr>
          <w:p w14:paraId="6B4D8CA5" w14:textId="77777777">
            <w:pPr>
              <w:pStyle w:val="713"/>
              <w:numPr>
                <w:ilvl w:val="0"/>
                <w:numId w:val="9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Option for searching by Survey ID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191997A5" w14:textId="77777777">
            <w:pPr>
              <w:pStyle w:val="713"/>
              <w:numPr>
                <w:ilvl w:val="0"/>
                <w:numId w:val="9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Inspection ID, view log and inspection date not shown in contractor mobile login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  <w:tr>
        <w:trPr>
          <w:trHeight w:val="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2" w:type="dxa"/>
            <w:vAlign w:val="center"/>
            <w:textDirection w:val="lrTb"/>
            <w:noWrap w:val="false"/>
          </w:tcPr>
          <w:p w14:paraId="4AE2E69C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7DB5C044" w14:textId="77777777">
            <w:pPr>
              <w:pBdr/>
              <w:spacing w:after="0" w:afterAutospacing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Jal Rekha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  <w:tc>
          <w:tcPr>
            <w:gridSpan w:val="2"/>
            <w:shd w:val="clear" w:color="auto" w:fill="auto"/>
            <w:tcBorders>
              <w:bottom w:val="single" w:color="auto" w:sz="4" w:space="0"/>
            </w:tcBorders>
            <w:tcW w:w="8092" w:type="dxa"/>
            <w:textDirection w:val="lrTb"/>
            <w:noWrap w:val="false"/>
          </w:tcPr>
          <w:p w14:paraId="409DE97D" w14:textId="77777777">
            <w:pPr>
              <w:pStyle w:val="713"/>
              <w:numPr>
                <w:ilvl w:val="0"/>
                <w:numId w:val="13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HO users to be given view rights for all reports, only approved data to be shown in Dhara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  <w:p w14:paraId="3D1BEF81">
            <w:pPr>
              <w:pStyle w:val="713"/>
              <w:numPr>
                <w:ilvl w:val="0"/>
                <w:numId w:val="13"/>
              </w:numPr>
              <w:pBdr/>
              <w:spacing w:after="0" w:afterAutospacing="0" w:line="240" w:lineRule="auto"/>
              <w:ind/>
              <w:contextualSpacing w:val="false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  <w14:ligatures w14:val="non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Users – MD, PD, CGMs, GMs, PMU, PMCs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(If IDs existing, report viewing functionality to be added)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 w:bidi="en-IN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</w:p>
        </w:tc>
      </w:tr>
    </w:tbl>
    <w:p w14:paraId="45110564" w14:textId="77777777"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E510DF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82E4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69B093F"/>
    <w:lvl w:ilvl="0">
      <w:isLgl w:val="false"/>
      <w:lvlJc w:val="right"/>
      <w:lvlText w:val="%1.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3F89241E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5A360A0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nsid w:val="62B6267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65A35A0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6">
    <w:nsid w:val="6792141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7813307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8">
    <w:nsid w:val="7E4447B1"/>
    <w:lvl w:ilvl="0">
      <w:isLgl w:val="false"/>
      <w:lvlJc w:val="right"/>
      <w:lvlText w:val="%1.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9">
    <w:nsid w:val="5A360A0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0">
    <w:nsid w:val="65A35A0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nsid w:val="114D8F1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70908D6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2"/>
  </w:num>
  <w:num w:numId="8">
    <w:abstractNumId w:val="0"/>
  </w:num>
  <w:num w:numId="9">
    <w:abstractNumId w:val="6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1"/>
        <w:lang w:val="en-IN" w:eastAsia="en-US" w:bidi="hi-IN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qFormat/>
    <w:pPr>
      <w:pBdr/>
      <w:spacing w:after="200" w:line="276" w:lineRule="auto"/>
      <w:ind/>
    </w:pPr>
    <w:rPr>
      <w:sz w:val="22"/>
      <w:szCs w:val="22"/>
      <w:lang w:val="en-US" w:bidi="ar-SA"/>
      <w14:ligatures w14:val="none"/>
    </w:rPr>
  </w:style>
  <w:style w:type="paragraph" w:styleId="686">
    <w:name w:val="Heading 1"/>
    <w:basedOn w:val="685"/>
    <w:next w:val="685"/>
    <w:link w:val="6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paragraph" w:styleId="687">
    <w:name w:val="Heading 2"/>
    <w:basedOn w:val="685"/>
    <w:next w:val="685"/>
    <w:link w:val="69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paragraph" w:styleId="688">
    <w:name w:val="Heading 3"/>
    <w:basedOn w:val="685"/>
    <w:next w:val="685"/>
    <w:link w:val="70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689">
    <w:name w:val="Heading 4"/>
    <w:basedOn w:val="685"/>
    <w:next w:val="685"/>
    <w:link w:val="7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0">
    <w:name w:val="Heading 5"/>
    <w:basedOn w:val="685"/>
    <w:next w:val="685"/>
    <w:link w:val="70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1">
    <w:name w:val="Heading 6"/>
    <w:basedOn w:val="685"/>
    <w:next w:val="685"/>
    <w:link w:val="70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2">
    <w:name w:val="Heading 7"/>
    <w:basedOn w:val="685"/>
    <w:next w:val="685"/>
    <w:link w:val="70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3">
    <w:name w:val="Heading 8"/>
    <w:basedOn w:val="685"/>
    <w:next w:val="685"/>
    <w:link w:val="70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4">
    <w:name w:val="Heading 9"/>
    <w:basedOn w:val="685"/>
    <w:next w:val="685"/>
    <w:link w:val="70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5" w:default="1">
    <w:name w:val="Default Paragraph Font"/>
    <w:uiPriority w:val="1"/>
    <w:semiHidden/>
    <w:unhideWhenUsed/>
    <w:pPr>
      <w:pBdr/>
      <w:spacing/>
      <w:ind/>
    </w:pPr>
  </w:style>
  <w:style w:type="table" w:styleId="6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7" w:default="1">
    <w:name w:val="No List"/>
    <w:uiPriority w:val="99"/>
    <w:semiHidden/>
    <w:unhideWhenUsed/>
    <w:pPr>
      <w:pBdr/>
      <w:spacing/>
      <w:ind/>
    </w:pPr>
  </w:style>
  <w:style w:type="character" w:styleId="698" w:customStyle="1">
    <w:name w:val="Heading 1 Char"/>
    <w:basedOn w:val="695"/>
    <w:link w:val="68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36"/>
    </w:rPr>
  </w:style>
  <w:style w:type="character" w:styleId="699" w:customStyle="1">
    <w:name w:val="Heading 2 Char"/>
    <w:basedOn w:val="695"/>
    <w:link w:val="6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29"/>
    </w:rPr>
  </w:style>
  <w:style w:type="character" w:styleId="700" w:customStyle="1">
    <w:name w:val="Heading 3 Char"/>
    <w:basedOn w:val="695"/>
    <w:link w:val="6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5"/>
    </w:rPr>
  </w:style>
  <w:style w:type="character" w:styleId="701" w:customStyle="1">
    <w:name w:val="Heading 4 Char"/>
    <w:basedOn w:val="695"/>
    <w:link w:val="68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2" w:customStyle="1">
    <w:name w:val="Heading 5 Char"/>
    <w:basedOn w:val="695"/>
    <w:link w:val="6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3" w:customStyle="1">
    <w:name w:val="Heading 6 Char"/>
    <w:basedOn w:val="695"/>
    <w:link w:val="69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4" w:customStyle="1">
    <w:name w:val="Heading 7 Char"/>
    <w:basedOn w:val="695"/>
    <w:link w:val="69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5" w:customStyle="1">
    <w:name w:val="Heading 8 Char"/>
    <w:basedOn w:val="695"/>
    <w:link w:val="69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6" w:customStyle="1">
    <w:name w:val="Heading 9 Char"/>
    <w:basedOn w:val="695"/>
    <w:link w:val="69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7">
    <w:name w:val="Title"/>
    <w:basedOn w:val="685"/>
    <w:next w:val="685"/>
    <w:link w:val="70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character" w:styleId="708" w:customStyle="1">
    <w:name w:val="Title Char"/>
    <w:basedOn w:val="695"/>
    <w:link w:val="70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0"/>
    </w:rPr>
  </w:style>
  <w:style w:type="paragraph" w:styleId="709">
    <w:name w:val="Subtitle"/>
    <w:basedOn w:val="685"/>
    <w:next w:val="685"/>
    <w:link w:val="71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styleId="710" w:customStyle="1">
    <w:name w:val="Subtitle Char"/>
    <w:basedOn w:val="695"/>
    <w:link w:val="70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711">
    <w:name w:val="Quote"/>
    <w:basedOn w:val="685"/>
    <w:next w:val="685"/>
    <w:link w:val="7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2" w:customStyle="1">
    <w:name w:val="Quote Char"/>
    <w:basedOn w:val="695"/>
    <w:link w:val="7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3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714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5">
    <w:name w:val="Intense Quote"/>
    <w:basedOn w:val="685"/>
    <w:next w:val="685"/>
    <w:link w:val="7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6" w:customStyle="1">
    <w:name w:val="Intense Quote Char"/>
    <w:basedOn w:val="695"/>
    <w:link w:val="7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7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18">
    <w:name w:val="Grid Table 5 Dark Accent 5"/>
    <w:basedOn w:val="696"/>
    <w:uiPriority w:val="50"/>
    <w:pPr>
      <w:pBdr/>
      <w:spacing w:after="0" w:line="240" w:lineRule="auto"/>
      <w:ind/>
    </w:pPr>
    <w:rPr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9edc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a02b93" w:themeFill="accent5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EY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Abhishesh Jha</dc:creator>
  <cp:keywords/>
  <dc:description/>
  <cp:revision>8</cp:revision>
  <dcterms:created xsi:type="dcterms:W3CDTF">2026-02-04T10:27:00Z</dcterms:created>
  <dcterms:modified xsi:type="dcterms:W3CDTF">2026-02-04T11:11:06Z</dcterms:modified>
</cp:coreProperties>
</file>