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04FAA3" w14:textId="77777777" w:rsidR="003B31CA" w:rsidRDefault="003B31CA" w:rsidP="003B31CA">
      <w:pPr>
        <w:pStyle w:val="Title"/>
        <w:jc w:val="center"/>
        <w:rPr>
          <w:rFonts w:asciiTheme="minorHAnsi" w:hAnsiTheme="minorHAnsi" w:cstheme="minorHAnsi"/>
        </w:rPr>
      </w:pPr>
    </w:p>
    <w:p w14:paraId="2D2F40E2" w14:textId="77777777" w:rsidR="003B31CA" w:rsidRDefault="003B31CA" w:rsidP="003B31CA">
      <w:pPr>
        <w:pStyle w:val="Title"/>
        <w:jc w:val="center"/>
        <w:rPr>
          <w:rFonts w:asciiTheme="minorHAnsi" w:hAnsiTheme="minorHAnsi" w:cstheme="minorHAnsi"/>
        </w:rPr>
      </w:pPr>
    </w:p>
    <w:p w14:paraId="04BB609A" w14:textId="77777777" w:rsidR="003B31CA" w:rsidRDefault="003B31CA" w:rsidP="003B31CA">
      <w:pPr>
        <w:pStyle w:val="Title"/>
        <w:jc w:val="center"/>
        <w:rPr>
          <w:rFonts w:asciiTheme="minorHAnsi" w:hAnsiTheme="minorHAnsi" w:cstheme="minorHAnsi"/>
        </w:rPr>
      </w:pPr>
    </w:p>
    <w:p w14:paraId="712F283A" w14:textId="77777777" w:rsidR="003B31CA" w:rsidRDefault="003B31CA" w:rsidP="003B31CA">
      <w:pPr>
        <w:pStyle w:val="Title"/>
        <w:jc w:val="center"/>
        <w:rPr>
          <w:rFonts w:asciiTheme="minorHAnsi" w:hAnsiTheme="minorHAnsi" w:cstheme="minorHAnsi"/>
        </w:rPr>
      </w:pPr>
    </w:p>
    <w:p w14:paraId="1AC23664" w14:textId="23759704" w:rsidR="003B31CA" w:rsidRPr="00DA5989" w:rsidRDefault="003B31CA" w:rsidP="003B31CA">
      <w:pPr>
        <w:pStyle w:val="Title"/>
        <w:jc w:val="center"/>
        <w:rPr>
          <w:rFonts w:asciiTheme="minorHAnsi" w:hAnsiTheme="minorHAnsi" w:cstheme="minorHAnsi"/>
        </w:rPr>
      </w:pPr>
      <w:r w:rsidRPr="00DA5989">
        <w:rPr>
          <w:rFonts w:asciiTheme="minorHAnsi" w:hAnsiTheme="minorHAnsi" w:cstheme="minorHAnsi"/>
          <w:noProof/>
          <w:lang w:val="en-US" w:bidi="hi-IN"/>
        </w:rPr>
        <w:drawing>
          <wp:inline distT="0" distB="0" distL="0" distR="0" wp14:anchorId="6D9EB248" wp14:editId="7C2A5D21">
            <wp:extent cx="1373532" cy="1241631"/>
            <wp:effectExtent l="0" t="0" r="0" b="0"/>
            <wp:docPr id="4" name="Picture 4" descr="C:\Users\Hp\Downloads\uktvaaizgmwndn1nkhwk.png"/>
            <wp:cNvGraphicFramePr/>
            <a:graphic xmlns:a="http://schemas.openxmlformats.org/drawingml/2006/main">
              <a:graphicData uri="http://schemas.openxmlformats.org/drawingml/2006/picture">
                <pic:pic xmlns:pic="http://schemas.openxmlformats.org/drawingml/2006/picture">
                  <pic:nvPicPr>
                    <pic:cNvPr id="4" name="Picture 4" descr="C:\Users\Hp\Downloads\uktvaaizgmwndn1nkhwk.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5946" cy="1243813"/>
                    </a:xfrm>
                    <a:prstGeom prst="rect">
                      <a:avLst/>
                    </a:prstGeom>
                    <a:noFill/>
                    <a:ln>
                      <a:noFill/>
                    </a:ln>
                  </pic:spPr>
                </pic:pic>
              </a:graphicData>
            </a:graphic>
          </wp:inline>
        </w:drawing>
      </w:r>
    </w:p>
    <w:p w14:paraId="27AD5A3E" w14:textId="2170EAD8" w:rsidR="003B31CA" w:rsidRDefault="00FF7160" w:rsidP="003B31CA">
      <w:pPr>
        <w:pStyle w:val="Title"/>
        <w:jc w:val="center"/>
        <w:rPr>
          <w:rFonts w:asciiTheme="minorHAnsi" w:hAnsiTheme="minorHAnsi" w:cstheme="minorHAnsi"/>
        </w:rPr>
      </w:pPr>
      <w:proofErr w:type="spellStart"/>
      <w:r>
        <w:rPr>
          <w:rFonts w:asciiTheme="minorHAnsi" w:hAnsiTheme="minorHAnsi" w:cstheme="minorHAnsi"/>
        </w:rPr>
        <w:t>Jal</w:t>
      </w:r>
      <w:proofErr w:type="spellEnd"/>
      <w:r>
        <w:rPr>
          <w:rFonts w:asciiTheme="minorHAnsi" w:hAnsiTheme="minorHAnsi" w:cstheme="minorHAnsi"/>
        </w:rPr>
        <w:t xml:space="preserve"> </w:t>
      </w:r>
      <w:proofErr w:type="spellStart"/>
      <w:r>
        <w:rPr>
          <w:rFonts w:asciiTheme="minorHAnsi" w:hAnsiTheme="minorHAnsi" w:cstheme="minorHAnsi"/>
        </w:rPr>
        <w:t>Rekha</w:t>
      </w:r>
      <w:proofErr w:type="spellEnd"/>
    </w:p>
    <w:p w14:paraId="7526FE34" w14:textId="77777777" w:rsidR="00771D26" w:rsidRPr="00771D26" w:rsidRDefault="00771D26" w:rsidP="00771D26"/>
    <w:p w14:paraId="750A2A9E" w14:textId="3E62F392" w:rsidR="00771D26" w:rsidRDefault="00771D26" w:rsidP="003B31CA">
      <w:pPr>
        <w:pStyle w:val="Title"/>
        <w:jc w:val="center"/>
        <w:rPr>
          <w:rFonts w:cstheme="minorHAnsi"/>
          <w:b/>
        </w:rPr>
      </w:pPr>
      <w:r>
        <w:rPr>
          <w:rFonts w:cstheme="minorHAnsi"/>
          <w:b/>
        </w:rPr>
        <w:t>Software Requirement Specification (SRS)</w:t>
      </w:r>
    </w:p>
    <w:p w14:paraId="73F30CBF" w14:textId="77777777" w:rsidR="00771D26" w:rsidRDefault="00771D26" w:rsidP="003B31CA">
      <w:pPr>
        <w:pStyle w:val="Title"/>
        <w:jc w:val="center"/>
        <w:rPr>
          <w:rFonts w:cstheme="minorHAnsi"/>
          <w:b/>
        </w:rPr>
      </w:pPr>
    </w:p>
    <w:p w14:paraId="6596AF91" w14:textId="03EE23FC" w:rsidR="003B31CA" w:rsidRPr="00771D26" w:rsidRDefault="00FF7160" w:rsidP="00771D26">
      <w:pPr>
        <w:jc w:val="center"/>
        <w:rPr>
          <w:sz w:val="28"/>
          <w:szCs w:val="28"/>
        </w:rPr>
      </w:pPr>
      <w:r w:rsidRPr="00771D26">
        <w:rPr>
          <w:rFonts w:cstheme="minorHAnsi"/>
          <w:b/>
          <w:sz w:val="28"/>
          <w:szCs w:val="28"/>
        </w:rPr>
        <w:t xml:space="preserve"> </w:t>
      </w:r>
      <w:r w:rsidR="00771D26" w:rsidRPr="00771D26">
        <w:rPr>
          <w:rFonts w:cstheme="minorHAnsi"/>
          <w:b/>
          <w:sz w:val="28"/>
          <w:szCs w:val="28"/>
        </w:rPr>
        <w:t xml:space="preserve">(Developed by </w:t>
      </w:r>
      <w:proofErr w:type="spellStart"/>
      <w:r w:rsidR="00771D26" w:rsidRPr="00771D26">
        <w:rPr>
          <w:rFonts w:cstheme="minorHAnsi"/>
          <w:b/>
          <w:sz w:val="28"/>
          <w:szCs w:val="28"/>
        </w:rPr>
        <w:t>MPSeDC</w:t>
      </w:r>
      <w:proofErr w:type="spellEnd"/>
      <w:r w:rsidR="00771D26" w:rsidRPr="00771D26">
        <w:rPr>
          <w:rFonts w:cstheme="minorHAnsi"/>
          <w:b/>
          <w:sz w:val="28"/>
          <w:szCs w:val="28"/>
        </w:rPr>
        <w:t xml:space="preserve">, </w:t>
      </w:r>
      <w:r w:rsidR="003B31CA" w:rsidRPr="00771D26">
        <w:rPr>
          <w:rFonts w:cstheme="minorHAnsi"/>
          <w:b/>
          <w:sz w:val="28"/>
          <w:szCs w:val="28"/>
        </w:rPr>
        <w:t>Govt.</w:t>
      </w:r>
      <w:r w:rsidR="003B31CA" w:rsidRPr="00771D26">
        <w:rPr>
          <w:rFonts w:cstheme="minorHAnsi"/>
          <w:b/>
          <w:spacing w:val="-4"/>
          <w:sz w:val="28"/>
          <w:szCs w:val="28"/>
        </w:rPr>
        <w:t xml:space="preserve"> </w:t>
      </w:r>
      <w:r w:rsidR="003B31CA" w:rsidRPr="00771D26">
        <w:rPr>
          <w:rFonts w:cstheme="minorHAnsi"/>
          <w:b/>
          <w:sz w:val="28"/>
          <w:szCs w:val="28"/>
        </w:rPr>
        <w:t>of</w:t>
      </w:r>
      <w:r w:rsidR="003B31CA" w:rsidRPr="00771D26">
        <w:rPr>
          <w:rFonts w:cstheme="minorHAnsi"/>
          <w:b/>
          <w:spacing w:val="-4"/>
          <w:sz w:val="28"/>
          <w:szCs w:val="28"/>
        </w:rPr>
        <w:t xml:space="preserve"> </w:t>
      </w:r>
      <w:r w:rsidR="003B31CA" w:rsidRPr="00771D26">
        <w:rPr>
          <w:rFonts w:cstheme="minorHAnsi"/>
          <w:b/>
          <w:sz w:val="28"/>
          <w:szCs w:val="28"/>
        </w:rPr>
        <w:t>Madhya</w:t>
      </w:r>
      <w:r w:rsidR="003B31CA" w:rsidRPr="00771D26">
        <w:rPr>
          <w:rFonts w:cstheme="minorHAnsi"/>
          <w:b/>
          <w:spacing w:val="-3"/>
          <w:sz w:val="28"/>
          <w:szCs w:val="28"/>
        </w:rPr>
        <w:t xml:space="preserve"> </w:t>
      </w:r>
      <w:r w:rsidR="00771D26" w:rsidRPr="00771D26">
        <w:rPr>
          <w:rFonts w:cstheme="minorHAnsi"/>
          <w:b/>
          <w:sz w:val="28"/>
          <w:szCs w:val="28"/>
        </w:rPr>
        <w:t>Pradesh)</w:t>
      </w:r>
    </w:p>
    <w:p w14:paraId="3101ACE3" w14:textId="77777777" w:rsidR="003B31CA" w:rsidRDefault="003B31CA"/>
    <w:p w14:paraId="78962891" w14:textId="77777777" w:rsidR="003B31CA" w:rsidRDefault="003B31CA"/>
    <w:p w14:paraId="003A1F0A" w14:textId="77777777" w:rsidR="003B31CA" w:rsidRDefault="003B31CA"/>
    <w:p w14:paraId="3FF81CE0" w14:textId="77777777" w:rsidR="003B31CA" w:rsidRDefault="003B31CA"/>
    <w:p w14:paraId="5E87A648" w14:textId="77777777" w:rsidR="003B31CA" w:rsidRDefault="003B31CA" w:rsidP="003B31CA">
      <w:pPr>
        <w:pStyle w:val="BodyText"/>
        <w:jc w:val="center"/>
        <w:rPr>
          <w:rFonts w:asciiTheme="minorHAnsi" w:hAnsiTheme="minorHAnsi" w:cstheme="minorHAnsi"/>
        </w:rPr>
      </w:pPr>
    </w:p>
    <w:p w14:paraId="60F52955" w14:textId="77777777" w:rsidR="003B31CA" w:rsidRDefault="003B31CA" w:rsidP="003B31CA">
      <w:pPr>
        <w:pStyle w:val="BodyText"/>
        <w:jc w:val="center"/>
        <w:rPr>
          <w:rFonts w:asciiTheme="minorHAnsi" w:hAnsiTheme="minorHAnsi" w:cstheme="minorHAnsi"/>
        </w:rPr>
      </w:pPr>
    </w:p>
    <w:p w14:paraId="150305A1" w14:textId="0F6641C0" w:rsidR="003B31CA" w:rsidRPr="00DA5989" w:rsidRDefault="003B31CA" w:rsidP="003B31CA">
      <w:pPr>
        <w:pStyle w:val="BodyText"/>
        <w:jc w:val="center"/>
        <w:rPr>
          <w:rFonts w:asciiTheme="minorHAnsi" w:hAnsiTheme="minorHAnsi" w:cstheme="minorHAnsi"/>
        </w:rPr>
      </w:pPr>
      <w:r w:rsidRPr="00DA5989">
        <w:rPr>
          <w:rFonts w:asciiTheme="minorHAnsi" w:hAnsiTheme="minorHAnsi" w:cstheme="minorHAnsi"/>
        </w:rPr>
        <w:t>Madhya</w:t>
      </w:r>
      <w:r w:rsidRPr="00DA5989">
        <w:rPr>
          <w:rFonts w:asciiTheme="minorHAnsi" w:hAnsiTheme="minorHAnsi" w:cstheme="minorHAnsi"/>
          <w:spacing w:val="-4"/>
        </w:rPr>
        <w:t xml:space="preserve"> </w:t>
      </w:r>
      <w:r w:rsidRPr="00DA5989">
        <w:rPr>
          <w:rFonts w:asciiTheme="minorHAnsi" w:hAnsiTheme="minorHAnsi" w:cstheme="minorHAnsi"/>
        </w:rPr>
        <w:t>Pradesh</w:t>
      </w:r>
      <w:r w:rsidRPr="00DA5989">
        <w:rPr>
          <w:rFonts w:asciiTheme="minorHAnsi" w:hAnsiTheme="minorHAnsi" w:cstheme="minorHAnsi"/>
          <w:spacing w:val="-3"/>
        </w:rPr>
        <w:t xml:space="preserve"> </w:t>
      </w:r>
      <w:r w:rsidRPr="00DA5989">
        <w:rPr>
          <w:rFonts w:asciiTheme="minorHAnsi" w:hAnsiTheme="minorHAnsi" w:cstheme="minorHAnsi"/>
        </w:rPr>
        <w:t>State Electronics Development Center (MPS@DC)</w:t>
      </w:r>
    </w:p>
    <w:p w14:paraId="2FFBB36D" w14:textId="77777777" w:rsidR="003B31CA" w:rsidRPr="00DA5989" w:rsidRDefault="003B31CA" w:rsidP="003B31CA">
      <w:pPr>
        <w:pStyle w:val="BodyText"/>
        <w:jc w:val="center"/>
        <w:rPr>
          <w:rFonts w:asciiTheme="minorHAnsi" w:hAnsiTheme="minorHAnsi" w:cstheme="minorHAnsi"/>
        </w:rPr>
      </w:pPr>
      <w:bookmarkStart w:id="0" w:name="_Toc129874321"/>
      <w:r w:rsidRPr="00DA5989">
        <w:rPr>
          <w:rFonts w:asciiTheme="minorHAnsi" w:hAnsiTheme="minorHAnsi" w:cstheme="minorHAnsi"/>
        </w:rPr>
        <w:t xml:space="preserve">State IT Center, 47-A, </w:t>
      </w:r>
      <w:proofErr w:type="spellStart"/>
      <w:r w:rsidRPr="00DA5989">
        <w:rPr>
          <w:rFonts w:asciiTheme="minorHAnsi" w:hAnsiTheme="minorHAnsi" w:cstheme="minorHAnsi"/>
        </w:rPr>
        <w:t>Arera</w:t>
      </w:r>
      <w:proofErr w:type="spellEnd"/>
      <w:r w:rsidRPr="00DA5989">
        <w:rPr>
          <w:rFonts w:asciiTheme="minorHAnsi" w:hAnsiTheme="minorHAnsi" w:cstheme="minorHAnsi"/>
        </w:rPr>
        <w:t xml:space="preserve"> Hills, Bhopal, M.P. – 462011,</w:t>
      </w:r>
      <w:bookmarkEnd w:id="0"/>
    </w:p>
    <w:p w14:paraId="661F3071" w14:textId="77777777" w:rsidR="003B31CA" w:rsidRPr="00DA5989" w:rsidRDefault="003B31CA" w:rsidP="003B31CA">
      <w:pPr>
        <w:pStyle w:val="BodyText"/>
        <w:jc w:val="center"/>
        <w:rPr>
          <w:rFonts w:asciiTheme="minorHAnsi" w:hAnsiTheme="minorHAnsi" w:cstheme="minorHAnsi"/>
        </w:rPr>
      </w:pPr>
      <w:bookmarkStart w:id="1" w:name="_Toc129874322"/>
      <w:r w:rsidRPr="00DA5989">
        <w:rPr>
          <w:rFonts w:asciiTheme="minorHAnsi" w:hAnsiTheme="minorHAnsi" w:cstheme="minorHAnsi"/>
        </w:rPr>
        <w:t>Phone: +91-755-2518300,</w:t>
      </w:r>
      <w:bookmarkEnd w:id="1"/>
    </w:p>
    <w:p w14:paraId="559242B4" w14:textId="77777777" w:rsidR="003B31CA" w:rsidRPr="00DA5989" w:rsidRDefault="003B31CA" w:rsidP="003B31CA">
      <w:pPr>
        <w:pStyle w:val="BodyText"/>
        <w:jc w:val="center"/>
        <w:rPr>
          <w:rFonts w:asciiTheme="minorHAnsi" w:hAnsiTheme="minorHAnsi" w:cstheme="minorHAnsi"/>
        </w:rPr>
      </w:pPr>
      <w:bookmarkStart w:id="2" w:name="_Toc129874323"/>
      <w:r w:rsidRPr="00DA5989">
        <w:rPr>
          <w:rFonts w:asciiTheme="minorHAnsi" w:hAnsiTheme="minorHAnsi" w:cstheme="minorHAnsi"/>
        </w:rPr>
        <w:t>Fax: +91-755-</w:t>
      </w:r>
      <w:r w:rsidRPr="00DA5989">
        <w:rPr>
          <w:rFonts w:asciiTheme="minorHAnsi" w:hAnsiTheme="minorHAnsi" w:cstheme="minorHAnsi"/>
          <w:spacing w:val="-47"/>
        </w:rPr>
        <w:t xml:space="preserve"> </w:t>
      </w:r>
      <w:r w:rsidRPr="00DA5989">
        <w:rPr>
          <w:rFonts w:asciiTheme="minorHAnsi" w:hAnsiTheme="minorHAnsi" w:cstheme="minorHAnsi"/>
        </w:rPr>
        <w:t>2579824</w:t>
      </w:r>
      <w:bookmarkEnd w:id="2"/>
    </w:p>
    <w:p w14:paraId="6715E38E" w14:textId="77777777" w:rsidR="003B31CA" w:rsidRDefault="003B31CA" w:rsidP="003B31CA">
      <w:pPr>
        <w:pStyle w:val="BodyText"/>
        <w:jc w:val="center"/>
        <w:rPr>
          <w:rStyle w:val="Hyperlink"/>
          <w:rFonts w:asciiTheme="minorHAnsi" w:hAnsiTheme="minorHAnsi" w:cstheme="minorHAnsi"/>
        </w:rPr>
      </w:pPr>
      <w:bookmarkStart w:id="3" w:name="_Toc129874324"/>
      <w:r w:rsidRPr="00DA5989">
        <w:rPr>
          <w:rFonts w:asciiTheme="minorHAnsi" w:hAnsiTheme="minorHAnsi" w:cstheme="minorHAnsi"/>
        </w:rPr>
        <w:t>URL</w:t>
      </w:r>
      <w:bookmarkEnd w:id="3"/>
      <w:r w:rsidRPr="00DA5989">
        <w:rPr>
          <w:rFonts w:asciiTheme="minorHAnsi" w:hAnsiTheme="minorHAnsi" w:cstheme="minorHAnsi"/>
        </w:rPr>
        <w:t xml:space="preserve">: </w:t>
      </w:r>
      <w:hyperlink r:id="rId9" w:history="1">
        <w:r w:rsidRPr="00010CD4">
          <w:rPr>
            <w:rStyle w:val="Hyperlink"/>
            <w:rFonts w:asciiTheme="minorHAnsi" w:hAnsiTheme="minorHAnsi" w:cstheme="minorHAnsi"/>
          </w:rPr>
          <w:t>www.mpsedc.mp.gov.in</w:t>
        </w:r>
      </w:hyperlink>
    </w:p>
    <w:p w14:paraId="3AF454C0" w14:textId="77777777" w:rsidR="00771739" w:rsidRDefault="00771739" w:rsidP="003B31CA">
      <w:pPr>
        <w:pStyle w:val="BodyText"/>
        <w:jc w:val="center"/>
        <w:rPr>
          <w:rStyle w:val="Hyperlink"/>
        </w:rPr>
      </w:pPr>
    </w:p>
    <w:p w14:paraId="4A640D09" w14:textId="77777777" w:rsidR="00771739" w:rsidRDefault="00771739" w:rsidP="003B31CA">
      <w:pPr>
        <w:pStyle w:val="BodyText"/>
        <w:jc w:val="center"/>
        <w:rPr>
          <w:rStyle w:val="Hyperlink"/>
        </w:rPr>
      </w:pPr>
    </w:p>
    <w:p w14:paraId="7B54F073" w14:textId="77777777" w:rsidR="00771739" w:rsidRDefault="00771739" w:rsidP="003B31CA">
      <w:pPr>
        <w:pStyle w:val="BodyText"/>
        <w:jc w:val="center"/>
        <w:rPr>
          <w:rStyle w:val="Hyperlink"/>
        </w:rPr>
      </w:pPr>
    </w:p>
    <w:p w14:paraId="04997859" w14:textId="77777777" w:rsidR="00771739" w:rsidRDefault="00771739" w:rsidP="003B31CA">
      <w:pPr>
        <w:pStyle w:val="BodyText"/>
        <w:jc w:val="center"/>
        <w:rPr>
          <w:rStyle w:val="Hyperlink"/>
        </w:rPr>
      </w:pPr>
    </w:p>
    <w:p w14:paraId="0EAA9885" w14:textId="77777777" w:rsidR="00771739" w:rsidRDefault="00771739" w:rsidP="003B31CA">
      <w:pPr>
        <w:pStyle w:val="BodyText"/>
        <w:jc w:val="center"/>
        <w:rPr>
          <w:rStyle w:val="Hyperlink"/>
        </w:rPr>
      </w:pPr>
    </w:p>
    <w:p w14:paraId="41A9E3E8" w14:textId="77777777" w:rsidR="00771739" w:rsidRDefault="00771739" w:rsidP="003B31CA">
      <w:pPr>
        <w:pStyle w:val="BodyText"/>
        <w:jc w:val="center"/>
        <w:rPr>
          <w:rFonts w:asciiTheme="minorHAnsi" w:hAnsiTheme="minorHAnsi" w:cstheme="minorHAnsi"/>
        </w:rPr>
      </w:pPr>
    </w:p>
    <w:p w14:paraId="283CD6F1" w14:textId="6C63E4C5" w:rsidR="003B31CA" w:rsidRDefault="003B31CA">
      <w:r>
        <w:t>Document Version History</w:t>
      </w:r>
    </w:p>
    <w:tbl>
      <w:tblPr>
        <w:tblStyle w:val="GridTable4-Accent1"/>
        <w:tblW w:w="9265" w:type="dxa"/>
        <w:tblLook w:val="04A0" w:firstRow="1" w:lastRow="0" w:firstColumn="1" w:lastColumn="0" w:noHBand="0" w:noVBand="1"/>
      </w:tblPr>
      <w:tblGrid>
        <w:gridCol w:w="985"/>
        <w:gridCol w:w="1080"/>
        <w:gridCol w:w="1440"/>
        <w:gridCol w:w="5760"/>
      </w:tblGrid>
      <w:tr w:rsidR="003B31CA" w:rsidRPr="00DA5989" w14:paraId="7AFB68A8" w14:textId="77777777" w:rsidTr="009B3EB9">
        <w:trPr>
          <w:cnfStyle w:val="100000000000" w:firstRow="1" w:lastRow="0" w:firstColumn="0" w:lastColumn="0" w:oddVBand="0" w:evenVBand="0" w:oddHBand="0" w:evenHBand="0"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985" w:type="dxa"/>
            <w:vAlign w:val="center"/>
          </w:tcPr>
          <w:p w14:paraId="10C7D1FC" w14:textId="77777777" w:rsidR="003B31CA" w:rsidRPr="00DA5989" w:rsidRDefault="003B31CA" w:rsidP="00D7710E">
            <w:pPr>
              <w:rPr>
                <w:rFonts w:cstheme="minorHAnsi"/>
                <w:b w:val="0"/>
                <w:bCs w:val="0"/>
                <w:color w:val="C42A61"/>
                <w:szCs w:val="36"/>
                <w:u w:val="single"/>
              </w:rPr>
            </w:pPr>
            <w:r w:rsidRPr="00DA5989">
              <w:rPr>
                <w:rFonts w:cstheme="minorHAnsi"/>
                <w:szCs w:val="16"/>
              </w:rPr>
              <w:t>Version</w:t>
            </w:r>
          </w:p>
        </w:tc>
        <w:tc>
          <w:tcPr>
            <w:tcW w:w="1080" w:type="dxa"/>
            <w:vAlign w:val="center"/>
          </w:tcPr>
          <w:p w14:paraId="5CCF6D3D" w14:textId="77777777" w:rsidR="003B31CA" w:rsidRPr="00DA5989" w:rsidRDefault="003B31CA" w:rsidP="00D7710E">
            <w:pPr>
              <w:cnfStyle w:val="100000000000" w:firstRow="1" w:lastRow="0" w:firstColumn="0" w:lastColumn="0" w:oddVBand="0" w:evenVBand="0" w:oddHBand="0" w:evenHBand="0" w:firstRowFirstColumn="0" w:firstRowLastColumn="0" w:lastRowFirstColumn="0" w:lastRowLastColumn="0"/>
              <w:rPr>
                <w:rFonts w:cstheme="minorHAnsi"/>
                <w:b w:val="0"/>
                <w:bCs w:val="0"/>
                <w:color w:val="C42A61"/>
                <w:szCs w:val="36"/>
                <w:u w:val="single"/>
              </w:rPr>
            </w:pPr>
            <w:r w:rsidRPr="00DA5989">
              <w:rPr>
                <w:rFonts w:cstheme="minorHAnsi"/>
                <w:szCs w:val="16"/>
              </w:rPr>
              <w:t>Date</w:t>
            </w:r>
          </w:p>
        </w:tc>
        <w:tc>
          <w:tcPr>
            <w:tcW w:w="1440" w:type="dxa"/>
            <w:vAlign w:val="center"/>
          </w:tcPr>
          <w:p w14:paraId="1C9E9BF2" w14:textId="77777777" w:rsidR="003B31CA" w:rsidRPr="00DA5989" w:rsidRDefault="003B31CA" w:rsidP="00D7710E">
            <w:pPr>
              <w:cnfStyle w:val="100000000000" w:firstRow="1" w:lastRow="0" w:firstColumn="0" w:lastColumn="0" w:oddVBand="0" w:evenVBand="0" w:oddHBand="0" w:evenHBand="0" w:firstRowFirstColumn="0" w:firstRowLastColumn="0" w:lastRowFirstColumn="0" w:lastRowLastColumn="0"/>
              <w:rPr>
                <w:rFonts w:cstheme="minorHAnsi"/>
                <w:b w:val="0"/>
                <w:bCs w:val="0"/>
                <w:color w:val="C42A61"/>
                <w:szCs w:val="36"/>
                <w:u w:val="single"/>
              </w:rPr>
            </w:pPr>
            <w:r w:rsidRPr="00DA5989">
              <w:rPr>
                <w:rFonts w:cstheme="minorHAnsi"/>
                <w:szCs w:val="16"/>
              </w:rPr>
              <w:t>Author</w:t>
            </w:r>
          </w:p>
        </w:tc>
        <w:tc>
          <w:tcPr>
            <w:tcW w:w="5760" w:type="dxa"/>
            <w:vAlign w:val="center"/>
          </w:tcPr>
          <w:p w14:paraId="0BD16424" w14:textId="77777777" w:rsidR="003B31CA" w:rsidRPr="00DA5989" w:rsidRDefault="003B31CA" w:rsidP="00D7710E">
            <w:pPr>
              <w:cnfStyle w:val="100000000000" w:firstRow="1" w:lastRow="0" w:firstColumn="0" w:lastColumn="0" w:oddVBand="0" w:evenVBand="0" w:oddHBand="0" w:evenHBand="0" w:firstRowFirstColumn="0" w:firstRowLastColumn="0" w:lastRowFirstColumn="0" w:lastRowLastColumn="0"/>
              <w:rPr>
                <w:rFonts w:cstheme="minorHAnsi"/>
                <w:b w:val="0"/>
                <w:bCs w:val="0"/>
                <w:color w:val="C42A61"/>
                <w:szCs w:val="36"/>
                <w:u w:val="single"/>
              </w:rPr>
            </w:pPr>
            <w:r w:rsidRPr="00DA5989">
              <w:rPr>
                <w:rFonts w:cstheme="minorHAnsi"/>
                <w:szCs w:val="16"/>
              </w:rPr>
              <w:t>Comments</w:t>
            </w:r>
          </w:p>
        </w:tc>
      </w:tr>
      <w:tr w:rsidR="003B31CA" w:rsidRPr="00DA5989" w14:paraId="042EC5BD" w14:textId="77777777" w:rsidTr="009B3EB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985" w:type="dxa"/>
          </w:tcPr>
          <w:p w14:paraId="19EADBFC" w14:textId="77777777" w:rsidR="003B31CA" w:rsidRPr="00DA5989" w:rsidRDefault="003B31CA" w:rsidP="00D7710E">
            <w:pPr>
              <w:pStyle w:val="NoSpacing"/>
              <w:rPr>
                <w:rFonts w:cstheme="minorHAnsi"/>
                <w:b w:val="0"/>
                <w:bCs w:val="0"/>
                <w:sz w:val="18"/>
              </w:rPr>
            </w:pPr>
            <w:r>
              <w:rPr>
                <w:rFonts w:cstheme="minorHAnsi"/>
                <w:b w:val="0"/>
                <w:bCs w:val="0"/>
                <w:sz w:val="18"/>
              </w:rPr>
              <w:t>0.1</w:t>
            </w:r>
          </w:p>
        </w:tc>
        <w:tc>
          <w:tcPr>
            <w:tcW w:w="1080" w:type="dxa"/>
          </w:tcPr>
          <w:p w14:paraId="62061C33" w14:textId="25D40998" w:rsidR="003B31CA" w:rsidRPr="00DA5989" w:rsidRDefault="00FE4F79"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18</w:t>
            </w:r>
            <w:r w:rsidR="003B31CA">
              <w:rPr>
                <w:rFonts w:cstheme="minorHAnsi"/>
                <w:sz w:val="18"/>
              </w:rPr>
              <w:t>-12-2025</w:t>
            </w:r>
          </w:p>
        </w:tc>
        <w:tc>
          <w:tcPr>
            <w:tcW w:w="1440" w:type="dxa"/>
          </w:tcPr>
          <w:p w14:paraId="1F74BF93" w14:textId="03A17560" w:rsidR="003B31CA" w:rsidRPr="00DA5989" w:rsidRDefault="003B31CA"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 xml:space="preserve">Dheeraj </w:t>
            </w:r>
            <w:proofErr w:type="spellStart"/>
            <w:r>
              <w:rPr>
                <w:rFonts w:cstheme="minorHAnsi"/>
                <w:sz w:val="18"/>
              </w:rPr>
              <w:t>Motyani</w:t>
            </w:r>
            <w:proofErr w:type="spellEnd"/>
          </w:p>
        </w:tc>
        <w:tc>
          <w:tcPr>
            <w:tcW w:w="5760" w:type="dxa"/>
          </w:tcPr>
          <w:p w14:paraId="5CE62538" w14:textId="77777777" w:rsidR="003B31CA" w:rsidRPr="00DA5989" w:rsidRDefault="003B31CA"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6"/>
              </w:rPr>
            </w:pPr>
            <w:r w:rsidRPr="00DA5989">
              <w:rPr>
                <w:rFonts w:cstheme="minorHAnsi"/>
                <w:sz w:val="18"/>
              </w:rPr>
              <w:t xml:space="preserve">Initial </w:t>
            </w:r>
            <w:r w:rsidRPr="00DA5989">
              <w:rPr>
                <w:rFonts w:cstheme="minorHAnsi"/>
                <w:spacing w:val="-2"/>
                <w:sz w:val="18"/>
              </w:rPr>
              <w:t>Draft</w:t>
            </w:r>
          </w:p>
        </w:tc>
      </w:tr>
      <w:tr w:rsidR="0089334F" w:rsidRPr="00DA5989" w14:paraId="341F1233" w14:textId="77777777" w:rsidTr="009B3EB9">
        <w:trPr>
          <w:trHeight w:val="276"/>
        </w:trPr>
        <w:tc>
          <w:tcPr>
            <w:cnfStyle w:val="001000000000" w:firstRow="0" w:lastRow="0" w:firstColumn="1" w:lastColumn="0" w:oddVBand="0" w:evenVBand="0" w:oddHBand="0" w:evenHBand="0" w:firstRowFirstColumn="0" w:firstRowLastColumn="0" w:lastRowFirstColumn="0" w:lastRowLastColumn="0"/>
            <w:tcW w:w="985" w:type="dxa"/>
          </w:tcPr>
          <w:p w14:paraId="60AA57CB" w14:textId="6B952B1F" w:rsidR="0089334F" w:rsidRPr="0089334F" w:rsidRDefault="0089334F" w:rsidP="00D7710E">
            <w:pPr>
              <w:pStyle w:val="NoSpacing"/>
              <w:rPr>
                <w:rFonts w:cstheme="minorHAnsi"/>
                <w:b w:val="0"/>
                <w:sz w:val="18"/>
              </w:rPr>
            </w:pPr>
            <w:r w:rsidRPr="0089334F">
              <w:rPr>
                <w:rFonts w:cstheme="minorHAnsi"/>
                <w:b w:val="0"/>
                <w:sz w:val="18"/>
              </w:rPr>
              <w:t>1.0</w:t>
            </w:r>
          </w:p>
        </w:tc>
        <w:tc>
          <w:tcPr>
            <w:tcW w:w="1080" w:type="dxa"/>
          </w:tcPr>
          <w:p w14:paraId="01F6EB27" w14:textId="3946B6A6" w:rsidR="0089334F" w:rsidRDefault="0089334F" w:rsidP="00D7710E">
            <w:pPr>
              <w:pStyle w:val="NoSpacing"/>
              <w:cnfStyle w:val="000000000000" w:firstRow="0" w:lastRow="0" w:firstColumn="0" w:lastColumn="0" w:oddVBand="0" w:evenVBand="0" w:oddHBand="0" w:evenHBand="0" w:firstRowFirstColumn="0" w:firstRowLastColumn="0" w:lastRowFirstColumn="0" w:lastRowLastColumn="0"/>
              <w:rPr>
                <w:rFonts w:cstheme="minorHAnsi"/>
                <w:sz w:val="18"/>
              </w:rPr>
            </w:pPr>
            <w:r>
              <w:rPr>
                <w:rFonts w:cstheme="minorHAnsi"/>
                <w:sz w:val="18"/>
              </w:rPr>
              <w:t>20-12-2025</w:t>
            </w:r>
          </w:p>
        </w:tc>
        <w:tc>
          <w:tcPr>
            <w:tcW w:w="1440" w:type="dxa"/>
          </w:tcPr>
          <w:p w14:paraId="78A7F9ED" w14:textId="42EDCFD7" w:rsidR="0089334F" w:rsidRDefault="0089334F" w:rsidP="00D7710E">
            <w:pPr>
              <w:pStyle w:val="NoSpacing"/>
              <w:cnfStyle w:val="000000000000" w:firstRow="0" w:lastRow="0" w:firstColumn="0" w:lastColumn="0" w:oddVBand="0" w:evenVBand="0" w:oddHBand="0" w:evenHBand="0" w:firstRowFirstColumn="0" w:firstRowLastColumn="0" w:lastRowFirstColumn="0" w:lastRowLastColumn="0"/>
              <w:rPr>
                <w:rFonts w:cstheme="minorHAnsi"/>
                <w:sz w:val="18"/>
              </w:rPr>
            </w:pPr>
            <w:r>
              <w:rPr>
                <w:rFonts w:cstheme="minorHAnsi"/>
                <w:sz w:val="18"/>
              </w:rPr>
              <w:t>Dheeraj Motiyani</w:t>
            </w:r>
          </w:p>
        </w:tc>
        <w:tc>
          <w:tcPr>
            <w:tcW w:w="5760" w:type="dxa"/>
          </w:tcPr>
          <w:p w14:paraId="5F2BF33B" w14:textId="61E720E9" w:rsidR="0089334F" w:rsidRPr="0089334F" w:rsidRDefault="0089334F" w:rsidP="001C27FD">
            <w:pPr>
              <w:pStyle w:val="NoSpacing"/>
              <w:numPr>
                <w:ilvl w:val="0"/>
                <w:numId w:val="3"/>
              </w:numPr>
              <w:ind w:left="252"/>
              <w:cnfStyle w:val="000000000000" w:firstRow="0" w:lastRow="0" w:firstColumn="0" w:lastColumn="0" w:oddVBand="0" w:evenVBand="0" w:oddHBand="0" w:evenHBand="0" w:firstRowFirstColumn="0" w:firstRowLastColumn="0" w:lastRowFirstColumn="0" w:lastRowLastColumn="0"/>
              <w:rPr>
                <w:rFonts w:cstheme="minorHAnsi"/>
                <w:sz w:val="18"/>
              </w:rPr>
            </w:pPr>
          </w:p>
        </w:tc>
      </w:tr>
    </w:tbl>
    <w:p w14:paraId="3CC3E76B" w14:textId="5830ABCE" w:rsidR="003B31CA" w:rsidRDefault="00C77522" w:rsidP="00C77522">
      <w:pPr>
        <w:tabs>
          <w:tab w:val="left" w:pos="2568"/>
        </w:tabs>
      </w:pPr>
      <w:r>
        <w:tab/>
      </w:r>
    </w:p>
    <w:p w14:paraId="69B944CB" w14:textId="03910BF2" w:rsidR="003B31CA" w:rsidRDefault="00623712" w:rsidP="00623712">
      <w:pPr>
        <w:spacing w:line="259" w:lineRule="auto"/>
      </w:pPr>
      <w:r>
        <w:br w:type="page"/>
      </w:r>
    </w:p>
    <w:p w14:paraId="03DA4EC4" w14:textId="10B9497C" w:rsidR="003B31CA" w:rsidRDefault="003B31CA"/>
    <w:p w14:paraId="009960E3" w14:textId="1726910D" w:rsidR="003B31CA" w:rsidRDefault="003B31CA">
      <w:pPr>
        <w:spacing w:line="259" w:lineRule="auto"/>
        <w:rPr>
          <w:rFonts w:asciiTheme="majorHAnsi" w:eastAsiaTheme="majorEastAsia" w:hAnsiTheme="majorHAnsi" w:cstheme="majorBidi"/>
          <w:color w:val="2F5496" w:themeColor="accent1" w:themeShade="BF"/>
          <w:sz w:val="40"/>
          <w:szCs w:val="40"/>
        </w:rPr>
      </w:pPr>
      <w:r>
        <w:br w:type="page"/>
      </w:r>
    </w:p>
    <w:p w14:paraId="4D1BB7D5" w14:textId="071EDBCD" w:rsidR="003B31CA" w:rsidRDefault="003B31CA" w:rsidP="0026541F">
      <w:pPr>
        <w:pStyle w:val="Heading1"/>
        <w:numPr>
          <w:ilvl w:val="0"/>
          <w:numId w:val="1"/>
        </w:numPr>
        <w:ind w:left="284"/>
      </w:pPr>
      <w:bookmarkStart w:id="4" w:name="_Toc220488812"/>
      <w:r>
        <w:lastRenderedPageBreak/>
        <w:t>Introduction</w:t>
      </w:r>
      <w:bookmarkEnd w:id="4"/>
    </w:p>
    <w:p w14:paraId="38BB8ACD" w14:textId="77777777" w:rsidR="009F007C" w:rsidRDefault="009F007C" w:rsidP="009F007C">
      <w:pPr>
        <w:pStyle w:val="NormalWeb"/>
      </w:pPr>
      <w:r>
        <w:t xml:space="preserve">The </w:t>
      </w:r>
      <w:proofErr w:type="spellStart"/>
      <w:r>
        <w:rPr>
          <w:rStyle w:val="Strong"/>
          <w:rFonts w:eastAsiaTheme="majorEastAsia"/>
        </w:rPr>
        <w:t>Jal</w:t>
      </w:r>
      <w:proofErr w:type="spellEnd"/>
      <w:r>
        <w:rPr>
          <w:rStyle w:val="Strong"/>
          <w:rFonts w:eastAsiaTheme="majorEastAsia"/>
        </w:rPr>
        <w:t xml:space="preserve"> </w:t>
      </w:r>
      <w:proofErr w:type="spellStart"/>
      <w:r>
        <w:rPr>
          <w:rStyle w:val="Strong"/>
          <w:rFonts w:eastAsiaTheme="majorEastAsia"/>
        </w:rPr>
        <w:t>Rekha</w:t>
      </w:r>
      <w:proofErr w:type="spellEnd"/>
      <w:r>
        <w:rPr>
          <w:rStyle w:val="Strong"/>
          <w:rFonts w:eastAsiaTheme="majorEastAsia"/>
        </w:rPr>
        <w:t xml:space="preserve"> Project</w:t>
      </w:r>
      <w:r>
        <w:t xml:space="preserve"> is a comprehensive, GIS-enabled digital platform developed to support </w:t>
      </w:r>
      <w:r>
        <w:rPr>
          <w:rStyle w:val="Strong"/>
          <w:rFonts w:eastAsiaTheme="majorEastAsia"/>
        </w:rPr>
        <w:t>planning, monitoring, quality assurance, and governance</w:t>
      </w:r>
      <w:r>
        <w:t xml:space="preserve"> of water supply infrastructure and services across the state. The system integrates </w:t>
      </w:r>
      <w:r>
        <w:rPr>
          <w:rStyle w:val="Strong"/>
          <w:rFonts w:eastAsiaTheme="majorEastAsia"/>
        </w:rPr>
        <w:t>web and mobile applications</w:t>
      </w:r>
      <w:r>
        <w:t xml:space="preserve"> to enable end-to-end data collection, validation, visualization, and reporting related to water sources, treatment systems, distribution assets, and water quality parameters.</w:t>
      </w:r>
    </w:p>
    <w:p w14:paraId="0DC8A3C2" w14:textId="6AA8A114" w:rsidR="009F007C" w:rsidRDefault="009F007C" w:rsidP="009F007C">
      <w:pPr>
        <w:pStyle w:val="NormalWeb"/>
      </w:pPr>
      <w:proofErr w:type="spellStart"/>
      <w:r>
        <w:t>Jal</w:t>
      </w:r>
      <w:proofErr w:type="spellEnd"/>
      <w:r>
        <w:t xml:space="preserve"> </w:t>
      </w:r>
      <w:proofErr w:type="spellStart"/>
      <w:r>
        <w:t>Rekha</w:t>
      </w:r>
      <w:proofErr w:type="spellEnd"/>
      <w:r>
        <w:t xml:space="preserve"> project represents a </w:t>
      </w:r>
      <w:r>
        <w:rPr>
          <w:rStyle w:val="Strong"/>
          <w:rFonts w:eastAsiaTheme="majorEastAsia"/>
        </w:rPr>
        <w:t>stabilization and enhancement phase</w:t>
      </w:r>
      <w:r>
        <w:t xml:space="preserve">, building upon the functionalities delivered. Primarily focuses on </w:t>
      </w:r>
      <w:r>
        <w:rPr>
          <w:rStyle w:val="Strong"/>
          <w:rFonts w:eastAsiaTheme="majorEastAsia"/>
        </w:rPr>
        <w:t>improving data accuracy, operational efficiency, performance, security, and usability</w:t>
      </w:r>
      <w:r>
        <w:t>, based on real-world field execution feedback and departmental requirements gathered during earlier cycles.</w:t>
      </w:r>
    </w:p>
    <w:p w14:paraId="653EEF50" w14:textId="621CE041" w:rsidR="009F007C" w:rsidRDefault="009F007C" w:rsidP="009F007C">
      <w:pPr>
        <w:pStyle w:val="NormalWeb"/>
      </w:pPr>
      <w:r>
        <w:t>Emphasis has been placed on:</w:t>
      </w:r>
    </w:p>
    <w:p w14:paraId="3A6FC5DA" w14:textId="77777777" w:rsidR="009F007C" w:rsidRDefault="009F007C" w:rsidP="001C27FD">
      <w:pPr>
        <w:pStyle w:val="NormalWeb"/>
        <w:numPr>
          <w:ilvl w:val="0"/>
          <w:numId w:val="4"/>
        </w:numPr>
      </w:pPr>
      <w:r>
        <w:t xml:space="preserve">Strengthening </w:t>
      </w:r>
      <w:r>
        <w:rPr>
          <w:rStyle w:val="Strong"/>
          <w:rFonts w:eastAsiaTheme="majorEastAsia"/>
        </w:rPr>
        <w:t>data collection workflows</w:t>
      </w:r>
      <w:r>
        <w:t xml:space="preserve"> for both web and mobile platforms</w:t>
      </w:r>
    </w:p>
    <w:p w14:paraId="6D060459" w14:textId="77777777" w:rsidR="009F007C" w:rsidRDefault="009F007C" w:rsidP="001C27FD">
      <w:pPr>
        <w:pStyle w:val="NormalWeb"/>
        <w:numPr>
          <w:ilvl w:val="0"/>
          <w:numId w:val="4"/>
        </w:numPr>
      </w:pPr>
      <w:r>
        <w:t xml:space="preserve">Enhancing </w:t>
      </w:r>
      <w:r>
        <w:rPr>
          <w:rStyle w:val="Strong"/>
          <w:rFonts w:eastAsiaTheme="majorEastAsia"/>
        </w:rPr>
        <w:t>water quality testing and reporting mechanisms</w:t>
      </w:r>
    </w:p>
    <w:p w14:paraId="1AE1C777" w14:textId="77777777" w:rsidR="009F007C" w:rsidRDefault="009F007C" w:rsidP="001C27FD">
      <w:pPr>
        <w:pStyle w:val="NormalWeb"/>
        <w:numPr>
          <w:ilvl w:val="0"/>
          <w:numId w:val="4"/>
        </w:numPr>
      </w:pPr>
      <w:r>
        <w:t xml:space="preserve">Optimizing </w:t>
      </w:r>
      <w:r>
        <w:rPr>
          <w:rStyle w:val="Strong"/>
          <w:rFonts w:eastAsiaTheme="majorEastAsia"/>
        </w:rPr>
        <w:t>GIS-based visualization and performance</w:t>
      </w:r>
    </w:p>
    <w:p w14:paraId="62ADE0E4" w14:textId="77777777" w:rsidR="009F007C" w:rsidRDefault="009F007C" w:rsidP="001C27FD">
      <w:pPr>
        <w:pStyle w:val="NormalWeb"/>
        <w:numPr>
          <w:ilvl w:val="0"/>
          <w:numId w:val="4"/>
        </w:numPr>
      </w:pPr>
      <w:r>
        <w:t xml:space="preserve">Improving </w:t>
      </w:r>
      <w:r>
        <w:rPr>
          <w:rStyle w:val="Strong"/>
          <w:rFonts w:eastAsiaTheme="majorEastAsia"/>
        </w:rPr>
        <w:t>role-based access, reporting, and auditability</w:t>
      </w:r>
    </w:p>
    <w:p w14:paraId="439981AA" w14:textId="77777777" w:rsidR="009F007C" w:rsidRDefault="009F007C" w:rsidP="001C27FD">
      <w:pPr>
        <w:pStyle w:val="NormalWeb"/>
        <w:numPr>
          <w:ilvl w:val="0"/>
          <w:numId w:val="4"/>
        </w:numPr>
      </w:pPr>
      <w:r>
        <w:t xml:space="preserve">Incorporating </w:t>
      </w:r>
      <w:r>
        <w:rPr>
          <w:rStyle w:val="Strong"/>
          <w:rFonts w:eastAsiaTheme="majorEastAsia"/>
        </w:rPr>
        <w:t>change requests and refinements</w:t>
      </w:r>
      <w:r>
        <w:t xml:space="preserve"> identified during UAT and field usage</w:t>
      </w:r>
    </w:p>
    <w:p w14:paraId="731033BE" w14:textId="57B70F86" w:rsidR="009F007C" w:rsidRDefault="009F007C" w:rsidP="009F007C">
      <w:pPr>
        <w:pStyle w:val="NormalWeb"/>
      </w:pPr>
      <w:r>
        <w:t xml:space="preserve">It aligns the application with </w:t>
      </w:r>
      <w:r>
        <w:rPr>
          <w:rStyle w:val="Strong"/>
          <w:rFonts w:eastAsiaTheme="majorEastAsia"/>
        </w:rPr>
        <w:t>quality standards</w:t>
      </w:r>
      <w:r>
        <w:t>, including secure coding practices, improved validation mechanisms, and better monitoring of system health and data integrity.</w:t>
      </w:r>
    </w:p>
    <w:p w14:paraId="4F9DE9D2" w14:textId="18876A57" w:rsidR="009F007C" w:rsidRDefault="009F007C" w:rsidP="009F007C">
      <w:pPr>
        <w:pStyle w:val="NormalWeb"/>
      </w:pPr>
      <w:r>
        <w:t xml:space="preserve">Overall, </w:t>
      </w:r>
      <w:proofErr w:type="spellStart"/>
      <w:r>
        <w:rPr>
          <w:rStyle w:val="Strong"/>
          <w:rFonts w:eastAsiaTheme="majorEastAsia"/>
        </w:rPr>
        <w:t>Jal</w:t>
      </w:r>
      <w:proofErr w:type="spellEnd"/>
      <w:r>
        <w:rPr>
          <w:rStyle w:val="Strong"/>
          <w:rFonts w:eastAsiaTheme="majorEastAsia"/>
        </w:rPr>
        <w:t xml:space="preserve"> </w:t>
      </w:r>
      <w:proofErr w:type="spellStart"/>
      <w:r>
        <w:rPr>
          <w:rStyle w:val="Strong"/>
          <w:rFonts w:eastAsiaTheme="majorEastAsia"/>
        </w:rPr>
        <w:t>Rekha</w:t>
      </w:r>
      <w:proofErr w:type="spellEnd"/>
      <w:r>
        <w:t xml:space="preserve"> aims to ensure that the platform is </w:t>
      </w:r>
      <w:r>
        <w:rPr>
          <w:rStyle w:val="Strong"/>
          <w:rFonts w:eastAsiaTheme="majorEastAsia"/>
        </w:rPr>
        <w:t>robust, scalable, secure, and ready for wider operational adoption</w:t>
      </w:r>
      <w:r>
        <w:t>, while continuing to support data-driven decision-making for departments, project management units (PMUs/PIUs), and field stakeholders.</w:t>
      </w:r>
    </w:p>
    <w:p w14:paraId="229A7AF3" w14:textId="1ED050E1" w:rsidR="00490A6D" w:rsidRPr="00490A6D" w:rsidRDefault="00490A6D" w:rsidP="00490A6D">
      <w:pPr>
        <w:pStyle w:val="NormalWeb"/>
        <w:tabs>
          <w:tab w:val="left" w:pos="270"/>
        </w:tabs>
        <w:ind w:left="450"/>
        <w:rPr>
          <w:rFonts w:asciiTheme="minorHAnsi" w:hAnsiTheme="minorHAnsi" w:cstheme="minorHAnsi"/>
        </w:rPr>
      </w:pPr>
    </w:p>
    <w:p w14:paraId="602ACFC8" w14:textId="3B50CF1D" w:rsidR="00B23731" w:rsidRPr="00490A6D" w:rsidRDefault="00B23731" w:rsidP="00322957">
      <w:pPr>
        <w:pStyle w:val="Heading1"/>
        <w:numPr>
          <w:ilvl w:val="0"/>
          <w:numId w:val="1"/>
        </w:numPr>
        <w:ind w:left="284"/>
        <w:rPr>
          <w:rFonts w:asciiTheme="minorHAnsi" w:hAnsiTheme="minorHAnsi" w:cstheme="minorHAnsi"/>
        </w:rPr>
      </w:pPr>
      <w:bookmarkStart w:id="5" w:name="_Toc220488813"/>
      <w:r w:rsidRPr="00490A6D">
        <w:rPr>
          <w:rFonts w:asciiTheme="minorHAnsi" w:hAnsiTheme="minorHAnsi" w:cstheme="minorHAnsi"/>
        </w:rPr>
        <w:t>Purpose</w:t>
      </w:r>
      <w:bookmarkEnd w:id="5"/>
      <w:r w:rsidRPr="00490A6D">
        <w:rPr>
          <w:rFonts w:asciiTheme="minorHAnsi" w:hAnsiTheme="minorHAnsi" w:cstheme="minorHAnsi"/>
        </w:rPr>
        <w:t xml:space="preserve"> </w:t>
      </w:r>
    </w:p>
    <w:p w14:paraId="6044F6F0" w14:textId="07D59E21" w:rsidR="009F007C" w:rsidRDefault="009F007C" w:rsidP="009F007C">
      <w:pPr>
        <w:pStyle w:val="NormalWeb"/>
      </w:pPr>
      <w:r>
        <w:t xml:space="preserve">The purpose of </w:t>
      </w:r>
      <w:proofErr w:type="spellStart"/>
      <w:r>
        <w:rPr>
          <w:rStyle w:val="Strong"/>
          <w:rFonts w:eastAsiaTheme="majorEastAsia"/>
        </w:rPr>
        <w:t>Jal</w:t>
      </w:r>
      <w:proofErr w:type="spellEnd"/>
      <w:r>
        <w:rPr>
          <w:rStyle w:val="Strong"/>
          <w:rFonts w:eastAsiaTheme="majorEastAsia"/>
        </w:rPr>
        <w:t xml:space="preserve"> </w:t>
      </w:r>
      <w:proofErr w:type="spellStart"/>
      <w:r>
        <w:rPr>
          <w:rStyle w:val="Strong"/>
          <w:rFonts w:eastAsiaTheme="majorEastAsia"/>
        </w:rPr>
        <w:t>Rekha</w:t>
      </w:r>
      <w:proofErr w:type="spellEnd"/>
      <w:r>
        <w:rPr>
          <w:rStyle w:val="Strong"/>
          <w:rFonts w:eastAsiaTheme="majorEastAsia"/>
        </w:rPr>
        <w:t xml:space="preserve"> </w:t>
      </w:r>
      <w:r>
        <w:t xml:space="preserve">is to </w:t>
      </w:r>
      <w:r>
        <w:rPr>
          <w:rStyle w:val="Strong"/>
          <w:rFonts w:eastAsiaTheme="majorEastAsia"/>
        </w:rPr>
        <w:t>enhance, stabilize, and optimize</w:t>
      </w:r>
      <w:r>
        <w:t xml:space="preserve"> the </w:t>
      </w:r>
      <w:proofErr w:type="spellStart"/>
      <w:r>
        <w:t>Jal</w:t>
      </w:r>
      <w:proofErr w:type="spellEnd"/>
      <w:r>
        <w:t xml:space="preserve"> </w:t>
      </w:r>
      <w:proofErr w:type="spellStart"/>
      <w:r>
        <w:t>Rekha</w:t>
      </w:r>
      <w:proofErr w:type="spellEnd"/>
      <w:r>
        <w:t xml:space="preserve"> digital platform to support </w:t>
      </w:r>
      <w:r>
        <w:rPr>
          <w:rStyle w:val="Strong"/>
          <w:rFonts w:eastAsiaTheme="majorEastAsia"/>
        </w:rPr>
        <w:t>accurate data collection, effective monitoring, improved reporting, and secure governance</w:t>
      </w:r>
      <w:r>
        <w:t xml:space="preserve"> of water supply infrastructure and water quality management across the state.</w:t>
      </w:r>
    </w:p>
    <w:p w14:paraId="50C23E03" w14:textId="77777777" w:rsidR="009F007C" w:rsidRDefault="009F007C" w:rsidP="009F007C">
      <w:pPr>
        <w:pStyle w:val="NormalWeb"/>
      </w:pPr>
      <w:r>
        <w:t xml:space="preserve">This cycle is designed to address </w:t>
      </w:r>
      <w:r>
        <w:rPr>
          <w:rStyle w:val="Strong"/>
          <w:rFonts w:eastAsiaTheme="majorEastAsia"/>
        </w:rPr>
        <w:t>operational feedback, performance gaps, usability challenges, and change requests</w:t>
      </w:r>
      <w:r>
        <w:t xml:space="preserve"> identified during earlier project cycles, while ensuring readiness for </w:t>
      </w:r>
      <w:r>
        <w:rPr>
          <w:rStyle w:val="Strong"/>
          <w:rFonts w:eastAsiaTheme="majorEastAsia"/>
        </w:rPr>
        <w:t>large-scale deployment and sustained field operations</w:t>
      </w:r>
      <w:r>
        <w:t>.</w:t>
      </w:r>
    </w:p>
    <w:p w14:paraId="46D1D759" w14:textId="747388FC" w:rsidR="009F007C" w:rsidRDefault="009F007C" w:rsidP="009F007C">
      <w:pPr>
        <w:pStyle w:val="NormalWeb"/>
      </w:pPr>
      <w:r>
        <w:t>Specifically, aims to:</w:t>
      </w:r>
    </w:p>
    <w:p w14:paraId="7B3F5E80" w14:textId="77777777" w:rsidR="009F007C" w:rsidRDefault="009F007C" w:rsidP="001C27FD">
      <w:pPr>
        <w:pStyle w:val="NormalWeb"/>
        <w:numPr>
          <w:ilvl w:val="0"/>
          <w:numId w:val="5"/>
        </w:numPr>
      </w:pPr>
      <w:r>
        <w:t xml:space="preserve">Strengthen </w:t>
      </w:r>
      <w:r>
        <w:rPr>
          <w:rStyle w:val="Strong"/>
          <w:rFonts w:eastAsiaTheme="majorEastAsia"/>
        </w:rPr>
        <w:t>end-to-end data collection and validation</w:t>
      </w:r>
      <w:r>
        <w:t xml:space="preserve"> processes across web and mobile applications</w:t>
      </w:r>
    </w:p>
    <w:p w14:paraId="4919474A" w14:textId="77777777" w:rsidR="009F007C" w:rsidRDefault="009F007C" w:rsidP="001C27FD">
      <w:pPr>
        <w:pStyle w:val="NormalWeb"/>
        <w:numPr>
          <w:ilvl w:val="0"/>
          <w:numId w:val="5"/>
        </w:numPr>
      </w:pPr>
      <w:r>
        <w:lastRenderedPageBreak/>
        <w:t xml:space="preserve">Improve </w:t>
      </w:r>
      <w:r>
        <w:rPr>
          <w:rStyle w:val="Strong"/>
          <w:rFonts w:eastAsiaTheme="majorEastAsia"/>
        </w:rPr>
        <w:t>GIS-based visualization, performance, and data accuracy</w:t>
      </w:r>
      <w:r>
        <w:t xml:space="preserve"> for water infrastructure assets such as sources, intake points, WTPs, OHTs, pipelines, and beneficiary locations</w:t>
      </w:r>
    </w:p>
    <w:p w14:paraId="69D0C636" w14:textId="77777777" w:rsidR="009F007C" w:rsidRDefault="009F007C" w:rsidP="001C27FD">
      <w:pPr>
        <w:pStyle w:val="NormalWeb"/>
        <w:numPr>
          <w:ilvl w:val="0"/>
          <w:numId w:val="5"/>
        </w:numPr>
      </w:pPr>
      <w:r>
        <w:t xml:space="preserve">Enhance </w:t>
      </w:r>
      <w:r>
        <w:rPr>
          <w:rStyle w:val="Strong"/>
          <w:rFonts w:eastAsiaTheme="majorEastAsia"/>
        </w:rPr>
        <w:t>water quality sampling, laboratory testing, and reporting workflows</w:t>
      </w:r>
      <w:r>
        <w:t>, ensuring reliable and auditable test results</w:t>
      </w:r>
    </w:p>
    <w:p w14:paraId="0950E7C7" w14:textId="77777777" w:rsidR="009F007C" w:rsidRDefault="009F007C" w:rsidP="001C27FD">
      <w:pPr>
        <w:pStyle w:val="NormalWeb"/>
        <w:numPr>
          <w:ilvl w:val="0"/>
          <w:numId w:val="5"/>
        </w:numPr>
      </w:pPr>
      <w:r>
        <w:t xml:space="preserve">Optimize </w:t>
      </w:r>
      <w:r>
        <w:rPr>
          <w:rStyle w:val="Strong"/>
          <w:rFonts w:eastAsiaTheme="majorEastAsia"/>
        </w:rPr>
        <w:t>role-based workflows</w:t>
      </w:r>
      <w:r>
        <w:t xml:space="preserve"> for Field Engineers (FE), Contractors, General Managers (GM), and departmental users</w:t>
      </w:r>
    </w:p>
    <w:p w14:paraId="7FD86ED1" w14:textId="77777777" w:rsidR="009F007C" w:rsidRDefault="009F007C" w:rsidP="001C27FD">
      <w:pPr>
        <w:pStyle w:val="NormalWeb"/>
        <w:numPr>
          <w:ilvl w:val="0"/>
          <w:numId w:val="5"/>
        </w:numPr>
      </w:pPr>
      <w:r>
        <w:t xml:space="preserve">Incorporate </w:t>
      </w:r>
      <w:r>
        <w:rPr>
          <w:rStyle w:val="Strong"/>
          <w:rFonts w:eastAsiaTheme="majorEastAsia"/>
        </w:rPr>
        <w:t>change requests and refinements</w:t>
      </w:r>
      <w:r>
        <w:t xml:space="preserve"> arising from UAT, field execution, and departmental reviews</w:t>
      </w:r>
    </w:p>
    <w:p w14:paraId="2D204A9A" w14:textId="77777777" w:rsidR="009F007C" w:rsidRDefault="009F007C" w:rsidP="001C27FD">
      <w:pPr>
        <w:pStyle w:val="NormalWeb"/>
        <w:numPr>
          <w:ilvl w:val="0"/>
          <w:numId w:val="5"/>
        </w:numPr>
      </w:pPr>
      <w:r>
        <w:t xml:space="preserve">Improve </w:t>
      </w:r>
      <w:r>
        <w:rPr>
          <w:rStyle w:val="Strong"/>
          <w:rFonts w:eastAsiaTheme="majorEastAsia"/>
        </w:rPr>
        <w:t>system performance, scalability, and stability</w:t>
      </w:r>
      <w:r>
        <w:t xml:space="preserve"> through query optimization, caching, and monitoring</w:t>
      </w:r>
    </w:p>
    <w:p w14:paraId="4ADAC764" w14:textId="77777777" w:rsidR="009F007C" w:rsidRDefault="009F007C" w:rsidP="001C27FD">
      <w:pPr>
        <w:pStyle w:val="NormalWeb"/>
        <w:numPr>
          <w:ilvl w:val="0"/>
          <w:numId w:val="5"/>
        </w:numPr>
      </w:pPr>
      <w:r>
        <w:t xml:space="preserve">Ensure </w:t>
      </w:r>
      <w:r>
        <w:rPr>
          <w:rStyle w:val="Strong"/>
          <w:rFonts w:eastAsiaTheme="majorEastAsia"/>
        </w:rPr>
        <w:t>data integrity, security, and auditability</w:t>
      </w:r>
      <w:r>
        <w:t xml:space="preserve"> through validations, access controls, and logging mechanisms</w:t>
      </w:r>
    </w:p>
    <w:p w14:paraId="4620322D" w14:textId="77777777" w:rsidR="009F007C" w:rsidRDefault="009F007C" w:rsidP="001C27FD">
      <w:pPr>
        <w:pStyle w:val="NormalWeb"/>
        <w:numPr>
          <w:ilvl w:val="0"/>
          <w:numId w:val="5"/>
        </w:numPr>
      </w:pPr>
      <w:r>
        <w:t xml:space="preserve">Align the platform with </w:t>
      </w:r>
      <w:r>
        <w:rPr>
          <w:rStyle w:val="Strong"/>
          <w:rFonts w:eastAsiaTheme="majorEastAsia"/>
        </w:rPr>
        <w:t xml:space="preserve">quality assurance, security, and </w:t>
      </w:r>
      <w:proofErr w:type="spellStart"/>
      <w:r>
        <w:rPr>
          <w:rStyle w:val="Strong"/>
          <w:rFonts w:eastAsiaTheme="majorEastAsia"/>
        </w:rPr>
        <w:t>DevSecOps</w:t>
      </w:r>
      <w:proofErr w:type="spellEnd"/>
      <w:r>
        <w:rPr>
          <w:rStyle w:val="Strong"/>
          <w:rFonts w:eastAsiaTheme="majorEastAsia"/>
        </w:rPr>
        <w:t xml:space="preserve"> practices</w:t>
      </w:r>
      <w:r>
        <w:t xml:space="preserve"> to support long-term sustainability</w:t>
      </w:r>
    </w:p>
    <w:p w14:paraId="5C31C2EF" w14:textId="4748C402" w:rsidR="009F007C" w:rsidRDefault="009F007C" w:rsidP="009F007C">
      <w:pPr>
        <w:pStyle w:val="NormalWeb"/>
      </w:pPr>
      <w:r>
        <w:t xml:space="preserve">Through these objectives, seeks to transform the platform into a </w:t>
      </w:r>
      <w:r>
        <w:rPr>
          <w:rStyle w:val="Strong"/>
          <w:rFonts w:eastAsiaTheme="majorEastAsia"/>
        </w:rPr>
        <w:t>mature, reliable, and decision-support system</w:t>
      </w:r>
      <w:r>
        <w:t>, enabling the department to monitor water infrastructure and water quality effectively, improve service delivery, and support evidence-based planning and governance.</w:t>
      </w:r>
    </w:p>
    <w:p w14:paraId="59A855C0" w14:textId="77777777" w:rsidR="00490A6D" w:rsidRPr="00490A6D" w:rsidRDefault="00490A6D" w:rsidP="00490A6D">
      <w:pPr>
        <w:rPr>
          <w:rFonts w:cstheme="minorHAnsi"/>
        </w:rPr>
      </w:pPr>
    </w:p>
    <w:p w14:paraId="014082D8" w14:textId="5253F0FE" w:rsidR="00B23731" w:rsidRPr="00490A6D" w:rsidRDefault="00490A6D" w:rsidP="00322957">
      <w:pPr>
        <w:pStyle w:val="Heading1"/>
        <w:numPr>
          <w:ilvl w:val="0"/>
          <w:numId w:val="1"/>
        </w:numPr>
        <w:ind w:left="284"/>
        <w:rPr>
          <w:rFonts w:asciiTheme="minorHAnsi" w:hAnsiTheme="minorHAnsi" w:cstheme="minorHAnsi"/>
        </w:rPr>
      </w:pPr>
      <w:r w:rsidRPr="00490A6D">
        <w:rPr>
          <w:rFonts w:asciiTheme="minorHAnsi" w:hAnsiTheme="minorHAnsi" w:cstheme="minorHAnsi"/>
        </w:rPr>
        <w:t>Objective</w:t>
      </w:r>
    </w:p>
    <w:p w14:paraId="4DCFD58C" w14:textId="77777777" w:rsidR="006727FA" w:rsidRDefault="006727FA" w:rsidP="006727FA">
      <w:pPr>
        <w:pStyle w:val="NormalWeb"/>
      </w:pPr>
      <w:r>
        <w:t xml:space="preserve">The primary objective of </w:t>
      </w:r>
      <w:proofErr w:type="spellStart"/>
      <w:r>
        <w:rPr>
          <w:rStyle w:val="Strong"/>
          <w:rFonts w:eastAsiaTheme="majorEastAsia"/>
        </w:rPr>
        <w:t>Jal</w:t>
      </w:r>
      <w:proofErr w:type="spellEnd"/>
      <w:r>
        <w:rPr>
          <w:rStyle w:val="Strong"/>
          <w:rFonts w:eastAsiaTheme="majorEastAsia"/>
        </w:rPr>
        <w:t xml:space="preserve"> </w:t>
      </w:r>
      <w:proofErr w:type="spellStart"/>
      <w:r>
        <w:rPr>
          <w:rStyle w:val="Strong"/>
          <w:rFonts w:eastAsiaTheme="majorEastAsia"/>
        </w:rPr>
        <w:t>Rekha</w:t>
      </w:r>
      <w:proofErr w:type="spellEnd"/>
      <w:r>
        <w:rPr>
          <w:rStyle w:val="Strong"/>
          <w:rFonts w:eastAsiaTheme="majorEastAsia"/>
        </w:rPr>
        <w:t xml:space="preserve"> – Cycle 3</w:t>
      </w:r>
      <w:r>
        <w:t xml:space="preserve"> is to </w:t>
      </w:r>
      <w:r>
        <w:rPr>
          <w:rStyle w:val="Strong"/>
          <w:rFonts w:eastAsiaTheme="majorEastAsia"/>
        </w:rPr>
        <w:t>strengthen the platform’s reliability, usability, performance, and governance capabilities</w:t>
      </w:r>
      <w:r>
        <w:t xml:space="preserve">, </w:t>
      </w:r>
      <w:proofErr w:type="gramStart"/>
      <w:r>
        <w:t>ensuring</w:t>
      </w:r>
      <w:proofErr w:type="gramEnd"/>
      <w:r>
        <w:t xml:space="preserve"> accurate and secure management of water infrastructure and water quality data across the state.</w:t>
      </w:r>
    </w:p>
    <w:p w14:paraId="394049C8" w14:textId="449278CD" w:rsidR="006727FA" w:rsidRDefault="006727FA" w:rsidP="006727FA">
      <w:pPr>
        <w:pStyle w:val="NormalWeb"/>
      </w:pPr>
      <w:r>
        <w:t>The specific objectives are as follows:</w:t>
      </w:r>
    </w:p>
    <w:p w14:paraId="725B4309" w14:textId="77777777" w:rsidR="006727FA" w:rsidRDefault="006727FA" w:rsidP="006727FA">
      <w:pPr>
        <w:pStyle w:val="Heading3"/>
      </w:pPr>
      <w:r>
        <w:rPr>
          <w:rStyle w:val="Strong"/>
          <w:b w:val="0"/>
          <w:bCs w:val="0"/>
        </w:rPr>
        <w:t>3.1 Data Accuracy and Integrity</w:t>
      </w:r>
    </w:p>
    <w:p w14:paraId="3227B81E" w14:textId="77777777" w:rsidR="006727FA" w:rsidRDefault="006727FA" w:rsidP="001C27FD">
      <w:pPr>
        <w:pStyle w:val="NormalWeb"/>
        <w:numPr>
          <w:ilvl w:val="0"/>
          <w:numId w:val="6"/>
        </w:numPr>
      </w:pPr>
      <w:r>
        <w:t xml:space="preserve">To enhance </w:t>
      </w:r>
      <w:r>
        <w:rPr>
          <w:rStyle w:val="Strong"/>
          <w:rFonts w:eastAsiaTheme="majorEastAsia"/>
        </w:rPr>
        <w:t>data validation mechanisms</w:t>
      </w:r>
      <w:r>
        <w:t xml:space="preserve"> across web and mobile applications, including mandatory GPS capture, photo evidence, and master data validation</w:t>
      </w:r>
    </w:p>
    <w:p w14:paraId="38CF1683" w14:textId="77777777" w:rsidR="006727FA" w:rsidRDefault="006727FA" w:rsidP="001C27FD">
      <w:pPr>
        <w:pStyle w:val="NormalWeb"/>
        <w:numPr>
          <w:ilvl w:val="0"/>
          <w:numId w:val="6"/>
        </w:numPr>
      </w:pPr>
      <w:r>
        <w:t>To minimize data duplication, inconsistencies, and synchronization errors during offline and online operations</w:t>
      </w:r>
    </w:p>
    <w:p w14:paraId="7B9F8198" w14:textId="77777777" w:rsidR="006727FA" w:rsidRDefault="006727FA" w:rsidP="001C27FD">
      <w:pPr>
        <w:pStyle w:val="NormalWeb"/>
        <w:numPr>
          <w:ilvl w:val="0"/>
          <w:numId w:val="6"/>
        </w:numPr>
      </w:pPr>
      <w:r>
        <w:t>To ensure reliable and auditable data storage for all infrastructure and water quality records</w:t>
      </w:r>
    </w:p>
    <w:p w14:paraId="313B948A" w14:textId="77777777" w:rsidR="006727FA" w:rsidRDefault="006727FA" w:rsidP="006727FA">
      <w:pPr>
        <w:pStyle w:val="Heading3"/>
      </w:pPr>
      <w:r>
        <w:rPr>
          <w:rStyle w:val="Strong"/>
          <w:b w:val="0"/>
          <w:bCs w:val="0"/>
        </w:rPr>
        <w:t>3.2 Improved Field Data Collection</w:t>
      </w:r>
    </w:p>
    <w:p w14:paraId="55BE3066" w14:textId="77777777" w:rsidR="006727FA" w:rsidRDefault="006727FA" w:rsidP="001C27FD">
      <w:pPr>
        <w:pStyle w:val="NormalWeb"/>
        <w:numPr>
          <w:ilvl w:val="0"/>
          <w:numId w:val="7"/>
        </w:numPr>
      </w:pPr>
      <w:r>
        <w:t xml:space="preserve">To streamline </w:t>
      </w:r>
      <w:r>
        <w:rPr>
          <w:rStyle w:val="Strong"/>
          <w:rFonts w:eastAsiaTheme="majorEastAsia"/>
        </w:rPr>
        <w:t>Field Engineer (FE) workflows</w:t>
      </w:r>
      <w:r>
        <w:t xml:space="preserve"> for sample collection, inspections, and submissions under varying field conditions</w:t>
      </w:r>
    </w:p>
    <w:p w14:paraId="7C5390B8" w14:textId="77777777" w:rsidR="006727FA" w:rsidRDefault="006727FA" w:rsidP="001C27FD">
      <w:pPr>
        <w:pStyle w:val="NormalWeb"/>
        <w:numPr>
          <w:ilvl w:val="0"/>
          <w:numId w:val="7"/>
        </w:numPr>
      </w:pPr>
      <w:r>
        <w:t xml:space="preserve">To strengthen </w:t>
      </w:r>
      <w:r>
        <w:rPr>
          <w:rStyle w:val="Strong"/>
          <w:rFonts w:eastAsiaTheme="majorEastAsia"/>
        </w:rPr>
        <w:t>offline-first mobile functionality</w:t>
      </w:r>
      <w:r>
        <w:t xml:space="preserve"> with robust synchronization and conflict resolution mechanisms</w:t>
      </w:r>
    </w:p>
    <w:p w14:paraId="2CE3D09D" w14:textId="77777777" w:rsidR="006727FA" w:rsidRDefault="006727FA" w:rsidP="001C27FD">
      <w:pPr>
        <w:pStyle w:val="NormalWeb"/>
        <w:numPr>
          <w:ilvl w:val="0"/>
          <w:numId w:val="7"/>
        </w:numPr>
      </w:pPr>
      <w:r>
        <w:lastRenderedPageBreak/>
        <w:t>To standardize data collection formats across modules for consistent reporting and analysis</w:t>
      </w:r>
    </w:p>
    <w:p w14:paraId="3AC6F4EC" w14:textId="77777777" w:rsidR="006727FA" w:rsidRDefault="006727FA" w:rsidP="006727FA">
      <w:pPr>
        <w:pStyle w:val="Heading3"/>
      </w:pPr>
      <w:r>
        <w:rPr>
          <w:rStyle w:val="Strong"/>
          <w:b w:val="0"/>
          <w:bCs w:val="0"/>
        </w:rPr>
        <w:t>3.3 Enhanced Water Quality Monitoring</w:t>
      </w:r>
    </w:p>
    <w:p w14:paraId="7DAECC0F" w14:textId="77777777" w:rsidR="006727FA" w:rsidRDefault="006727FA" w:rsidP="001C27FD">
      <w:pPr>
        <w:pStyle w:val="NormalWeb"/>
        <w:numPr>
          <w:ilvl w:val="0"/>
          <w:numId w:val="8"/>
        </w:numPr>
      </w:pPr>
      <w:r>
        <w:t xml:space="preserve">To improve workflows for </w:t>
      </w:r>
      <w:r>
        <w:rPr>
          <w:rStyle w:val="Strong"/>
          <w:rFonts w:eastAsiaTheme="majorEastAsia"/>
        </w:rPr>
        <w:t>water sample collection, laboratory testing, result submission, and defect identification</w:t>
      </w:r>
    </w:p>
    <w:p w14:paraId="35D762D8" w14:textId="77777777" w:rsidR="006727FA" w:rsidRDefault="006727FA" w:rsidP="001C27FD">
      <w:pPr>
        <w:pStyle w:val="NormalWeb"/>
        <w:numPr>
          <w:ilvl w:val="0"/>
          <w:numId w:val="8"/>
        </w:numPr>
      </w:pPr>
      <w:r>
        <w:t xml:space="preserve">To enable comprehensive reporting for </w:t>
      </w:r>
      <w:r>
        <w:rPr>
          <w:rStyle w:val="Strong"/>
          <w:rFonts w:eastAsiaTheme="majorEastAsia"/>
        </w:rPr>
        <w:t>raw water, OHT, WTP, beneficiary, and source-level water quality tests</w:t>
      </w:r>
    </w:p>
    <w:p w14:paraId="22F7DB00" w14:textId="77777777" w:rsidR="006727FA" w:rsidRDefault="006727FA" w:rsidP="001C27FD">
      <w:pPr>
        <w:pStyle w:val="NormalWeb"/>
        <w:numPr>
          <w:ilvl w:val="0"/>
          <w:numId w:val="8"/>
        </w:numPr>
      </w:pPr>
      <w:r>
        <w:t>To ensure traceability of samples from field collection to laboratory testing and approval</w:t>
      </w:r>
    </w:p>
    <w:p w14:paraId="1999635F" w14:textId="77777777" w:rsidR="006727FA" w:rsidRDefault="006727FA" w:rsidP="006727FA">
      <w:pPr>
        <w:pStyle w:val="Heading3"/>
      </w:pPr>
      <w:r>
        <w:rPr>
          <w:rStyle w:val="Strong"/>
          <w:b w:val="0"/>
          <w:bCs w:val="0"/>
        </w:rPr>
        <w:t>3.4 Optimized GIS Visualization and Performance</w:t>
      </w:r>
    </w:p>
    <w:p w14:paraId="2C85FB38" w14:textId="77777777" w:rsidR="006727FA" w:rsidRDefault="006727FA" w:rsidP="001C27FD">
      <w:pPr>
        <w:pStyle w:val="NormalWeb"/>
        <w:numPr>
          <w:ilvl w:val="0"/>
          <w:numId w:val="9"/>
        </w:numPr>
      </w:pPr>
      <w:r>
        <w:t xml:space="preserve">To optimize </w:t>
      </w:r>
      <w:r>
        <w:rPr>
          <w:rStyle w:val="Strong"/>
          <w:rFonts w:eastAsiaTheme="majorEastAsia"/>
        </w:rPr>
        <w:t>GIS-based asset mapping and visualization</w:t>
      </w:r>
      <w:r>
        <w:t xml:space="preserve"> for better performance and usability</w:t>
      </w:r>
    </w:p>
    <w:p w14:paraId="2B0366AA" w14:textId="77777777" w:rsidR="006727FA" w:rsidRDefault="006727FA" w:rsidP="001C27FD">
      <w:pPr>
        <w:pStyle w:val="NormalWeb"/>
        <w:numPr>
          <w:ilvl w:val="0"/>
          <w:numId w:val="9"/>
        </w:numPr>
      </w:pPr>
      <w:r>
        <w:t>To improve query execution time and system responsiveness for large spatial datasets</w:t>
      </w:r>
    </w:p>
    <w:p w14:paraId="3C8660FF" w14:textId="77777777" w:rsidR="006727FA" w:rsidRDefault="006727FA" w:rsidP="001C27FD">
      <w:pPr>
        <w:pStyle w:val="NormalWeb"/>
        <w:numPr>
          <w:ilvl w:val="0"/>
          <w:numId w:val="9"/>
        </w:numPr>
      </w:pPr>
      <w:r>
        <w:t>To support accurate spatial analysis for planning, monitoring, and decision-making</w:t>
      </w:r>
    </w:p>
    <w:p w14:paraId="0A43FD4B" w14:textId="77777777" w:rsidR="006727FA" w:rsidRDefault="006727FA" w:rsidP="006727FA">
      <w:pPr>
        <w:pStyle w:val="Heading3"/>
      </w:pPr>
      <w:r>
        <w:rPr>
          <w:rStyle w:val="Strong"/>
          <w:b w:val="0"/>
          <w:bCs w:val="0"/>
        </w:rPr>
        <w:t>3.5 Strengthened Role-Based Workflows</w:t>
      </w:r>
    </w:p>
    <w:p w14:paraId="6D58D3E0" w14:textId="77777777" w:rsidR="006727FA" w:rsidRDefault="006727FA" w:rsidP="001C27FD">
      <w:pPr>
        <w:pStyle w:val="NormalWeb"/>
        <w:numPr>
          <w:ilvl w:val="0"/>
          <w:numId w:val="10"/>
        </w:numPr>
      </w:pPr>
      <w:r>
        <w:t xml:space="preserve">To enhance </w:t>
      </w:r>
      <w:r>
        <w:rPr>
          <w:rStyle w:val="Strong"/>
          <w:rFonts w:eastAsiaTheme="majorEastAsia"/>
        </w:rPr>
        <w:t>Contractor and GM workflows</w:t>
      </w:r>
      <w:r>
        <w:t xml:space="preserve"> for review, approval, defect tracking, and reporting</w:t>
      </w:r>
    </w:p>
    <w:p w14:paraId="03C529F8" w14:textId="77777777" w:rsidR="006727FA" w:rsidRDefault="006727FA" w:rsidP="001C27FD">
      <w:pPr>
        <w:pStyle w:val="NormalWeb"/>
        <w:numPr>
          <w:ilvl w:val="0"/>
          <w:numId w:val="10"/>
        </w:numPr>
      </w:pPr>
      <w:r>
        <w:t>To ensure clear visibility of task status, pending actions, and escalation points</w:t>
      </w:r>
    </w:p>
    <w:p w14:paraId="3DE7D0A8" w14:textId="77777777" w:rsidR="006727FA" w:rsidRDefault="006727FA" w:rsidP="001C27FD">
      <w:pPr>
        <w:pStyle w:val="NormalWeb"/>
        <w:numPr>
          <w:ilvl w:val="0"/>
          <w:numId w:val="10"/>
        </w:numPr>
      </w:pPr>
      <w:r>
        <w:t>To maintain comprehensive audit trails for all role-based actions</w:t>
      </w:r>
    </w:p>
    <w:p w14:paraId="013C9467" w14:textId="77777777" w:rsidR="006727FA" w:rsidRDefault="006727FA" w:rsidP="006727FA">
      <w:pPr>
        <w:pStyle w:val="Heading3"/>
      </w:pPr>
      <w:r>
        <w:rPr>
          <w:rStyle w:val="Strong"/>
          <w:b w:val="0"/>
          <w:bCs w:val="0"/>
        </w:rPr>
        <w:t>3.6 Reporting and Decision Support</w:t>
      </w:r>
    </w:p>
    <w:p w14:paraId="0C15DEF4" w14:textId="77777777" w:rsidR="006727FA" w:rsidRDefault="006727FA" w:rsidP="001C27FD">
      <w:pPr>
        <w:pStyle w:val="NormalWeb"/>
        <w:numPr>
          <w:ilvl w:val="0"/>
          <w:numId w:val="11"/>
        </w:numPr>
      </w:pPr>
      <w:r>
        <w:t xml:space="preserve">To enhance </w:t>
      </w:r>
      <w:r>
        <w:rPr>
          <w:rStyle w:val="Strong"/>
          <w:rFonts w:eastAsiaTheme="majorEastAsia"/>
        </w:rPr>
        <w:t>standard and analytical reports</w:t>
      </w:r>
      <w:r>
        <w:t xml:space="preserve"> with improved filters, exports, and data accuracy</w:t>
      </w:r>
    </w:p>
    <w:p w14:paraId="3E16FE93" w14:textId="77777777" w:rsidR="006727FA" w:rsidRDefault="006727FA" w:rsidP="001C27FD">
      <w:pPr>
        <w:pStyle w:val="NormalWeb"/>
        <w:numPr>
          <w:ilvl w:val="0"/>
          <w:numId w:val="11"/>
        </w:numPr>
      </w:pPr>
      <w:r>
        <w:t>To support cycle-wise, scheme-wise, district-wise, and asset-wise reporting</w:t>
      </w:r>
    </w:p>
    <w:p w14:paraId="13311AC5" w14:textId="77777777" w:rsidR="006727FA" w:rsidRDefault="006727FA" w:rsidP="001C27FD">
      <w:pPr>
        <w:pStyle w:val="NormalWeb"/>
        <w:numPr>
          <w:ilvl w:val="0"/>
          <w:numId w:val="11"/>
        </w:numPr>
      </w:pPr>
      <w:r>
        <w:t>To enable data-driven decision-making through timely and reliable dashboards</w:t>
      </w:r>
    </w:p>
    <w:p w14:paraId="5DDCACC4" w14:textId="77777777" w:rsidR="006727FA" w:rsidRDefault="006727FA" w:rsidP="006727FA">
      <w:pPr>
        <w:pStyle w:val="Heading3"/>
      </w:pPr>
      <w:r>
        <w:rPr>
          <w:rStyle w:val="Strong"/>
          <w:b w:val="0"/>
          <w:bCs w:val="0"/>
        </w:rPr>
        <w:t>3.7 Performance, Security, and Quality Assurance</w:t>
      </w:r>
    </w:p>
    <w:p w14:paraId="75DCB3B1" w14:textId="77777777" w:rsidR="006727FA" w:rsidRDefault="006727FA" w:rsidP="001C27FD">
      <w:pPr>
        <w:pStyle w:val="NormalWeb"/>
        <w:numPr>
          <w:ilvl w:val="0"/>
          <w:numId w:val="12"/>
        </w:numPr>
      </w:pPr>
      <w:r>
        <w:t xml:space="preserve">To improve overall </w:t>
      </w:r>
      <w:r>
        <w:rPr>
          <w:rStyle w:val="Strong"/>
          <w:rFonts w:eastAsiaTheme="majorEastAsia"/>
        </w:rPr>
        <w:t>application performance, scalability, and stability</w:t>
      </w:r>
    </w:p>
    <w:p w14:paraId="2EE67AFF" w14:textId="77777777" w:rsidR="006727FA" w:rsidRDefault="006727FA" w:rsidP="001C27FD">
      <w:pPr>
        <w:pStyle w:val="NormalWeb"/>
        <w:numPr>
          <w:ilvl w:val="0"/>
          <w:numId w:val="12"/>
        </w:numPr>
      </w:pPr>
      <w:r>
        <w:t xml:space="preserve">To strengthen </w:t>
      </w:r>
      <w:r>
        <w:rPr>
          <w:rStyle w:val="Strong"/>
          <w:rFonts w:eastAsiaTheme="majorEastAsia"/>
        </w:rPr>
        <w:t>security controls</w:t>
      </w:r>
      <w:r>
        <w:t>, access management, and audit logging</w:t>
      </w:r>
    </w:p>
    <w:p w14:paraId="763B07DB" w14:textId="43A5E27D" w:rsidR="00490A6D" w:rsidRPr="006727FA" w:rsidRDefault="006727FA" w:rsidP="001C27FD">
      <w:pPr>
        <w:pStyle w:val="NormalWeb"/>
        <w:numPr>
          <w:ilvl w:val="0"/>
          <w:numId w:val="12"/>
        </w:numPr>
      </w:pPr>
      <w:r>
        <w:t xml:space="preserve">To align the system with </w:t>
      </w:r>
      <w:r>
        <w:rPr>
          <w:rStyle w:val="Strong"/>
          <w:rFonts w:eastAsiaTheme="majorEastAsia"/>
        </w:rPr>
        <w:t xml:space="preserve">quality and </w:t>
      </w:r>
      <w:proofErr w:type="spellStart"/>
      <w:r>
        <w:rPr>
          <w:rStyle w:val="Strong"/>
          <w:rFonts w:eastAsiaTheme="majorEastAsia"/>
        </w:rPr>
        <w:t>DevSecOps</w:t>
      </w:r>
      <w:proofErr w:type="spellEnd"/>
      <w:r>
        <w:rPr>
          <w:rStyle w:val="Strong"/>
          <w:rFonts w:eastAsiaTheme="majorEastAsia"/>
        </w:rPr>
        <w:t xml:space="preserve"> practices</w:t>
      </w:r>
      <w:r>
        <w:t>, ensuring maintainability and compliance.</w:t>
      </w:r>
    </w:p>
    <w:p w14:paraId="556AAD05" w14:textId="77777777" w:rsidR="00490A6D" w:rsidRPr="00490A6D" w:rsidRDefault="00490A6D" w:rsidP="00490A6D"/>
    <w:p w14:paraId="6F3E1063" w14:textId="0F63ECF5" w:rsidR="00340D74" w:rsidRDefault="00490A6D" w:rsidP="00340D74">
      <w:pPr>
        <w:pStyle w:val="Heading1"/>
        <w:numPr>
          <w:ilvl w:val="0"/>
          <w:numId w:val="1"/>
        </w:numPr>
        <w:ind w:left="426"/>
      </w:pPr>
      <w:r>
        <w:lastRenderedPageBreak/>
        <w:t>Scope</w:t>
      </w:r>
    </w:p>
    <w:p w14:paraId="778D2830" w14:textId="6D9362F3" w:rsidR="003074CE" w:rsidRPr="003074CE" w:rsidRDefault="003074CE" w:rsidP="003074CE">
      <w:pPr>
        <w:rPr>
          <w:lang w:val="en-US"/>
        </w:rPr>
      </w:pPr>
      <w:r w:rsidRPr="003074CE">
        <w:rPr>
          <w:lang w:val="en-US"/>
        </w:rPr>
        <w:t xml:space="preserve">The scope of </w:t>
      </w:r>
      <w:proofErr w:type="spellStart"/>
      <w:r>
        <w:rPr>
          <w:b/>
          <w:bCs/>
          <w:lang w:val="en-US"/>
        </w:rPr>
        <w:t>Jal</w:t>
      </w:r>
      <w:proofErr w:type="spellEnd"/>
      <w:r>
        <w:rPr>
          <w:b/>
          <w:bCs/>
          <w:lang w:val="en-US"/>
        </w:rPr>
        <w:t xml:space="preserve"> </w:t>
      </w:r>
      <w:proofErr w:type="spellStart"/>
      <w:r>
        <w:rPr>
          <w:b/>
          <w:bCs/>
          <w:lang w:val="en-US"/>
        </w:rPr>
        <w:t>Rekha</w:t>
      </w:r>
      <w:proofErr w:type="spellEnd"/>
      <w:r w:rsidRPr="003074CE">
        <w:rPr>
          <w:lang w:val="en-US"/>
        </w:rPr>
        <w:t xml:space="preserve"> focuses on </w:t>
      </w:r>
      <w:r w:rsidRPr="003074CE">
        <w:rPr>
          <w:b/>
          <w:bCs/>
          <w:lang w:val="en-US"/>
        </w:rPr>
        <w:t>stabilization, enhancement, and operational strengthening</w:t>
      </w:r>
      <w:r w:rsidRPr="003074CE">
        <w:rPr>
          <w:lang w:val="en-US"/>
        </w:rPr>
        <w:t xml:space="preserve"> of existing modules, with special emphasis on </w:t>
      </w:r>
      <w:r w:rsidRPr="003074CE">
        <w:rPr>
          <w:b/>
          <w:bCs/>
          <w:lang w:val="en-US"/>
        </w:rPr>
        <w:t>water quality monitoring, field data collection reliability, reporting accuracy, GIS performance, and role-based governance workflows</w:t>
      </w:r>
      <w:r w:rsidRPr="003074CE">
        <w:rPr>
          <w:lang w:val="en-US"/>
        </w:rPr>
        <w:t>.</w:t>
      </w:r>
    </w:p>
    <w:p w14:paraId="7D4BBF8E" w14:textId="12229F85" w:rsidR="003074CE" w:rsidRPr="003074CE" w:rsidRDefault="003074CE" w:rsidP="003074CE">
      <w:pPr>
        <w:rPr>
          <w:lang w:val="en-US"/>
        </w:rPr>
      </w:pPr>
      <w:r>
        <w:rPr>
          <w:lang w:val="en-US"/>
        </w:rPr>
        <w:t>This Phase</w:t>
      </w:r>
      <w:r w:rsidRPr="003074CE">
        <w:rPr>
          <w:lang w:val="en-US"/>
        </w:rPr>
        <w:t xml:space="preserve"> builds upon the foundations established in, addressing field-level feedback, audit observations, and performance improvements required for large-scale deployment.</w:t>
      </w:r>
    </w:p>
    <w:p w14:paraId="5E00B02E" w14:textId="77777777" w:rsidR="003074CE" w:rsidRPr="003074CE" w:rsidRDefault="00E61B60" w:rsidP="003074CE">
      <w:pPr>
        <w:rPr>
          <w:lang w:val="en-US"/>
        </w:rPr>
      </w:pPr>
      <w:r>
        <w:rPr>
          <w:lang w:val="en-US"/>
        </w:rPr>
        <w:pict w14:anchorId="2982F7C0">
          <v:rect id="_x0000_i1025" style="width:0;height:1.5pt" o:hralign="center" o:hrstd="t" o:hr="t" fillcolor="#a0a0a0" stroked="f"/>
        </w:pict>
      </w:r>
    </w:p>
    <w:p w14:paraId="5B73CFD1" w14:textId="77777777" w:rsidR="003074CE" w:rsidRPr="003074CE" w:rsidRDefault="003074CE" w:rsidP="003074CE">
      <w:pPr>
        <w:rPr>
          <w:b/>
          <w:bCs/>
          <w:lang w:val="en-US"/>
        </w:rPr>
      </w:pPr>
      <w:r w:rsidRPr="003074CE">
        <w:rPr>
          <w:b/>
          <w:bCs/>
          <w:lang w:val="en-US"/>
        </w:rPr>
        <w:t>4.1 In-Scope Components</w:t>
      </w:r>
    </w:p>
    <w:p w14:paraId="04F86F7A" w14:textId="77777777" w:rsidR="003074CE" w:rsidRPr="003074CE" w:rsidRDefault="003074CE" w:rsidP="003074CE">
      <w:pPr>
        <w:rPr>
          <w:b/>
          <w:bCs/>
          <w:lang w:val="en-US"/>
        </w:rPr>
      </w:pPr>
      <w:r w:rsidRPr="003074CE">
        <w:rPr>
          <w:b/>
          <w:bCs/>
          <w:lang w:val="en-US"/>
        </w:rPr>
        <w:t>4.1.1 Water Quality Monitoring</w:t>
      </w:r>
    </w:p>
    <w:p w14:paraId="49D95A09" w14:textId="77777777" w:rsidR="003074CE" w:rsidRPr="003074CE" w:rsidRDefault="003074CE" w:rsidP="001C27FD">
      <w:pPr>
        <w:numPr>
          <w:ilvl w:val="0"/>
          <w:numId w:val="13"/>
        </w:numPr>
        <w:rPr>
          <w:lang w:val="en-US"/>
        </w:rPr>
      </w:pPr>
      <w:r w:rsidRPr="003074CE">
        <w:rPr>
          <w:lang w:val="en-US"/>
        </w:rPr>
        <w:t>Field Engineer (FE) workflows for:</w:t>
      </w:r>
    </w:p>
    <w:p w14:paraId="325FE662" w14:textId="77777777" w:rsidR="003074CE" w:rsidRPr="003074CE" w:rsidRDefault="003074CE" w:rsidP="001C27FD">
      <w:pPr>
        <w:numPr>
          <w:ilvl w:val="1"/>
          <w:numId w:val="13"/>
        </w:numPr>
        <w:rPr>
          <w:lang w:val="en-US"/>
        </w:rPr>
      </w:pPr>
      <w:r w:rsidRPr="003074CE">
        <w:rPr>
          <w:lang w:val="en-US"/>
        </w:rPr>
        <w:t xml:space="preserve">Collection of water samples from </w:t>
      </w:r>
      <w:r w:rsidRPr="003074CE">
        <w:rPr>
          <w:b/>
          <w:bCs/>
          <w:lang w:val="en-US"/>
        </w:rPr>
        <w:t>Intake, WTP, OHT, Raw Water Sources, and Beneficiaries</w:t>
      </w:r>
    </w:p>
    <w:p w14:paraId="241612A6" w14:textId="77777777" w:rsidR="003074CE" w:rsidRPr="003074CE" w:rsidRDefault="003074CE" w:rsidP="001C27FD">
      <w:pPr>
        <w:numPr>
          <w:ilvl w:val="1"/>
          <w:numId w:val="13"/>
        </w:numPr>
        <w:rPr>
          <w:lang w:val="en-US"/>
        </w:rPr>
      </w:pPr>
      <w:r w:rsidRPr="003074CE">
        <w:rPr>
          <w:lang w:val="en-US"/>
        </w:rPr>
        <w:t>Geo-fenced sample collection with GPS accuracy validation</w:t>
      </w:r>
    </w:p>
    <w:p w14:paraId="7DD623FF" w14:textId="77777777" w:rsidR="003074CE" w:rsidRPr="003074CE" w:rsidRDefault="003074CE" w:rsidP="001C27FD">
      <w:pPr>
        <w:numPr>
          <w:ilvl w:val="1"/>
          <w:numId w:val="13"/>
        </w:numPr>
        <w:rPr>
          <w:lang w:val="en-US"/>
        </w:rPr>
      </w:pPr>
      <w:r w:rsidRPr="003074CE">
        <w:rPr>
          <w:lang w:val="en-US"/>
        </w:rPr>
        <w:t>Offline sample submission with deferred synchronization</w:t>
      </w:r>
    </w:p>
    <w:p w14:paraId="1B2FE899" w14:textId="77777777" w:rsidR="003074CE" w:rsidRPr="003074CE" w:rsidRDefault="003074CE" w:rsidP="001C27FD">
      <w:pPr>
        <w:numPr>
          <w:ilvl w:val="0"/>
          <w:numId w:val="13"/>
        </w:numPr>
        <w:rPr>
          <w:lang w:val="en-US"/>
        </w:rPr>
      </w:pPr>
      <w:r w:rsidRPr="003074CE">
        <w:rPr>
          <w:lang w:val="en-US"/>
        </w:rPr>
        <w:t>Contractor workflows for:</w:t>
      </w:r>
    </w:p>
    <w:p w14:paraId="17FAEBE8" w14:textId="77777777" w:rsidR="003074CE" w:rsidRPr="003074CE" w:rsidRDefault="003074CE" w:rsidP="001C27FD">
      <w:pPr>
        <w:numPr>
          <w:ilvl w:val="1"/>
          <w:numId w:val="13"/>
        </w:numPr>
        <w:rPr>
          <w:lang w:val="en-US"/>
        </w:rPr>
      </w:pPr>
      <w:r w:rsidRPr="003074CE">
        <w:rPr>
          <w:lang w:val="en-US"/>
        </w:rPr>
        <w:t>Viewing samples collected from the field</w:t>
      </w:r>
    </w:p>
    <w:p w14:paraId="1038F136" w14:textId="77777777" w:rsidR="003074CE" w:rsidRPr="003074CE" w:rsidRDefault="003074CE" w:rsidP="001C27FD">
      <w:pPr>
        <w:numPr>
          <w:ilvl w:val="1"/>
          <w:numId w:val="13"/>
        </w:numPr>
        <w:rPr>
          <w:lang w:val="en-US"/>
        </w:rPr>
      </w:pPr>
      <w:r w:rsidRPr="003074CE">
        <w:rPr>
          <w:lang w:val="en-US"/>
        </w:rPr>
        <w:t>Updating laboratory test results</w:t>
      </w:r>
    </w:p>
    <w:p w14:paraId="738A547E" w14:textId="77777777" w:rsidR="003074CE" w:rsidRPr="003074CE" w:rsidRDefault="003074CE" w:rsidP="001C27FD">
      <w:pPr>
        <w:numPr>
          <w:ilvl w:val="1"/>
          <w:numId w:val="13"/>
        </w:numPr>
        <w:rPr>
          <w:lang w:val="en-US"/>
        </w:rPr>
      </w:pPr>
      <w:r w:rsidRPr="003074CE">
        <w:rPr>
          <w:lang w:val="en-US"/>
        </w:rPr>
        <w:t>Submitting finalized water quality reports</w:t>
      </w:r>
    </w:p>
    <w:p w14:paraId="1CD8689A" w14:textId="77777777" w:rsidR="003074CE" w:rsidRPr="003074CE" w:rsidRDefault="003074CE" w:rsidP="001C27FD">
      <w:pPr>
        <w:numPr>
          <w:ilvl w:val="0"/>
          <w:numId w:val="13"/>
        </w:numPr>
        <w:rPr>
          <w:lang w:val="en-US"/>
        </w:rPr>
      </w:pPr>
      <w:r w:rsidRPr="003074CE">
        <w:rPr>
          <w:lang w:val="en-US"/>
        </w:rPr>
        <w:t>GM workflows for:</w:t>
      </w:r>
    </w:p>
    <w:p w14:paraId="3531951E" w14:textId="77777777" w:rsidR="003074CE" w:rsidRPr="003074CE" w:rsidRDefault="003074CE" w:rsidP="001C27FD">
      <w:pPr>
        <w:numPr>
          <w:ilvl w:val="1"/>
          <w:numId w:val="13"/>
        </w:numPr>
        <w:rPr>
          <w:lang w:val="en-US"/>
        </w:rPr>
      </w:pPr>
      <w:r w:rsidRPr="003074CE">
        <w:rPr>
          <w:lang w:val="en-US"/>
        </w:rPr>
        <w:t>Reviewing water quality reports</w:t>
      </w:r>
    </w:p>
    <w:p w14:paraId="4A326A14" w14:textId="77777777" w:rsidR="003074CE" w:rsidRPr="003074CE" w:rsidRDefault="003074CE" w:rsidP="001C27FD">
      <w:pPr>
        <w:numPr>
          <w:ilvl w:val="1"/>
          <w:numId w:val="13"/>
        </w:numPr>
        <w:rPr>
          <w:lang w:val="en-US"/>
        </w:rPr>
      </w:pPr>
      <w:r w:rsidRPr="003074CE">
        <w:rPr>
          <w:lang w:val="en-US"/>
        </w:rPr>
        <w:t>Identifying defects and non-compliance</w:t>
      </w:r>
    </w:p>
    <w:p w14:paraId="0B1C545D" w14:textId="77777777" w:rsidR="003074CE" w:rsidRPr="003074CE" w:rsidRDefault="003074CE" w:rsidP="001C27FD">
      <w:pPr>
        <w:numPr>
          <w:ilvl w:val="1"/>
          <w:numId w:val="13"/>
        </w:numPr>
        <w:rPr>
          <w:lang w:val="en-US"/>
        </w:rPr>
      </w:pPr>
      <w:r w:rsidRPr="003074CE">
        <w:rPr>
          <w:lang w:val="en-US"/>
        </w:rPr>
        <w:t>Monitoring corrective action status</w:t>
      </w:r>
    </w:p>
    <w:p w14:paraId="58DD381E" w14:textId="77777777" w:rsidR="003074CE" w:rsidRPr="003074CE" w:rsidRDefault="003074CE" w:rsidP="001C27FD">
      <w:pPr>
        <w:numPr>
          <w:ilvl w:val="0"/>
          <w:numId w:val="13"/>
        </w:numPr>
        <w:rPr>
          <w:lang w:val="en-US"/>
        </w:rPr>
      </w:pPr>
      <w:r w:rsidRPr="003074CE">
        <w:rPr>
          <w:lang w:val="en-US"/>
        </w:rPr>
        <w:t>Generation of:</w:t>
      </w:r>
    </w:p>
    <w:p w14:paraId="39BEC9EA" w14:textId="77777777" w:rsidR="003074CE" w:rsidRPr="003074CE" w:rsidRDefault="003074CE" w:rsidP="001C27FD">
      <w:pPr>
        <w:numPr>
          <w:ilvl w:val="1"/>
          <w:numId w:val="13"/>
        </w:numPr>
        <w:rPr>
          <w:lang w:val="en-US"/>
        </w:rPr>
      </w:pPr>
      <w:r w:rsidRPr="003074CE">
        <w:rPr>
          <w:lang w:val="en-US"/>
        </w:rPr>
        <w:t>Water Quality List View</w:t>
      </w:r>
    </w:p>
    <w:p w14:paraId="6754E8E0" w14:textId="77777777" w:rsidR="003074CE" w:rsidRPr="003074CE" w:rsidRDefault="003074CE" w:rsidP="001C27FD">
      <w:pPr>
        <w:numPr>
          <w:ilvl w:val="1"/>
          <w:numId w:val="13"/>
        </w:numPr>
        <w:rPr>
          <w:lang w:val="en-US"/>
        </w:rPr>
      </w:pPr>
      <w:r w:rsidRPr="003074CE">
        <w:rPr>
          <w:lang w:val="en-US"/>
        </w:rPr>
        <w:t>Beneficiary Water Test Reports</w:t>
      </w:r>
    </w:p>
    <w:p w14:paraId="3F76D588" w14:textId="77777777" w:rsidR="003074CE" w:rsidRPr="003074CE" w:rsidRDefault="003074CE" w:rsidP="001C27FD">
      <w:pPr>
        <w:numPr>
          <w:ilvl w:val="1"/>
          <w:numId w:val="13"/>
        </w:numPr>
        <w:rPr>
          <w:lang w:val="en-US"/>
        </w:rPr>
      </w:pPr>
      <w:r w:rsidRPr="003074CE">
        <w:rPr>
          <w:lang w:val="en-US"/>
        </w:rPr>
        <w:t>OHT Water Test Reports</w:t>
      </w:r>
    </w:p>
    <w:p w14:paraId="4CEA9B6C" w14:textId="77777777" w:rsidR="003074CE" w:rsidRPr="003074CE" w:rsidRDefault="003074CE" w:rsidP="001C27FD">
      <w:pPr>
        <w:numPr>
          <w:ilvl w:val="1"/>
          <w:numId w:val="13"/>
        </w:numPr>
        <w:rPr>
          <w:lang w:val="en-US"/>
        </w:rPr>
      </w:pPr>
      <w:r w:rsidRPr="003074CE">
        <w:rPr>
          <w:lang w:val="en-US"/>
        </w:rPr>
        <w:t>Raw Water Test Reports</w:t>
      </w:r>
    </w:p>
    <w:p w14:paraId="5F594FFB" w14:textId="77777777" w:rsidR="003074CE" w:rsidRPr="003074CE" w:rsidRDefault="00E61B60" w:rsidP="003074CE">
      <w:pPr>
        <w:rPr>
          <w:lang w:val="en-US"/>
        </w:rPr>
      </w:pPr>
      <w:r>
        <w:rPr>
          <w:lang w:val="en-US"/>
        </w:rPr>
        <w:pict w14:anchorId="206748E8">
          <v:rect id="_x0000_i1026" style="width:0;height:1.5pt" o:hralign="center" o:hrstd="t" o:hr="t" fillcolor="#a0a0a0" stroked="f"/>
        </w:pict>
      </w:r>
    </w:p>
    <w:p w14:paraId="005E308C" w14:textId="77777777" w:rsidR="003074CE" w:rsidRPr="003074CE" w:rsidRDefault="003074CE" w:rsidP="003074CE">
      <w:pPr>
        <w:rPr>
          <w:b/>
          <w:bCs/>
          <w:lang w:val="en-US"/>
        </w:rPr>
      </w:pPr>
      <w:r w:rsidRPr="003074CE">
        <w:rPr>
          <w:b/>
          <w:bCs/>
          <w:lang w:val="en-US"/>
        </w:rPr>
        <w:lastRenderedPageBreak/>
        <w:t>4.1.2 Mobile Application Enhancements</w:t>
      </w:r>
    </w:p>
    <w:p w14:paraId="38790E9A" w14:textId="77777777" w:rsidR="003074CE" w:rsidRPr="003074CE" w:rsidRDefault="003074CE" w:rsidP="001C27FD">
      <w:pPr>
        <w:numPr>
          <w:ilvl w:val="0"/>
          <w:numId w:val="14"/>
        </w:numPr>
        <w:rPr>
          <w:lang w:val="en-US"/>
        </w:rPr>
      </w:pPr>
      <w:r w:rsidRPr="003074CE">
        <w:rPr>
          <w:lang w:val="en-US"/>
        </w:rPr>
        <w:t>Offline-first mobile application improvements for:</w:t>
      </w:r>
    </w:p>
    <w:p w14:paraId="1731F614" w14:textId="77777777" w:rsidR="003074CE" w:rsidRPr="003074CE" w:rsidRDefault="003074CE" w:rsidP="001C27FD">
      <w:pPr>
        <w:numPr>
          <w:ilvl w:val="1"/>
          <w:numId w:val="14"/>
        </w:numPr>
        <w:rPr>
          <w:lang w:val="en-US"/>
        </w:rPr>
      </w:pPr>
      <w:r w:rsidRPr="003074CE">
        <w:rPr>
          <w:lang w:val="en-US"/>
        </w:rPr>
        <w:t>Data collection under low or no connectivity conditions</w:t>
      </w:r>
    </w:p>
    <w:p w14:paraId="72BA0DBE" w14:textId="77777777" w:rsidR="003074CE" w:rsidRPr="003074CE" w:rsidRDefault="003074CE" w:rsidP="001C27FD">
      <w:pPr>
        <w:numPr>
          <w:ilvl w:val="1"/>
          <w:numId w:val="14"/>
        </w:numPr>
        <w:rPr>
          <w:lang w:val="en-US"/>
        </w:rPr>
      </w:pPr>
      <w:r w:rsidRPr="003074CE">
        <w:rPr>
          <w:lang w:val="en-US"/>
        </w:rPr>
        <w:t>Conflict resolution during data synchronization</w:t>
      </w:r>
    </w:p>
    <w:p w14:paraId="66AE1FDE" w14:textId="77777777" w:rsidR="003074CE" w:rsidRPr="003074CE" w:rsidRDefault="003074CE" w:rsidP="001C27FD">
      <w:pPr>
        <w:numPr>
          <w:ilvl w:val="0"/>
          <w:numId w:val="14"/>
        </w:numPr>
        <w:rPr>
          <w:lang w:val="en-US"/>
        </w:rPr>
      </w:pPr>
      <w:r w:rsidRPr="003074CE">
        <w:rPr>
          <w:lang w:val="en-US"/>
        </w:rPr>
        <w:t>Enhanced GPS, photo capture, and validation mechanisms</w:t>
      </w:r>
    </w:p>
    <w:p w14:paraId="41096C94" w14:textId="77777777" w:rsidR="003074CE" w:rsidRPr="003074CE" w:rsidRDefault="003074CE" w:rsidP="001C27FD">
      <w:pPr>
        <w:numPr>
          <w:ilvl w:val="0"/>
          <w:numId w:val="14"/>
        </w:numPr>
        <w:rPr>
          <w:lang w:val="en-US"/>
        </w:rPr>
      </w:pPr>
      <w:r w:rsidRPr="003074CE">
        <w:rPr>
          <w:lang w:val="en-US"/>
        </w:rPr>
        <w:t>Improved usability under field constraints (network, device, location)</w:t>
      </w:r>
    </w:p>
    <w:p w14:paraId="219736F2" w14:textId="77777777" w:rsidR="003074CE" w:rsidRPr="003074CE" w:rsidRDefault="00E61B60" w:rsidP="003074CE">
      <w:pPr>
        <w:rPr>
          <w:lang w:val="en-US"/>
        </w:rPr>
      </w:pPr>
      <w:r>
        <w:rPr>
          <w:lang w:val="en-US"/>
        </w:rPr>
        <w:pict w14:anchorId="3564C30D">
          <v:rect id="_x0000_i1027" style="width:0;height:1.5pt" o:hralign="center" o:hrstd="t" o:hr="t" fillcolor="#a0a0a0" stroked="f"/>
        </w:pict>
      </w:r>
    </w:p>
    <w:p w14:paraId="412398D6" w14:textId="77777777" w:rsidR="003074CE" w:rsidRPr="003074CE" w:rsidRDefault="003074CE" w:rsidP="003074CE">
      <w:pPr>
        <w:rPr>
          <w:b/>
          <w:bCs/>
          <w:lang w:val="en-US"/>
        </w:rPr>
      </w:pPr>
      <w:r w:rsidRPr="003074CE">
        <w:rPr>
          <w:b/>
          <w:bCs/>
          <w:lang w:val="en-US"/>
        </w:rPr>
        <w:t>4.1.3 Role-Based Web Portal Workflows</w:t>
      </w:r>
    </w:p>
    <w:p w14:paraId="0DAB290E" w14:textId="77777777" w:rsidR="003074CE" w:rsidRPr="003074CE" w:rsidRDefault="003074CE" w:rsidP="001C27FD">
      <w:pPr>
        <w:numPr>
          <w:ilvl w:val="0"/>
          <w:numId w:val="15"/>
        </w:numPr>
        <w:rPr>
          <w:lang w:val="en-US"/>
        </w:rPr>
      </w:pPr>
      <w:r w:rsidRPr="003074CE">
        <w:rPr>
          <w:lang w:val="en-US"/>
        </w:rPr>
        <w:t>FE, Contractor, and GM role-based access control</w:t>
      </w:r>
    </w:p>
    <w:p w14:paraId="7A52B35B" w14:textId="77777777" w:rsidR="003074CE" w:rsidRPr="003074CE" w:rsidRDefault="003074CE" w:rsidP="001C27FD">
      <w:pPr>
        <w:numPr>
          <w:ilvl w:val="0"/>
          <w:numId w:val="15"/>
        </w:numPr>
        <w:rPr>
          <w:lang w:val="en-US"/>
        </w:rPr>
      </w:pPr>
      <w:r w:rsidRPr="003074CE">
        <w:rPr>
          <w:lang w:val="en-US"/>
        </w:rPr>
        <w:t>Secure workflow transitions across:</w:t>
      </w:r>
    </w:p>
    <w:p w14:paraId="51B7AFE1" w14:textId="77777777" w:rsidR="003074CE" w:rsidRPr="003074CE" w:rsidRDefault="003074CE" w:rsidP="001C27FD">
      <w:pPr>
        <w:numPr>
          <w:ilvl w:val="1"/>
          <w:numId w:val="15"/>
        </w:numPr>
        <w:rPr>
          <w:lang w:val="en-US"/>
        </w:rPr>
      </w:pPr>
      <w:r w:rsidRPr="003074CE">
        <w:rPr>
          <w:lang w:val="en-US"/>
        </w:rPr>
        <w:t>Sample collection</w:t>
      </w:r>
    </w:p>
    <w:p w14:paraId="0EE33477" w14:textId="77777777" w:rsidR="003074CE" w:rsidRPr="003074CE" w:rsidRDefault="003074CE" w:rsidP="001C27FD">
      <w:pPr>
        <w:numPr>
          <w:ilvl w:val="1"/>
          <w:numId w:val="15"/>
        </w:numPr>
        <w:rPr>
          <w:lang w:val="en-US"/>
        </w:rPr>
      </w:pPr>
      <w:r w:rsidRPr="003074CE">
        <w:rPr>
          <w:lang w:val="en-US"/>
        </w:rPr>
        <w:t>Testing</w:t>
      </w:r>
    </w:p>
    <w:p w14:paraId="3D607805" w14:textId="77777777" w:rsidR="003074CE" w:rsidRPr="003074CE" w:rsidRDefault="003074CE" w:rsidP="001C27FD">
      <w:pPr>
        <w:numPr>
          <w:ilvl w:val="1"/>
          <w:numId w:val="15"/>
        </w:numPr>
        <w:rPr>
          <w:lang w:val="en-US"/>
        </w:rPr>
      </w:pPr>
      <w:r w:rsidRPr="003074CE">
        <w:rPr>
          <w:lang w:val="en-US"/>
        </w:rPr>
        <w:t>Review and approval</w:t>
      </w:r>
    </w:p>
    <w:p w14:paraId="38E939E6" w14:textId="77777777" w:rsidR="003074CE" w:rsidRPr="003074CE" w:rsidRDefault="003074CE" w:rsidP="001C27FD">
      <w:pPr>
        <w:numPr>
          <w:ilvl w:val="0"/>
          <w:numId w:val="15"/>
        </w:numPr>
        <w:rPr>
          <w:lang w:val="en-US"/>
        </w:rPr>
      </w:pPr>
      <w:r w:rsidRPr="003074CE">
        <w:rPr>
          <w:lang w:val="en-US"/>
        </w:rPr>
        <w:t>Status visibility for pending, approved, rejected, and defected records</w:t>
      </w:r>
    </w:p>
    <w:p w14:paraId="665EFD7A" w14:textId="77777777" w:rsidR="003074CE" w:rsidRPr="003074CE" w:rsidRDefault="003074CE" w:rsidP="001C27FD">
      <w:pPr>
        <w:numPr>
          <w:ilvl w:val="0"/>
          <w:numId w:val="15"/>
        </w:numPr>
        <w:rPr>
          <w:lang w:val="en-US"/>
        </w:rPr>
      </w:pPr>
      <w:r w:rsidRPr="003074CE">
        <w:rPr>
          <w:lang w:val="en-US"/>
        </w:rPr>
        <w:t>Comprehensive audit trail for all user actions</w:t>
      </w:r>
    </w:p>
    <w:p w14:paraId="652F11C0" w14:textId="77777777" w:rsidR="003074CE" w:rsidRPr="003074CE" w:rsidRDefault="00E61B60" w:rsidP="003074CE">
      <w:pPr>
        <w:rPr>
          <w:lang w:val="en-US"/>
        </w:rPr>
      </w:pPr>
      <w:r>
        <w:rPr>
          <w:lang w:val="en-US"/>
        </w:rPr>
        <w:pict w14:anchorId="759B8A3C">
          <v:rect id="_x0000_i1028" style="width:0;height:1.5pt" o:hralign="center" o:hrstd="t" o:hr="t" fillcolor="#a0a0a0" stroked="f"/>
        </w:pict>
      </w:r>
    </w:p>
    <w:p w14:paraId="59C8EA2F" w14:textId="77777777" w:rsidR="003074CE" w:rsidRPr="003074CE" w:rsidRDefault="003074CE" w:rsidP="003074CE">
      <w:pPr>
        <w:rPr>
          <w:b/>
          <w:bCs/>
          <w:lang w:val="en-US"/>
        </w:rPr>
      </w:pPr>
      <w:r w:rsidRPr="003074CE">
        <w:rPr>
          <w:b/>
          <w:bCs/>
          <w:lang w:val="en-US"/>
        </w:rPr>
        <w:t>4.1.4 GIS and Spatial Data Handling</w:t>
      </w:r>
    </w:p>
    <w:p w14:paraId="0BCCFB72" w14:textId="77777777" w:rsidR="003074CE" w:rsidRPr="003074CE" w:rsidRDefault="003074CE" w:rsidP="001C27FD">
      <w:pPr>
        <w:numPr>
          <w:ilvl w:val="0"/>
          <w:numId w:val="16"/>
        </w:numPr>
        <w:rPr>
          <w:lang w:val="en-US"/>
        </w:rPr>
      </w:pPr>
      <w:r w:rsidRPr="003074CE">
        <w:rPr>
          <w:lang w:val="en-US"/>
        </w:rPr>
        <w:t>Performance optimization of GIS-based asset visualization</w:t>
      </w:r>
    </w:p>
    <w:p w14:paraId="51D70D3E" w14:textId="77777777" w:rsidR="003074CE" w:rsidRPr="003074CE" w:rsidRDefault="003074CE" w:rsidP="001C27FD">
      <w:pPr>
        <w:numPr>
          <w:ilvl w:val="0"/>
          <w:numId w:val="16"/>
        </w:numPr>
        <w:rPr>
          <w:lang w:val="en-US"/>
        </w:rPr>
      </w:pPr>
      <w:r w:rsidRPr="003074CE">
        <w:rPr>
          <w:lang w:val="en-US"/>
        </w:rPr>
        <w:t>Enhanced handling of spatial data for:</w:t>
      </w:r>
    </w:p>
    <w:p w14:paraId="4223F2A4" w14:textId="77777777" w:rsidR="003074CE" w:rsidRPr="003074CE" w:rsidRDefault="003074CE" w:rsidP="001C27FD">
      <w:pPr>
        <w:numPr>
          <w:ilvl w:val="1"/>
          <w:numId w:val="16"/>
        </w:numPr>
        <w:rPr>
          <w:lang w:val="en-US"/>
        </w:rPr>
      </w:pPr>
      <w:r w:rsidRPr="003074CE">
        <w:rPr>
          <w:lang w:val="en-US"/>
        </w:rPr>
        <w:t>Schemes</w:t>
      </w:r>
    </w:p>
    <w:p w14:paraId="782065BA" w14:textId="77777777" w:rsidR="003074CE" w:rsidRPr="003074CE" w:rsidRDefault="003074CE" w:rsidP="001C27FD">
      <w:pPr>
        <w:numPr>
          <w:ilvl w:val="1"/>
          <w:numId w:val="16"/>
        </w:numPr>
        <w:rPr>
          <w:lang w:val="en-US"/>
        </w:rPr>
      </w:pPr>
      <w:r w:rsidRPr="003074CE">
        <w:rPr>
          <w:lang w:val="en-US"/>
        </w:rPr>
        <w:t>Water infrastructure components</w:t>
      </w:r>
    </w:p>
    <w:p w14:paraId="0DEB7CD8" w14:textId="77777777" w:rsidR="003074CE" w:rsidRPr="003074CE" w:rsidRDefault="003074CE" w:rsidP="001C27FD">
      <w:pPr>
        <w:numPr>
          <w:ilvl w:val="1"/>
          <w:numId w:val="16"/>
        </w:numPr>
        <w:rPr>
          <w:lang w:val="en-US"/>
        </w:rPr>
      </w:pPr>
      <w:r w:rsidRPr="003074CE">
        <w:rPr>
          <w:lang w:val="en-US"/>
        </w:rPr>
        <w:t>Sampling locations</w:t>
      </w:r>
    </w:p>
    <w:p w14:paraId="1E213014" w14:textId="77777777" w:rsidR="003074CE" w:rsidRPr="003074CE" w:rsidRDefault="003074CE" w:rsidP="001C27FD">
      <w:pPr>
        <w:numPr>
          <w:ilvl w:val="0"/>
          <w:numId w:val="16"/>
        </w:numPr>
        <w:rPr>
          <w:lang w:val="en-US"/>
        </w:rPr>
      </w:pPr>
      <w:r w:rsidRPr="003074CE">
        <w:rPr>
          <w:lang w:val="en-US"/>
        </w:rPr>
        <w:t>Improved GIS query response time and stability</w:t>
      </w:r>
    </w:p>
    <w:p w14:paraId="7A3E3F49" w14:textId="77777777" w:rsidR="003074CE" w:rsidRPr="003074CE" w:rsidRDefault="00E61B60" w:rsidP="003074CE">
      <w:pPr>
        <w:rPr>
          <w:lang w:val="en-US"/>
        </w:rPr>
      </w:pPr>
      <w:r>
        <w:rPr>
          <w:lang w:val="en-US"/>
        </w:rPr>
        <w:pict w14:anchorId="6B1308B2">
          <v:rect id="_x0000_i1029" style="width:0;height:1.5pt" o:hralign="center" o:hrstd="t" o:hr="t" fillcolor="#a0a0a0" stroked="f"/>
        </w:pict>
      </w:r>
    </w:p>
    <w:p w14:paraId="410ED36C" w14:textId="77777777" w:rsidR="003074CE" w:rsidRPr="003074CE" w:rsidRDefault="003074CE" w:rsidP="003074CE">
      <w:pPr>
        <w:rPr>
          <w:b/>
          <w:bCs/>
          <w:lang w:val="en-US"/>
        </w:rPr>
      </w:pPr>
      <w:r w:rsidRPr="003074CE">
        <w:rPr>
          <w:b/>
          <w:bCs/>
          <w:lang w:val="en-US"/>
        </w:rPr>
        <w:t>4.1.5 Reporting and Data Analytics</w:t>
      </w:r>
    </w:p>
    <w:p w14:paraId="70D1B278" w14:textId="77777777" w:rsidR="003074CE" w:rsidRPr="003074CE" w:rsidRDefault="003074CE" w:rsidP="001C27FD">
      <w:pPr>
        <w:numPr>
          <w:ilvl w:val="0"/>
          <w:numId w:val="17"/>
        </w:numPr>
        <w:rPr>
          <w:lang w:val="en-US"/>
        </w:rPr>
      </w:pPr>
      <w:r w:rsidRPr="003074CE">
        <w:rPr>
          <w:lang w:val="en-US"/>
        </w:rPr>
        <w:t>Standardized and enhanced reports with:</w:t>
      </w:r>
    </w:p>
    <w:p w14:paraId="37B89670" w14:textId="77777777" w:rsidR="003074CE" w:rsidRPr="003074CE" w:rsidRDefault="003074CE" w:rsidP="001C27FD">
      <w:pPr>
        <w:numPr>
          <w:ilvl w:val="1"/>
          <w:numId w:val="17"/>
        </w:numPr>
        <w:rPr>
          <w:lang w:val="en-US"/>
        </w:rPr>
      </w:pPr>
      <w:r w:rsidRPr="003074CE">
        <w:rPr>
          <w:lang w:val="en-US"/>
        </w:rPr>
        <w:t>Multi-level filters (Scheme, District, Date, Asset Type)</w:t>
      </w:r>
    </w:p>
    <w:p w14:paraId="3F700F71" w14:textId="77777777" w:rsidR="003074CE" w:rsidRPr="003074CE" w:rsidRDefault="003074CE" w:rsidP="001C27FD">
      <w:pPr>
        <w:numPr>
          <w:ilvl w:val="1"/>
          <w:numId w:val="17"/>
        </w:numPr>
        <w:rPr>
          <w:lang w:val="en-US"/>
        </w:rPr>
      </w:pPr>
      <w:r w:rsidRPr="003074CE">
        <w:rPr>
          <w:lang w:val="en-US"/>
        </w:rPr>
        <w:lastRenderedPageBreak/>
        <w:t>Export options (PDF, Excel)</w:t>
      </w:r>
    </w:p>
    <w:p w14:paraId="490D4A33" w14:textId="77777777" w:rsidR="003074CE" w:rsidRPr="003074CE" w:rsidRDefault="003074CE" w:rsidP="001C27FD">
      <w:pPr>
        <w:numPr>
          <w:ilvl w:val="0"/>
          <w:numId w:val="17"/>
        </w:numPr>
        <w:rPr>
          <w:lang w:val="en-US"/>
        </w:rPr>
      </w:pPr>
      <w:r w:rsidRPr="003074CE">
        <w:rPr>
          <w:lang w:val="en-US"/>
        </w:rPr>
        <w:t>Dashboards for operational and management-level monitoring</w:t>
      </w:r>
    </w:p>
    <w:p w14:paraId="1DE472CD" w14:textId="77777777" w:rsidR="003074CE" w:rsidRPr="003074CE" w:rsidRDefault="003074CE" w:rsidP="001C27FD">
      <w:pPr>
        <w:numPr>
          <w:ilvl w:val="0"/>
          <w:numId w:val="17"/>
        </w:numPr>
        <w:rPr>
          <w:lang w:val="en-US"/>
        </w:rPr>
      </w:pPr>
      <w:r w:rsidRPr="003074CE">
        <w:rPr>
          <w:lang w:val="en-US"/>
        </w:rPr>
        <w:t>Improved accuracy and completeness of analytical summaries</w:t>
      </w:r>
    </w:p>
    <w:p w14:paraId="6014E801" w14:textId="77777777" w:rsidR="003074CE" w:rsidRPr="003074CE" w:rsidRDefault="00E61B60" w:rsidP="003074CE">
      <w:pPr>
        <w:rPr>
          <w:lang w:val="en-US"/>
        </w:rPr>
      </w:pPr>
      <w:r>
        <w:rPr>
          <w:lang w:val="en-US"/>
        </w:rPr>
        <w:pict w14:anchorId="544179E4">
          <v:rect id="_x0000_i1030" style="width:0;height:1.5pt" o:hralign="center" o:hrstd="t" o:hr="t" fillcolor="#a0a0a0" stroked="f"/>
        </w:pict>
      </w:r>
    </w:p>
    <w:p w14:paraId="1D155DC9" w14:textId="77777777" w:rsidR="003074CE" w:rsidRPr="003074CE" w:rsidRDefault="003074CE" w:rsidP="003074CE">
      <w:pPr>
        <w:rPr>
          <w:b/>
          <w:bCs/>
          <w:lang w:val="en-US"/>
        </w:rPr>
      </w:pPr>
      <w:r w:rsidRPr="003074CE">
        <w:rPr>
          <w:b/>
          <w:bCs/>
          <w:lang w:val="en-US"/>
        </w:rPr>
        <w:t>4.1.6 Data Validation and Quality Controls</w:t>
      </w:r>
    </w:p>
    <w:p w14:paraId="57BB9F51" w14:textId="77777777" w:rsidR="003074CE" w:rsidRPr="003074CE" w:rsidRDefault="003074CE" w:rsidP="001C27FD">
      <w:pPr>
        <w:numPr>
          <w:ilvl w:val="0"/>
          <w:numId w:val="18"/>
        </w:numPr>
        <w:rPr>
          <w:lang w:val="en-US"/>
        </w:rPr>
      </w:pPr>
      <w:r w:rsidRPr="003074CE">
        <w:rPr>
          <w:lang w:val="en-US"/>
        </w:rPr>
        <w:t>Cross-module data validation against master data repositories</w:t>
      </w:r>
    </w:p>
    <w:p w14:paraId="53DBC236" w14:textId="77777777" w:rsidR="003074CE" w:rsidRPr="003074CE" w:rsidRDefault="003074CE" w:rsidP="001C27FD">
      <w:pPr>
        <w:numPr>
          <w:ilvl w:val="0"/>
          <w:numId w:val="18"/>
        </w:numPr>
        <w:rPr>
          <w:lang w:val="en-US"/>
        </w:rPr>
      </w:pPr>
      <w:r w:rsidRPr="003074CE">
        <w:rPr>
          <w:lang w:val="en-US"/>
        </w:rPr>
        <w:t>Prevention of duplicate or inconsistent records</w:t>
      </w:r>
    </w:p>
    <w:p w14:paraId="30B67F04" w14:textId="77777777" w:rsidR="003074CE" w:rsidRPr="003074CE" w:rsidRDefault="003074CE" w:rsidP="001C27FD">
      <w:pPr>
        <w:numPr>
          <w:ilvl w:val="0"/>
          <w:numId w:val="18"/>
        </w:numPr>
        <w:rPr>
          <w:lang w:val="en-US"/>
        </w:rPr>
      </w:pPr>
      <w:r w:rsidRPr="003074CE">
        <w:rPr>
          <w:lang w:val="en-US"/>
        </w:rPr>
        <w:t>Improved data integrity checks during save, submit, and sync operations</w:t>
      </w:r>
    </w:p>
    <w:p w14:paraId="6433776B" w14:textId="77777777" w:rsidR="003074CE" w:rsidRPr="003074CE" w:rsidRDefault="00E61B60" w:rsidP="003074CE">
      <w:pPr>
        <w:rPr>
          <w:lang w:val="en-US"/>
        </w:rPr>
      </w:pPr>
      <w:r>
        <w:rPr>
          <w:lang w:val="en-US"/>
        </w:rPr>
        <w:pict w14:anchorId="6EEE08F3">
          <v:rect id="_x0000_i1031" style="width:0;height:1.5pt" o:hralign="center" o:hrstd="t" o:hr="t" fillcolor="#a0a0a0" stroked="f"/>
        </w:pict>
      </w:r>
    </w:p>
    <w:p w14:paraId="25794234" w14:textId="77777777" w:rsidR="003074CE" w:rsidRPr="003074CE" w:rsidRDefault="003074CE" w:rsidP="003074CE">
      <w:pPr>
        <w:rPr>
          <w:b/>
          <w:bCs/>
          <w:lang w:val="en-US"/>
        </w:rPr>
      </w:pPr>
      <w:r w:rsidRPr="003074CE">
        <w:rPr>
          <w:b/>
          <w:bCs/>
          <w:lang w:val="en-US"/>
        </w:rPr>
        <w:t>4.1.7 Security, Audit, and Compliance</w:t>
      </w:r>
    </w:p>
    <w:p w14:paraId="37ED81CF" w14:textId="77777777" w:rsidR="003074CE" w:rsidRPr="003074CE" w:rsidRDefault="003074CE" w:rsidP="001C27FD">
      <w:pPr>
        <w:numPr>
          <w:ilvl w:val="0"/>
          <w:numId w:val="19"/>
        </w:numPr>
        <w:rPr>
          <w:lang w:val="en-US"/>
        </w:rPr>
      </w:pPr>
      <w:r w:rsidRPr="003074CE">
        <w:rPr>
          <w:lang w:val="en-US"/>
        </w:rPr>
        <w:t>Strengthened authentication and authorization mechanisms</w:t>
      </w:r>
    </w:p>
    <w:p w14:paraId="2D99AF87" w14:textId="77777777" w:rsidR="003074CE" w:rsidRPr="003074CE" w:rsidRDefault="003074CE" w:rsidP="001C27FD">
      <w:pPr>
        <w:numPr>
          <w:ilvl w:val="0"/>
          <w:numId w:val="19"/>
        </w:numPr>
        <w:rPr>
          <w:lang w:val="en-US"/>
        </w:rPr>
      </w:pPr>
      <w:r w:rsidRPr="003074CE">
        <w:rPr>
          <w:lang w:val="en-US"/>
        </w:rPr>
        <w:t>Role-based access and permission enforcement</w:t>
      </w:r>
    </w:p>
    <w:p w14:paraId="7BEF92E6" w14:textId="77777777" w:rsidR="003074CE" w:rsidRPr="003074CE" w:rsidRDefault="003074CE" w:rsidP="001C27FD">
      <w:pPr>
        <w:numPr>
          <w:ilvl w:val="0"/>
          <w:numId w:val="19"/>
        </w:numPr>
        <w:rPr>
          <w:lang w:val="en-US"/>
        </w:rPr>
      </w:pPr>
      <w:r w:rsidRPr="003074CE">
        <w:rPr>
          <w:lang w:val="en-US"/>
        </w:rPr>
        <w:t>Audit logging of critical actions for compliance and traceability</w:t>
      </w:r>
    </w:p>
    <w:p w14:paraId="30E37EFC" w14:textId="77777777" w:rsidR="003074CE" w:rsidRPr="003074CE" w:rsidRDefault="003074CE" w:rsidP="001C27FD">
      <w:pPr>
        <w:numPr>
          <w:ilvl w:val="0"/>
          <w:numId w:val="19"/>
        </w:numPr>
        <w:rPr>
          <w:lang w:val="en-US"/>
        </w:rPr>
      </w:pPr>
      <w:r w:rsidRPr="003074CE">
        <w:rPr>
          <w:lang w:val="en-US"/>
        </w:rPr>
        <w:t>Alignment with secure development and quality standards</w:t>
      </w:r>
    </w:p>
    <w:p w14:paraId="228B6616" w14:textId="77777777" w:rsidR="003074CE" w:rsidRPr="003074CE" w:rsidRDefault="00E61B60" w:rsidP="003074CE">
      <w:pPr>
        <w:rPr>
          <w:lang w:val="en-US"/>
        </w:rPr>
      </w:pPr>
      <w:r>
        <w:rPr>
          <w:lang w:val="en-US"/>
        </w:rPr>
        <w:pict w14:anchorId="3CDA4C69">
          <v:rect id="_x0000_i1032" style="width:0;height:1.5pt" o:hralign="center" o:hrstd="t" o:hr="t" fillcolor="#a0a0a0" stroked="f"/>
        </w:pict>
      </w:r>
    </w:p>
    <w:p w14:paraId="58D819FB" w14:textId="77777777" w:rsidR="003074CE" w:rsidRPr="003074CE" w:rsidRDefault="003074CE" w:rsidP="003074CE">
      <w:pPr>
        <w:rPr>
          <w:b/>
          <w:bCs/>
          <w:lang w:val="en-US"/>
        </w:rPr>
      </w:pPr>
      <w:r w:rsidRPr="003074CE">
        <w:rPr>
          <w:b/>
          <w:bCs/>
          <w:lang w:val="en-US"/>
        </w:rPr>
        <w:t>4.2 Out-of-Scope Components</w:t>
      </w:r>
    </w:p>
    <w:p w14:paraId="756990AA" w14:textId="77777777" w:rsidR="003074CE" w:rsidRPr="003074CE" w:rsidRDefault="003074CE" w:rsidP="003074CE">
      <w:pPr>
        <w:rPr>
          <w:lang w:val="en-US"/>
        </w:rPr>
      </w:pPr>
      <w:r w:rsidRPr="003074CE">
        <w:rPr>
          <w:lang w:val="en-US"/>
        </w:rPr>
        <w:t xml:space="preserve">The following are </w:t>
      </w:r>
      <w:r w:rsidRPr="003074CE">
        <w:rPr>
          <w:b/>
          <w:bCs/>
          <w:lang w:val="en-US"/>
        </w:rPr>
        <w:t>explicitly excluded</w:t>
      </w:r>
      <w:r w:rsidRPr="003074CE">
        <w:rPr>
          <w:lang w:val="en-US"/>
        </w:rPr>
        <w:t xml:space="preserve"> from the scope of Cycle 3:</w:t>
      </w:r>
    </w:p>
    <w:p w14:paraId="6DDFCBD5" w14:textId="77777777" w:rsidR="003074CE" w:rsidRPr="003074CE" w:rsidRDefault="003074CE" w:rsidP="001C27FD">
      <w:pPr>
        <w:numPr>
          <w:ilvl w:val="0"/>
          <w:numId w:val="20"/>
        </w:numPr>
        <w:rPr>
          <w:lang w:val="en-US"/>
        </w:rPr>
      </w:pPr>
      <w:r w:rsidRPr="003074CE">
        <w:rPr>
          <w:lang w:val="en-US"/>
        </w:rPr>
        <w:t>Introduction of entirely new business modules not defined in Cycle-3 FRs</w:t>
      </w:r>
    </w:p>
    <w:p w14:paraId="3D9B90CE" w14:textId="77777777" w:rsidR="003074CE" w:rsidRPr="003074CE" w:rsidRDefault="003074CE" w:rsidP="001C27FD">
      <w:pPr>
        <w:numPr>
          <w:ilvl w:val="0"/>
          <w:numId w:val="20"/>
        </w:numPr>
        <w:rPr>
          <w:lang w:val="en-US"/>
        </w:rPr>
      </w:pPr>
      <w:r w:rsidRPr="003074CE">
        <w:rPr>
          <w:lang w:val="en-US"/>
        </w:rPr>
        <w:t>Hardware procurement or laboratory equipment provisioning</w:t>
      </w:r>
    </w:p>
    <w:p w14:paraId="140F145E" w14:textId="77777777" w:rsidR="003074CE" w:rsidRPr="003074CE" w:rsidRDefault="003074CE" w:rsidP="001C27FD">
      <w:pPr>
        <w:numPr>
          <w:ilvl w:val="0"/>
          <w:numId w:val="20"/>
        </w:numPr>
        <w:rPr>
          <w:lang w:val="en-US"/>
        </w:rPr>
      </w:pPr>
      <w:r w:rsidRPr="003074CE">
        <w:rPr>
          <w:lang w:val="en-US"/>
        </w:rPr>
        <w:t>Third-party system enhancements beyond approved integrations</w:t>
      </w:r>
    </w:p>
    <w:p w14:paraId="218D1259" w14:textId="77777777" w:rsidR="003074CE" w:rsidRPr="003074CE" w:rsidRDefault="003074CE" w:rsidP="001C27FD">
      <w:pPr>
        <w:numPr>
          <w:ilvl w:val="0"/>
          <w:numId w:val="20"/>
        </w:numPr>
        <w:rPr>
          <w:lang w:val="en-US"/>
        </w:rPr>
      </w:pPr>
      <w:r w:rsidRPr="003074CE">
        <w:rPr>
          <w:lang w:val="en-US"/>
        </w:rPr>
        <w:t>Policy formulation or regulatory changes</w:t>
      </w:r>
    </w:p>
    <w:p w14:paraId="3C059CA6" w14:textId="77777777" w:rsidR="003074CE" w:rsidRPr="003074CE" w:rsidRDefault="003074CE" w:rsidP="001C27FD">
      <w:pPr>
        <w:numPr>
          <w:ilvl w:val="0"/>
          <w:numId w:val="20"/>
        </w:numPr>
        <w:rPr>
          <w:lang w:val="en-US"/>
        </w:rPr>
      </w:pPr>
      <w:r w:rsidRPr="003074CE">
        <w:rPr>
          <w:lang w:val="en-US"/>
        </w:rPr>
        <w:t>Statewide rollout planning beyond current operational coverage</w:t>
      </w:r>
    </w:p>
    <w:p w14:paraId="3E576E9C" w14:textId="77777777" w:rsidR="003074CE" w:rsidRPr="003074CE" w:rsidRDefault="00E61B60" w:rsidP="003074CE">
      <w:pPr>
        <w:rPr>
          <w:lang w:val="en-US"/>
        </w:rPr>
      </w:pPr>
      <w:r>
        <w:rPr>
          <w:lang w:val="en-US"/>
        </w:rPr>
        <w:pict w14:anchorId="1DB234FC">
          <v:rect id="_x0000_i1033" style="width:0;height:1.5pt" o:hralign="center" o:hrstd="t" o:hr="t" fillcolor="#a0a0a0" stroked="f"/>
        </w:pict>
      </w:r>
    </w:p>
    <w:p w14:paraId="3B3B3C80" w14:textId="77777777" w:rsidR="003074CE" w:rsidRPr="003074CE" w:rsidRDefault="003074CE" w:rsidP="003074CE">
      <w:pPr>
        <w:rPr>
          <w:b/>
          <w:bCs/>
          <w:lang w:val="en-US"/>
        </w:rPr>
      </w:pPr>
      <w:r w:rsidRPr="003074CE">
        <w:rPr>
          <w:b/>
          <w:bCs/>
          <w:lang w:val="en-US"/>
        </w:rPr>
        <w:t>4.3 Assumptions and Dependencies</w:t>
      </w:r>
    </w:p>
    <w:p w14:paraId="6A8CCE91" w14:textId="77777777" w:rsidR="003074CE" w:rsidRPr="003074CE" w:rsidRDefault="003074CE" w:rsidP="001C27FD">
      <w:pPr>
        <w:numPr>
          <w:ilvl w:val="0"/>
          <w:numId w:val="21"/>
        </w:numPr>
        <w:rPr>
          <w:lang w:val="en-US"/>
        </w:rPr>
      </w:pPr>
      <w:r w:rsidRPr="003074CE">
        <w:rPr>
          <w:lang w:val="en-US"/>
        </w:rPr>
        <w:t>Availability and accuracy of master data from integrated systems</w:t>
      </w:r>
    </w:p>
    <w:p w14:paraId="36DD893C" w14:textId="77777777" w:rsidR="003074CE" w:rsidRPr="003074CE" w:rsidRDefault="003074CE" w:rsidP="001C27FD">
      <w:pPr>
        <w:numPr>
          <w:ilvl w:val="0"/>
          <w:numId w:val="21"/>
        </w:numPr>
        <w:rPr>
          <w:lang w:val="en-US"/>
        </w:rPr>
      </w:pPr>
      <w:r w:rsidRPr="003074CE">
        <w:rPr>
          <w:lang w:val="en-US"/>
        </w:rPr>
        <w:t>Stable network and infrastructure support for synchronization</w:t>
      </w:r>
    </w:p>
    <w:p w14:paraId="6BE6A699" w14:textId="77777777" w:rsidR="003074CE" w:rsidRPr="003074CE" w:rsidRDefault="003074CE" w:rsidP="001C27FD">
      <w:pPr>
        <w:numPr>
          <w:ilvl w:val="0"/>
          <w:numId w:val="21"/>
        </w:numPr>
        <w:rPr>
          <w:lang w:val="en-US"/>
        </w:rPr>
      </w:pPr>
      <w:r w:rsidRPr="003074CE">
        <w:rPr>
          <w:lang w:val="en-US"/>
        </w:rPr>
        <w:t>Timely user participation for UAT and validation</w:t>
      </w:r>
    </w:p>
    <w:p w14:paraId="0A9239B1" w14:textId="77777777" w:rsidR="003074CE" w:rsidRPr="003074CE" w:rsidRDefault="003074CE" w:rsidP="001C27FD">
      <w:pPr>
        <w:numPr>
          <w:ilvl w:val="0"/>
          <w:numId w:val="21"/>
        </w:numPr>
        <w:rPr>
          <w:lang w:val="en-US"/>
        </w:rPr>
      </w:pPr>
      <w:r w:rsidRPr="003074CE">
        <w:rPr>
          <w:lang w:val="en-US"/>
        </w:rPr>
        <w:lastRenderedPageBreak/>
        <w:t>Coordination between field teams, laboratories, and administrative users</w:t>
      </w:r>
    </w:p>
    <w:p w14:paraId="26BBE364" w14:textId="77777777" w:rsidR="003074CE" w:rsidRPr="003074CE" w:rsidRDefault="00E61B60" w:rsidP="003074CE">
      <w:pPr>
        <w:rPr>
          <w:lang w:val="en-US"/>
        </w:rPr>
      </w:pPr>
      <w:r>
        <w:rPr>
          <w:lang w:val="en-US"/>
        </w:rPr>
        <w:pict w14:anchorId="58A75D0B">
          <v:rect id="_x0000_i1034" style="width:0;height:1.5pt" o:hralign="center" o:hrstd="t" o:hr="t" fillcolor="#a0a0a0" stroked="f"/>
        </w:pict>
      </w:r>
    </w:p>
    <w:p w14:paraId="110F2DA0" w14:textId="77777777" w:rsidR="003074CE" w:rsidRPr="003074CE" w:rsidRDefault="003074CE" w:rsidP="003074CE">
      <w:pPr>
        <w:rPr>
          <w:b/>
          <w:bCs/>
          <w:lang w:val="en-US"/>
        </w:rPr>
      </w:pPr>
      <w:r w:rsidRPr="003074CE">
        <w:rPr>
          <w:b/>
          <w:bCs/>
          <w:lang w:val="en-US"/>
        </w:rPr>
        <w:t xml:space="preserve">4.4 Deliverables </w:t>
      </w:r>
      <w:proofErr w:type="gramStart"/>
      <w:r w:rsidRPr="003074CE">
        <w:rPr>
          <w:b/>
          <w:bCs/>
          <w:lang w:val="en-US"/>
        </w:rPr>
        <w:t>Under</w:t>
      </w:r>
      <w:proofErr w:type="gramEnd"/>
      <w:r w:rsidRPr="003074CE">
        <w:rPr>
          <w:b/>
          <w:bCs/>
          <w:lang w:val="en-US"/>
        </w:rPr>
        <w:t xml:space="preserve"> Cycle 3</w:t>
      </w:r>
    </w:p>
    <w:p w14:paraId="0E5612BE" w14:textId="77777777" w:rsidR="003074CE" w:rsidRPr="003074CE" w:rsidRDefault="003074CE" w:rsidP="001C27FD">
      <w:pPr>
        <w:numPr>
          <w:ilvl w:val="0"/>
          <w:numId w:val="22"/>
        </w:numPr>
        <w:rPr>
          <w:lang w:val="en-US"/>
        </w:rPr>
      </w:pPr>
      <w:r w:rsidRPr="003074CE">
        <w:rPr>
          <w:lang w:val="en-US"/>
        </w:rPr>
        <w:t>Updated web and mobile application features</w:t>
      </w:r>
    </w:p>
    <w:p w14:paraId="1719BEAB" w14:textId="77777777" w:rsidR="003074CE" w:rsidRPr="003074CE" w:rsidRDefault="003074CE" w:rsidP="001C27FD">
      <w:pPr>
        <w:numPr>
          <w:ilvl w:val="0"/>
          <w:numId w:val="22"/>
        </w:numPr>
        <w:rPr>
          <w:lang w:val="en-US"/>
        </w:rPr>
      </w:pPr>
      <w:r w:rsidRPr="003074CE">
        <w:rPr>
          <w:lang w:val="en-US"/>
        </w:rPr>
        <w:t>Enhanced water quality workflows and reports</w:t>
      </w:r>
    </w:p>
    <w:p w14:paraId="51B47013" w14:textId="77777777" w:rsidR="003074CE" w:rsidRPr="003074CE" w:rsidRDefault="003074CE" w:rsidP="001C27FD">
      <w:pPr>
        <w:numPr>
          <w:ilvl w:val="0"/>
          <w:numId w:val="22"/>
        </w:numPr>
        <w:rPr>
          <w:lang w:val="en-US"/>
        </w:rPr>
      </w:pPr>
      <w:r w:rsidRPr="003074CE">
        <w:rPr>
          <w:lang w:val="en-US"/>
        </w:rPr>
        <w:t>Optimized GIS visualization and performance</w:t>
      </w:r>
    </w:p>
    <w:p w14:paraId="123C6D76" w14:textId="77777777" w:rsidR="003074CE" w:rsidRPr="003074CE" w:rsidRDefault="003074CE" w:rsidP="001C27FD">
      <w:pPr>
        <w:numPr>
          <w:ilvl w:val="0"/>
          <w:numId w:val="22"/>
        </w:numPr>
        <w:rPr>
          <w:lang w:val="en-US"/>
        </w:rPr>
      </w:pPr>
      <w:r w:rsidRPr="003074CE">
        <w:rPr>
          <w:lang w:val="en-US"/>
        </w:rPr>
        <w:t>Revised documentation (FR, UC, SRS, User Manuals)</w:t>
      </w:r>
    </w:p>
    <w:p w14:paraId="333FF234" w14:textId="77777777" w:rsidR="003074CE" w:rsidRPr="003074CE" w:rsidRDefault="003074CE" w:rsidP="001C27FD">
      <w:pPr>
        <w:numPr>
          <w:ilvl w:val="0"/>
          <w:numId w:val="22"/>
        </w:numPr>
        <w:rPr>
          <w:lang w:val="en-US"/>
        </w:rPr>
      </w:pPr>
      <w:r w:rsidRPr="003074CE">
        <w:rPr>
          <w:lang w:val="en-US"/>
        </w:rPr>
        <w:t>Audit-ready logs and compliance artifacts</w:t>
      </w:r>
    </w:p>
    <w:p w14:paraId="373B806B" w14:textId="77777777" w:rsidR="003074CE" w:rsidRPr="003074CE" w:rsidRDefault="00E61B60" w:rsidP="003074CE">
      <w:pPr>
        <w:rPr>
          <w:lang w:val="en-US"/>
        </w:rPr>
      </w:pPr>
      <w:r>
        <w:rPr>
          <w:lang w:val="en-US"/>
        </w:rPr>
        <w:pict w14:anchorId="27A9635D">
          <v:rect id="_x0000_i1035" style="width:0;height:1.5pt" o:hralign="center" o:hrstd="t" o:hr="t" fillcolor="#a0a0a0" stroked="f"/>
        </w:pict>
      </w:r>
    </w:p>
    <w:p w14:paraId="00BA6650" w14:textId="77777777" w:rsidR="003074CE" w:rsidRPr="003074CE" w:rsidRDefault="003074CE" w:rsidP="003074CE">
      <w:pPr>
        <w:rPr>
          <w:b/>
          <w:bCs/>
          <w:lang w:val="en-US"/>
        </w:rPr>
      </w:pPr>
      <w:r w:rsidRPr="003074CE">
        <w:rPr>
          <w:b/>
          <w:bCs/>
          <w:lang w:val="en-US"/>
        </w:rPr>
        <w:t>Outcome of Scope Definition</w:t>
      </w:r>
    </w:p>
    <w:p w14:paraId="09F3AB96" w14:textId="77777777" w:rsidR="003074CE" w:rsidRPr="003074CE" w:rsidRDefault="003074CE" w:rsidP="003074CE">
      <w:pPr>
        <w:rPr>
          <w:lang w:val="en-US"/>
        </w:rPr>
      </w:pPr>
      <w:r w:rsidRPr="003074CE">
        <w:rPr>
          <w:lang w:val="en-US"/>
        </w:rPr>
        <w:t xml:space="preserve">The scope of </w:t>
      </w:r>
      <w:proofErr w:type="spellStart"/>
      <w:r w:rsidRPr="003074CE">
        <w:rPr>
          <w:b/>
          <w:bCs/>
          <w:lang w:val="en-US"/>
        </w:rPr>
        <w:t>Jal</w:t>
      </w:r>
      <w:proofErr w:type="spellEnd"/>
      <w:r w:rsidRPr="003074CE">
        <w:rPr>
          <w:b/>
          <w:bCs/>
          <w:lang w:val="en-US"/>
        </w:rPr>
        <w:t xml:space="preserve"> </w:t>
      </w:r>
      <w:proofErr w:type="spellStart"/>
      <w:r w:rsidRPr="003074CE">
        <w:rPr>
          <w:b/>
          <w:bCs/>
          <w:lang w:val="en-US"/>
        </w:rPr>
        <w:t>Rekha</w:t>
      </w:r>
      <w:proofErr w:type="spellEnd"/>
      <w:r w:rsidRPr="003074CE">
        <w:rPr>
          <w:b/>
          <w:bCs/>
          <w:lang w:val="en-US"/>
        </w:rPr>
        <w:t xml:space="preserve"> – Cycle 3</w:t>
      </w:r>
      <w:r w:rsidRPr="003074CE">
        <w:rPr>
          <w:lang w:val="en-US"/>
        </w:rPr>
        <w:t xml:space="preserve"> ensures a </w:t>
      </w:r>
      <w:r w:rsidRPr="003074CE">
        <w:rPr>
          <w:b/>
          <w:bCs/>
          <w:lang w:val="en-US"/>
        </w:rPr>
        <w:t>robust, scalable, and field-validated system</w:t>
      </w:r>
      <w:r w:rsidRPr="003074CE">
        <w:rPr>
          <w:lang w:val="en-US"/>
        </w:rPr>
        <w:t>, capable of supporting operational excellence, data transparency, and informed decision-making in water supply and quality management.</w:t>
      </w:r>
    </w:p>
    <w:p w14:paraId="51A942FC" w14:textId="77777777" w:rsidR="00490A6D" w:rsidRPr="00490A6D" w:rsidRDefault="00490A6D" w:rsidP="00490A6D"/>
    <w:p w14:paraId="2FB2B804" w14:textId="19B18CA9" w:rsidR="0080584D" w:rsidRDefault="0080584D" w:rsidP="0080584D">
      <w:pPr>
        <w:pStyle w:val="Heading1"/>
        <w:numPr>
          <w:ilvl w:val="0"/>
          <w:numId w:val="1"/>
        </w:numPr>
        <w:ind w:left="426"/>
      </w:pPr>
      <w:bookmarkStart w:id="6" w:name="_Toc220488816"/>
      <w:r>
        <w:t>Key Features</w:t>
      </w:r>
      <w:bookmarkEnd w:id="6"/>
    </w:p>
    <w:p w14:paraId="787077D9" w14:textId="77777777" w:rsidR="009709DD" w:rsidRDefault="009709DD" w:rsidP="009709DD"/>
    <w:p w14:paraId="45BBDD0F" w14:textId="77777777" w:rsidR="009709DD" w:rsidRPr="009709DD" w:rsidRDefault="009709DD" w:rsidP="009709DD">
      <w:pPr>
        <w:rPr>
          <w:lang w:val="en-US"/>
        </w:rPr>
      </w:pPr>
      <w:proofErr w:type="spellStart"/>
      <w:r w:rsidRPr="009709DD">
        <w:rPr>
          <w:lang w:val="en-US"/>
        </w:rPr>
        <w:t>Jal</w:t>
      </w:r>
      <w:proofErr w:type="spellEnd"/>
      <w:r w:rsidRPr="009709DD">
        <w:rPr>
          <w:lang w:val="en-US"/>
        </w:rPr>
        <w:t xml:space="preserve"> </w:t>
      </w:r>
      <w:proofErr w:type="spellStart"/>
      <w:r w:rsidRPr="009709DD">
        <w:rPr>
          <w:lang w:val="en-US"/>
        </w:rPr>
        <w:t>Rekha</w:t>
      </w:r>
      <w:proofErr w:type="spellEnd"/>
      <w:r w:rsidRPr="009709DD">
        <w:rPr>
          <w:lang w:val="en-US"/>
        </w:rPr>
        <w:t xml:space="preserve"> – Cycle 3 introduces focused enhancements to improve </w:t>
      </w:r>
      <w:r w:rsidRPr="009709DD">
        <w:rPr>
          <w:b/>
          <w:bCs/>
          <w:lang w:val="en-US"/>
        </w:rPr>
        <w:t>data accuracy, operational efficiency, water quality monitoring, system performance, and governance transparency</w:t>
      </w:r>
      <w:r w:rsidRPr="009709DD">
        <w:rPr>
          <w:lang w:val="en-US"/>
        </w:rPr>
        <w:t xml:space="preserve"> across field, contractor, and supervisory workflows.</w:t>
      </w:r>
    </w:p>
    <w:p w14:paraId="531C6F7A" w14:textId="77777777" w:rsidR="009709DD" w:rsidRPr="009709DD" w:rsidRDefault="00E61B60" w:rsidP="009709DD">
      <w:pPr>
        <w:rPr>
          <w:lang w:val="en-US"/>
        </w:rPr>
      </w:pPr>
      <w:r>
        <w:rPr>
          <w:lang w:val="en-US"/>
        </w:rPr>
        <w:pict w14:anchorId="6CAB5ADA">
          <v:rect id="_x0000_i1036" style="width:0;height:1.5pt" o:hralign="center" o:hrstd="t" o:hr="t" fillcolor="#a0a0a0" stroked="f"/>
        </w:pict>
      </w:r>
    </w:p>
    <w:p w14:paraId="04ED6BCC" w14:textId="77777777" w:rsidR="009709DD" w:rsidRPr="009709DD" w:rsidRDefault="009709DD" w:rsidP="009709DD">
      <w:pPr>
        <w:rPr>
          <w:b/>
          <w:bCs/>
          <w:lang w:val="en-US"/>
        </w:rPr>
      </w:pPr>
      <w:r w:rsidRPr="009709DD">
        <w:rPr>
          <w:b/>
          <w:bCs/>
          <w:lang w:val="en-US"/>
        </w:rPr>
        <w:t>5.1 Water Quality Monitoring &amp; Testing</w:t>
      </w:r>
    </w:p>
    <w:p w14:paraId="234D27BC" w14:textId="77777777" w:rsidR="009709DD" w:rsidRPr="009709DD" w:rsidRDefault="009709DD" w:rsidP="001C27FD">
      <w:pPr>
        <w:numPr>
          <w:ilvl w:val="0"/>
          <w:numId w:val="23"/>
        </w:numPr>
        <w:rPr>
          <w:lang w:val="en-US"/>
        </w:rPr>
      </w:pPr>
      <w:r w:rsidRPr="009709DD">
        <w:rPr>
          <w:lang w:val="en-US"/>
        </w:rPr>
        <w:t>End-to-end water quality monitoring across:</w:t>
      </w:r>
    </w:p>
    <w:p w14:paraId="61FA1ABB" w14:textId="77777777" w:rsidR="009709DD" w:rsidRPr="009709DD" w:rsidRDefault="009709DD" w:rsidP="001C27FD">
      <w:pPr>
        <w:numPr>
          <w:ilvl w:val="1"/>
          <w:numId w:val="23"/>
        </w:numPr>
        <w:rPr>
          <w:lang w:val="en-US"/>
        </w:rPr>
      </w:pPr>
      <w:r w:rsidRPr="009709DD">
        <w:rPr>
          <w:lang w:val="en-US"/>
        </w:rPr>
        <w:t>Raw Water Sources</w:t>
      </w:r>
    </w:p>
    <w:p w14:paraId="52E0640E" w14:textId="77777777" w:rsidR="009709DD" w:rsidRPr="009709DD" w:rsidRDefault="009709DD" w:rsidP="001C27FD">
      <w:pPr>
        <w:numPr>
          <w:ilvl w:val="1"/>
          <w:numId w:val="23"/>
        </w:numPr>
        <w:rPr>
          <w:lang w:val="en-US"/>
        </w:rPr>
      </w:pPr>
      <w:r w:rsidRPr="009709DD">
        <w:rPr>
          <w:lang w:val="en-US"/>
        </w:rPr>
        <w:t>Intake points</w:t>
      </w:r>
    </w:p>
    <w:p w14:paraId="056B4B0D" w14:textId="77777777" w:rsidR="009709DD" w:rsidRPr="009709DD" w:rsidRDefault="009709DD" w:rsidP="001C27FD">
      <w:pPr>
        <w:numPr>
          <w:ilvl w:val="1"/>
          <w:numId w:val="23"/>
        </w:numPr>
        <w:rPr>
          <w:lang w:val="en-US"/>
        </w:rPr>
      </w:pPr>
      <w:r w:rsidRPr="009709DD">
        <w:rPr>
          <w:lang w:val="en-US"/>
        </w:rPr>
        <w:t>Water Treatment Plants (WTP)</w:t>
      </w:r>
    </w:p>
    <w:p w14:paraId="002ADCA9" w14:textId="77777777" w:rsidR="009709DD" w:rsidRPr="009709DD" w:rsidRDefault="009709DD" w:rsidP="001C27FD">
      <w:pPr>
        <w:numPr>
          <w:ilvl w:val="1"/>
          <w:numId w:val="23"/>
        </w:numPr>
        <w:rPr>
          <w:lang w:val="en-US"/>
        </w:rPr>
      </w:pPr>
      <w:r w:rsidRPr="009709DD">
        <w:rPr>
          <w:lang w:val="en-US"/>
        </w:rPr>
        <w:t>Overhead Tanks (OHT)</w:t>
      </w:r>
    </w:p>
    <w:p w14:paraId="075FF5F2" w14:textId="77777777" w:rsidR="009709DD" w:rsidRPr="009709DD" w:rsidRDefault="009709DD" w:rsidP="001C27FD">
      <w:pPr>
        <w:numPr>
          <w:ilvl w:val="1"/>
          <w:numId w:val="23"/>
        </w:numPr>
        <w:rPr>
          <w:lang w:val="en-US"/>
        </w:rPr>
      </w:pPr>
      <w:r w:rsidRPr="009709DD">
        <w:rPr>
          <w:lang w:val="en-US"/>
        </w:rPr>
        <w:t>Beneficiary locations</w:t>
      </w:r>
    </w:p>
    <w:p w14:paraId="076B0163" w14:textId="77777777" w:rsidR="009709DD" w:rsidRPr="009709DD" w:rsidRDefault="009709DD" w:rsidP="001C27FD">
      <w:pPr>
        <w:numPr>
          <w:ilvl w:val="0"/>
          <w:numId w:val="23"/>
        </w:numPr>
        <w:rPr>
          <w:lang w:val="en-US"/>
        </w:rPr>
      </w:pPr>
      <w:r w:rsidRPr="009709DD">
        <w:rPr>
          <w:lang w:val="en-US"/>
        </w:rPr>
        <w:lastRenderedPageBreak/>
        <w:t>Geo-fenced water sample collection with mandatory GPS capture</w:t>
      </w:r>
    </w:p>
    <w:p w14:paraId="2F20E4DC" w14:textId="77777777" w:rsidR="009709DD" w:rsidRPr="009709DD" w:rsidRDefault="009709DD" w:rsidP="001C27FD">
      <w:pPr>
        <w:numPr>
          <w:ilvl w:val="0"/>
          <w:numId w:val="23"/>
        </w:numPr>
        <w:rPr>
          <w:lang w:val="en-US"/>
        </w:rPr>
      </w:pPr>
      <w:r w:rsidRPr="009709DD">
        <w:rPr>
          <w:lang w:val="en-US"/>
        </w:rPr>
        <w:t>Photo evidence capture for sample authenticity</w:t>
      </w:r>
    </w:p>
    <w:p w14:paraId="1BF89575" w14:textId="77777777" w:rsidR="009709DD" w:rsidRPr="009709DD" w:rsidRDefault="009709DD" w:rsidP="001C27FD">
      <w:pPr>
        <w:numPr>
          <w:ilvl w:val="0"/>
          <w:numId w:val="23"/>
        </w:numPr>
        <w:rPr>
          <w:lang w:val="en-US"/>
        </w:rPr>
      </w:pPr>
      <w:r w:rsidRPr="009709DD">
        <w:rPr>
          <w:lang w:val="en-US"/>
        </w:rPr>
        <w:t>Offline sample collection and deferred synchronization</w:t>
      </w:r>
    </w:p>
    <w:p w14:paraId="2A8A6BAB" w14:textId="77777777" w:rsidR="009709DD" w:rsidRPr="009709DD" w:rsidRDefault="009709DD" w:rsidP="001C27FD">
      <w:pPr>
        <w:numPr>
          <w:ilvl w:val="0"/>
          <w:numId w:val="23"/>
        </w:numPr>
        <w:rPr>
          <w:lang w:val="en-US"/>
        </w:rPr>
      </w:pPr>
      <w:r w:rsidRPr="009709DD">
        <w:rPr>
          <w:lang w:val="en-US"/>
        </w:rPr>
        <w:t>Laboratory test result entry and submission by contractors</w:t>
      </w:r>
    </w:p>
    <w:p w14:paraId="1B514183" w14:textId="77777777" w:rsidR="009709DD" w:rsidRPr="009709DD" w:rsidRDefault="009709DD" w:rsidP="001C27FD">
      <w:pPr>
        <w:numPr>
          <w:ilvl w:val="0"/>
          <w:numId w:val="23"/>
        </w:numPr>
        <w:rPr>
          <w:lang w:val="en-US"/>
        </w:rPr>
      </w:pPr>
      <w:r w:rsidRPr="009709DD">
        <w:rPr>
          <w:lang w:val="en-US"/>
        </w:rPr>
        <w:t>Defect identification and compliance monitoring by GM</w:t>
      </w:r>
    </w:p>
    <w:p w14:paraId="174AEF85" w14:textId="77777777" w:rsidR="009709DD" w:rsidRPr="009709DD" w:rsidRDefault="009709DD" w:rsidP="001C27FD">
      <w:pPr>
        <w:numPr>
          <w:ilvl w:val="0"/>
          <w:numId w:val="23"/>
        </w:numPr>
        <w:rPr>
          <w:lang w:val="en-US"/>
        </w:rPr>
      </w:pPr>
      <w:r w:rsidRPr="009709DD">
        <w:rPr>
          <w:lang w:val="en-US"/>
        </w:rPr>
        <w:t>Status tracking for each water quality sample lifecycle</w:t>
      </w:r>
    </w:p>
    <w:p w14:paraId="30D38C3F" w14:textId="77777777" w:rsidR="009709DD" w:rsidRPr="009709DD" w:rsidRDefault="00E61B60" w:rsidP="009709DD">
      <w:pPr>
        <w:rPr>
          <w:lang w:val="en-US"/>
        </w:rPr>
      </w:pPr>
      <w:r>
        <w:rPr>
          <w:lang w:val="en-US"/>
        </w:rPr>
        <w:pict w14:anchorId="04C95B44">
          <v:rect id="_x0000_i1037" style="width:0;height:1.5pt" o:hralign="center" o:hrstd="t" o:hr="t" fillcolor="#a0a0a0" stroked="f"/>
        </w:pict>
      </w:r>
    </w:p>
    <w:p w14:paraId="3EB818F0" w14:textId="77777777" w:rsidR="009709DD" w:rsidRPr="009709DD" w:rsidRDefault="009709DD" w:rsidP="009709DD">
      <w:pPr>
        <w:rPr>
          <w:b/>
          <w:bCs/>
          <w:lang w:val="en-US"/>
        </w:rPr>
      </w:pPr>
      <w:r w:rsidRPr="009709DD">
        <w:rPr>
          <w:b/>
          <w:bCs/>
          <w:lang w:val="en-US"/>
        </w:rPr>
        <w:t>5.2 Role-Based Access &amp; Workflow Control</w:t>
      </w:r>
    </w:p>
    <w:p w14:paraId="37A1970A" w14:textId="77777777" w:rsidR="009709DD" w:rsidRPr="009709DD" w:rsidRDefault="009709DD" w:rsidP="001C27FD">
      <w:pPr>
        <w:numPr>
          <w:ilvl w:val="0"/>
          <w:numId w:val="24"/>
        </w:numPr>
        <w:rPr>
          <w:lang w:val="en-US"/>
        </w:rPr>
      </w:pPr>
      <w:r w:rsidRPr="009709DD">
        <w:rPr>
          <w:lang w:val="en-US"/>
        </w:rPr>
        <w:t>Secure role-based access for:</w:t>
      </w:r>
    </w:p>
    <w:p w14:paraId="4D2C2B08" w14:textId="77777777" w:rsidR="009709DD" w:rsidRPr="009709DD" w:rsidRDefault="009709DD" w:rsidP="001C27FD">
      <w:pPr>
        <w:numPr>
          <w:ilvl w:val="1"/>
          <w:numId w:val="24"/>
        </w:numPr>
        <w:rPr>
          <w:lang w:val="en-US"/>
        </w:rPr>
      </w:pPr>
      <w:r w:rsidRPr="009709DD">
        <w:rPr>
          <w:lang w:val="en-US"/>
        </w:rPr>
        <w:t>Field Engineer (FE)</w:t>
      </w:r>
    </w:p>
    <w:p w14:paraId="327BA7ED" w14:textId="77777777" w:rsidR="009709DD" w:rsidRPr="009709DD" w:rsidRDefault="009709DD" w:rsidP="001C27FD">
      <w:pPr>
        <w:numPr>
          <w:ilvl w:val="1"/>
          <w:numId w:val="24"/>
        </w:numPr>
        <w:rPr>
          <w:lang w:val="en-US"/>
        </w:rPr>
      </w:pPr>
      <w:r w:rsidRPr="009709DD">
        <w:rPr>
          <w:lang w:val="en-US"/>
        </w:rPr>
        <w:t>Contractor</w:t>
      </w:r>
    </w:p>
    <w:p w14:paraId="4CE5F6A7" w14:textId="77777777" w:rsidR="009709DD" w:rsidRPr="009709DD" w:rsidRDefault="009709DD" w:rsidP="001C27FD">
      <w:pPr>
        <w:numPr>
          <w:ilvl w:val="1"/>
          <w:numId w:val="24"/>
        </w:numPr>
        <w:rPr>
          <w:lang w:val="en-US"/>
        </w:rPr>
      </w:pPr>
      <w:r w:rsidRPr="009709DD">
        <w:rPr>
          <w:lang w:val="en-US"/>
        </w:rPr>
        <w:t>General Manager (GM)</w:t>
      </w:r>
    </w:p>
    <w:p w14:paraId="2D34506B" w14:textId="77777777" w:rsidR="009709DD" w:rsidRPr="009709DD" w:rsidRDefault="009709DD" w:rsidP="001C27FD">
      <w:pPr>
        <w:numPr>
          <w:ilvl w:val="1"/>
          <w:numId w:val="24"/>
        </w:numPr>
        <w:rPr>
          <w:lang w:val="en-US"/>
        </w:rPr>
      </w:pPr>
      <w:r w:rsidRPr="009709DD">
        <w:rPr>
          <w:lang w:val="en-US"/>
        </w:rPr>
        <w:t>Administrative users</w:t>
      </w:r>
    </w:p>
    <w:p w14:paraId="4AFDD3FD" w14:textId="77777777" w:rsidR="009709DD" w:rsidRPr="009709DD" w:rsidRDefault="009709DD" w:rsidP="001C27FD">
      <w:pPr>
        <w:numPr>
          <w:ilvl w:val="0"/>
          <w:numId w:val="24"/>
        </w:numPr>
        <w:rPr>
          <w:lang w:val="en-US"/>
        </w:rPr>
      </w:pPr>
      <w:r w:rsidRPr="009709DD">
        <w:rPr>
          <w:lang w:val="en-US"/>
        </w:rPr>
        <w:t>Controlled workflow transitions between:</w:t>
      </w:r>
    </w:p>
    <w:p w14:paraId="06BA76D1" w14:textId="77777777" w:rsidR="009709DD" w:rsidRPr="009709DD" w:rsidRDefault="009709DD" w:rsidP="001C27FD">
      <w:pPr>
        <w:numPr>
          <w:ilvl w:val="1"/>
          <w:numId w:val="24"/>
        </w:numPr>
        <w:rPr>
          <w:lang w:val="en-US"/>
        </w:rPr>
      </w:pPr>
      <w:r w:rsidRPr="009709DD">
        <w:rPr>
          <w:lang w:val="en-US"/>
        </w:rPr>
        <w:t>Sample collection</w:t>
      </w:r>
    </w:p>
    <w:p w14:paraId="3A6CE49A" w14:textId="77777777" w:rsidR="009709DD" w:rsidRPr="009709DD" w:rsidRDefault="009709DD" w:rsidP="001C27FD">
      <w:pPr>
        <w:numPr>
          <w:ilvl w:val="1"/>
          <w:numId w:val="24"/>
        </w:numPr>
        <w:rPr>
          <w:lang w:val="en-US"/>
        </w:rPr>
      </w:pPr>
      <w:r w:rsidRPr="009709DD">
        <w:rPr>
          <w:lang w:val="en-US"/>
        </w:rPr>
        <w:t>Testing</w:t>
      </w:r>
    </w:p>
    <w:p w14:paraId="7E8AB604" w14:textId="77777777" w:rsidR="009709DD" w:rsidRPr="009709DD" w:rsidRDefault="009709DD" w:rsidP="001C27FD">
      <w:pPr>
        <w:numPr>
          <w:ilvl w:val="1"/>
          <w:numId w:val="24"/>
        </w:numPr>
        <w:rPr>
          <w:lang w:val="en-US"/>
        </w:rPr>
      </w:pPr>
      <w:r w:rsidRPr="009709DD">
        <w:rPr>
          <w:lang w:val="en-US"/>
        </w:rPr>
        <w:t>Review</w:t>
      </w:r>
    </w:p>
    <w:p w14:paraId="2A75C1FF" w14:textId="77777777" w:rsidR="009709DD" w:rsidRPr="009709DD" w:rsidRDefault="009709DD" w:rsidP="001C27FD">
      <w:pPr>
        <w:numPr>
          <w:ilvl w:val="1"/>
          <w:numId w:val="24"/>
        </w:numPr>
        <w:rPr>
          <w:lang w:val="en-US"/>
        </w:rPr>
      </w:pPr>
      <w:r w:rsidRPr="009709DD">
        <w:rPr>
          <w:lang w:val="en-US"/>
        </w:rPr>
        <w:t>Defect marking and closure</w:t>
      </w:r>
    </w:p>
    <w:p w14:paraId="02A027EF" w14:textId="77777777" w:rsidR="009709DD" w:rsidRPr="009709DD" w:rsidRDefault="009709DD" w:rsidP="001C27FD">
      <w:pPr>
        <w:numPr>
          <w:ilvl w:val="0"/>
          <w:numId w:val="24"/>
        </w:numPr>
        <w:rPr>
          <w:lang w:val="en-US"/>
        </w:rPr>
      </w:pPr>
      <w:r w:rsidRPr="009709DD">
        <w:rPr>
          <w:lang w:val="en-US"/>
        </w:rPr>
        <w:t>Real-time visibility of pending, approved, rejected, and defective records</w:t>
      </w:r>
    </w:p>
    <w:p w14:paraId="5528BC90" w14:textId="77777777" w:rsidR="009709DD" w:rsidRPr="009709DD" w:rsidRDefault="009709DD" w:rsidP="001C27FD">
      <w:pPr>
        <w:numPr>
          <w:ilvl w:val="0"/>
          <w:numId w:val="24"/>
        </w:numPr>
        <w:rPr>
          <w:lang w:val="en-US"/>
        </w:rPr>
      </w:pPr>
      <w:r w:rsidRPr="009709DD">
        <w:rPr>
          <w:lang w:val="en-US"/>
        </w:rPr>
        <w:t>Complete audit trail of user actions</w:t>
      </w:r>
    </w:p>
    <w:p w14:paraId="16D6B7C2" w14:textId="77777777" w:rsidR="009709DD" w:rsidRPr="009709DD" w:rsidRDefault="00E61B60" w:rsidP="009709DD">
      <w:pPr>
        <w:rPr>
          <w:lang w:val="en-US"/>
        </w:rPr>
      </w:pPr>
      <w:r>
        <w:rPr>
          <w:lang w:val="en-US"/>
        </w:rPr>
        <w:pict w14:anchorId="3BBEF786">
          <v:rect id="_x0000_i1038" style="width:0;height:1.5pt" o:hralign="center" o:hrstd="t" o:hr="t" fillcolor="#a0a0a0" stroked="f"/>
        </w:pict>
      </w:r>
    </w:p>
    <w:p w14:paraId="465456FB" w14:textId="77777777" w:rsidR="009709DD" w:rsidRPr="009709DD" w:rsidRDefault="009709DD" w:rsidP="009709DD">
      <w:pPr>
        <w:rPr>
          <w:b/>
          <w:bCs/>
          <w:lang w:val="en-US"/>
        </w:rPr>
      </w:pPr>
      <w:r w:rsidRPr="009709DD">
        <w:rPr>
          <w:b/>
          <w:bCs/>
          <w:lang w:val="en-US"/>
        </w:rPr>
        <w:t>5.3 Mobile Application (Field Operations)</w:t>
      </w:r>
    </w:p>
    <w:p w14:paraId="2C99BC4B" w14:textId="77777777" w:rsidR="009709DD" w:rsidRPr="009709DD" w:rsidRDefault="009709DD" w:rsidP="001C27FD">
      <w:pPr>
        <w:numPr>
          <w:ilvl w:val="0"/>
          <w:numId w:val="25"/>
        </w:numPr>
        <w:rPr>
          <w:lang w:val="en-US"/>
        </w:rPr>
      </w:pPr>
      <w:r w:rsidRPr="009709DD">
        <w:rPr>
          <w:lang w:val="en-US"/>
        </w:rPr>
        <w:t>Offline-first mobile architecture for uninterrupted field operations</w:t>
      </w:r>
    </w:p>
    <w:p w14:paraId="20D94C4F" w14:textId="77777777" w:rsidR="009709DD" w:rsidRPr="009709DD" w:rsidRDefault="009709DD" w:rsidP="001C27FD">
      <w:pPr>
        <w:numPr>
          <w:ilvl w:val="0"/>
          <w:numId w:val="25"/>
        </w:numPr>
        <w:rPr>
          <w:lang w:val="en-US"/>
        </w:rPr>
      </w:pPr>
      <w:r w:rsidRPr="009709DD">
        <w:rPr>
          <w:lang w:val="en-US"/>
        </w:rPr>
        <w:t xml:space="preserve">Automated GPS and </w:t>
      </w:r>
      <w:proofErr w:type="spellStart"/>
      <w:r w:rsidRPr="009709DD">
        <w:rPr>
          <w:lang w:val="en-US"/>
        </w:rPr>
        <w:t>geofence</w:t>
      </w:r>
      <w:proofErr w:type="spellEnd"/>
      <w:r w:rsidRPr="009709DD">
        <w:rPr>
          <w:lang w:val="en-US"/>
        </w:rPr>
        <w:t xml:space="preserve"> validation before data submission</w:t>
      </w:r>
    </w:p>
    <w:p w14:paraId="4B513BFB" w14:textId="77777777" w:rsidR="009709DD" w:rsidRPr="009709DD" w:rsidRDefault="009709DD" w:rsidP="001C27FD">
      <w:pPr>
        <w:numPr>
          <w:ilvl w:val="0"/>
          <w:numId w:val="25"/>
        </w:numPr>
        <w:rPr>
          <w:lang w:val="en-US"/>
        </w:rPr>
      </w:pPr>
      <w:r w:rsidRPr="009709DD">
        <w:rPr>
          <w:lang w:val="en-US"/>
        </w:rPr>
        <w:t>Conflict resolution mechanisms during data synchronization</w:t>
      </w:r>
    </w:p>
    <w:p w14:paraId="0676D864" w14:textId="77777777" w:rsidR="009709DD" w:rsidRPr="009709DD" w:rsidRDefault="009709DD" w:rsidP="001C27FD">
      <w:pPr>
        <w:numPr>
          <w:ilvl w:val="0"/>
          <w:numId w:val="25"/>
        </w:numPr>
        <w:rPr>
          <w:lang w:val="en-US"/>
        </w:rPr>
      </w:pPr>
      <w:r w:rsidRPr="009709DD">
        <w:rPr>
          <w:lang w:val="en-US"/>
        </w:rPr>
        <w:t>Optimized mobile UI for low-network and device-constrained environments</w:t>
      </w:r>
    </w:p>
    <w:p w14:paraId="18581D64" w14:textId="77777777" w:rsidR="009709DD" w:rsidRPr="009709DD" w:rsidRDefault="009709DD" w:rsidP="001C27FD">
      <w:pPr>
        <w:numPr>
          <w:ilvl w:val="0"/>
          <w:numId w:val="25"/>
        </w:numPr>
        <w:rPr>
          <w:lang w:val="en-US"/>
        </w:rPr>
      </w:pPr>
      <w:r w:rsidRPr="009709DD">
        <w:rPr>
          <w:lang w:val="en-US"/>
        </w:rPr>
        <w:t>Secure photo upload and storage linked to sampling records</w:t>
      </w:r>
    </w:p>
    <w:p w14:paraId="076C4D7D" w14:textId="77777777" w:rsidR="009709DD" w:rsidRPr="009709DD" w:rsidRDefault="00E61B60" w:rsidP="009709DD">
      <w:pPr>
        <w:rPr>
          <w:lang w:val="en-US"/>
        </w:rPr>
      </w:pPr>
      <w:r>
        <w:rPr>
          <w:lang w:val="en-US"/>
        </w:rPr>
        <w:lastRenderedPageBreak/>
        <w:pict w14:anchorId="282AB5E2">
          <v:rect id="_x0000_i1039" style="width:0;height:1.5pt" o:hralign="center" o:hrstd="t" o:hr="t" fillcolor="#a0a0a0" stroked="f"/>
        </w:pict>
      </w:r>
    </w:p>
    <w:p w14:paraId="60E564D0" w14:textId="77777777" w:rsidR="009709DD" w:rsidRPr="009709DD" w:rsidRDefault="009709DD" w:rsidP="009709DD">
      <w:pPr>
        <w:rPr>
          <w:b/>
          <w:bCs/>
          <w:lang w:val="en-US"/>
        </w:rPr>
      </w:pPr>
      <w:r w:rsidRPr="009709DD">
        <w:rPr>
          <w:b/>
          <w:bCs/>
          <w:lang w:val="en-US"/>
        </w:rPr>
        <w:t>5.4 Web Portal Enhancements</w:t>
      </w:r>
    </w:p>
    <w:p w14:paraId="5B596670" w14:textId="77777777" w:rsidR="009709DD" w:rsidRPr="009709DD" w:rsidRDefault="009709DD" w:rsidP="001C27FD">
      <w:pPr>
        <w:numPr>
          <w:ilvl w:val="0"/>
          <w:numId w:val="26"/>
        </w:numPr>
        <w:rPr>
          <w:lang w:val="en-US"/>
        </w:rPr>
      </w:pPr>
      <w:r w:rsidRPr="009709DD">
        <w:rPr>
          <w:lang w:val="en-US"/>
        </w:rPr>
        <w:t>Unified web interface for contractors and supervisory users</w:t>
      </w:r>
    </w:p>
    <w:p w14:paraId="0FBBBF97" w14:textId="77777777" w:rsidR="009709DD" w:rsidRPr="009709DD" w:rsidRDefault="009709DD" w:rsidP="001C27FD">
      <w:pPr>
        <w:numPr>
          <w:ilvl w:val="0"/>
          <w:numId w:val="26"/>
        </w:numPr>
        <w:rPr>
          <w:lang w:val="en-US"/>
        </w:rPr>
      </w:pPr>
      <w:r w:rsidRPr="009709DD">
        <w:rPr>
          <w:lang w:val="en-US"/>
        </w:rPr>
        <w:t>Interactive dashboards for monitoring water quality status</w:t>
      </w:r>
    </w:p>
    <w:p w14:paraId="30B1C2B9" w14:textId="77777777" w:rsidR="009709DD" w:rsidRPr="009709DD" w:rsidRDefault="009709DD" w:rsidP="001C27FD">
      <w:pPr>
        <w:numPr>
          <w:ilvl w:val="0"/>
          <w:numId w:val="26"/>
        </w:numPr>
        <w:rPr>
          <w:lang w:val="en-US"/>
        </w:rPr>
      </w:pPr>
      <w:r w:rsidRPr="009709DD">
        <w:rPr>
          <w:lang w:val="en-US"/>
        </w:rPr>
        <w:t>Role-based data visibility and reporting</w:t>
      </w:r>
    </w:p>
    <w:p w14:paraId="2E87F5E5" w14:textId="77777777" w:rsidR="009709DD" w:rsidRPr="009709DD" w:rsidRDefault="009709DD" w:rsidP="001C27FD">
      <w:pPr>
        <w:numPr>
          <w:ilvl w:val="0"/>
          <w:numId w:val="26"/>
        </w:numPr>
        <w:rPr>
          <w:lang w:val="en-US"/>
        </w:rPr>
      </w:pPr>
      <w:r w:rsidRPr="009709DD">
        <w:rPr>
          <w:lang w:val="en-US"/>
        </w:rPr>
        <w:t>Efficient navigation and improved usability for high-volume data review</w:t>
      </w:r>
    </w:p>
    <w:p w14:paraId="30F11EFF" w14:textId="77777777" w:rsidR="009709DD" w:rsidRPr="009709DD" w:rsidRDefault="00E61B60" w:rsidP="009709DD">
      <w:pPr>
        <w:rPr>
          <w:lang w:val="en-US"/>
        </w:rPr>
      </w:pPr>
      <w:r>
        <w:rPr>
          <w:lang w:val="en-US"/>
        </w:rPr>
        <w:pict w14:anchorId="09906FA7">
          <v:rect id="_x0000_i1040" style="width:0;height:1.5pt" o:hralign="center" o:hrstd="t" o:hr="t" fillcolor="#a0a0a0" stroked="f"/>
        </w:pict>
      </w:r>
    </w:p>
    <w:p w14:paraId="2D3ED715" w14:textId="77777777" w:rsidR="009709DD" w:rsidRPr="009709DD" w:rsidRDefault="009709DD" w:rsidP="009709DD">
      <w:pPr>
        <w:rPr>
          <w:b/>
          <w:bCs/>
          <w:lang w:val="en-US"/>
        </w:rPr>
      </w:pPr>
      <w:r w:rsidRPr="009709DD">
        <w:rPr>
          <w:b/>
          <w:bCs/>
          <w:lang w:val="en-US"/>
        </w:rPr>
        <w:t>5.5 GIS &amp; Spatial Visualization</w:t>
      </w:r>
    </w:p>
    <w:p w14:paraId="5ECE0E2E" w14:textId="77777777" w:rsidR="009709DD" w:rsidRPr="009709DD" w:rsidRDefault="009709DD" w:rsidP="001C27FD">
      <w:pPr>
        <w:numPr>
          <w:ilvl w:val="0"/>
          <w:numId w:val="27"/>
        </w:numPr>
        <w:rPr>
          <w:lang w:val="en-US"/>
        </w:rPr>
      </w:pPr>
      <w:r w:rsidRPr="009709DD">
        <w:rPr>
          <w:lang w:val="en-US"/>
        </w:rPr>
        <w:t>GIS-based visualization of water assets and sampling locations</w:t>
      </w:r>
    </w:p>
    <w:p w14:paraId="2202D47A" w14:textId="77777777" w:rsidR="009709DD" w:rsidRPr="009709DD" w:rsidRDefault="009709DD" w:rsidP="001C27FD">
      <w:pPr>
        <w:numPr>
          <w:ilvl w:val="0"/>
          <w:numId w:val="27"/>
        </w:numPr>
        <w:rPr>
          <w:lang w:val="en-US"/>
        </w:rPr>
      </w:pPr>
      <w:r w:rsidRPr="009709DD">
        <w:rPr>
          <w:lang w:val="en-US"/>
        </w:rPr>
        <w:t>Optimized spatial query performance for large datasets</w:t>
      </w:r>
    </w:p>
    <w:p w14:paraId="619E1706" w14:textId="77777777" w:rsidR="009709DD" w:rsidRPr="009709DD" w:rsidRDefault="009709DD" w:rsidP="001C27FD">
      <w:pPr>
        <w:numPr>
          <w:ilvl w:val="0"/>
          <w:numId w:val="27"/>
        </w:numPr>
        <w:rPr>
          <w:lang w:val="en-US"/>
        </w:rPr>
      </w:pPr>
      <w:r w:rsidRPr="009709DD">
        <w:rPr>
          <w:lang w:val="en-US"/>
        </w:rPr>
        <w:t>Enhanced map rendering and drill-down capabilities</w:t>
      </w:r>
    </w:p>
    <w:p w14:paraId="08E61EB2" w14:textId="77777777" w:rsidR="009709DD" w:rsidRPr="009709DD" w:rsidRDefault="009709DD" w:rsidP="001C27FD">
      <w:pPr>
        <w:numPr>
          <w:ilvl w:val="0"/>
          <w:numId w:val="27"/>
        </w:numPr>
        <w:rPr>
          <w:lang w:val="en-US"/>
        </w:rPr>
      </w:pPr>
      <w:r w:rsidRPr="009709DD">
        <w:rPr>
          <w:lang w:val="en-US"/>
        </w:rPr>
        <w:t>Integration of spatial data with analytical and operational reports</w:t>
      </w:r>
    </w:p>
    <w:p w14:paraId="7F343A26" w14:textId="77777777" w:rsidR="009709DD" w:rsidRPr="009709DD" w:rsidRDefault="00E61B60" w:rsidP="009709DD">
      <w:pPr>
        <w:rPr>
          <w:lang w:val="en-US"/>
        </w:rPr>
      </w:pPr>
      <w:r>
        <w:rPr>
          <w:lang w:val="en-US"/>
        </w:rPr>
        <w:pict w14:anchorId="05181743">
          <v:rect id="_x0000_i1041" style="width:0;height:1.5pt" o:hralign="center" o:hrstd="t" o:hr="t" fillcolor="#a0a0a0" stroked="f"/>
        </w:pict>
      </w:r>
    </w:p>
    <w:p w14:paraId="11A7B972" w14:textId="77777777" w:rsidR="009709DD" w:rsidRPr="009709DD" w:rsidRDefault="009709DD" w:rsidP="009709DD">
      <w:pPr>
        <w:rPr>
          <w:b/>
          <w:bCs/>
          <w:lang w:val="en-US"/>
        </w:rPr>
      </w:pPr>
      <w:r w:rsidRPr="009709DD">
        <w:rPr>
          <w:b/>
          <w:bCs/>
          <w:lang w:val="en-US"/>
        </w:rPr>
        <w:t>5.6 Reporting &amp; Analytics</w:t>
      </w:r>
    </w:p>
    <w:p w14:paraId="6A8204C8" w14:textId="77777777" w:rsidR="009709DD" w:rsidRPr="009709DD" w:rsidRDefault="009709DD" w:rsidP="001C27FD">
      <w:pPr>
        <w:numPr>
          <w:ilvl w:val="0"/>
          <w:numId w:val="28"/>
        </w:numPr>
        <w:rPr>
          <w:lang w:val="en-US"/>
        </w:rPr>
      </w:pPr>
      <w:r w:rsidRPr="009709DD">
        <w:rPr>
          <w:lang w:val="en-US"/>
        </w:rPr>
        <w:t>Standardized and enhanced reports including:</w:t>
      </w:r>
    </w:p>
    <w:p w14:paraId="18FE599B" w14:textId="77777777" w:rsidR="009709DD" w:rsidRPr="009709DD" w:rsidRDefault="009709DD" w:rsidP="001C27FD">
      <w:pPr>
        <w:numPr>
          <w:ilvl w:val="1"/>
          <w:numId w:val="28"/>
        </w:numPr>
        <w:rPr>
          <w:lang w:val="en-US"/>
        </w:rPr>
      </w:pPr>
      <w:r w:rsidRPr="009709DD">
        <w:rPr>
          <w:lang w:val="en-US"/>
        </w:rPr>
        <w:t>Water Quality List View</w:t>
      </w:r>
    </w:p>
    <w:p w14:paraId="70C046D4" w14:textId="77777777" w:rsidR="009709DD" w:rsidRPr="009709DD" w:rsidRDefault="009709DD" w:rsidP="001C27FD">
      <w:pPr>
        <w:numPr>
          <w:ilvl w:val="1"/>
          <w:numId w:val="28"/>
        </w:numPr>
        <w:rPr>
          <w:lang w:val="en-US"/>
        </w:rPr>
      </w:pPr>
      <w:r w:rsidRPr="009709DD">
        <w:rPr>
          <w:lang w:val="en-US"/>
        </w:rPr>
        <w:t>Beneficiary Water Test Report</w:t>
      </w:r>
    </w:p>
    <w:p w14:paraId="1B6A23B6" w14:textId="77777777" w:rsidR="009709DD" w:rsidRPr="009709DD" w:rsidRDefault="009709DD" w:rsidP="001C27FD">
      <w:pPr>
        <w:numPr>
          <w:ilvl w:val="1"/>
          <w:numId w:val="28"/>
        </w:numPr>
        <w:rPr>
          <w:lang w:val="en-US"/>
        </w:rPr>
      </w:pPr>
      <w:r w:rsidRPr="009709DD">
        <w:rPr>
          <w:lang w:val="en-US"/>
        </w:rPr>
        <w:t>OHT Water Test Report</w:t>
      </w:r>
    </w:p>
    <w:p w14:paraId="51E8B7C9" w14:textId="77777777" w:rsidR="009709DD" w:rsidRPr="009709DD" w:rsidRDefault="009709DD" w:rsidP="001C27FD">
      <w:pPr>
        <w:numPr>
          <w:ilvl w:val="1"/>
          <w:numId w:val="28"/>
        </w:numPr>
        <w:rPr>
          <w:lang w:val="en-US"/>
        </w:rPr>
      </w:pPr>
      <w:r w:rsidRPr="009709DD">
        <w:rPr>
          <w:lang w:val="en-US"/>
        </w:rPr>
        <w:t>Raw Water Test Report</w:t>
      </w:r>
    </w:p>
    <w:p w14:paraId="67DF7C79" w14:textId="77777777" w:rsidR="009709DD" w:rsidRPr="009709DD" w:rsidRDefault="009709DD" w:rsidP="001C27FD">
      <w:pPr>
        <w:numPr>
          <w:ilvl w:val="0"/>
          <w:numId w:val="28"/>
        </w:numPr>
        <w:rPr>
          <w:lang w:val="en-US"/>
        </w:rPr>
      </w:pPr>
      <w:r w:rsidRPr="009709DD">
        <w:rPr>
          <w:lang w:val="en-US"/>
        </w:rPr>
        <w:t>Multi-level filters (District, Scheme, Asset Type, Date Range)</w:t>
      </w:r>
    </w:p>
    <w:p w14:paraId="03B721BA" w14:textId="77777777" w:rsidR="009709DD" w:rsidRPr="009709DD" w:rsidRDefault="009709DD" w:rsidP="001C27FD">
      <w:pPr>
        <w:numPr>
          <w:ilvl w:val="0"/>
          <w:numId w:val="28"/>
        </w:numPr>
        <w:rPr>
          <w:lang w:val="en-US"/>
        </w:rPr>
      </w:pPr>
      <w:r w:rsidRPr="009709DD">
        <w:rPr>
          <w:lang w:val="en-US"/>
        </w:rPr>
        <w:t>Export options in PDF and Excel formats</w:t>
      </w:r>
    </w:p>
    <w:p w14:paraId="23958209" w14:textId="77777777" w:rsidR="009709DD" w:rsidRPr="009709DD" w:rsidRDefault="009709DD" w:rsidP="001C27FD">
      <w:pPr>
        <w:numPr>
          <w:ilvl w:val="0"/>
          <w:numId w:val="28"/>
        </w:numPr>
        <w:rPr>
          <w:lang w:val="en-US"/>
        </w:rPr>
      </w:pPr>
      <w:r w:rsidRPr="009709DD">
        <w:rPr>
          <w:lang w:val="en-US"/>
        </w:rPr>
        <w:t>Support for cycle-wise and scheme-wise analysis</w:t>
      </w:r>
    </w:p>
    <w:p w14:paraId="39AA6637" w14:textId="77777777" w:rsidR="009709DD" w:rsidRPr="009709DD" w:rsidRDefault="00E61B60" w:rsidP="009709DD">
      <w:pPr>
        <w:rPr>
          <w:lang w:val="en-US"/>
        </w:rPr>
      </w:pPr>
      <w:r>
        <w:rPr>
          <w:lang w:val="en-US"/>
        </w:rPr>
        <w:pict w14:anchorId="084124A8">
          <v:rect id="_x0000_i1042" style="width:0;height:1.5pt" o:hralign="center" o:hrstd="t" o:hr="t" fillcolor="#a0a0a0" stroked="f"/>
        </w:pict>
      </w:r>
    </w:p>
    <w:p w14:paraId="592028BE" w14:textId="77777777" w:rsidR="009709DD" w:rsidRPr="009709DD" w:rsidRDefault="009709DD" w:rsidP="009709DD">
      <w:pPr>
        <w:rPr>
          <w:b/>
          <w:bCs/>
          <w:lang w:val="en-US"/>
        </w:rPr>
      </w:pPr>
      <w:r w:rsidRPr="009709DD">
        <w:rPr>
          <w:b/>
          <w:bCs/>
          <w:lang w:val="en-US"/>
        </w:rPr>
        <w:t>5.7 Data Validation &amp; Quality Assurance</w:t>
      </w:r>
    </w:p>
    <w:p w14:paraId="41C7D5EB" w14:textId="77777777" w:rsidR="009709DD" w:rsidRPr="009709DD" w:rsidRDefault="009709DD" w:rsidP="001C27FD">
      <w:pPr>
        <w:numPr>
          <w:ilvl w:val="0"/>
          <w:numId w:val="29"/>
        </w:numPr>
        <w:rPr>
          <w:lang w:val="en-US"/>
        </w:rPr>
      </w:pPr>
      <w:r w:rsidRPr="009709DD">
        <w:rPr>
          <w:lang w:val="en-US"/>
        </w:rPr>
        <w:t>Cross-validation with master data repositories</w:t>
      </w:r>
    </w:p>
    <w:p w14:paraId="2A666A7F" w14:textId="77777777" w:rsidR="009709DD" w:rsidRPr="009709DD" w:rsidRDefault="009709DD" w:rsidP="001C27FD">
      <w:pPr>
        <w:numPr>
          <w:ilvl w:val="0"/>
          <w:numId w:val="29"/>
        </w:numPr>
        <w:rPr>
          <w:lang w:val="en-US"/>
        </w:rPr>
      </w:pPr>
      <w:r w:rsidRPr="009709DD">
        <w:rPr>
          <w:lang w:val="en-US"/>
        </w:rPr>
        <w:t>Prevention of duplicate or inconsistent records</w:t>
      </w:r>
    </w:p>
    <w:p w14:paraId="3610409C" w14:textId="77777777" w:rsidR="009709DD" w:rsidRPr="009709DD" w:rsidRDefault="009709DD" w:rsidP="001C27FD">
      <w:pPr>
        <w:numPr>
          <w:ilvl w:val="0"/>
          <w:numId w:val="29"/>
        </w:numPr>
        <w:rPr>
          <w:lang w:val="en-US"/>
        </w:rPr>
      </w:pPr>
      <w:r w:rsidRPr="009709DD">
        <w:rPr>
          <w:lang w:val="en-US"/>
        </w:rPr>
        <w:t>Mandatory field validations at save and submit stages</w:t>
      </w:r>
    </w:p>
    <w:p w14:paraId="288B7C89" w14:textId="77777777" w:rsidR="009709DD" w:rsidRPr="009709DD" w:rsidRDefault="009709DD" w:rsidP="001C27FD">
      <w:pPr>
        <w:numPr>
          <w:ilvl w:val="0"/>
          <w:numId w:val="29"/>
        </w:numPr>
        <w:rPr>
          <w:lang w:val="en-US"/>
        </w:rPr>
      </w:pPr>
      <w:r w:rsidRPr="009709DD">
        <w:rPr>
          <w:lang w:val="en-US"/>
        </w:rPr>
        <w:lastRenderedPageBreak/>
        <w:t>Improved data integrity during offline and online operations</w:t>
      </w:r>
    </w:p>
    <w:p w14:paraId="0A3561C6" w14:textId="77777777" w:rsidR="009709DD" w:rsidRPr="009709DD" w:rsidRDefault="00E61B60" w:rsidP="009709DD">
      <w:pPr>
        <w:rPr>
          <w:lang w:val="en-US"/>
        </w:rPr>
      </w:pPr>
      <w:r>
        <w:rPr>
          <w:lang w:val="en-US"/>
        </w:rPr>
        <w:pict w14:anchorId="4628072A">
          <v:rect id="_x0000_i1043" style="width:0;height:1.5pt" o:hralign="center" o:hrstd="t" o:hr="t" fillcolor="#a0a0a0" stroked="f"/>
        </w:pict>
      </w:r>
    </w:p>
    <w:p w14:paraId="3CF49FC7" w14:textId="77777777" w:rsidR="009709DD" w:rsidRPr="009709DD" w:rsidRDefault="009709DD" w:rsidP="009709DD">
      <w:pPr>
        <w:rPr>
          <w:b/>
          <w:bCs/>
          <w:lang w:val="en-US"/>
        </w:rPr>
      </w:pPr>
      <w:r w:rsidRPr="009709DD">
        <w:rPr>
          <w:b/>
          <w:bCs/>
          <w:lang w:val="en-US"/>
        </w:rPr>
        <w:t>5.8 Performance Optimization</w:t>
      </w:r>
    </w:p>
    <w:p w14:paraId="0FA26DA3" w14:textId="77777777" w:rsidR="009709DD" w:rsidRPr="009709DD" w:rsidRDefault="009709DD" w:rsidP="001C27FD">
      <w:pPr>
        <w:numPr>
          <w:ilvl w:val="0"/>
          <w:numId w:val="30"/>
        </w:numPr>
        <w:rPr>
          <w:lang w:val="en-US"/>
        </w:rPr>
      </w:pPr>
      <w:r w:rsidRPr="009709DD">
        <w:rPr>
          <w:lang w:val="en-US"/>
        </w:rPr>
        <w:t>Optimized GIS queries and reporting performance</w:t>
      </w:r>
    </w:p>
    <w:p w14:paraId="6554BF9C" w14:textId="77777777" w:rsidR="009709DD" w:rsidRPr="009709DD" w:rsidRDefault="009709DD" w:rsidP="001C27FD">
      <w:pPr>
        <w:numPr>
          <w:ilvl w:val="0"/>
          <w:numId w:val="30"/>
        </w:numPr>
        <w:rPr>
          <w:lang w:val="en-US"/>
        </w:rPr>
      </w:pPr>
      <w:r w:rsidRPr="009709DD">
        <w:rPr>
          <w:lang w:val="en-US"/>
        </w:rPr>
        <w:t>Reduced response time for dashboards and reports</w:t>
      </w:r>
    </w:p>
    <w:p w14:paraId="7F47A2C1" w14:textId="77777777" w:rsidR="009709DD" w:rsidRPr="009709DD" w:rsidRDefault="009709DD" w:rsidP="001C27FD">
      <w:pPr>
        <w:numPr>
          <w:ilvl w:val="0"/>
          <w:numId w:val="30"/>
        </w:numPr>
        <w:rPr>
          <w:lang w:val="en-US"/>
        </w:rPr>
      </w:pPr>
      <w:r w:rsidRPr="009709DD">
        <w:rPr>
          <w:lang w:val="en-US"/>
        </w:rPr>
        <w:t>Improved stability under high concurrent usage</w:t>
      </w:r>
    </w:p>
    <w:p w14:paraId="7A3BB335" w14:textId="77777777" w:rsidR="009709DD" w:rsidRPr="009709DD" w:rsidRDefault="009709DD" w:rsidP="001C27FD">
      <w:pPr>
        <w:numPr>
          <w:ilvl w:val="0"/>
          <w:numId w:val="30"/>
        </w:numPr>
        <w:rPr>
          <w:lang w:val="en-US"/>
        </w:rPr>
      </w:pPr>
      <w:r w:rsidRPr="009709DD">
        <w:rPr>
          <w:lang w:val="en-US"/>
        </w:rPr>
        <w:t>Backend query tuning and indexing for large datasets</w:t>
      </w:r>
    </w:p>
    <w:p w14:paraId="5F56E413" w14:textId="77777777" w:rsidR="009709DD" w:rsidRPr="009709DD" w:rsidRDefault="00E61B60" w:rsidP="009709DD">
      <w:pPr>
        <w:rPr>
          <w:lang w:val="en-US"/>
        </w:rPr>
      </w:pPr>
      <w:r>
        <w:rPr>
          <w:lang w:val="en-US"/>
        </w:rPr>
        <w:pict w14:anchorId="08A7B0B3">
          <v:rect id="_x0000_i1044" style="width:0;height:1.5pt" o:hralign="center" o:hrstd="t" o:hr="t" fillcolor="#a0a0a0" stroked="f"/>
        </w:pict>
      </w:r>
    </w:p>
    <w:p w14:paraId="2378956E" w14:textId="77777777" w:rsidR="009709DD" w:rsidRPr="009709DD" w:rsidRDefault="009709DD" w:rsidP="009709DD">
      <w:pPr>
        <w:rPr>
          <w:b/>
          <w:bCs/>
          <w:lang w:val="en-US"/>
        </w:rPr>
      </w:pPr>
      <w:r w:rsidRPr="009709DD">
        <w:rPr>
          <w:b/>
          <w:bCs/>
          <w:lang w:val="en-US"/>
        </w:rPr>
        <w:t>5.9 Security, Audit &amp; Compliance</w:t>
      </w:r>
    </w:p>
    <w:p w14:paraId="64095F58" w14:textId="77777777" w:rsidR="009709DD" w:rsidRPr="009709DD" w:rsidRDefault="009709DD" w:rsidP="001C27FD">
      <w:pPr>
        <w:numPr>
          <w:ilvl w:val="0"/>
          <w:numId w:val="31"/>
        </w:numPr>
        <w:rPr>
          <w:lang w:val="en-US"/>
        </w:rPr>
      </w:pPr>
      <w:r w:rsidRPr="009709DD">
        <w:rPr>
          <w:lang w:val="en-US"/>
        </w:rPr>
        <w:t>Strong authentication and authorization mechanisms</w:t>
      </w:r>
    </w:p>
    <w:p w14:paraId="569BB09F" w14:textId="77777777" w:rsidR="009709DD" w:rsidRPr="009709DD" w:rsidRDefault="009709DD" w:rsidP="001C27FD">
      <w:pPr>
        <w:numPr>
          <w:ilvl w:val="0"/>
          <w:numId w:val="31"/>
        </w:numPr>
        <w:rPr>
          <w:lang w:val="en-US"/>
        </w:rPr>
      </w:pPr>
      <w:r w:rsidRPr="009709DD">
        <w:rPr>
          <w:lang w:val="en-US"/>
        </w:rPr>
        <w:t>Role-based permission enforcement</w:t>
      </w:r>
    </w:p>
    <w:p w14:paraId="2DD3B50E" w14:textId="77777777" w:rsidR="009709DD" w:rsidRPr="009709DD" w:rsidRDefault="009709DD" w:rsidP="001C27FD">
      <w:pPr>
        <w:numPr>
          <w:ilvl w:val="0"/>
          <w:numId w:val="31"/>
        </w:numPr>
        <w:rPr>
          <w:lang w:val="en-US"/>
        </w:rPr>
      </w:pPr>
      <w:r w:rsidRPr="009709DD">
        <w:rPr>
          <w:lang w:val="en-US"/>
        </w:rPr>
        <w:t>Detailed audit logs for regulatory and departmental review</w:t>
      </w:r>
    </w:p>
    <w:p w14:paraId="2DD5A624" w14:textId="77777777" w:rsidR="009709DD" w:rsidRPr="009709DD" w:rsidRDefault="009709DD" w:rsidP="001C27FD">
      <w:pPr>
        <w:numPr>
          <w:ilvl w:val="0"/>
          <w:numId w:val="31"/>
        </w:numPr>
        <w:rPr>
          <w:lang w:val="en-US"/>
        </w:rPr>
      </w:pPr>
      <w:r w:rsidRPr="009709DD">
        <w:rPr>
          <w:lang w:val="en-US"/>
        </w:rPr>
        <w:t>Secure data transmission and storage</w:t>
      </w:r>
    </w:p>
    <w:p w14:paraId="78537490" w14:textId="77777777" w:rsidR="009709DD" w:rsidRPr="009709DD" w:rsidRDefault="009709DD" w:rsidP="001C27FD">
      <w:pPr>
        <w:numPr>
          <w:ilvl w:val="0"/>
          <w:numId w:val="31"/>
        </w:numPr>
        <w:rPr>
          <w:lang w:val="en-US"/>
        </w:rPr>
      </w:pPr>
      <w:r w:rsidRPr="009709DD">
        <w:rPr>
          <w:lang w:val="en-US"/>
        </w:rPr>
        <w:t>Alignment with secure development and quality standards</w:t>
      </w:r>
    </w:p>
    <w:p w14:paraId="34ABAF13" w14:textId="77777777" w:rsidR="009709DD" w:rsidRPr="009709DD" w:rsidRDefault="00E61B60" w:rsidP="009709DD">
      <w:pPr>
        <w:rPr>
          <w:lang w:val="en-US"/>
        </w:rPr>
      </w:pPr>
      <w:r>
        <w:rPr>
          <w:lang w:val="en-US"/>
        </w:rPr>
        <w:pict w14:anchorId="24327FB9">
          <v:rect id="_x0000_i1045" style="width:0;height:1.5pt" o:hralign="center" o:hrstd="t" o:hr="t" fillcolor="#a0a0a0" stroked="f"/>
        </w:pict>
      </w:r>
    </w:p>
    <w:p w14:paraId="396841FF" w14:textId="77777777" w:rsidR="009709DD" w:rsidRPr="009709DD" w:rsidRDefault="009709DD" w:rsidP="009709DD">
      <w:pPr>
        <w:rPr>
          <w:b/>
          <w:bCs/>
          <w:lang w:val="en-US"/>
        </w:rPr>
      </w:pPr>
      <w:r w:rsidRPr="009709DD">
        <w:rPr>
          <w:b/>
          <w:bCs/>
          <w:lang w:val="en-US"/>
        </w:rPr>
        <w:t>5.10 Scalability &amp; Operational Readiness</w:t>
      </w:r>
    </w:p>
    <w:p w14:paraId="6FB8A229" w14:textId="77777777" w:rsidR="009709DD" w:rsidRPr="009709DD" w:rsidRDefault="009709DD" w:rsidP="001C27FD">
      <w:pPr>
        <w:numPr>
          <w:ilvl w:val="0"/>
          <w:numId w:val="32"/>
        </w:numPr>
        <w:rPr>
          <w:lang w:val="en-US"/>
        </w:rPr>
      </w:pPr>
      <w:r w:rsidRPr="009709DD">
        <w:rPr>
          <w:lang w:val="en-US"/>
        </w:rPr>
        <w:t>Designed for scale across districts and schemes</w:t>
      </w:r>
    </w:p>
    <w:p w14:paraId="1931E686" w14:textId="77777777" w:rsidR="009709DD" w:rsidRPr="009709DD" w:rsidRDefault="009709DD" w:rsidP="001C27FD">
      <w:pPr>
        <w:numPr>
          <w:ilvl w:val="0"/>
          <w:numId w:val="32"/>
        </w:numPr>
        <w:rPr>
          <w:lang w:val="en-US"/>
        </w:rPr>
      </w:pPr>
      <w:r w:rsidRPr="009709DD">
        <w:rPr>
          <w:lang w:val="en-US"/>
        </w:rPr>
        <w:t>Configurable workflows to support future enhancements</w:t>
      </w:r>
    </w:p>
    <w:p w14:paraId="2A655E40" w14:textId="77777777" w:rsidR="009709DD" w:rsidRPr="009709DD" w:rsidRDefault="009709DD" w:rsidP="001C27FD">
      <w:pPr>
        <w:numPr>
          <w:ilvl w:val="0"/>
          <w:numId w:val="32"/>
        </w:numPr>
        <w:rPr>
          <w:lang w:val="en-US"/>
        </w:rPr>
      </w:pPr>
      <w:r w:rsidRPr="009709DD">
        <w:rPr>
          <w:lang w:val="en-US"/>
        </w:rPr>
        <w:t>Improved maintainability through modular design</w:t>
      </w:r>
    </w:p>
    <w:p w14:paraId="0DDD803D" w14:textId="77777777" w:rsidR="009709DD" w:rsidRPr="009709DD" w:rsidRDefault="009709DD" w:rsidP="001C27FD">
      <w:pPr>
        <w:numPr>
          <w:ilvl w:val="0"/>
          <w:numId w:val="32"/>
        </w:numPr>
        <w:rPr>
          <w:lang w:val="en-US"/>
        </w:rPr>
      </w:pPr>
      <w:r w:rsidRPr="009709DD">
        <w:rPr>
          <w:lang w:val="en-US"/>
        </w:rPr>
        <w:t>Documentation readiness for audits and future rollouts</w:t>
      </w:r>
    </w:p>
    <w:p w14:paraId="058D667A" w14:textId="77777777" w:rsidR="009709DD" w:rsidRPr="009709DD" w:rsidRDefault="00E61B60" w:rsidP="009709DD">
      <w:pPr>
        <w:rPr>
          <w:lang w:val="en-US"/>
        </w:rPr>
      </w:pPr>
      <w:r>
        <w:rPr>
          <w:lang w:val="en-US"/>
        </w:rPr>
        <w:pict w14:anchorId="405A94A1">
          <v:rect id="_x0000_i1046" style="width:0;height:1.5pt" o:hralign="center" o:hrstd="t" o:hr="t" fillcolor="#a0a0a0" stroked="f"/>
        </w:pict>
      </w:r>
    </w:p>
    <w:p w14:paraId="1CA10048" w14:textId="77777777" w:rsidR="009709DD" w:rsidRPr="009709DD" w:rsidRDefault="009709DD" w:rsidP="009709DD">
      <w:pPr>
        <w:rPr>
          <w:b/>
          <w:bCs/>
          <w:lang w:val="en-US"/>
        </w:rPr>
      </w:pPr>
      <w:r w:rsidRPr="009709DD">
        <w:rPr>
          <w:b/>
          <w:bCs/>
          <w:lang w:val="en-US"/>
        </w:rPr>
        <w:t>Key Feature Outcome</w:t>
      </w:r>
    </w:p>
    <w:p w14:paraId="67949934" w14:textId="77777777" w:rsidR="009709DD" w:rsidRPr="009709DD" w:rsidRDefault="009709DD" w:rsidP="009709DD">
      <w:pPr>
        <w:rPr>
          <w:lang w:val="en-US"/>
        </w:rPr>
      </w:pPr>
      <w:r w:rsidRPr="009709DD">
        <w:rPr>
          <w:lang w:val="en-US"/>
        </w:rPr>
        <w:t xml:space="preserve">The features delivered in </w:t>
      </w:r>
      <w:proofErr w:type="spellStart"/>
      <w:r w:rsidRPr="009709DD">
        <w:rPr>
          <w:b/>
          <w:bCs/>
          <w:lang w:val="en-US"/>
        </w:rPr>
        <w:t>Jal</w:t>
      </w:r>
      <w:proofErr w:type="spellEnd"/>
      <w:r w:rsidRPr="009709DD">
        <w:rPr>
          <w:b/>
          <w:bCs/>
          <w:lang w:val="en-US"/>
        </w:rPr>
        <w:t xml:space="preserve"> </w:t>
      </w:r>
      <w:proofErr w:type="spellStart"/>
      <w:r w:rsidRPr="009709DD">
        <w:rPr>
          <w:b/>
          <w:bCs/>
          <w:lang w:val="en-US"/>
        </w:rPr>
        <w:t>Rekha</w:t>
      </w:r>
      <w:proofErr w:type="spellEnd"/>
      <w:r w:rsidRPr="009709DD">
        <w:rPr>
          <w:b/>
          <w:bCs/>
          <w:lang w:val="en-US"/>
        </w:rPr>
        <w:t xml:space="preserve"> – Cycle 3</w:t>
      </w:r>
      <w:r w:rsidRPr="009709DD">
        <w:rPr>
          <w:lang w:val="en-US"/>
        </w:rPr>
        <w:t xml:space="preserve"> ensure a </w:t>
      </w:r>
      <w:r w:rsidRPr="009709DD">
        <w:rPr>
          <w:b/>
          <w:bCs/>
          <w:lang w:val="en-US"/>
        </w:rPr>
        <w:t>robust, secure, and field-validated system</w:t>
      </w:r>
      <w:r w:rsidRPr="009709DD">
        <w:rPr>
          <w:lang w:val="en-US"/>
        </w:rPr>
        <w:t xml:space="preserve"> capable of supporting </w:t>
      </w:r>
      <w:r w:rsidRPr="009709DD">
        <w:rPr>
          <w:b/>
          <w:bCs/>
          <w:lang w:val="en-US"/>
        </w:rPr>
        <w:t>accurate water quality monitoring, transparent governance, and data-driven decision-making</w:t>
      </w:r>
      <w:r w:rsidRPr="009709DD">
        <w:rPr>
          <w:lang w:val="en-US"/>
        </w:rPr>
        <w:t xml:space="preserve"> at scale.</w:t>
      </w:r>
    </w:p>
    <w:p w14:paraId="4B6DE185" w14:textId="77777777" w:rsidR="009709DD" w:rsidRPr="009709DD" w:rsidRDefault="009709DD" w:rsidP="009709DD"/>
    <w:p w14:paraId="7AA295CA" w14:textId="6E7BEAE1" w:rsidR="00340D74" w:rsidRDefault="00340D74" w:rsidP="00315636">
      <w:pPr>
        <w:pStyle w:val="Heading1"/>
        <w:numPr>
          <w:ilvl w:val="0"/>
          <w:numId w:val="1"/>
        </w:numPr>
        <w:ind w:left="426"/>
      </w:pPr>
      <w:bookmarkStart w:id="7" w:name="_Toc220488823"/>
      <w:r>
        <w:lastRenderedPageBreak/>
        <w:t>Stakeholders</w:t>
      </w:r>
      <w:bookmarkEnd w:id="7"/>
    </w:p>
    <w:tbl>
      <w:tblPr>
        <w:tblStyle w:val="GridTable4-Accent5"/>
        <w:tblW w:w="0" w:type="auto"/>
        <w:tblLook w:val="04A0" w:firstRow="1" w:lastRow="0" w:firstColumn="1" w:lastColumn="0" w:noHBand="0" w:noVBand="1"/>
      </w:tblPr>
      <w:tblGrid>
        <w:gridCol w:w="542"/>
        <w:gridCol w:w="2250"/>
        <w:gridCol w:w="6674"/>
      </w:tblGrid>
      <w:tr w:rsidR="00A5415F" w14:paraId="33CB81BE" w14:textId="77777777" w:rsidTr="00A54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26DCC" w14:textId="77777777" w:rsidR="00A5415F" w:rsidRDefault="00A5415F">
            <w:pPr>
              <w:spacing w:line="240" w:lineRule="auto"/>
              <w:jc w:val="center"/>
            </w:pPr>
            <w:r>
              <w:rPr>
                <w:rStyle w:val="Strong"/>
              </w:rPr>
              <w:t>S.N</w:t>
            </w:r>
          </w:p>
        </w:tc>
        <w:tc>
          <w:tcPr>
            <w:tcW w:w="0" w:type="auto"/>
            <w:hideMark/>
          </w:tcPr>
          <w:p w14:paraId="41BAFEBB" w14:textId="77777777" w:rsidR="00A5415F" w:rsidRDefault="00A5415F">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Stakeholder</w:t>
            </w:r>
          </w:p>
        </w:tc>
        <w:tc>
          <w:tcPr>
            <w:tcW w:w="0" w:type="auto"/>
            <w:hideMark/>
          </w:tcPr>
          <w:p w14:paraId="3DCB1AAF" w14:textId="77777777" w:rsidR="00A5415F" w:rsidRDefault="00A5415F">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Description / Responsibilities</w:t>
            </w:r>
          </w:p>
        </w:tc>
      </w:tr>
      <w:tr w:rsidR="00A5415F" w14:paraId="59A0A728" w14:textId="77777777" w:rsidTr="00A54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D2B85" w14:textId="77777777" w:rsidR="00A5415F" w:rsidRDefault="00A5415F">
            <w:pPr>
              <w:rPr>
                <w:b w:val="0"/>
                <w:bCs w:val="0"/>
              </w:rPr>
            </w:pPr>
            <w:r>
              <w:t>1</w:t>
            </w:r>
          </w:p>
        </w:tc>
        <w:tc>
          <w:tcPr>
            <w:tcW w:w="0" w:type="auto"/>
            <w:hideMark/>
          </w:tcPr>
          <w:p w14:paraId="42BB4A75" w14:textId="77777777" w:rsidR="00A5415F" w:rsidRDefault="00A5415F">
            <w:pPr>
              <w:cnfStyle w:val="000000100000" w:firstRow="0" w:lastRow="0" w:firstColumn="0" w:lastColumn="0" w:oddVBand="0" w:evenVBand="0" w:oddHBand="1" w:evenHBand="0" w:firstRowFirstColumn="0" w:firstRowLastColumn="0" w:lastRowFirstColumn="0" w:lastRowLastColumn="0"/>
            </w:pPr>
            <w:r>
              <w:rPr>
                <w:rStyle w:val="Strong"/>
              </w:rPr>
              <w:t>State Water Supply Department</w:t>
            </w:r>
          </w:p>
        </w:tc>
        <w:tc>
          <w:tcPr>
            <w:tcW w:w="0" w:type="auto"/>
            <w:hideMark/>
          </w:tcPr>
          <w:p w14:paraId="26244CBD" w14:textId="77777777" w:rsidR="00A5415F" w:rsidRDefault="00A5415F">
            <w:pPr>
              <w:cnfStyle w:val="000000100000" w:firstRow="0" w:lastRow="0" w:firstColumn="0" w:lastColumn="0" w:oddVBand="0" w:evenVBand="0" w:oddHBand="1" w:evenHBand="0" w:firstRowFirstColumn="0" w:firstRowLastColumn="0" w:lastRowFirstColumn="0" w:lastRowLastColumn="0"/>
            </w:pPr>
            <w:r>
              <w:t xml:space="preserve">Overall project ownership and governance; policy direction; approvals for system rollouts; monitoring </w:t>
            </w:r>
            <w:proofErr w:type="spellStart"/>
            <w:r>
              <w:t>statewide</w:t>
            </w:r>
            <w:proofErr w:type="spellEnd"/>
            <w:r>
              <w:t xml:space="preserve"> implementation and compliance.</w:t>
            </w:r>
          </w:p>
        </w:tc>
      </w:tr>
      <w:tr w:rsidR="00A5415F" w14:paraId="47AD36FF" w14:textId="77777777" w:rsidTr="00A5415F">
        <w:tc>
          <w:tcPr>
            <w:cnfStyle w:val="001000000000" w:firstRow="0" w:lastRow="0" w:firstColumn="1" w:lastColumn="0" w:oddVBand="0" w:evenVBand="0" w:oddHBand="0" w:evenHBand="0" w:firstRowFirstColumn="0" w:firstRowLastColumn="0" w:lastRowFirstColumn="0" w:lastRowLastColumn="0"/>
            <w:tcW w:w="0" w:type="auto"/>
            <w:hideMark/>
          </w:tcPr>
          <w:p w14:paraId="033981BA" w14:textId="77777777" w:rsidR="00A5415F" w:rsidRDefault="00A5415F">
            <w:r>
              <w:t>2</w:t>
            </w:r>
          </w:p>
        </w:tc>
        <w:tc>
          <w:tcPr>
            <w:tcW w:w="0" w:type="auto"/>
            <w:hideMark/>
          </w:tcPr>
          <w:p w14:paraId="50326807" w14:textId="77777777" w:rsidR="00A5415F" w:rsidRDefault="00A5415F">
            <w:pPr>
              <w:cnfStyle w:val="000000000000" w:firstRow="0" w:lastRow="0" w:firstColumn="0" w:lastColumn="0" w:oddVBand="0" w:evenVBand="0" w:oddHBand="0" w:evenHBand="0" w:firstRowFirstColumn="0" w:firstRowLastColumn="0" w:lastRowFirstColumn="0" w:lastRowLastColumn="0"/>
            </w:pPr>
            <w:r>
              <w:rPr>
                <w:rStyle w:val="Strong"/>
              </w:rPr>
              <w:t>Project Management Unit (PMU)</w:t>
            </w:r>
          </w:p>
        </w:tc>
        <w:tc>
          <w:tcPr>
            <w:tcW w:w="0" w:type="auto"/>
            <w:hideMark/>
          </w:tcPr>
          <w:p w14:paraId="38CDBBDF" w14:textId="77777777" w:rsidR="00A5415F" w:rsidRDefault="00A5415F">
            <w:pPr>
              <w:cnfStyle w:val="000000000000" w:firstRow="0" w:lastRow="0" w:firstColumn="0" w:lastColumn="0" w:oddVBand="0" w:evenVBand="0" w:oddHBand="0" w:evenHBand="0" w:firstRowFirstColumn="0" w:firstRowLastColumn="0" w:lastRowFirstColumn="0" w:lastRowLastColumn="0"/>
            </w:pPr>
            <w:r>
              <w:t>Project planning, coordination, timeline management, and reporting; ensuring alignment with objectives and delivery milestones.</w:t>
            </w:r>
          </w:p>
        </w:tc>
      </w:tr>
      <w:tr w:rsidR="00A5415F" w14:paraId="433BAF2C" w14:textId="77777777" w:rsidTr="00A54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3BE6F" w14:textId="77777777" w:rsidR="00A5415F" w:rsidRDefault="00A5415F">
            <w:r>
              <w:t>3</w:t>
            </w:r>
          </w:p>
        </w:tc>
        <w:tc>
          <w:tcPr>
            <w:tcW w:w="0" w:type="auto"/>
            <w:hideMark/>
          </w:tcPr>
          <w:p w14:paraId="054D9473" w14:textId="77777777" w:rsidR="00A5415F" w:rsidRDefault="00A5415F">
            <w:pPr>
              <w:cnfStyle w:val="000000100000" w:firstRow="0" w:lastRow="0" w:firstColumn="0" w:lastColumn="0" w:oddVBand="0" w:evenVBand="0" w:oddHBand="1" w:evenHBand="0" w:firstRowFirstColumn="0" w:firstRowLastColumn="0" w:lastRowFirstColumn="0" w:lastRowLastColumn="0"/>
            </w:pPr>
            <w:r>
              <w:rPr>
                <w:rStyle w:val="Strong"/>
              </w:rPr>
              <w:t>General Manager (GM)</w:t>
            </w:r>
          </w:p>
        </w:tc>
        <w:tc>
          <w:tcPr>
            <w:tcW w:w="0" w:type="auto"/>
            <w:hideMark/>
          </w:tcPr>
          <w:p w14:paraId="0C44B761" w14:textId="77777777" w:rsidR="00A5415F" w:rsidRDefault="00A5415F">
            <w:pPr>
              <w:cnfStyle w:val="000000100000" w:firstRow="0" w:lastRow="0" w:firstColumn="0" w:lastColumn="0" w:oddVBand="0" w:evenVBand="0" w:oddHBand="1" w:evenHBand="0" w:firstRowFirstColumn="0" w:firstRowLastColumn="0" w:lastRowFirstColumn="0" w:lastRowLastColumn="0"/>
            </w:pPr>
            <w:r>
              <w:t>Supervisory authority responsible for reviewing water quality reports, identifying defects, approving actions, and monitoring scheme-level performance.</w:t>
            </w:r>
          </w:p>
        </w:tc>
      </w:tr>
      <w:tr w:rsidR="00A5415F" w14:paraId="11C0040A" w14:textId="77777777" w:rsidTr="00A5415F">
        <w:tc>
          <w:tcPr>
            <w:cnfStyle w:val="001000000000" w:firstRow="0" w:lastRow="0" w:firstColumn="1" w:lastColumn="0" w:oddVBand="0" w:evenVBand="0" w:oddHBand="0" w:evenHBand="0" w:firstRowFirstColumn="0" w:firstRowLastColumn="0" w:lastRowFirstColumn="0" w:lastRowLastColumn="0"/>
            <w:tcW w:w="0" w:type="auto"/>
            <w:hideMark/>
          </w:tcPr>
          <w:p w14:paraId="63BC07E5" w14:textId="77777777" w:rsidR="00A5415F" w:rsidRDefault="00A5415F">
            <w:r>
              <w:t>4</w:t>
            </w:r>
          </w:p>
        </w:tc>
        <w:tc>
          <w:tcPr>
            <w:tcW w:w="0" w:type="auto"/>
            <w:hideMark/>
          </w:tcPr>
          <w:p w14:paraId="3F87BF06" w14:textId="77777777" w:rsidR="00A5415F" w:rsidRDefault="00A5415F">
            <w:pPr>
              <w:cnfStyle w:val="000000000000" w:firstRow="0" w:lastRow="0" w:firstColumn="0" w:lastColumn="0" w:oddVBand="0" w:evenVBand="0" w:oddHBand="0" w:evenHBand="0" w:firstRowFirstColumn="0" w:firstRowLastColumn="0" w:lastRowFirstColumn="0" w:lastRowLastColumn="0"/>
            </w:pPr>
            <w:r>
              <w:rPr>
                <w:rStyle w:val="Strong"/>
              </w:rPr>
              <w:t>Contractor</w:t>
            </w:r>
          </w:p>
        </w:tc>
        <w:tc>
          <w:tcPr>
            <w:tcW w:w="0" w:type="auto"/>
            <w:hideMark/>
          </w:tcPr>
          <w:p w14:paraId="55B8130F" w14:textId="77777777" w:rsidR="00A5415F" w:rsidRDefault="00A5415F">
            <w:pPr>
              <w:cnfStyle w:val="000000000000" w:firstRow="0" w:lastRow="0" w:firstColumn="0" w:lastColumn="0" w:oddVBand="0" w:evenVBand="0" w:oddHBand="0" w:evenHBand="0" w:firstRowFirstColumn="0" w:firstRowLastColumn="0" w:lastRowFirstColumn="0" w:lastRowLastColumn="0"/>
            </w:pPr>
            <w:r>
              <w:t>Conducts laboratory testing of collected water samples; updates test results in the web portal; submits compliance reports; supports corrective actions.</w:t>
            </w:r>
          </w:p>
        </w:tc>
      </w:tr>
      <w:tr w:rsidR="00A5415F" w14:paraId="47DC6190" w14:textId="77777777" w:rsidTr="00A54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7A217" w14:textId="77777777" w:rsidR="00A5415F" w:rsidRDefault="00A5415F">
            <w:r>
              <w:t>5</w:t>
            </w:r>
          </w:p>
        </w:tc>
        <w:tc>
          <w:tcPr>
            <w:tcW w:w="0" w:type="auto"/>
            <w:hideMark/>
          </w:tcPr>
          <w:p w14:paraId="38C21782" w14:textId="77777777" w:rsidR="00A5415F" w:rsidRDefault="00A5415F">
            <w:pPr>
              <w:cnfStyle w:val="000000100000" w:firstRow="0" w:lastRow="0" w:firstColumn="0" w:lastColumn="0" w:oddVBand="0" w:evenVBand="0" w:oddHBand="1" w:evenHBand="0" w:firstRowFirstColumn="0" w:firstRowLastColumn="0" w:lastRowFirstColumn="0" w:lastRowLastColumn="0"/>
            </w:pPr>
            <w:r>
              <w:rPr>
                <w:rStyle w:val="Strong"/>
              </w:rPr>
              <w:t>Field Engineer (FE)</w:t>
            </w:r>
          </w:p>
        </w:tc>
        <w:tc>
          <w:tcPr>
            <w:tcW w:w="0" w:type="auto"/>
            <w:hideMark/>
          </w:tcPr>
          <w:p w14:paraId="090CB730" w14:textId="77777777" w:rsidR="00A5415F" w:rsidRDefault="00A5415F">
            <w:pPr>
              <w:cnfStyle w:val="000000100000" w:firstRow="0" w:lastRow="0" w:firstColumn="0" w:lastColumn="0" w:oddVBand="0" w:evenVBand="0" w:oddHBand="1" w:evenHBand="0" w:firstRowFirstColumn="0" w:firstRowLastColumn="0" w:lastRowFirstColumn="0" w:lastRowLastColumn="0"/>
            </w:pPr>
            <w:r>
              <w:t>Collects water samples from Intake, WTP, OHT, Raw Water Sources, and Beneficiaries using the mobile application; ensures GPS, photo, and data accuracy; performs field inspections.</w:t>
            </w:r>
          </w:p>
        </w:tc>
      </w:tr>
      <w:tr w:rsidR="00A5415F" w14:paraId="69EB24B9" w14:textId="77777777" w:rsidTr="00A5415F">
        <w:tc>
          <w:tcPr>
            <w:cnfStyle w:val="001000000000" w:firstRow="0" w:lastRow="0" w:firstColumn="1" w:lastColumn="0" w:oddVBand="0" w:evenVBand="0" w:oddHBand="0" w:evenHBand="0" w:firstRowFirstColumn="0" w:firstRowLastColumn="0" w:lastRowFirstColumn="0" w:lastRowLastColumn="0"/>
            <w:tcW w:w="0" w:type="auto"/>
            <w:hideMark/>
          </w:tcPr>
          <w:p w14:paraId="6C97A2D5" w14:textId="77777777" w:rsidR="00A5415F" w:rsidRDefault="00A5415F">
            <w:r>
              <w:t>6</w:t>
            </w:r>
          </w:p>
        </w:tc>
        <w:tc>
          <w:tcPr>
            <w:tcW w:w="0" w:type="auto"/>
            <w:hideMark/>
          </w:tcPr>
          <w:p w14:paraId="104EB733" w14:textId="77777777" w:rsidR="00A5415F" w:rsidRDefault="00A5415F">
            <w:pPr>
              <w:cnfStyle w:val="000000000000" w:firstRow="0" w:lastRow="0" w:firstColumn="0" w:lastColumn="0" w:oddVBand="0" w:evenVBand="0" w:oddHBand="0" w:evenHBand="0" w:firstRowFirstColumn="0" w:firstRowLastColumn="0" w:lastRowFirstColumn="0" w:lastRowLastColumn="0"/>
            </w:pPr>
            <w:r>
              <w:rPr>
                <w:rStyle w:val="Strong"/>
              </w:rPr>
              <w:t>Quality Assurance / Inspection Team</w:t>
            </w:r>
          </w:p>
        </w:tc>
        <w:tc>
          <w:tcPr>
            <w:tcW w:w="0" w:type="auto"/>
            <w:hideMark/>
          </w:tcPr>
          <w:p w14:paraId="36D6CFB5" w14:textId="77777777" w:rsidR="00A5415F" w:rsidRDefault="00A5415F">
            <w:pPr>
              <w:cnfStyle w:val="000000000000" w:firstRow="0" w:lastRow="0" w:firstColumn="0" w:lastColumn="0" w:oddVBand="0" w:evenVBand="0" w:oddHBand="0" w:evenHBand="0" w:firstRowFirstColumn="0" w:firstRowLastColumn="0" w:lastRowFirstColumn="0" w:lastRowLastColumn="0"/>
            </w:pPr>
            <w:r>
              <w:t>Verifies data quality, validation rules, and compliance with operational standards; supports audits and system validations.</w:t>
            </w:r>
          </w:p>
        </w:tc>
      </w:tr>
      <w:tr w:rsidR="00A5415F" w14:paraId="1F4C890D" w14:textId="77777777" w:rsidTr="00A54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CC277" w14:textId="77777777" w:rsidR="00A5415F" w:rsidRDefault="00A5415F">
            <w:r>
              <w:t>7</w:t>
            </w:r>
          </w:p>
        </w:tc>
        <w:tc>
          <w:tcPr>
            <w:tcW w:w="0" w:type="auto"/>
            <w:hideMark/>
          </w:tcPr>
          <w:p w14:paraId="21ED59B3" w14:textId="77777777" w:rsidR="00A5415F" w:rsidRDefault="00A5415F">
            <w:pPr>
              <w:cnfStyle w:val="000000100000" w:firstRow="0" w:lastRow="0" w:firstColumn="0" w:lastColumn="0" w:oddVBand="0" w:evenVBand="0" w:oddHBand="1" w:evenHBand="0" w:firstRowFirstColumn="0" w:firstRowLastColumn="0" w:lastRowFirstColumn="0" w:lastRowLastColumn="0"/>
            </w:pPr>
            <w:r>
              <w:rPr>
                <w:rStyle w:val="Strong"/>
              </w:rPr>
              <w:t>IT / Application Support Team</w:t>
            </w:r>
          </w:p>
        </w:tc>
        <w:tc>
          <w:tcPr>
            <w:tcW w:w="0" w:type="auto"/>
            <w:hideMark/>
          </w:tcPr>
          <w:p w14:paraId="2996F548" w14:textId="77777777" w:rsidR="00A5415F" w:rsidRDefault="00A5415F">
            <w:pPr>
              <w:cnfStyle w:val="000000100000" w:firstRow="0" w:lastRow="0" w:firstColumn="0" w:lastColumn="0" w:oddVBand="0" w:evenVBand="0" w:oddHBand="1" w:evenHBand="0" w:firstRowFirstColumn="0" w:firstRowLastColumn="0" w:lastRowFirstColumn="0" w:lastRowLastColumn="0"/>
            </w:pPr>
            <w:r>
              <w:t>Provides technical support, system maintenance, performance monitoring, and issue resolution for web and mobile applications.</w:t>
            </w:r>
          </w:p>
        </w:tc>
      </w:tr>
      <w:tr w:rsidR="00A5415F" w14:paraId="634FCF3F" w14:textId="77777777" w:rsidTr="00A5415F">
        <w:tc>
          <w:tcPr>
            <w:cnfStyle w:val="001000000000" w:firstRow="0" w:lastRow="0" w:firstColumn="1" w:lastColumn="0" w:oddVBand="0" w:evenVBand="0" w:oddHBand="0" w:evenHBand="0" w:firstRowFirstColumn="0" w:firstRowLastColumn="0" w:lastRowFirstColumn="0" w:lastRowLastColumn="0"/>
            <w:tcW w:w="0" w:type="auto"/>
            <w:hideMark/>
          </w:tcPr>
          <w:p w14:paraId="56326C8C" w14:textId="77777777" w:rsidR="00A5415F" w:rsidRDefault="00A5415F">
            <w:r>
              <w:t>8</w:t>
            </w:r>
          </w:p>
        </w:tc>
        <w:tc>
          <w:tcPr>
            <w:tcW w:w="0" w:type="auto"/>
            <w:hideMark/>
          </w:tcPr>
          <w:p w14:paraId="677B12DF" w14:textId="77777777" w:rsidR="00A5415F" w:rsidRDefault="00A5415F">
            <w:pPr>
              <w:cnfStyle w:val="000000000000" w:firstRow="0" w:lastRow="0" w:firstColumn="0" w:lastColumn="0" w:oddVBand="0" w:evenVBand="0" w:oddHBand="0" w:evenHBand="0" w:firstRowFirstColumn="0" w:firstRowLastColumn="0" w:lastRowFirstColumn="0" w:lastRowLastColumn="0"/>
            </w:pPr>
            <w:r>
              <w:rPr>
                <w:rStyle w:val="Strong"/>
              </w:rPr>
              <w:t>GIS &amp; Data Analytics Team</w:t>
            </w:r>
          </w:p>
        </w:tc>
        <w:tc>
          <w:tcPr>
            <w:tcW w:w="0" w:type="auto"/>
            <w:hideMark/>
          </w:tcPr>
          <w:p w14:paraId="778FD0F2" w14:textId="77777777" w:rsidR="00A5415F" w:rsidRDefault="00A5415F">
            <w:pPr>
              <w:cnfStyle w:val="000000000000" w:firstRow="0" w:lastRow="0" w:firstColumn="0" w:lastColumn="0" w:oddVBand="0" w:evenVBand="0" w:oddHBand="0" w:evenHBand="0" w:firstRowFirstColumn="0" w:firstRowLastColumn="0" w:lastRowFirstColumn="0" w:lastRowLastColumn="0"/>
            </w:pPr>
            <w:r>
              <w:t>Manages spatial data, GIS layers, asset mapping, and analytical reporting; supports performance optimization and visualization.</w:t>
            </w:r>
          </w:p>
        </w:tc>
      </w:tr>
      <w:tr w:rsidR="00A5415F" w14:paraId="0D5A7E9D" w14:textId="77777777" w:rsidTr="00A54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E7D21" w14:textId="77777777" w:rsidR="00A5415F" w:rsidRDefault="00A5415F">
            <w:r>
              <w:t>9</w:t>
            </w:r>
          </w:p>
        </w:tc>
        <w:tc>
          <w:tcPr>
            <w:tcW w:w="0" w:type="auto"/>
            <w:hideMark/>
          </w:tcPr>
          <w:p w14:paraId="17A31B48" w14:textId="77777777" w:rsidR="00A5415F" w:rsidRDefault="00A5415F">
            <w:pPr>
              <w:cnfStyle w:val="000000100000" w:firstRow="0" w:lastRow="0" w:firstColumn="0" w:lastColumn="0" w:oddVBand="0" w:evenVBand="0" w:oddHBand="1" w:evenHBand="0" w:firstRowFirstColumn="0" w:firstRowLastColumn="0" w:lastRowFirstColumn="0" w:lastRowLastColumn="0"/>
            </w:pPr>
            <w:r>
              <w:rPr>
                <w:rStyle w:val="Strong"/>
              </w:rPr>
              <w:t>Third-Party System Providers</w:t>
            </w:r>
          </w:p>
        </w:tc>
        <w:tc>
          <w:tcPr>
            <w:tcW w:w="0" w:type="auto"/>
            <w:hideMark/>
          </w:tcPr>
          <w:p w14:paraId="675A46C9" w14:textId="77777777" w:rsidR="00A5415F" w:rsidRDefault="00A5415F">
            <w:pPr>
              <w:cnfStyle w:val="000000100000" w:firstRow="0" w:lastRow="0" w:firstColumn="0" w:lastColumn="0" w:oddVBand="0" w:evenVBand="0" w:oddHBand="1" w:evenHBand="0" w:firstRowFirstColumn="0" w:firstRowLastColumn="0" w:lastRowFirstColumn="0" w:lastRowLastColumn="0"/>
            </w:pPr>
            <w:r>
              <w:t xml:space="preserve">Provide integrated services such as master data systems, GIS platforms, or laboratory systems required for </w:t>
            </w:r>
            <w:proofErr w:type="spellStart"/>
            <w:r>
              <w:t>Jal</w:t>
            </w:r>
            <w:proofErr w:type="spellEnd"/>
            <w:r>
              <w:t xml:space="preserve"> </w:t>
            </w:r>
            <w:proofErr w:type="spellStart"/>
            <w:r>
              <w:t>Rekha</w:t>
            </w:r>
            <w:proofErr w:type="spellEnd"/>
            <w:r>
              <w:t xml:space="preserve"> operations.</w:t>
            </w:r>
          </w:p>
        </w:tc>
      </w:tr>
      <w:tr w:rsidR="00A5415F" w14:paraId="052F7C48" w14:textId="77777777" w:rsidTr="00A5415F">
        <w:tc>
          <w:tcPr>
            <w:cnfStyle w:val="001000000000" w:firstRow="0" w:lastRow="0" w:firstColumn="1" w:lastColumn="0" w:oddVBand="0" w:evenVBand="0" w:oddHBand="0" w:evenHBand="0" w:firstRowFirstColumn="0" w:firstRowLastColumn="0" w:lastRowFirstColumn="0" w:lastRowLastColumn="0"/>
            <w:tcW w:w="0" w:type="auto"/>
            <w:hideMark/>
          </w:tcPr>
          <w:p w14:paraId="63B80E98" w14:textId="77777777" w:rsidR="00A5415F" w:rsidRDefault="00A5415F">
            <w:r>
              <w:t>10</w:t>
            </w:r>
          </w:p>
        </w:tc>
        <w:tc>
          <w:tcPr>
            <w:tcW w:w="0" w:type="auto"/>
            <w:hideMark/>
          </w:tcPr>
          <w:p w14:paraId="2714DAF3" w14:textId="77777777" w:rsidR="00A5415F" w:rsidRDefault="00A5415F">
            <w:pPr>
              <w:cnfStyle w:val="000000000000" w:firstRow="0" w:lastRow="0" w:firstColumn="0" w:lastColumn="0" w:oddVBand="0" w:evenVBand="0" w:oddHBand="0" w:evenHBand="0" w:firstRowFirstColumn="0" w:firstRowLastColumn="0" w:lastRowFirstColumn="0" w:lastRowLastColumn="0"/>
            </w:pPr>
            <w:r>
              <w:rPr>
                <w:rStyle w:val="Strong"/>
              </w:rPr>
              <w:t>Audit &amp; Compliance Authorities</w:t>
            </w:r>
          </w:p>
        </w:tc>
        <w:tc>
          <w:tcPr>
            <w:tcW w:w="0" w:type="auto"/>
            <w:hideMark/>
          </w:tcPr>
          <w:p w14:paraId="66206E2C" w14:textId="77777777" w:rsidR="00A5415F" w:rsidRDefault="00A5415F">
            <w:pPr>
              <w:cnfStyle w:val="000000000000" w:firstRow="0" w:lastRow="0" w:firstColumn="0" w:lastColumn="0" w:oddVBand="0" w:evenVBand="0" w:oddHBand="0" w:evenHBand="0" w:firstRowFirstColumn="0" w:firstRowLastColumn="0" w:lastRowFirstColumn="0" w:lastRowLastColumn="0"/>
            </w:pPr>
            <w:r>
              <w:t>Review system logs, audit trails, reports, and compliance documentation; ensure adherence to departmental and regulatory standards.</w:t>
            </w:r>
          </w:p>
        </w:tc>
      </w:tr>
      <w:tr w:rsidR="00A5415F" w14:paraId="2C33A2B2" w14:textId="77777777" w:rsidTr="00A54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F9806" w14:textId="77777777" w:rsidR="00A5415F" w:rsidRDefault="00A5415F">
            <w:r>
              <w:t>11</w:t>
            </w:r>
          </w:p>
        </w:tc>
        <w:tc>
          <w:tcPr>
            <w:tcW w:w="0" w:type="auto"/>
            <w:hideMark/>
          </w:tcPr>
          <w:p w14:paraId="1637C4B2" w14:textId="77777777" w:rsidR="00A5415F" w:rsidRDefault="00A5415F">
            <w:pPr>
              <w:cnfStyle w:val="000000100000" w:firstRow="0" w:lastRow="0" w:firstColumn="0" w:lastColumn="0" w:oddVBand="0" w:evenVBand="0" w:oddHBand="1" w:evenHBand="0" w:firstRowFirstColumn="0" w:firstRowLastColumn="0" w:lastRowFirstColumn="0" w:lastRowLastColumn="0"/>
            </w:pPr>
            <w:r>
              <w:rPr>
                <w:rStyle w:val="Strong"/>
              </w:rPr>
              <w:t>Training &amp; Capacity Building Team</w:t>
            </w:r>
          </w:p>
        </w:tc>
        <w:tc>
          <w:tcPr>
            <w:tcW w:w="0" w:type="auto"/>
            <w:hideMark/>
          </w:tcPr>
          <w:p w14:paraId="7481A213" w14:textId="77777777" w:rsidR="00A5415F" w:rsidRDefault="00A5415F">
            <w:pPr>
              <w:cnfStyle w:val="000000100000" w:firstRow="0" w:lastRow="0" w:firstColumn="0" w:lastColumn="0" w:oddVBand="0" w:evenVBand="0" w:oddHBand="1" w:evenHBand="0" w:firstRowFirstColumn="0" w:firstRowLastColumn="0" w:lastRowFirstColumn="0" w:lastRowLastColumn="0"/>
            </w:pPr>
            <w:r>
              <w:t>Conducts training for FE, Contractors, and supervisory users; prepares user manuals and reference materials.</w:t>
            </w:r>
          </w:p>
        </w:tc>
      </w:tr>
      <w:tr w:rsidR="00A5415F" w14:paraId="50E126EE" w14:textId="77777777" w:rsidTr="00A5415F">
        <w:tc>
          <w:tcPr>
            <w:cnfStyle w:val="001000000000" w:firstRow="0" w:lastRow="0" w:firstColumn="1" w:lastColumn="0" w:oddVBand="0" w:evenVBand="0" w:oddHBand="0" w:evenHBand="0" w:firstRowFirstColumn="0" w:firstRowLastColumn="0" w:lastRowFirstColumn="0" w:lastRowLastColumn="0"/>
            <w:tcW w:w="0" w:type="auto"/>
            <w:hideMark/>
          </w:tcPr>
          <w:p w14:paraId="53F560CD" w14:textId="77777777" w:rsidR="00A5415F" w:rsidRDefault="00A5415F">
            <w:r>
              <w:t>12</w:t>
            </w:r>
          </w:p>
        </w:tc>
        <w:tc>
          <w:tcPr>
            <w:tcW w:w="0" w:type="auto"/>
            <w:hideMark/>
          </w:tcPr>
          <w:p w14:paraId="078F8606" w14:textId="77777777" w:rsidR="00A5415F" w:rsidRDefault="00A5415F">
            <w:pPr>
              <w:cnfStyle w:val="000000000000" w:firstRow="0" w:lastRow="0" w:firstColumn="0" w:lastColumn="0" w:oddVBand="0" w:evenVBand="0" w:oddHBand="0" w:evenHBand="0" w:firstRowFirstColumn="0" w:firstRowLastColumn="0" w:lastRowFirstColumn="0" w:lastRowLastColumn="0"/>
            </w:pPr>
            <w:r>
              <w:rPr>
                <w:rStyle w:val="Strong"/>
              </w:rPr>
              <w:t>End Beneficiaries / Citizens</w:t>
            </w:r>
          </w:p>
        </w:tc>
        <w:tc>
          <w:tcPr>
            <w:tcW w:w="0" w:type="auto"/>
            <w:hideMark/>
          </w:tcPr>
          <w:p w14:paraId="281536B9" w14:textId="77777777" w:rsidR="00A5415F" w:rsidRDefault="00A5415F">
            <w:pPr>
              <w:cnfStyle w:val="000000000000" w:firstRow="0" w:lastRow="0" w:firstColumn="0" w:lastColumn="0" w:oddVBand="0" w:evenVBand="0" w:oddHBand="0" w:evenHBand="0" w:firstRowFirstColumn="0" w:firstRowLastColumn="0" w:lastRowFirstColumn="0" w:lastRowLastColumn="0"/>
            </w:pPr>
            <w:r>
              <w:t>Indirect stakeholders benefiting from improved water quality monitoring, transparency, and service delivery outcomes.</w:t>
            </w:r>
          </w:p>
        </w:tc>
      </w:tr>
    </w:tbl>
    <w:p w14:paraId="6CF64A07" w14:textId="77777777" w:rsidR="008A3DFF" w:rsidRPr="00780E04" w:rsidRDefault="008A3DFF" w:rsidP="008A3DFF">
      <w:pPr>
        <w:rPr>
          <w:rFonts w:cstheme="minorHAnsi"/>
        </w:rPr>
      </w:pPr>
    </w:p>
    <w:p w14:paraId="5C03C709" w14:textId="77777777" w:rsidR="00757F80" w:rsidRDefault="00757F80" w:rsidP="008A3DFF"/>
    <w:p w14:paraId="17F788C1" w14:textId="77777777" w:rsidR="00757F80" w:rsidRDefault="00757F80" w:rsidP="008A3DFF"/>
    <w:p w14:paraId="72C079F2" w14:textId="77777777" w:rsidR="00757F80" w:rsidRDefault="00757F80" w:rsidP="008A3DFF"/>
    <w:p w14:paraId="0038BCD3" w14:textId="77777777" w:rsidR="00757F80" w:rsidRDefault="00757F80" w:rsidP="008A3DFF"/>
    <w:p w14:paraId="414432CB" w14:textId="77777777" w:rsidR="00757F80" w:rsidRDefault="00757F80" w:rsidP="008A3DFF"/>
    <w:p w14:paraId="3F1276CF" w14:textId="77777777" w:rsidR="00757F80" w:rsidRDefault="00757F80" w:rsidP="008A3DFF"/>
    <w:p w14:paraId="6029F1E3" w14:textId="77777777" w:rsidR="00757F80" w:rsidRDefault="00757F80" w:rsidP="008A3DFF"/>
    <w:p w14:paraId="55F68CF0" w14:textId="77777777" w:rsidR="00757F80" w:rsidRDefault="00757F80" w:rsidP="008A3DFF"/>
    <w:p w14:paraId="25C5DE56" w14:textId="77777777" w:rsidR="00757F80" w:rsidRDefault="00315636" w:rsidP="00771739">
      <w:pPr>
        <w:pStyle w:val="Heading1"/>
        <w:numPr>
          <w:ilvl w:val="0"/>
          <w:numId w:val="1"/>
        </w:numPr>
        <w:tabs>
          <w:tab w:val="left" w:pos="360"/>
        </w:tabs>
        <w:ind w:left="270"/>
      </w:pPr>
      <w:bookmarkStart w:id="8" w:name="_Toc220488824"/>
      <w:r>
        <w:t>Process Flow</w:t>
      </w:r>
      <w:bookmarkEnd w:id="8"/>
    </w:p>
    <w:p w14:paraId="3326760A" w14:textId="77777777" w:rsidR="00757F80" w:rsidRDefault="00757F80" w:rsidP="00757F80"/>
    <w:p w14:paraId="13BF032F" w14:textId="77777777" w:rsidR="00771739" w:rsidRPr="00757F80" w:rsidRDefault="00771739" w:rsidP="00771739">
      <w:r>
        <w:t xml:space="preserve">Refer </w:t>
      </w:r>
      <w:proofErr w:type="spellStart"/>
      <w:r w:rsidRPr="00D8211A">
        <w:t>Jal_Nigam_Design</w:t>
      </w:r>
      <w:proofErr w:type="spellEnd"/>
      <w:r w:rsidRPr="00D8211A">
        <w:t xml:space="preserve"> &amp; Process Flow Document V1.1</w:t>
      </w:r>
    </w:p>
    <w:p w14:paraId="59CE5656" w14:textId="05B03A12" w:rsidR="00757F80" w:rsidRPr="00757F80" w:rsidRDefault="00757F80" w:rsidP="00757F80"/>
    <w:p w14:paraId="058FCC1E" w14:textId="487FEB1D" w:rsidR="00B900FF" w:rsidRDefault="00B900FF" w:rsidP="00757F80">
      <w:pPr>
        <w:rPr>
          <w:noProof/>
          <w:lang w:val="en-US"/>
        </w:rPr>
      </w:pPr>
    </w:p>
    <w:p w14:paraId="49E2B030" w14:textId="77777777" w:rsidR="00757F80" w:rsidRDefault="00757F80" w:rsidP="00757F80"/>
    <w:p w14:paraId="775D214E" w14:textId="5E0C299A" w:rsidR="00B900FF" w:rsidRPr="00B900FF" w:rsidRDefault="00B900FF" w:rsidP="00B900FF">
      <w:pPr>
        <w:pStyle w:val="Heading1"/>
        <w:numPr>
          <w:ilvl w:val="0"/>
          <w:numId w:val="1"/>
        </w:numPr>
        <w:ind w:left="284"/>
      </w:pPr>
      <w:bookmarkStart w:id="9" w:name="_Toc220488825"/>
      <w:r>
        <w:t>Functional Requirements</w:t>
      </w:r>
      <w:bookmarkEnd w:id="9"/>
    </w:p>
    <w:tbl>
      <w:tblPr>
        <w:tblStyle w:val="GridTable4-Accent1"/>
        <w:tblW w:w="5227" w:type="pct"/>
        <w:tblLayout w:type="fixed"/>
        <w:tblLook w:val="04A0" w:firstRow="1" w:lastRow="0" w:firstColumn="1" w:lastColumn="0" w:noHBand="0" w:noVBand="1"/>
      </w:tblPr>
      <w:tblGrid>
        <w:gridCol w:w="733"/>
        <w:gridCol w:w="2098"/>
        <w:gridCol w:w="1688"/>
        <w:gridCol w:w="3867"/>
        <w:gridCol w:w="1510"/>
      </w:tblGrid>
      <w:tr w:rsidR="00967E6A" w:rsidRPr="00967E6A" w14:paraId="51385D14" w14:textId="77777777" w:rsidTr="00694655">
        <w:trPr>
          <w:cnfStyle w:val="100000000000" w:firstRow="1" w:lastRow="0" w:firstColumn="0" w:lastColumn="0" w:oddVBand="0" w:evenVBand="0" w:oddHBand="0"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70" w:type="pct"/>
            <w:hideMark/>
          </w:tcPr>
          <w:p w14:paraId="31F7A05F" w14:textId="06549943" w:rsidR="00967E6A" w:rsidRPr="00967E6A" w:rsidRDefault="00E61B60" w:rsidP="00967E6A">
            <w:pPr>
              <w:spacing w:after="160" w:line="240" w:lineRule="auto"/>
              <w:rPr>
                <w:sz w:val="22"/>
                <w:szCs w:val="22"/>
              </w:rPr>
            </w:pPr>
            <w:r>
              <w:rPr>
                <w:bCs w:val="0"/>
                <w:sz w:val="22"/>
                <w:szCs w:val="22"/>
              </w:rPr>
              <w:tab/>
            </w:r>
            <w:bookmarkStart w:id="10" w:name="_GoBack"/>
            <w:bookmarkEnd w:id="10"/>
          </w:p>
        </w:tc>
        <w:tc>
          <w:tcPr>
            <w:tcW w:w="1060" w:type="pct"/>
            <w:hideMark/>
          </w:tcPr>
          <w:p w14:paraId="03D0233F"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Functional Requirement Module</w:t>
            </w:r>
          </w:p>
        </w:tc>
        <w:tc>
          <w:tcPr>
            <w:tcW w:w="853" w:type="pct"/>
            <w:hideMark/>
          </w:tcPr>
          <w:p w14:paraId="62E4ED58"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Functional Requirement</w:t>
            </w:r>
          </w:p>
        </w:tc>
        <w:tc>
          <w:tcPr>
            <w:tcW w:w="1954" w:type="pct"/>
            <w:hideMark/>
          </w:tcPr>
          <w:p w14:paraId="0372316C"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Description</w:t>
            </w:r>
          </w:p>
        </w:tc>
        <w:tc>
          <w:tcPr>
            <w:tcW w:w="763" w:type="pct"/>
            <w:hideMark/>
          </w:tcPr>
          <w:p w14:paraId="4EDEB7A7"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Priority</w:t>
            </w:r>
          </w:p>
        </w:tc>
      </w:tr>
      <w:tr w:rsidR="00694655" w:rsidRPr="00694655" w14:paraId="274B0115"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343106A" w14:textId="77777777" w:rsidR="00694655" w:rsidRPr="00694655" w:rsidRDefault="00694655" w:rsidP="00694655">
            <w:pPr>
              <w:spacing w:after="160"/>
            </w:pPr>
            <w:r w:rsidRPr="00694655">
              <w:t>FR ID</w:t>
            </w:r>
          </w:p>
        </w:tc>
        <w:tc>
          <w:tcPr>
            <w:tcW w:w="2098" w:type="dxa"/>
            <w:hideMark/>
          </w:tcPr>
          <w:p w14:paraId="3ED95221"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rPr>
                <w:b/>
                <w:bCs/>
              </w:rPr>
            </w:pPr>
            <w:r w:rsidRPr="00694655">
              <w:rPr>
                <w:b/>
                <w:bCs/>
              </w:rPr>
              <w:t>Functional Requirement Module</w:t>
            </w:r>
          </w:p>
        </w:tc>
        <w:tc>
          <w:tcPr>
            <w:tcW w:w="1688" w:type="dxa"/>
            <w:hideMark/>
          </w:tcPr>
          <w:p w14:paraId="3230887E"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rPr>
                <w:b/>
                <w:bCs/>
              </w:rPr>
            </w:pPr>
            <w:r w:rsidRPr="00694655">
              <w:rPr>
                <w:b/>
                <w:bCs/>
              </w:rPr>
              <w:t>Functional Requirement</w:t>
            </w:r>
          </w:p>
        </w:tc>
        <w:tc>
          <w:tcPr>
            <w:tcW w:w="3867" w:type="dxa"/>
            <w:hideMark/>
          </w:tcPr>
          <w:p w14:paraId="0AF125B7"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rPr>
                <w:b/>
                <w:bCs/>
              </w:rPr>
            </w:pPr>
            <w:r w:rsidRPr="00694655">
              <w:rPr>
                <w:b/>
                <w:bCs/>
              </w:rPr>
              <w:t>Description</w:t>
            </w:r>
          </w:p>
        </w:tc>
        <w:tc>
          <w:tcPr>
            <w:tcW w:w="1510" w:type="dxa"/>
            <w:hideMark/>
          </w:tcPr>
          <w:p w14:paraId="60408C16"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rPr>
                <w:b/>
                <w:bCs/>
              </w:rPr>
            </w:pPr>
            <w:r w:rsidRPr="00694655">
              <w:rPr>
                <w:b/>
                <w:bCs/>
              </w:rPr>
              <w:t>Priority</w:t>
            </w:r>
          </w:p>
        </w:tc>
      </w:tr>
      <w:tr w:rsidR="00694655" w:rsidRPr="00694655" w14:paraId="547CC480"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03755B59" w14:textId="77777777" w:rsidR="00694655" w:rsidRPr="00694655" w:rsidRDefault="00694655" w:rsidP="00694655">
            <w:pPr>
              <w:spacing w:after="160"/>
            </w:pPr>
            <w:r w:rsidRPr="00694655">
              <w:t>ANS-FR-01</w:t>
            </w:r>
          </w:p>
        </w:tc>
        <w:tc>
          <w:tcPr>
            <w:tcW w:w="2098" w:type="dxa"/>
            <w:hideMark/>
          </w:tcPr>
          <w:p w14:paraId="483E1B35"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proofErr w:type="spellStart"/>
            <w:r w:rsidRPr="00694655">
              <w:t>Anusharavan</w:t>
            </w:r>
            <w:proofErr w:type="spellEnd"/>
            <w:r w:rsidRPr="00694655">
              <w:t xml:space="preserve"> – UI/UX Redesign</w:t>
            </w:r>
          </w:p>
        </w:tc>
        <w:tc>
          <w:tcPr>
            <w:tcW w:w="1688" w:type="dxa"/>
            <w:hideMark/>
          </w:tcPr>
          <w:p w14:paraId="11A68ABC"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 xml:space="preserve">Redesigned Inner Pages of </w:t>
            </w:r>
            <w:proofErr w:type="spellStart"/>
            <w:r w:rsidRPr="00694655">
              <w:t>Jal</w:t>
            </w:r>
            <w:proofErr w:type="spellEnd"/>
            <w:r w:rsidRPr="00694655">
              <w:t xml:space="preserve"> </w:t>
            </w:r>
            <w:proofErr w:type="spellStart"/>
            <w:r w:rsidRPr="00694655">
              <w:t>Rekha</w:t>
            </w:r>
            <w:proofErr w:type="spellEnd"/>
            <w:r w:rsidRPr="00694655">
              <w:t xml:space="preserve"> Portal</w:t>
            </w:r>
          </w:p>
        </w:tc>
        <w:tc>
          <w:tcPr>
            <w:tcW w:w="3867" w:type="dxa"/>
            <w:hideMark/>
          </w:tcPr>
          <w:p w14:paraId="3D2516E7"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 xml:space="preserve">System shall redesign all inner pages of </w:t>
            </w:r>
            <w:proofErr w:type="spellStart"/>
            <w:r w:rsidRPr="00694655">
              <w:t>Jal</w:t>
            </w:r>
            <w:proofErr w:type="spellEnd"/>
            <w:r w:rsidRPr="00694655">
              <w:t xml:space="preserve"> </w:t>
            </w:r>
            <w:proofErr w:type="spellStart"/>
            <w:r w:rsidRPr="00694655">
              <w:t>Rekha</w:t>
            </w:r>
            <w:proofErr w:type="spellEnd"/>
            <w:r w:rsidRPr="00694655">
              <w:t xml:space="preserve"> portal with responsive, mobile-friendly layouts, intuitive navigation menus with breadcrumb support, and consistent design guidelines across all modules (</w:t>
            </w:r>
            <w:proofErr w:type="spellStart"/>
            <w:r w:rsidRPr="00694655">
              <w:t>Anusharavan</w:t>
            </w:r>
            <w:proofErr w:type="spellEnd"/>
            <w:r w:rsidRPr="00694655">
              <w:t xml:space="preserve">, </w:t>
            </w:r>
            <w:proofErr w:type="spellStart"/>
            <w:r w:rsidRPr="00694655">
              <w:t>Sopan</w:t>
            </w:r>
            <w:proofErr w:type="spellEnd"/>
            <w:r w:rsidRPr="00694655">
              <w:t xml:space="preserve">, </w:t>
            </w:r>
            <w:proofErr w:type="spellStart"/>
            <w:r w:rsidRPr="00694655">
              <w:t>Dhara</w:t>
            </w:r>
            <w:proofErr w:type="spellEnd"/>
            <w:r w:rsidRPr="00694655">
              <w:t xml:space="preserve">, </w:t>
            </w:r>
            <w:proofErr w:type="spellStart"/>
            <w:r w:rsidRPr="00694655">
              <w:t>Nirmal</w:t>
            </w:r>
            <w:proofErr w:type="spellEnd"/>
            <w:r w:rsidRPr="00694655">
              <w:t xml:space="preserve">, </w:t>
            </w:r>
            <w:proofErr w:type="gramStart"/>
            <w:r w:rsidRPr="00694655">
              <w:t>Master</w:t>
            </w:r>
            <w:proofErr w:type="gramEnd"/>
            <w:r w:rsidRPr="00694655">
              <w:t xml:space="preserve">). Page load time must be &lt;3 seconds. All user roles (GM, Contractor, FE, </w:t>
            </w:r>
            <w:proofErr w:type="gramStart"/>
            <w:r w:rsidRPr="00694655">
              <w:t>TL</w:t>
            </w:r>
            <w:proofErr w:type="gramEnd"/>
            <w:r w:rsidRPr="00694655">
              <w:t>) shall see role-specific content and functionality.</w:t>
            </w:r>
          </w:p>
        </w:tc>
        <w:tc>
          <w:tcPr>
            <w:tcW w:w="1510" w:type="dxa"/>
            <w:hideMark/>
          </w:tcPr>
          <w:p w14:paraId="52EC7621"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r w:rsidR="00694655" w:rsidRPr="00694655" w14:paraId="09FB1517"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18B4DA6" w14:textId="77777777" w:rsidR="00694655" w:rsidRPr="00694655" w:rsidRDefault="00694655" w:rsidP="00694655">
            <w:pPr>
              <w:spacing w:after="160"/>
            </w:pPr>
            <w:r w:rsidRPr="00694655">
              <w:lastRenderedPageBreak/>
              <w:t>ANS-FR-02</w:t>
            </w:r>
          </w:p>
        </w:tc>
        <w:tc>
          <w:tcPr>
            <w:tcW w:w="2098" w:type="dxa"/>
            <w:hideMark/>
          </w:tcPr>
          <w:p w14:paraId="682EA967"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proofErr w:type="spellStart"/>
            <w:r w:rsidRPr="00694655">
              <w:t>Anusharavan</w:t>
            </w:r>
            <w:proofErr w:type="spellEnd"/>
            <w:r w:rsidRPr="00694655">
              <w:t xml:space="preserve"> – UI/UX Redesign</w:t>
            </w:r>
          </w:p>
        </w:tc>
        <w:tc>
          <w:tcPr>
            <w:tcW w:w="1688" w:type="dxa"/>
            <w:hideMark/>
          </w:tcPr>
          <w:p w14:paraId="6125B4ED"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Improved RFI Dashboard with KPI Widgets</w:t>
            </w:r>
          </w:p>
        </w:tc>
        <w:tc>
          <w:tcPr>
            <w:tcW w:w="3867" w:type="dxa"/>
            <w:hideMark/>
          </w:tcPr>
          <w:p w14:paraId="7E9AC023"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System shall provide an improved RFI dashboard layout with real-time KPI widgets displaying Total RFIs, Pending count, In Progress count, Approved count, and Rejected count. Widgets shall be clickable to drill down to detailed RFI records. Data shall refresh every 30 seconds. Dashboard snapshot export to PDF shall be functional.</w:t>
            </w:r>
          </w:p>
        </w:tc>
        <w:tc>
          <w:tcPr>
            <w:tcW w:w="1510" w:type="dxa"/>
            <w:hideMark/>
          </w:tcPr>
          <w:p w14:paraId="11C9E8F7"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High</w:t>
            </w:r>
          </w:p>
        </w:tc>
      </w:tr>
      <w:tr w:rsidR="00694655" w:rsidRPr="00694655" w14:paraId="7FB49C87"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0064C02B" w14:textId="77777777" w:rsidR="00694655" w:rsidRPr="00694655" w:rsidRDefault="00694655" w:rsidP="00694655">
            <w:pPr>
              <w:spacing w:after="160"/>
            </w:pPr>
            <w:r w:rsidRPr="00694655">
              <w:t>ANS-FR-03</w:t>
            </w:r>
          </w:p>
        </w:tc>
        <w:tc>
          <w:tcPr>
            <w:tcW w:w="2098" w:type="dxa"/>
            <w:hideMark/>
          </w:tcPr>
          <w:p w14:paraId="342CD690"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proofErr w:type="spellStart"/>
            <w:r w:rsidRPr="00694655">
              <w:t>Anusharavan</w:t>
            </w:r>
            <w:proofErr w:type="spellEnd"/>
            <w:r w:rsidRPr="00694655">
              <w:t xml:space="preserve"> – RFI Module</w:t>
            </w:r>
          </w:p>
        </w:tc>
        <w:tc>
          <w:tcPr>
            <w:tcW w:w="1688" w:type="dxa"/>
            <w:hideMark/>
          </w:tcPr>
          <w:p w14:paraId="37301AD8"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MBR (Monthly Bill Register) Changes for Schemes</w:t>
            </w:r>
          </w:p>
        </w:tc>
        <w:tc>
          <w:tcPr>
            <w:tcW w:w="3867" w:type="dxa"/>
            <w:hideMark/>
          </w:tcPr>
          <w:p w14:paraId="4B82B21A"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System shall update MBR form fields to align with new RFI requirements and inspection stages. Validation rules shall enforce mandatory fields. Scheme dropdown shall load all 147 schemes with proper filtering. Historical MBR data shall remain accessible for reference. Contractor shall be able to submit MBR and save as draft.</w:t>
            </w:r>
          </w:p>
        </w:tc>
        <w:tc>
          <w:tcPr>
            <w:tcW w:w="1510" w:type="dxa"/>
            <w:hideMark/>
          </w:tcPr>
          <w:p w14:paraId="6FF75CEB"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r w:rsidR="00694655" w:rsidRPr="00694655" w14:paraId="2625FD5C"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EE5DC4E" w14:textId="77777777" w:rsidR="00694655" w:rsidRPr="00694655" w:rsidRDefault="00694655" w:rsidP="00694655">
            <w:pPr>
              <w:spacing w:after="160"/>
            </w:pPr>
            <w:r w:rsidRPr="00694655">
              <w:t>ANS-FR-04</w:t>
            </w:r>
          </w:p>
        </w:tc>
        <w:tc>
          <w:tcPr>
            <w:tcW w:w="2098" w:type="dxa"/>
            <w:hideMark/>
          </w:tcPr>
          <w:p w14:paraId="63418083"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proofErr w:type="spellStart"/>
            <w:r w:rsidRPr="00694655">
              <w:t>Anusharavan</w:t>
            </w:r>
            <w:proofErr w:type="spellEnd"/>
            <w:r w:rsidRPr="00694655">
              <w:t xml:space="preserve"> – RFI Module</w:t>
            </w:r>
          </w:p>
        </w:tc>
        <w:tc>
          <w:tcPr>
            <w:tcW w:w="1688" w:type="dxa"/>
            <w:hideMark/>
          </w:tcPr>
          <w:p w14:paraId="62EC1C2C"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Updated RFI Workflow for MBR Submission</w:t>
            </w:r>
          </w:p>
        </w:tc>
        <w:tc>
          <w:tcPr>
            <w:tcW w:w="3867" w:type="dxa"/>
            <w:hideMark/>
          </w:tcPr>
          <w:p w14:paraId="1701A41F"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 xml:space="preserve">System shall implement updated RFI workflow where MBR submission creates linked RFI entry in </w:t>
            </w:r>
            <w:proofErr w:type="spellStart"/>
            <w:r w:rsidRPr="00694655">
              <w:t>Anusharavan</w:t>
            </w:r>
            <w:proofErr w:type="spellEnd"/>
            <w:r w:rsidRPr="00694655">
              <w:t>. RFI status updates shall be reflected in MBR dashboard. Contractor shall view RFI inspection timeline with stage progression. Approval cascade (Contractor → GM → PIU → CGM) shall be functional with proper routing and notifications.</w:t>
            </w:r>
          </w:p>
        </w:tc>
        <w:tc>
          <w:tcPr>
            <w:tcW w:w="1510" w:type="dxa"/>
            <w:hideMark/>
          </w:tcPr>
          <w:p w14:paraId="3501EE76"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High</w:t>
            </w:r>
          </w:p>
        </w:tc>
      </w:tr>
      <w:tr w:rsidR="00694655" w:rsidRPr="00694655" w14:paraId="2D125503"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1A7579C2" w14:textId="77777777" w:rsidR="00694655" w:rsidRPr="00694655" w:rsidRDefault="00694655" w:rsidP="00694655">
            <w:pPr>
              <w:spacing w:after="160"/>
            </w:pPr>
            <w:r w:rsidRPr="00694655">
              <w:t>ANS-FR-05</w:t>
            </w:r>
          </w:p>
        </w:tc>
        <w:tc>
          <w:tcPr>
            <w:tcW w:w="2098" w:type="dxa"/>
            <w:hideMark/>
          </w:tcPr>
          <w:p w14:paraId="27CCB7F5"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proofErr w:type="spellStart"/>
            <w:r w:rsidRPr="00694655">
              <w:t>Anusharavan</w:t>
            </w:r>
            <w:proofErr w:type="spellEnd"/>
            <w:r w:rsidRPr="00694655">
              <w:t xml:space="preserve"> – Database Optimization</w:t>
            </w:r>
          </w:p>
        </w:tc>
        <w:tc>
          <w:tcPr>
            <w:tcW w:w="1688" w:type="dxa"/>
            <w:hideMark/>
          </w:tcPr>
          <w:p w14:paraId="73B9F97C"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Convert Inline Queries to Stored Functions</w:t>
            </w:r>
          </w:p>
        </w:tc>
        <w:tc>
          <w:tcPr>
            <w:tcW w:w="3867" w:type="dxa"/>
            <w:hideMark/>
          </w:tcPr>
          <w:p w14:paraId="40A4EED3"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 xml:space="preserve">System shall convert all inline SQL queries to stored procedures/functions for improved database performance. Function parameters shall be validated. Error handling shall be implemented in all </w:t>
            </w:r>
            <w:r w:rsidRPr="00694655">
              <w:lastRenderedPageBreak/>
              <w:t>functions. Backward compatibility shall be maintained. Query execution time improvement of &gt;30% shall be achieved.</w:t>
            </w:r>
          </w:p>
        </w:tc>
        <w:tc>
          <w:tcPr>
            <w:tcW w:w="1510" w:type="dxa"/>
            <w:hideMark/>
          </w:tcPr>
          <w:p w14:paraId="126AFA55"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lastRenderedPageBreak/>
              <w:t>High</w:t>
            </w:r>
          </w:p>
        </w:tc>
      </w:tr>
      <w:tr w:rsidR="00694655" w:rsidRPr="00694655" w14:paraId="1CFB5998"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3542E88" w14:textId="77777777" w:rsidR="00694655" w:rsidRPr="00694655" w:rsidRDefault="00694655" w:rsidP="00694655">
            <w:pPr>
              <w:spacing w:after="160"/>
            </w:pPr>
            <w:r w:rsidRPr="00694655">
              <w:lastRenderedPageBreak/>
              <w:t>ANS-FR-06</w:t>
            </w:r>
          </w:p>
        </w:tc>
        <w:tc>
          <w:tcPr>
            <w:tcW w:w="2098" w:type="dxa"/>
            <w:hideMark/>
          </w:tcPr>
          <w:p w14:paraId="3F89D419"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proofErr w:type="spellStart"/>
            <w:r w:rsidRPr="00694655">
              <w:t>Anusharavan</w:t>
            </w:r>
            <w:proofErr w:type="spellEnd"/>
            <w:r w:rsidRPr="00694655">
              <w:t xml:space="preserve"> – Database Optimization</w:t>
            </w:r>
          </w:p>
        </w:tc>
        <w:tc>
          <w:tcPr>
            <w:tcW w:w="1688" w:type="dxa"/>
            <w:hideMark/>
          </w:tcPr>
          <w:p w14:paraId="259AA1DE"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Query Type Changes &amp; Optimization</w:t>
            </w:r>
          </w:p>
        </w:tc>
        <w:tc>
          <w:tcPr>
            <w:tcW w:w="3867" w:type="dxa"/>
            <w:hideMark/>
          </w:tcPr>
          <w:p w14:paraId="384092DF"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System shall optimize query types (SELECT, JOIN optimization) for improved data retrieval performance. Indexes shall be created on frequently queried fields (</w:t>
            </w:r>
            <w:proofErr w:type="spellStart"/>
            <w:r w:rsidRPr="00694655">
              <w:t>scheme_id</w:t>
            </w:r>
            <w:proofErr w:type="spellEnd"/>
            <w:r w:rsidRPr="00694655">
              <w:t xml:space="preserve">, </w:t>
            </w:r>
            <w:proofErr w:type="spellStart"/>
            <w:r w:rsidRPr="00694655">
              <w:t>rfi_status</w:t>
            </w:r>
            <w:proofErr w:type="spellEnd"/>
            <w:r w:rsidRPr="00694655">
              <w:t xml:space="preserve">, </w:t>
            </w:r>
            <w:proofErr w:type="spellStart"/>
            <w:r w:rsidRPr="00694655">
              <w:t>contractor_id</w:t>
            </w:r>
            <w:proofErr w:type="spellEnd"/>
            <w:r w:rsidRPr="00694655">
              <w:t xml:space="preserve">, </w:t>
            </w:r>
            <w:proofErr w:type="spellStart"/>
            <w:r w:rsidRPr="00694655">
              <w:t>component_id</w:t>
            </w:r>
            <w:proofErr w:type="spellEnd"/>
            <w:r w:rsidRPr="00694655">
              <w:t>). Query plan analysis shall be completed and documented. Performance benchmarking shall show &gt;25% improvement. No data loss shall occur during migration.</w:t>
            </w:r>
          </w:p>
        </w:tc>
        <w:tc>
          <w:tcPr>
            <w:tcW w:w="1510" w:type="dxa"/>
            <w:hideMark/>
          </w:tcPr>
          <w:p w14:paraId="204F4AF5"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High</w:t>
            </w:r>
          </w:p>
        </w:tc>
      </w:tr>
      <w:tr w:rsidR="00694655" w:rsidRPr="00694655" w14:paraId="7FDE352D"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71A8E5B8" w14:textId="77777777" w:rsidR="00694655" w:rsidRPr="00694655" w:rsidRDefault="00694655" w:rsidP="00694655">
            <w:pPr>
              <w:spacing w:after="160"/>
            </w:pPr>
            <w:r w:rsidRPr="00694655">
              <w:t>ANS-FR-07</w:t>
            </w:r>
          </w:p>
        </w:tc>
        <w:tc>
          <w:tcPr>
            <w:tcW w:w="2098" w:type="dxa"/>
            <w:hideMark/>
          </w:tcPr>
          <w:p w14:paraId="7781CB50"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proofErr w:type="spellStart"/>
            <w:r w:rsidRPr="00694655">
              <w:t>Anusharavan</w:t>
            </w:r>
            <w:proofErr w:type="spellEnd"/>
            <w:r w:rsidRPr="00694655">
              <w:t xml:space="preserve"> – RFI Reports</w:t>
            </w:r>
          </w:p>
        </w:tc>
        <w:tc>
          <w:tcPr>
            <w:tcW w:w="1688" w:type="dxa"/>
            <w:hideMark/>
          </w:tcPr>
          <w:p w14:paraId="4961A57D"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RFI Report – Pending Status Filter</w:t>
            </w:r>
          </w:p>
        </w:tc>
        <w:tc>
          <w:tcPr>
            <w:tcW w:w="3867" w:type="dxa"/>
            <w:hideMark/>
          </w:tcPr>
          <w:p w14:paraId="421675C4"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System shall provide RFI report functionality to display all RFI items with status "Pending". Filters by scheme, date range, and contractor shall be functional. Export to Excel/PDF shall be available. Report shall refresh in real-time. Scheme-wise breakdown of pending items with total count shall be displayed.</w:t>
            </w:r>
          </w:p>
        </w:tc>
        <w:tc>
          <w:tcPr>
            <w:tcW w:w="1510" w:type="dxa"/>
            <w:hideMark/>
          </w:tcPr>
          <w:p w14:paraId="72B0B35F"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r w:rsidR="00694655" w:rsidRPr="00694655" w14:paraId="4AECD16D"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AAAEE52" w14:textId="77777777" w:rsidR="00694655" w:rsidRPr="00694655" w:rsidRDefault="00694655" w:rsidP="00694655">
            <w:pPr>
              <w:spacing w:after="160"/>
            </w:pPr>
            <w:r w:rsidRPr="00694655">
              <w:t>ANS-FR-08</w:t>
            </w:r>
          </w:p>
        </w:tc>
        <w:tc>
          <w:tcPr>
            <w:tcW w:w="2098" w:type="dxa"/>
            <w:hideMark/>
          </w:tcPr>
          <w:p w14:paraId="5A8573B7"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proofErr w:type="spellStart"/>
            <w:r w:rsidRPr="00694655">
              <w:t>Anusharavan</w:t>
            </w:r>
            <w:proofErr w:type="spellEnd"/>
            <w:r w:rsidRPr="00694655">
              <w:t xml:space="preserve"> – RFI Reports</w:t>
            </w:r>
          </w:p>
        </w:tc>
        <w:tc>
          <w:tcPr>
            <w:tcW w:w="1688" w:type="dxa"/>
            <w:hideMark/>
          </w:tcPr>
          <w:p w14:paraId="4CB50899"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RFI Report – In Progress Status Filter</w:t>
            </w:r>
          </w:p>
        </w:tc>
        <w:tc>
          <w:tcPr>
            <w:tcW w:w="3867" w:type="dxa"/>
            <w:hideMark/>
          </w:tcPr>
          <w:p w14:paraId="5817BC9B"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 xml:space="preserve">System shall provide RFI report to display all RFI items with status "In Progress". Filters by contractor, date, and component type shall be functional. Progress percentage for each RFI shall be calculated and displayed (e.g., "60% - Photos uploaded, awaiting final approval"). Export functionality to Excel/PDF shall be available. Sorting by priority (High, Medium, </w:t>
            </w:r>
            <w:proofErr w:type="gramStart"/>
            <w:r w:rsidRPr="00694655">
              <w:t>Low</w:t>
            </w:r>
            <w:proofErr w:type="gramEnd"/>
            <w:r w:rsidRPr="00694655">
              <w:t>) shall be functional.</w:t>
            </w:r>
          </w:p>
        </w:tc>
        <w:tc>
          <w:tcPr>
            <w:tcW w:w="1510" w:type="dxa"/>
            <w:hideMark/>
          </w:tcPr>
          <w:p w14:paraId="21AB7D26"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High</w:t>
            </w:r>
          </w:p>
        </w:tc>
      </w:tr>
      <w:tr w:rsidR="00694655" w:rsidRPr="00694655" w14:paraId="24A983F8"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7A2B2C65" w14:textId="77777777" w:rsidR="00694655" w:rsidRPr="00694655" w:rsidRDefault="00694655" w:rsidP="00694655">
            <w:pPr>
              <w:spacing w:after="160"/>
            </w:pPr>
            <w:r w:rsidRPr="00694655">
              <w:lastRenderedPageBreak/>
              <w:t>ANS-FR-09</w:t>
            </w:r>
          </w:p>
        </w:tc>
        <w:tc>
          <w:tcPr>
            <w:tcW w:w="2098" w:type="dxa"/>
            <w:hideMark/>
          </w:tcPr>
          <w:p w14:paraId="65530AD0"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proofErr w:type="spellStart"/>
            <w:r w:rsidRPr="00694655">
              <w:t>Anusharavan</w:t>
            </w:r>
            <w:proofErr w:type="spellEnd"/>
            <w:r w:rsidRPr="00694655">
              <w:t xml:space="preserve"> – RFI Reports</w:t>
            </w:r>
          </w:p>
        </w:tc>
        <w:tc>
          <w:tcPr>
            <w:tcW w:w="1688" w:type="dxa"/>
            <w:hideMark/>
          </w:tcPr>
          <w:p w14:paraId="3DD2AB99"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RFI Report – Send for Approval Status Filter</w:t>
            </w:r>
          </w:p>
        </w:tc>
        <w:tc>
          <w:tcPr>
            <w:tcW w:w="3867" w:type="dxa"/>
            <w:hideMark/>
          </w:tcPr>
          <w:p w14:paraId="560DE4D9"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System shall provide RFI report to display all RFI items with status "Send for Approval" (awaiting GM action). Filters by submission date, contractor, and scheme shall be functional. Approve/Reject buttons shall be functional directly from the report view. Comments section with 500-character limit shall be available for each RFI item. Notification shall be sent to contractor upon approval/rejection.</w:t>
            </w:r>
          </w:p>
        </w:tc>
        <w:tc>
          <w:tcPr>
            <w:tcW w:w="1510" w:type="dxa"/>
            <w:hideMark/>
          </w:tcPr>
          <w:p w14:paraId="6E11319F"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r w:rsidR="00694655" w:rsidRPr="00694655" w14:paraId="7720F497"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6388774" w14:textId="77777777" w:rsidR="00694655" w:rsidRPr="00694655" w:rsidRDefault="00694655" w:rsidP="00694655">
            <w:pPr>
              <w:spacing w:after="160"/>
            </w:pPr>
            <w:r w:rsidRPr="00694655">
              <w:t>ANS-FR-10</w:t>
            </w:r>
          </w:p>
        </w:tc>
        <w:tc>
          <w:tcPr>
            <w:tcW w:w="2098" w:type="dxa"/>
            <w:hideMark/>
          </w:tcPr>
          <w:p w14:paraId="11B13620"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proofErr w:type="spellStart"/>
            <w:r w:rsidRPr="00694655">
              <w:t>Anusharavan</w:t>
            </w:r>
            <w:proofErr w:type="spellEnd"/>
            <w:r w:rsidRPr="00694655">
              <w:t xml:space="preserve"> – RFI Reports</w:t>
            </w:r>
          </w:p>
        </w:tc>
        <w:tc>
          <w:tcPr>
            <w:tcW w:w="1688" w:type="dxa"/>
            <w:hideMark/>
          </w:tcPr>
          <w:p w14:paraId="567619F4"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 xml:space="preserve">Modified </w:t>
            </w:r>
            <w:proofErr w:type="spellStart"/>
            <w:r w:rsidRPr="00694655">
              <w:t>Anusharavan</w:t>
            </w:r>
            <w:proofErr w:type="spellEnd"/>
            <w:r w:rsidRPr="00694655">
              <w:t xml:space="preserve"> Reports with Enhanced Drill-down</w:t>
            </w:r>
          </w:p>
        </w:tc>
        <w:tc>
          <w:tcPr>
            <w:tcW w:w="3867" w:type="dxa"/>
            <w:hideMark/>
          </w:tcPr>
          <w:p w14:paraId="0BCE858D"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System shall provide enhanced RFI reports with new columns (component type, location, inspector name, inspection date, completion status). Drill-down from summary to detail view shall be functional. Export shall include all drill-down data. Filters shall persist during drill-down navigation. Report shall load within 5 seconds even with 10,000+ records.</w:t>
            </w:r>
          </w:p>
        </w:tc>
        <w:tc>
          <w:tcPr>
            <w:tcW w:w="1510" w:type="dxa"/>
            <w:hideMark/>
          </w:tcPr>
          <w:p w14:paraId="0CE638E2"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High</w:t>
            </w:r>
          </w:p>
        </w:tc>
      </w:tr>
      <w:tr w:rsidR="00694655" w:rsidRPr="00694655" w14:paraId="094145C7"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4654316D" w14:textId="77777777" w:rsidR="00694655" w:rsidRPr="00694655" w:rsidRDefault="00694655" w:rsidP="00694655">
            <w:pPr>
              <w:spacing w:after="160"/>
            </w:pPr>
            <w:r w:rsidRPr="00694655">
              <w:t>ANS-FR-11</w:t>
            </w:r>
          </w:p>
        </w:tc>
        <w:tc>
          <w:tcPr>
            <w:tcW w:w="2098" w:type="dxa"/>
            <w:hideMark/>
          </w:tcPr>
          <w:p w14:paraId="26F90415"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proofErr w:type="spellStart"/>
            <w:r w:rsidRPr="00694655">
              <w:t>Anusharavan</w:t>
            </w:r>
            <w:proofErr w:type="spellEnd"/>
            <w:r w:rsidRPr="00694655">
              <w:t xml:space="preserve"> – Workflow Module</w:t>
            </w:r>
          </w:p>
        </w:tc>
        <w:tc>
          <w:tcPr>
            <w:tcW w:w="1688" w:type="dxa"/>
            <w:hideMark/>
          </w:tcPr>
          <w:p w14:paraId="3A1E592B"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Database-level Analysis for Activity Approval Workflow</w:t>
            </w:r>
          </w:p>
        </w:tc>
        <w:tc>
          <w:tcPr>
            <w:tcW w:w="3867" w:type="dxa"/>
            <w:hideMark/>
          </w:tcPr>
          <w:p w14:paraId="394FA1A9"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 xml:space="preserve">System shall design and implement database schema for activity approval workflow with states (Draft, Submitted, Reviewed, Approved, </w:t>
            </w:r>
            <w:proofErr w:type="gramStart"/>
            <w:r w:rsidRPr="00694655">
              <w:t>Rejected</w:t>
            </w:r>
            <w:proofErr w:type="gramEnd"/>
            <w:r w:rsidRPr="00694655">
              <w:t>). State transition rules shall be defined with valid paths and authorization checks. Audit table shall capture all workflow actions with user, timestamp, and comments. Foreign key relationships shall ensure data integrity. Database normalization (3NF) shall be achieved.</w:t>
            </w:r>
          </w:p>
        </w:tc>
        <w:tc>
          <w:tcPr>
            <w:tcW w:w="1510" w:type="dxa"/>
            <w:hideMark/>
          </w:tcPr>
          <w:p w14:paraId="3EF99E78"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r w:rsidR="00694655" w:rsidRPr="00694655" w14:paraId="41597B45"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81E9127" w14:textId="77777777" w:rsidR="00694655" w:rsidRPr="00694655" w:rsidRDefault="00694655" w:rsidP="00694655">
            <w:pPr>
              <w:spacing w:after="160"/>
            </w:pPr>
            <w:r w:rsidRPr="00694655">
              <w:lastRenderedPageBreak/>
              <w:t>ANS-FR-12</w:t>
            </w:r>
          </w:p>
        </w:tc>
        <w:tc>
          <w:tcPr>
            <w:tcW w:w="2098" w:type="dxa"/>
            <w:hideMark/>
          </w:tcPr>
          <w:p w14:paraId="37B33EF0"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proofErr w:type="spellStart"/>
            <w:r w:rsidRPr="00694655">
              <w:t>Anusharavan</w:t>
            </w:r>
            <w:proofErr w:type="spellEnd"/>
            <w:r w:rsidRPr="00694655">
              <w:t xml:space="preserve"> – Workflow Module</w:t>
            </w:r>
          </w:p>
        </w:tc>
        <w:tc>
          <w:tcPr>
            <w:tcW w:w="1688" w:type="dxa"/>
            <w:hideMark/>
          </w:tcPr>
          <w:p w14:paraId="728258BF"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Activity Approval Workflow for RFI Submission</w:t>
            </w:r>
          </w:p>
        </w:tc>
        <w:tc>
          <w:tcPr>
            <w:tcW w:w="3867" w:type="dxa"/>
            <w:hideMark/>
          </w:tcPr>
          <w:p w14:paraId="0D93963E"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System shall implement activity approval workflow allowing contractor to submit RFI with status "Submitted". GM shall receive notification of pending RFI within 1 minute. GM shall be able to Approve/Reject with mandatory comments (min 10 characters). Contractor shall see updated status in real-time on dashboard. Workflow history shall be visible to all stakeholders with timeline and user details.</w:t>
            </w:r>
          </w:p>
        </w:tc>
        <w:tc>
          <w:tcPr>
            <w:tcW w:w="1510" w:type="dxa"/>
            <w:hideMark/>
          </w:tcPr>
          <w:p w14:paraId="71F78FED"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High</w:t>
            </w:r>
          </w:p>
        </w:tc>
      </w:tr>
      <w:tr w:rsidR="00694655" w:rsidRPr="00694655" w14:paraId="10CB06F4"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20DAEFCB" w14:textId="77777777" w:rsidR="00694655" w:rsidRPr="00694655" w:rsidRDefault="00694655" w:rsidP="00694655">
            <w:pPr>
              <w:spacing w:after="160"/>
            </w:pPr>
            <w:r w:rsidRPr="00694655">
              <w:t>ANS-FR-13</w:t>
            </w:r>
          </w:p>
        </w:tc>
        <w:tc>
          <w:tcPr>
            <w:tcW w:w="2098" w:type="dxa"/>
            <w:hideMark/>
          </w:tcPr>
          <w:p w14:paraId="0A2DFD8A"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proofErr w:type="spellStart"/>
            <w:r w:rsidRPr="00694655">
              <w:t>Anusharavan</w:t>
            </w:r>
            <w:proofErr w:type="spellEnd"/>
            <w:r w:rsidRPr="00694655">
              <w:t xml:space="preserve"> – Workflow Module</w:t>
            </w:r>
          </w:p>
        </w:tc>
        <w:tc>
          <w:tcPr>
            <w:tcW w:w="1688" w:type="dxa"/>
            <w:hideMark/>
          </w:tcPr>
          <w:p w14:paraId="216452DA"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Multi-level Approval Workflow for RFI</w:t>
            </w:r>
          </w:p>
        </w:tc>
        <w:tc>
          <w:tcPr>
            <w:tcW w:w="3867" w:type="dxa"/>
            <w:hideMark/>
          </w:tcPr>
          <w:p w14:paraId="20CB461F"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System shall implement multi-level approval workflow supporting approval hierarchy (Contractor → TL → GM → CGM). Role-based approval routing shall be functional with permission checks at each level. Rejection shall send RFI back to previous stage with mandatory comments. Email/SMS notification shall be sent at each approval stage. Approval timeline with SLA indicators shall be tracked and visible.</w:t>
            </w:r>
          </w:p>
        </w:tc>
        <w:tc>
          <w:tcPr>
            <w:tcW w:w="1510" w:type="dxa"/>
            <w:hideMark/>
          </w:tcPr>
          <w:p w14:paraId="314DCD55"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r w:rsidR="00694655" w:rsidRPr="00694655" w14:paraId="56893F24" w14:textId="77777777" w:rsidTr="00694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7D686A5" w14:textId="77777777" w:rsidR="00694655" w:rsidRPr="00694655" w:rsidRDefault="00694655" w:rsidP="00694655">
            <w:pPr>
              <w:spacing w:after="160"/>
            </w:pPr>
            <w:r w:rsidRPr="00694655">
              <w:t>ANS-FR-14</w:t>
            </w:r>
          </w:p>
        </w:tc>
        <w:tc>
          <w:tcPr>
            <w:tcW w:w="2098" w:type="dxa"/>
            <w:hideMark/>
          </w:tcPr>
          <w:p w14:paraId="5BF85722"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proofErr w:type="spellStart"/>
            <w:r w:rsidRPr="00694655">
              <w:t>Anusharavan</w:t>
            </w:r>
            <w:proofErr w:type="spellEnd"/>
            <w:r w:rsidRPr="00694655">
              <w:t xml:space="preserve"> – Integration</w:t>
            </w:r>
          </w:p>
        </w:tc>
        <w:tc>
          <w:tcPr>
            <w:tcW w:w="1688" w:type="dxa"/>
            <w:hideMark/>
          </w:tcPr>
          <w:p w14:paraId="6133A278"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 xml:space="preserve">Integration with </w:t>
            </w:r>
            <w:proofErr w:type="spellStart"/>
            <w:r w:rsidRPr="00694655">
              <w:t>Sopan</w:t>
            </w:r>
            <w:proofErr w:type="spellEnd"/>
            <w:r w:rsidRPr="00694655">
              <w:t xml:space="preserve"> Module for Work Completion Trigger</w:t>
            </w:r>
          </w:p>
        </w:tc>
        <w:tc>
          <w:tcPr>
            <w:tcW w:w="3867" w:type="dxa"/>
            <w:hideMark/>
          </w:tcPr>
          <w:p w14:paraId="14ECBDBF"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t xml:space="preserve">System shall integrate </w:t>
            </w:r>
            <w:proofErr w:type="spellStart"/>
            <w:r w:rsidRPr="00694655">
              <w:t>Anusharavan</w:t>
            </w:r>
            <w:proofErr w:type="spellEnd"/>
            <w:r w:rsidRPr="00694655">
              <w:t xml:space="preserve"> with </w:t>
            </w:r>
            <w:proofErr w:type="spellStart"/>
            <w:r w:rsidRPr="00694655">
              <w:t>Sopan</w:t>
            </w:r>
            <w:proofErr w:type="spellEnd"/>
            <w:r w:rsidRPr="00694655">
              <w:t xml:space="preserve"> module such that completion of OHT/WTP/IPS work plans triggers RFI availability in </w:t>
            </w:r>
            <w:proofErr w:type="spellStart"/>
            <w:r w:rsidRPr="00694655">
              <w:t>Anusharavan</w:t>
            </w:r>
            <w:proofErr w:type="spellEnd"/>
            <w:r w:rsidRPr="00694655">
              <w:t xml:space="preserve">. Component data (ID, name, location, </w:t>
            </w:r>
            <w:proofErr w:type="gramStart"/>
            <w:r w:rsidRPr="00694655">
              <w:t>type</w:t>
            </w:r>
            <w:proofErr w:type="gramEnd"/>
            <w:r w:rsidRPr="00694655">
              <w:t xml:space="preserve">) shall sync between modules automatically. No duplicate RFI entries shall be created. Real-time sync mechanism with &lt;5 second delay shall be functional. Error logs shall be </w:t>
            </w:r>
            <w:r w:rsidRPr="00694655">
              <w:lastRenderedPageBreak/>
              <w:t>maintained for failed syncs with automated retry mechanism.</w:t>
            </w:r>
          </w:p>
        </w:tc>
        <w:tc>
          <w:tcPr>
            <w:tcW w:w="1510" w:type="dxa"/>
            <w:hideMark/>
          </w:tcPr>
          <w:p w14:paraId="59380E4B" w14:textId="77777777" w:rsidR="00694655" w:rsidRPr="00694655" w:rsidRDefault="00694655" w:rsidP="00694655">
            <w:pPr>
              <w:spacing w:after="160"/>
              <w:cnfStyle w:val="000000100000" w:firstRow="0" w:lastRow="0" w:firstColumn="0" w:lastColumn="0" w:oddVBand="0" w:evenVBand="0" w:oddHBand="1" w:evenHBand="0" w:firstRowFirstColumn="0" w:firstRowLastColumn="0" w:lastRowFirstColumn="0" w:lastRowLastColumn="0"/>
            </w:pPr>
            <w:r w:rsidRPr="00694655">
              <w:lastRenderedPageBreak/>
              <w:t>High</w:t>
            </w:r>
          </w:p>
        </w:tc>
      </w:tr>
      <w:tr w:rsidR="00694655" w:rsidRPr="00694655" w14:paraId="551A7E74" w14:textId="77777777" w:rsidTr="00694655">
        <w:tc>
          <w:tcPr>
            <w:cnfStyle w:val="001000000000" w:firstRow="0" w:lastRow="0" w:firstColumn="1" w:lastColumn="0" w:oddVBand="0" w:evenVBand="0" w:oddHBand="0" w:evenHBand="0" w:firstRowFirstColumn="0" w:firstRowLastColumn="0" w:lastRowFirstColumn="0" w:lastRowLastColumn="0"/>
            <w:tcW w:w="733" w:type="dxa"/>
            <w:hideMark/>
          </w:tcPr>
          <w:p w14:paraId="6A48377F" w14:textId="77777777" w:rsidR="00694655" w:rsidRPr="00694655" w:rsidRDefault="00694655" w:rsidP="00694655">
            <w:pPr>
              <w:spacing w:after="160"/>
            </w:pPr>
            <w:r w:rsidRPr="00694655">
              <w:lastRenderedPageBreak/>
              <w:t>ANS-FR-15</w:t>
            </w:r>
          </w:p>
        </w:tc>
        <w:tc>
          <w:tcPr>
            <w:tcW w:w="2098" w:type="dxa"/>
            <w:hideMark/>
          </w:tcPr>
          <w:p w14:paraId="6F85E0CB"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proofErr w:type="spellStart"/>
            <w:r w:rsidRPr="00694655">
              <w:t>Anusharavan</w:t>
            </w:r>
            <w:proofErr w:type="spellEnd"/>
            <w:r w:rsidRPr="00694655">
              <w:t xml:space="preserve"> – Integration</w:t>
            </w:r>
          </w:p>
        </w:tc>
        <w:tc>
          <w:tcPr>
            <w:tcW w:w="1688" w:type="dxa"/>
            <w:hideMark/>
          </w:tcPr>
          <w:p w14:paraId="7E0DCDE5"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Integration with Master Module for Component Data Sync</w:t>
            </w:r>
          </w:p>
        </w:tc>
        <w:tc>
          <w:tcPr>
            <w:tcW w:w="3867" w:type="dxa"/>
            <w:hideMark/>
          </w:tcPr>
          <w:p w14:paraId="72A0B7A9"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 xml:space="preserve">System shall integrate </w:t>
            </w:r>
            <w:proofErr w:type="spellStart"/>
            <w:r w:rsidRPr="00694655">
              <w:t>Anusharavan</w:t>
            </w:r>
            <w:proofErr w:type="spellEnd"/>
            <w:r w:rsidRPr="00694655">
              <w:t xml:space="preserve"> with Master module to synchronize pipeline and component master data. Component updates in Master module shall reflect in </w:t>
            </w:r>
            <w:proofErr w:type="spellStart"/>
            <w:r w:rsidRPr="00694655">
              <w:t>Anusharavan</w:t>
            </w:r>
            <w:proofErr w:type="spellEnd"/>
            <w:r w:rsidRPr="00694655">
              <w:t xml:space="preserve"> RFI within 10 seconds. Data consistency validation shall run daily with error reports. API integration shall handle network failures gracefully with retry logic. Rollback mechanism shall be available for data conflicts to maintain integrity.</w:t>
            </w:r>
          </w:p>
        </w:tc>
        <w:tc>
          <w:tcPr>
            <w:tcW w:w="1510" w:type="dxa"/>
            <w:hideMark/>
          </w:tcPr>
          <w:p w14:paraId="1AB2B6C6" w14:textId="77777777" w:rsidR="00694655" w:rsidRPr="00694655" w:rsidRDefault="00694655" w:rsidP="00694655">
            <w:pPr>
              <w:spacing w:after="160"/>
              <w:cnfStyle w:val="000000000000" w:firstRow="0" w:lastRow="0" w:firstColumn="0" w:lastColumn="0" w:oddVBand="0" w:evenVBand="0" w:oddHBand="0" w:evenHBand="0" w:firstRowFirstColumn="0" w:firstRowLastColumn="0" w:lastRowFirstColumn="0" w:lastRowLastColumn="0"/>
            </w:pPr>
            <w:r w:rsidRPr="00694655">
              <w:t>High</w:t>
            </w:r>
          </w:p>
        </w:tc>
      </w:tr>
    </w:tbl>
    <w:p w14:paraId="17138A03" w14:textId="77777777" w:rsidR="00694655" w:rsidRDefault="00694655"/>
    <w:tbl>
      <w:tblPr>
        <w:tblStyle w:val="GridTable4-Accent1"/>
        <w:tblW w:w="5227" w:type="pct"/>
        <w:tblLayout w:type="fixed"/>
        <w:tblLook w:val="04A0" w:firstRow="1" w:lastRow="0" w:firstColumn="1" w:lastColumn="0" w:noHBand="0" w:noVBand="1"/>
      </w:tblPr>
      <w:tblGrid>
        <w:gridCol w:w="733"/>
        <w:gridCol w:w="2098"/>
        <w:gridCol w:w="1688"/>
        <w:gridCol w:w="3867"/>
        <w:gridCol w:w="1510"/>
      </w:tblGrid>
      <w:tr w:rsidR="008B1972" w:rsidRPr="008B1972" w14:paraId="5F83D6C5" w14:textId="77777777" w:rsidTr="006318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tcPr>
          <w:p w14:paraId="23699B52" w14:textId="459210CB" w:rsidR="008B1972" w:rsidRPr="008B1972" w:rsidRDefault="008B1972" w:rsidP="008B1972">
            <w:pPr>
              <w:spacing w:after="160"/>
            </w:pPr>
          </w:p>
        </w:tc>
        <w:tc>
          <w:tcPr>
            <w:tcW w:w="1060" w:type="pct"/>
          </w:tcPr>
          <w:p w14:paraId="25785E40" w14:textId="5C30574D"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853" w:type="pct"/>
          </w:tcPr>
          <w:p w14:paraId="15C47F57" w14:textId="712965B9"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1954" w:type="pct"/>
          </w:tcPr>
          <w:p w14:paraId="2E55E806" w14:textId="0BAC6EF5"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763" w:type="pct"/>
          </w:tcPr>
          <w:p w14:paraId="30B30998" w14:textId="184434DB"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r>
      <w:tr w:rsidR="0063184D" w:rsidRPr="0063184D" w14:paraId="3E8A9E8A"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D798309"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 ID</w:t>
            </w:r>
          </w:p>
        </w:tc>
        <w:tc>
          <w:tcPr>
            <w:tcW w:w="2098" w:type="dxa"/>
            <w:hideMark/>
          </w:tcPr>
          <w:p w14:paraId="09A4B2F6"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63184D">
              <w:rPr>
                <w:rFonts w:ascii="Arial" w:eastAsia="Times New Roman" w:hAnsi="Arial" w:cs="Arial"/>
                <w:b/>
                <w:bCs/>
                <w:lang w:bidi="hi-IN"/>
              </w:rPr>
              <w:t>Functional Requirement Module</w:t>
            </w:r>
          </w:p>
        </w:tc>
        <w:tc>
          <w:tcPr>
            <w:tcW w:w="1688" w:type="dxa"/>
            <w:hideMark/>
          </w:tcPr>
          <w:p w14:paraId="0E722DC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63184D">
              <w:rPr>
                <w:rFonts w:ascii="Arial" w:eastAsia="Times New Roman" w:hAnsi="Arial" w:cs="Arial"/>
                <w:b/>
                <w:bCs/>
                <w:lang w:bidi="hi-IN"/>
              </w:rPr>
              <w:t>Functional Requirement</w:t>
            </w:r>
          </w:p>
        </w:tc>
        <w:tc>
          <w:tcPr>
            <w:tcW w:w="3867" w:type="dxa"/>
            <w:hideMark/>
          </w:tcPr>
          <w:p w14:paraId="4D5418A5"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63184D">
              <w:rPr>
                <w:rFonts w:ascii="Arial" w:eastAsia="Times New Roman" w:hAnsi="Arial" w:cs="Arial"/>
                <w:b/>
                <w:bCs/>
                <w:lang w:bidi="hi-IN"/>
              </w:rPr>
              <w:t>Description</w:t>
            </w:r>
          </w:p>
        </w:tc>
        <w:tc>
          <w:tcPr>
            <w:tcW w:w="1510" w:type="dxa"/>
            <w:hideMark/>
          </w:tcPr>
          <w:p w14:paraId="2E423F7E"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63184D">
              <w:rPr>
                <w:rFonts w:ascii="Arial" w:eastAsia="Times New Roman" w:hAnsi="Arial" w:cs="Arial"/>
                <w:b/>
                <w:bCs/>
                <w:lang w:bidi="hi-IN"/>
              </w:rPr>
              <w:t>Priority</w:t>
            </w:r>
          </w:p>
        </w:tc>
      </w:tr>
      <w:tr w:rsidR="0063184D" w:rsidRPr="0063184D" w14:paraId="70BE1529"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66F0DED6"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FR-BHR-FT-001</w:t>
            </w:r>
          </w:p>
        </w:tc>
        <w:tc>
          <w:tcPr>
            <w:tcW w:w="2098" w:type="dxa"/>
            <w:hideMark/>
          </w:tcPr>
          <w:p w14:paraId="41A19541"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Authentication</w:t>
            </w:r>
          </w:p>
        </w:tc>
        <w:tc>
          <w:tcPr>
            <w:tcW w:w="1688" w:type="dxa"/>
            <w:hideMark/>
          </w:tcPr>
          <w:p w14:paraId="6EE7AC76"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GM Login &amp; Basic Details</w:t>
            </w:r>
          </w:p>
        </w:tc>
        <w:tc>
          <w:tcPr>
            <w:tcW w:w="3867" w:type="dxa"/>
            <w:hideMark/>
          </w:tcPr>
          <w:p w14:paraId="48D02081"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provide login functionality with Employee ID, Username, Password, and session management. Forgot Username and Password recovery links required.</w:t>
            </w:r>
          </w:p>
        </w:tc>
        <w:tc>
          <w:tcPr>
            <w:tcW w:w="1510" w:type="dxa"/>
            <w:hideMark/>
          </w:tcPr>
          <w:p w14:paraId="737BD598"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46F13047"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73ECA4B"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FR-BHR-FT-002</w:t>
            </w:r>
          </w:p>
        </w:tc>
        <w:tc>
          <w:tcPr>
            <w:tcW w:w="2098" w:type="dxa"/>
            <w:hideMark/>
          </w:tcPr>
          <w:p w14:paraId="4EE37796"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Access Control</w:t>
            </w:r>
          </w:p>
        </w:tc>
        <w:tc>
          <w:tcPr>
            <w:tcW w:w="1688" w:type="dxa"/>
            <w:hideMark/>
          </w:tcPr>
          <w:p w14:paraId="076F9541"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Role-Based Access Control</w:t>
            </w:r>
          </w:p>
        </w:tc>
        <w:tc>
          <w:tcPr>
            <w:tcW w:w="3867" w:type="dxa"/>
            <w:hideMark/>
          </w:tcPr>
          <w:p w14:paraId="5EBD9755"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support multiple user roles (GM, Inspector, TPIA) with role-specific menu and permission management.</w:t>
            </w:r>
          </w:p>
        </w:tc>
        <w:tc>
          <w:tcPr>
            <w:tcW w:w="1510" w:type="dxa"/>
            <w:hideMark/>
          </w:tcPr>
          <w:p w14:paraId="2A6384FA"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32ECE2BD"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2DD5FC3F"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FR-BHR-FT-003</w:t>
            </w:r>
          </w:p>
        </w:tc>
        <w:tc>
          <w:tcPr>
            <w:tcW w:w="2098" w:type="dxa"/>
            <w:hideMark/>
          </w:tcPr>
          <w:p w14:paraId="053AB84F"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Component Management</w:t>
            </w:r>
          </w:p>
        </w:tc>
        <w:tc>
          <w:tcPr>
            <w:tcW w:w="1688" w:type="dxa"/>
            <w:hideMark/>
          </w:tcPr>
          <w:p w14:paraId="38BD63C0"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Assign Components to Concerned Role</w:t>
            </w:r>
          </w:p>
        </w:tc>
        <w:tc>
          <w:tcPr>
            <w:tcW w:w="3867" w:type="dxa"/>
            <w:hideMark/>
          </w:tcPr>
          <w:p w14:paraId="54A8874D"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 xml:space="preserve">System shall allow assignment of components (OHT, WTP, IPS, Intake, </w:t>
            </w:r>
            <w:proofErr w:type="gramStart"/>
            <w:r w:rsidRPr="0063184D">
              <w:rPr>
                <w:rFonts w:ascii="Arial" w:eastAsia="Times New Roman" w:hAnsi="Arial" w:cs="Arial"/>
                <w:lang w:bidi="hi-IN"/>
              </w:rPr>
              <w:t>Pipe</w:t>
            </w:r>
            <w:proofErr w:type="gramEnd"/>
            <w:r w:rsidRPr="0063184D">
              <w:rPr>
                <w:rFonts w:ascii="Arial" w:eastAsia="Times New Roman" w:hAnsi="Arial" w:cs="Arial"/>
                <w:lang w:bidi="hi-IN"/>
              </w:rPr>
              <w:t>) to concerned roles (Inspector, TPIA) with workflow, notification, and history log.</w:t>
            </w:r>
          </w:p>
        </w:tc>
        <w:tc>
          <w:tcPr>
            <w:tcW w:w="1510" w:type="dxa"/>
            <w:hideMark/>
          </w:tcPr>
          <w:p w14:paraId="605B8AE8"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2498C2A2"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4C33B2F"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FR-BHR-FT-004</w:t>
            </w:r>
          </w:p>
        </w:tc>
        <w:tc>
          <w:tcPr>
            <w:tcW w:w="2098" w:type="dxa"/>
            <w:hideMark/>
          </w:tcPr>
          <w:p w14:paraId="10C261B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Data Entry</w:t>
            </w:r>
          </w:p>
        </w:tc>
        <w:tc>
          <w:tcPr>
            <w:tcW w:w="1688" w:type="dxa"/>
            <w:hideMark/>
          </w:tcPr>
          <w:p w14:paraId="0C2AF1E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Capture Factory Testing Inspection Details</w:t>
            </w:r>
          </w:p>
        </w:tc>
        <w:tc>
          <w:tcPr>
            <w:tcW w:w="3867" w:type="dxa"/>
            <w:hideMark/>
          </w:tcPr>
          <w:p w14:paraId="668E4D7B"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provide form to capture inspection details including Component, Sub-component, Ordered Quantity, Inspected Quantity, Quantity Failed, and Remarks with validation rules.</w:t>
            </w:r>
          </w:p>
        </w:tc>
        <w:tc>
          <w:tcPr>
            <w:tcW w:w="1510" w:type="dxa"/>
            <w:hideMark/>
          </w:tcPr>
          <w:p w14:paraId="7C3F547A"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403D26DA"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136F9380"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lastRenderedPageBreak/>
              <w:t>FR-BHR-FT-005</w:t>
            </w:r>
          </w:p>
        </w:tc>
        <w:tc>
          <w:tcPr>
            <w:tcW w:w="2098" w:type="dxa"/>
            <w:hideMark/>
          </w:tcPr>
          <w:p w14:paraId="3A7A5663"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Document Management</w:t>
            </w:r>
          </w:p>
        </w:tc>
        <w:tc>
          <w:tcPr>
            <w:tcW w:w="1688" w:type="dxa"/>
            <w:hideMark/>
          </w:tcPr>
          <w:p w14:paraId="0250F95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Upload Documents and Images</w:t>
            </w:r>
          </w:p>
        </w:tc>
        <w:tc>
          <w:tcPr>
            <w:tcW w:w="3867" w:type="dxa"/>
            <w:hideMark/>
          </w:tcPr>
          <w:p w14:paraId="777A7597"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support uploading PDF/DOC files (max 10MB) and JPG/PNG images (max 5MB each).</w:t>
            </w:r>
          </w:p>
        </w:tc>
        <w:tc>
          <w:tcPr>
            <w:tcW w:w="1510" w:type="dxa"/>
            <w:hideMark/>
          </w:tcPr>
          <w:p w14:paraId="2FFE0CC8"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794A32E4"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5085D01"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FR-BHR-FT-006</w:t>
            </w:r>
          </w:p>
        </w:tc>
        <w:tc>
          <w:tcPr>
            <w:tcW w:w="2098" w:type="dxa"/>
            <w:hideMark/>
          </w:tcPr>
          <w:p w14:paraId="2CE4A0BE"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Reports</w:t>
            </w:r>
          </w:p>
        </w:tc>
        <w:tc>
          <w:tcPr>
            <w:tcW w:w="1688" w:type="dxa"/>
            <w:hideMark/>
          </w:tcPr>
          <w:p w14:paraId="59F76766"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Generate Compliance Reports</w:t>
            </w:r>
          </w:p>
        </w:tc>
        <w:tc>
          <w:tcPr>
            <w:tcW w:w="3867" w:type="dxa"/>
            <w:hideMark/>
          </w:tcPr>
          <w:p w14:paraId="03468DB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generate compliance reports with test certificates, batch reports, digital signature integration, and 5-year archival.</w:t>
            </w:r>
          </w:p>
        </w:tc>
        <w:tc>
          <w:tcPr>
            <w:tcW w:w="1510" w:type="dxa"/>
            <w:hideMark/>
          </w:tcPr>
          <w:p w14:paraId="44B89C1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3D4C6171"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2E8F5FAC"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FR-BHR-FT-007</w:t>
            </w:r>
          </w:p>
        </w:tc>
        <w:tc>
          <w:tcPr>
            <w:tcW w:w="2098" w:type="dxa"/>
            <w:hideMark/>
          </w:tcPr>
          <w:p w14:paraId="4D56134A"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Reports</w:t>
            </w:r>
          </w:p>
        </w:tc>
        <w:tc>
          <w:tcPr>
            <w:tcW w:w="1688" w:type="dxa"/>
            <w:hideMark/>
          </w:tcPr>
          <w:p w14:paraId="7A2ED47F"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Review and Visualize Generated Reports</w:t>
            </w:r>
          </w:p>
        </w:tc>
        <w:tc>
          <w:tcPr>
            <w:tcW w:w="3867" w:type="dxa"/>
            <w:hideMark/>
          </w:tcPr>
          <w:p w14:paraId="719B0B70"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provide dashboard with visualization charts (Pass/Fail ratio, Component-wise), filtering by date/component/status, and export to Excel/PDF.</w:t>
            </w:r>
          </w:p>
        </w:tc>
        <w:tc>
          <w:tcPr>
            <w:tcW w:w="1510" w:type="dxa"/>
            <w:hideMark/>
          </w:tcPr>
          <w:p w14:paraId="6412B8E7"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27FF96A5"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642F8A1"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FR-BHR-FT-008</w:t>
            </w:r>
          </w:p>
        </w:tc>
        <w:tc>
          <w:tcPr>
            <w:tcW w:w="2098" w:type="dxa"/>
            <w:hideMark/>
          </w:tcPr>
          <w:p w14:paraId="4249046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Vendor Management</w:t>
            </w:r>
          </w:p>
        </w:tc>
        <w:tc>
          <w:tcPr>
            <w:tcW w:w="1688" w:type="dxa"/>
            <w:hideMark/>
          </w:tcPr>
          <w:p w14:paraId="063A4A3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Add New Vendor to Empanelled List</w:t>
            </w:r>
          </w:p>
        </w:tc>
        <w:tc>
          <w:tcPr>
            <w:tcW w:w="3867" w:type="dxa"/>
            <w:hideMark/>
          </w:tcPr>
          <w:p w14:paraId="053F052B"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provide vendor registration form (15-20 fields) with category dropdown, validation rules (GST, PAN), approval workflow, and document upload.</w:t>
            </w:r>
          </w:p>
        </w:tc>
        <w:tc>
          <w:tcPr>
            <w:tcW w:w="1510" w:type="dxa"/>
            <w:hideMark/>
          </w:tcPr>
          <w:p w14:paraId="5DB5F186"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Medium</w:t>
            </w:r>
          </w:p>
        </w:tc>
      </w:tr>
      <w:tr w:rsidR="0063184D" w:rsidRPr="0063184D" w14:paraId="5B95C004"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1343002D"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FR-BHR-FT-009</w:t>
            </w:r>
          </w:p>
        </w:tc>
        <w:tc>
          <w:tcPr>
            <w:tcW w:w="2098" w:type="dxa"/>
            <w:hideMark/>
          </w:tcPr>
          <w:p w14:paraId="0C6A75B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Dashboard</w:t>
            </w:r>
          </w:p>
        </w:tc>
        <w:tc>
          <w:tcPr>
            <w:tcW w:w="1688" w:type="dxa"/>
            <w:hideMark/>
          </w:tcPr>
          <w:p w14:paraId="6B32F69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View Factory Testing Summary Dashboard</w:t>
            </w:r>
          </w:p>
        </w:tc>
        <w:tc>
          <w:tcPr>
            <w:tcW w:w="3867" w:type="dxa"/>
            <w:hideMark/>
          </w:tcPr>
          <w:p w14:paraId="1D2B34DC"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display KPI dashboard with Total tests, Pass/Fail count, Pending tests, Component-wise summary, Vendor-wise performance, and date range filter.</w:t>
            </w:r>
          </w:p>
        </w:tc>
        <w:tc>
          <w:tcPr>
            <w:tcW w:w="1510" w:type="dxa"/>
            <w:hideMark/>
          </w:tcPr>
          <w:p w14:paraId="1D979758"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2A1D04A0"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AF44A5F"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FR-BHR-FT-010</w:t>
            </w:r>
          </w:p>
        </w:tc>
        <w:tc>
          <w:tcPr>
            <w:tcW w:w="2098" w:type="dxa"/>
            <w:hideMark/>
          </w:tcPr>
          <w:p w14:paraId="28D5EE16"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Master Data</w:t>
            </w:r>
          </w:p>
        </w:tc>
        <w:tc>
          <w:tcPr>
            <w:tcW w:w="1688" w:type="dxa"/>
            <w:hideMark/>
          </w:tcPr>
          <w:p w14:paraId="321B9816"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Add New Option in Subcomponents and Items</w:t>
            </w:r>
          </w:p>
        </w:tc>
        <w:tc>
          <w:tcPr>
            <w:tcW w:w="3867" w:type="dxa"/>
            <w:hideMark/>
          </w:tcPr>
          <w:p w14:paraId="67A6528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allow adding new Subcomponents and Items with automatic parent mapping and duplicate prevention.</w:t>
            </w:r>
          </w:p>
        </w:tc>
        <w:tc>
          <w:tcPr>
            <w:tcW w:w="1510" w:type="dxa"/>
            <w:hideMark/>
          </w:tcPr>
          <w:p w14:paraId="72B8799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Medium</w:t>
            </w:r>
          </w:p>
        </w:tc>
      </w:tr>
      <w:tr w:rsidR="0063184D" w:rsidRPr="0063184D" w14:paraId="18E590BA"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36472A4B"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FR-BHR-FT-011</w:t>
            </w:r>
          </w:p>
        </w:tc>
        <w:tc>
          <w:tcPr>
            <w:tcW w:w="2098" w:type="dxa"/>
            <w:hideMark/>
          </w:tcPr>
          <w:p w14:paraId="632E539D"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Filtering &amp; Search</w:t>
            </w:r>
          </w:p>
        </w:tc>
        <w:tc>
          <w:tcPr>
            <w:tcW w:w="1688" w:type="dxa"/>
            <w:hideMark/>
          </w:tcPr>
          <w:p w14:paraId="034A9C1C"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Advanced Filtering Capabilities</w:t>
            </w:r>
          </w:p>
        </w:tc>
        <w:tc>
          <w:tcPr>
            <w:tcW w:w="3867" w:type="dxa"/>
            <w:hideMark/>
          </w:tcPr>
          <w:p w14:paraId="60538B21"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support filtering by Scheme ID, PIU District Code, Component Type, Vendor, and Pass/Fail status.</w:t>
            </w:r>
          </w:p>
        </w:tc>
        <w:tc>
          <w:tcPr>
            <w:tcW w:w="1510" w:type="dxa"/>
            <w:hideMark/>
          </w:tcPr>
          <w:p w14:paraId="000D4A3C"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59F86DAB"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9EDFA80"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FR-BHR-FT-012</w:t>
            </w:r>
          </w:p>
        </w:tc>
        <w:tc>
          <w:tcPr>
            <w:tcW w:w="2098" w:type="dxa"/>
            <w:hideMark/>
          </w:tcPr>
          <w:p w14:paraId="79AFDA3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Authentication</w:t>
            </w:r>
          </w:p>
        </w:tc>
        <w:tc>
          <w:tcPr>
            <w:tcW w:w="1688" w:type="dxa"/>
            <w:hideMark/>
          </w:tcPr>
          <w:p w14:paraId="6A53057C"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Inspector Login to Factory Testing</w:t>
            </w:r>
          </w:p>
        </w:tc>
        <w:tc>
          <w:tcPr>
            <w:tcW w:w="3867" w:type="dxa"/>
            <w:hideMark/>
          </w:tcPr>
          <w:p w14:paraId="0E0644FC"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 xml:space="preserve">Mobile app shall provide login screen with </w:t>
            </w:r>
            <w:proofErr w:type="spellStart"/>
            <w:r w:rsidRPr="0063184D">
              <w:rPr>
                <w:rFonts w:ascii="Arial" w:eastAsia="Times New Roman" w:hAnsi="Arial" w:cs="Arial"/>
                <w:lang w:bidi="hi-IN"/>
              </w:rPr>
              <w:t>Emp</w:t>
            </w:r>
            <w:proofErr w:type="spellEnd"/>
            <w:r w:rsidRPr="0063184D">
              <w:rPr>
                <w:rFonts w:ascii="Arial" w:eastAsia="Times New Roman" w:hAnsi="Arial" w:cs="Arial"/>
                <w:lang w:bidi="hi-IN"/>
              </w:rPr>
              <w:t xml:space="preserve"> ID/Password, session management, offline authentication cache, and sync mechanism.</w:t>
            </w:r>
          </w:p>
        </w:tc>
        <w:tc>
          <w:tcPr>
            <w:tcW w:w="1510" w:type="dxa"/>
            <w:hideMark/>
          </w:tcPr>
          <w:p w14:paraId="21913058"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31788471"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2A9420D3"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FR-BHR-FT-013</w:t>
            </w:r>
          </w:p>
        </w:tc>
        <w:tc>
          <w:tcPr>
            <w:tcW w:w="2098" w:type="dxa"/>
            <w:hideMark/>
          </w:tcPr>
          <w:p w14:paraId="0FBC011E"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Data Synchronization</w:t>
            </w:r>
          </w:p>
        </w:tc>
        <w:tc>
          <w:tcPr>
            <w:tcW w:w="1688" w:type="dxa"/>
            <w:hideMark/>
          </w:tcPr>
          <w:p w14:paraId="3A8393CC"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Fetch Component Details</w:t>
            </w:r>
          </w:p>
        </w:tc>
        <w:tc>
          <w:tcPr>
            <w:tcW w:w="3867" w:type="dxa"/>
            <w:hideMark/>
          </w:tcPr>
          <w:p w14:paraId="64C9BFEA"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retrieve component list API with filter by assigned inspector, display component details, and maintain offline data cache.</w:t>
            </w:r>
          </w:p>
        </w:tc>
        <w:tc>
          <w:tcPr>
            <w:tcW w:w="1510" w:type="dxa"/>
            <w:hideMark/>
          </w:tcPr>
          <w:p w14:paraId="2AD466CD"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3590C6CE"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77D9ED7"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lastRenderedPageBreak/>
              <w:t>FR-BHR-FT-014</w:t>
            </w:r>
          </w:p>
        </w:tc>
        <w:tc>
          <w:tcPr>
            <w:tcW w:w="2098" w:type="dxa"/>
            <w:hideMark/>
          </w:tcPr>
          <w:p w14:paraId="29439C5D"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Data Entry</w:t>
            </w:r>
          </w:p>
        </w:tc>
        <w:tc>
          <w:tcPr>
            <w:tcW w:w="1688" w:type="dxa"/>
            <w:hideMark/>
          </w:tcPr>
          <w:p w14:paraId="21D251D0"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Fill Details on Mobile App</w:t>
            </w:r>
          </w:p>
        </w:tc>
        <w:tc>
          <w:tcPr>
            <w:tcW w:w="3867" w:type="dxa"/>
            <w:hideMark/>
          </w:tcPr>
          <w:p w14:paraId="1C994A9E"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provide inspection details form (inspector details + test parameters) with validation rules and prefilled data.</w:t>
            </w:r>
          </w:p>
        </w:tc>
        <w:tc>
          <w:tcPr>
            <w:tcW w:w="1510" w:type="dxa"/>
            <w:hideMark/>
          </w:tcPr>
          <w:p w14:paraId="3FD04FC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1930F88F"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0E2793F2"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FR-BHR-FT-015</w:t>
            </w:r>
          </w:p>
        </w:tc>
        <w:tc>
          <w:tcPr>
            <w:tcW w:w="2098" w:type="dxa"/>
            <w:hideMark/>
          </w:tcPr>
          <w:p w14:paraId="1F636CDA"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File Management</w:t>
            </w:r>
          </w:p>
        </w:tc>
        <w:tc>
          <w:tcPr>
            <w:tcW w:w="1688" w:type="dxa"/>
            <w:hideMark/>
          </w:tcPr>
          <w:p w14:paraId="4453BB0A"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Upload Documents, Images, and Videos</w:t>
            </w:r>
          </w:p>
        </w:tc>
        <w:tc>
          <w:tcPr>
            <w:tcW w:w="3867" w:type="dxa"/>
            <w:hideMark/>
          </w:tcPr>
          <w:p w14:paraId="5B3B524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support document upload (PDF max 10MB), image upload (JPG/PNG max 5MB each), and video upload (MP4/AVI max 5MB) with compression.</w:t>
            </w:r>
          </w:p>
        </w:tc>
        <w:tc>
          <w:tcPr>
            <w:tcW w:w="1510" w:type="dxa"/>
            <w:hideMark/>
          </w:tcPr>
          <w:p w14:paraId="0DD0AAB1"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125A71EE"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6BC3888"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FR-BHR-FT-016</w:t>
            </w:r>
          </w:p>
        </w:tc>
        <w:tc>
          <w:tcPr>
            <w:tcW w:w="2098" w:type="dxa"/>
            <w:hideMark/>
          </w:tcPr>
          <w:p w14:paraId="7DD15DD1"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Draft Management</w:t>
            </w:r>
          </w:p>
        </w:tc>
        <w:tc>
          <w:tcPr>
            <w:tcW w:w="1688" w:type="dxa"/>
            <w:hideMark/>
          </w:tcPr>
          <w:p w14:paraId="640925C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Draft Activity Functionality</w:t>
            </w:r>
          </w:p>
        </w:tc>
        <w:tc>
          <w:tcPr>
            <w:tcW w:w="3867" w:type="dxa"/>
            <w:hideMark/>
          </w:tcPr>
          <w:p w14:paraId="4DFAC05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allow saving incomplete test entries as drafts with auto-save every 2 minutes and resume capability.</w:t>
            </w:r>
          </w:p>
        </w:tc>
        <w:tc>
          <w:tcPr>
            <w:tcW w:w="1510" w:type="dxa"/>
            <w:hideMark/>
          </w:tcPr>
          <w:p w14:paraId="27B2D321"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471F7D18"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32D1823E"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FR-BHR-FT-017</w:t>
            </w:r>
          </w:p>
        </w:tc>
        <w:tc>
          <w:tcPr>
            <w:tcW w:w="2098" w:type="dxa"/>
            <w:hideMark/>
          </w:tcPr>
          <w:p w14:paraId="2A7E42A4"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Scheme Management</w:t>
            </w:r>
          </w:p>
        </w:tc>
        <w:tc>
          <w:tcPr>
            <w:tcW w:w="1688" w:type="dxa"/>
            <w:hideMark/>
          </w:tcPr>
          <w:p w14:paraId="48CF574F"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Add Scheme Selection</w:t>
            </w:r>
          </w:p>
        </w:tc>
        <w:tc>
          <w:tcPr>
            <w:tcW w:w="3867" w:type="dxa"/>
            <w:hideMark/>
          </w:tcPr>
          <w:p w14:paraId="5555415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provide scheme dropdown with all 147 schemes, persistence with test entry, and offline cache.</w:t>
            </w:r>
          </w:p>
        </w:tc>
        <w:tc>
          <w:tcPr>
            <w:tcW w:w="1510" w:type="dxa"/>
            <w:hideMark/>
          </w:tcPr>
          <w:p w14:paraId="42B8D065"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180E8195"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E0EE9B9"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FR-BHR-FT-018</w:t>
            </w:r>
          </w:p>
        </w:tc>
        <w:tc>
          <w:tcPr>
            <w:tcW w:w="2098" w:type="dxa"/>
            <w:hideMark/>
          </w:tcPr>
          <w:p w14:paraId="3D29162E"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Data Retrieval</w:t>
            </w:r>
          </w:p>
        </w:tc>
        <w:tc>
          <w:tcPr>
            <w:tcW w:w="1688" w:type="dxa"/>
            <w:hideMark/>
          </w:tcPr>
          <w:p w14:paraId="6C44B07C"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History</w:t>
            </w:r>
          </w:p>
        </w:tc>
        <w:tc>
          <w:tcPr>
            <w:tcW w:w="3867" w:type="dxa"/>
            <w:hideMark/>
          </w:tcPr>
          <w:p w14:paraId="223373B8"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retrieve last 6 months of test data with filtering and drill-down capability to full test details.</w:t>
            </w:r>
          </w:p>
        </w:tc>
        <w:tc>
          <w:tcPr>
            <w:tcW w:w="1510" w:type="dxa"/>
            <w:hideMark/>
          </w:tcPr>
          <w:p w14:paraId="2AEB184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Medium</w:t>
            </w:r>
          </w:p>
        </w:tc>
      </w:tr>
      <w:tr w:rsidR="0063184D" w:rsidRPr="0063184D" w14:paraId="0C4FEE99"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7F8DF04A"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FR-BHR-FT-019</w:t>
            </w:r>
          </w:p>
        </w:tc>
        <w:tc>
          <w:tcPr>
            <w:tcW w:w="2098" w:type="dxa"/>
            <w:hideMark/>
          </w:tcPr>
          <w:p w14:paraId="03484BCF"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Database - Core Tables</w:t>
            </w:r>
          </w:p>
        </w:tc>
        <w:tc>
          <w:tcPr>
            <w:tcW w:w="1688" w:type="dxa"/>
            <w:hideMark/>
          </w:tcPr>
          <w:p w14:paraId="079100AC"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Database Table Creation</w:t>
            </w:r>
          </w:p>
        </w:tc>
        <w:tc>
          <w:tcPr>
            <w:tcW w:w="3867" w:type="dxa"/>
            <w:hideMark/>
          </w:tcPr>
          <w:p w14:paraId="60D36A00"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 xml:space="preserve">System shall create tables: </w:t>
            </w:r>
            <w:proofErr w:type="spellStart"/>
            <w:r w:rsidRPr="0063184D">
              <w:rPr>
                <w:rFonts w:ascii="Arial" w:eastAsia="Times New Roman" w:hAnsi="Arial" w:cs="Arial"/>
                <w:lang w:bidi="hi-IN"/>
              </w:rPr>
              <w:t>bharosa_test_results</w:t>
            </w:r>
            <w:proofErr w:type="spellEnd"/>
            <w:r w:rsidRPr="0063184D">
              <w:rPr>
                <w:rFonts w:ascii="Arial" w:eastAsia="Times New Roman" w:hAnsi="Arial" w:cs="Arial"/>
                <w:lang w:bidi="hi-IN"/>
              </w:rPr>
              <w:t xml:space="preserve">, </w:t>
            </w:r>
            <w:proofErr w:type="spellStart"/>
            <w:r w:rsidRPr="0063184D">
              <w:rPr>
                <w:rFonts w:ascii="Arial" w:eastAsia="Times New Roman" w:hAnsi="Arial" w:cs="Arial"/>
                <w:lang w:bidi="hi-IN"/>
              </w:rPr>
              <w:t>bharosa_inspector_assignment</w:t>
            </w:r>
            <w:proofErr w:type="spellEnd"/>
            <w:r w:rsidRPr="0063184D">
              <w:rPr>
                <w:rFonts w:ascii="Arial" w:eastAsia="Times New Roman" w:hAnsi="Arial" w:cs="Arial"/>
                <w:lang w:bidi="hi-IN"/>
              </w:rPr>
              <w:t xml:space="preserve">, </w:t>
            </w:r>
            <w:proofErr w:type="spellStart"/>
            <w:r w:rsidRPr="0063184D">
              <w:rPr>
                <w:rFonts w:ascii="Arial" w:eastAsia="Times New Roman" w:hAnsi="Arial" w:cs="Arial"/>
                <w:lang w:bidi="hi-IN"/>
              </w:rPr>
              <w:t>bharosa_vendor_master</w:t>
            </w:r>
            <w:proofErr w:type="spellEnd"/>
            <w:r w:rsidRPr="0063184D">
              <w:rPr>
                <w:rFonts w:ascii="Arial" w:eastAsia="Times New Roman" w:hAnsi="Arial" w:cs="Arial"/>
                <w:lang w:bidi="hi-IN"/>
              </w:rPr>
              <w:t xml:space="preserve">, </w:t>
            </w:r>
            <w:proofErr w:type="spellStart"/>
            <w:proofErr w:type="gramStart"/>
            <w:r w:rsidRPr="0063184D">
              <w:rPr>
                <w:rFonts w:ascii="Arial" w:eastAsia="Times New Roman" w:hAnsi="Arial" w:cs="Arial"/>
                <w:lang w:bidi="hi-IN"/>
              </w:rPr>
              <w:t>bharosa</w:t>
            </w:r>
            <w:proofErr w:type="gramEnd"/>
            <w:r w:rsidRPr="0063184D">
              <w:rPr>
                <w:rFonts w:ascii="Arial" w:eastAsia="Times New Roman" w:hAnsi="Arial" w:cs="Arial"/>
                <w:lang w:bidi="hi-IN"/>
              </w:rPr>
              <w:t>_inspection_details</w:t>
            </w:r>
            <w:proofErr w:type="spellEnd"/>
            <w:r w:rsidRPr="0063184D">
              <w:rPr>
                <w:rFonts w:ascii="Arial" w:eastAsia="Times New Roman" w:hAnsi="Arial" w:cs="Arial"/>
                <w:lang w:bidi="hi-IN"/>
              </w:rPr>
              <w:t>.</w:t>
            </w:r>
          </w:p>
        </w:tc>
        <w:tc>
          <w:tcPr>
            <w:tcW w:w="1510" w:type="dxa"/>
            <w:hideMark/>
          </w:tcPr>
          <w:p w14:paraId="29967695"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4CBBC732"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1812D75"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FR-BHR-FT-020</w:t>
            </w:r>
          </w:p>
        </w:tc>
        <w:tc>
          <w:tcPr>
            <w:tcW w:w="2098" w:type="dxa"/>
            <w:hideMark/>
          </w:tcPr>
          <w:p w14:paraId="03B9E575"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Database - Business Logic</w:t>
            </w:r>
          </w:p>
        </w:tc>
        <w:tc>
          <w:tcPr>
            <w:tcW w:w="1688" w:type="dxa"/>
            <w:hideMark/>
          </w:tcPr>
          <w:p w14:paraId="0DA4680A"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Database Functions &amp; Stored Procedures</w:t>
            </w:r>
          </w:p>
        </w:tc>
        <w:tc>
          <w:tcPr>
            <w:tcW w:w="3867" w:type="dxa"/>
            <w:hideMark/>
          </w:tcPr>
          <w:p w14:paraId="7737F36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 xml:space="preserve">System shall implement functions: </w:t>
            </w:r>
            <w:proofErr w:type="spellStart"/>
            <w:r w:rsidRPr="0063184D">
              <w:rPr>
                <w:rFonts w:ascii="Arial" w:eastAsia="Times New Roman" w:hAnsi="Arial" w:cs="Arial"/>
                <w:lang w:bidi="hi-IN"/>
              </w:rPr>
              <w:t>fn_assign_inspector</w:t>
            </w:r>
            <w:proofErr w:type="spellEnd"/>
            <w:r w:rsidRPr="0063184D">
              <w:rPr>
                <w:rFonts w:ascii="Arial" w:eastAsia="Times New Roman" w:hAnsi="Arial" w:cs="Arial"/>
                <w:lang w:bidi="hi-IN"/>
              </w:rPr>
              <w:t xml:space="preserve">, </w:t>
            </w:r>
            <w:proofErr w:type="spellStart"/>
            <w:r w:rsidRPr="0063184D">
              <w:rPr>
                <w:rFonts w:ascii="Arial" w:eastAsia="Times New Roman" w:hAnsi="Arial" w:cs="Arial"/>
                <w:lang w:bidi="hi-IN"/>
              </w:rPr>
              <w:t>fn_calculate_test_score</w:t>
            </w:r>
            <w:proofErr w:type="spellEnd"/>
            <w:r w:rsidRPr="0063184D">
              <w:rPr>
                <w:rFonts w:ascii="Arial" w:eastAsia="Times New Roman" w:hAnsi="Arial" w:cs="Arial"/>
                <w:lang w:bidi="hi-IN"/>
              </w:rPr>
              <w:t xml:space="preserve">, </w:t>
            </w:r>
            <w:proofErr w:type="spellStart"/>
            <w:r w:rsidRPr="0063184D">
              <w:rPr>
                <w:rFonts w:ascii="Arial" w:eastAsia="Times New Roman" w:hAnsi="Arial" w:cs="Arial"/>
                <w:lang w:bidi="hi-IN"/>
              </w:rPr>
              <w:t>fn_generate_certificate</w:t>
            </w:r>
            <w:proofErr w:type="spellEnd"/>
            <w:r w:rsidRPr="0063184D">
              <w:rPr>
                <w:rFonts w:ascii="Arial" w:eastAsia="Times New Roman" w:hAnsi="Arial" w:cs="Arial"/>
                <w:lang w:bidi="hi-IN"/>
              </w:rPr>
              <w:t xml:space="preserve">, </w:t>
            </w:r>
            <w:proofErr w:type="spellStart"/>
            <w:proofErr w:type="gramStart"/>
            <w:r w:rsidRPr="0063184D">
              <w:rPr>
                <w:rFonts w:ascii="Arial" w:eastAsia="Times New Roman" w:hAnsi="Arial" w:cs="Arial"/>
                <w:lang w:bidi="hi-IN"/>
              </w:rPr>
              <w:t>fn</w:t>
            </w:r>
            <w:proofErr w:type="gramEnd"/>
            <w:r w:rsidRPr="0063184D">
              <w:rPr>
                <w:rFonts w:ascii="Arial" w:eastAsia="Times New Roman" w:hAnsi="Arial" w:cs="Arial"/>
                <w:lang w:bidi="hi-IN"/>
              </w:rPr>
              <w:t>_validate_quantities</w:t>
            </w:r>
            <w:proofErr w:type="spellEnd"/>
            <w:r w:rsidRPr="0063184D">
              <w:rPr>
                <w:rFonts w:ascii="Arial" w:eastAsia="Times New Roman" w:hAnsi="Arial" w:cs="Arial"/>
                <w:lang w:bidi="hi-IN"/>
              </w:rPr>
              <w:t>.</w:t>
            </w:r>
          </w:p>
        </w:tc>
        <w:tc>
          <w:tcPr>
            <w:tcW w:w="1510" w:type="dxa"/>
            <w:hideMark/>
          </w:tcPr>
          <w:p w14:paraId="3881202A"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028F9C04"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5AD59E22"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FR-BHR-FT-021</w:t>
            </w:r>
          </w:p>
        </w:tc>
        <w:tc>
          <w:tcPr>
            <w:tcW w:w="2098" w:type="dxa"/>
            <w:hideMark/>
          </w:tcPr>
          <w:p w14:paraId="50205771"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Database - API Layer</w:t>
            </w:r>
          </w:p>
        </w:tc>
        <w:tc>
          <w:tcPr>
            <w:tcW w:w="1688" w:type="dxa"/>
            <w:hideMark/>
          </w:tcPr>
          <w:p w14:paraId="03C762C5"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API Integration with Master Module</w:t>
            </w:r>
          </w:p>
        </w:tc>
        <w:tc>
          <w:tcPr>
            <w:tcW w:w="3867" w:type="dxa"/>
            <w:hideMark/>
          </w:tcPr>
          <w:p w14:paraId="1324D571"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 xml:space="preserve">System shall integrate with Master module (Component master) and </w:t>
            </w:r>
            <w:proofErr w:type="spellStart"/>
            <w:r w:rsidRPr="0063184D">
              <w:rPr>
                <w:rFonts w:ascii="Arial" w:eastAsia="Times New Roman" w:hAnsi="Arial" w:cs="Arial"/>
                <w:lang w:bidi="hi-IN"/>
              </w:rPr>
              <w:t>Sopan</w:t>
            </w:r>
            <w:proofErr w:type="spellEnd"/>
            <w:r w:rsidRPr="0063184D">
              <w:rPr>
                <w:rFonts w:ascii="Arial" w:eastAsia="Times New Roman" w:hAnsi="Arial" w:cs="Arial"/>
                <w:lang w:bidi="hi-IN"/>
              </w:rPr>
              <w:t xml:space="preserve"> (OHT/WTP/IPS) with data mapping and real-time sync.</w:t>
            </w:r>
          </w:p>
        </w:tc>
        <w:tc>
          <w:tcPr>
            <w:tcW w:w="1510" w:type="dxa"/>
            <w:hideMark/>
          </w:tcPr>
          <w:p w14:paraId="071D1A8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3E38AE1F"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A60F94D"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FR-BHR-FT-022</w:t>
            </w:r>
          </w:p>
        </w:tc>
        <w:tc>
          <w:tcPr>
            <w:tcW w:w="2098" w:type="dxa"/>
            <w:hideMark/>
          </w:tcPr>
          <w:p w14:paraId="5548F37D"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API</w:t>
            </w:r>
          </w:p>
        </w:tc>
        <w:tc>
          <w:tcPr>
            <w:tcW w:w="1688" w:type="dxa"/>
            <w:hideMark/>
          </w:tcPr>
          <w:p w14:paraId="6AB1DE32"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Insert API</w:t>
            </w:r>
          </w:p>
        </w:tc>
        <w:tc>
          <w:tcPr>
            <w:tcW w:w="3867" w:type="dxa"/>
            <w:hideMark/>
          </w:tcPr>
          <w:p w14:paraId="44A6118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provide Insert API for mobile app to submit inspection details with concurrent submission handling from 50+ inspectors.</w:t>
            </w:r>
          </w:p>
        </w:tc>
        <w:tc>
          <w:tcPr>
            <w:tcW w:w="1510" w:type="dxa"/>
            <w:hideMark/>
          </w:tcPr>
          <w:p w14:paraId="31FC7C48"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6CCFA45C"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1F7CBE8B"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lastRenderedPageBreak/>
              <w:t>FR-BHR-FT-023</w:t>
            </w:r>
          </w:p>
        </w:tc>
        <w:tc>
          <w:tcPr>
            <w:tcW w:w="2098" w:type="dxa"/>
            <w:hideMark/>
          </w:tcPr>
          <w:p w14:paraId="0FA6A7D3"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API</w:t>
            </w:r>
          </w:p>
        </w:tc>
        <w:tc>
          <w:tcPr>
            <w:tcW w:w="1688" w:type="dxa"/>
            <w:hideMark/>
          </w:tcPr>
          <w:p w14:paraId="07810E84"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Get API</w:t>
            </w:r>
          </w:p>
        </w:tc>
        <w:tc>
          <w:tcPr>
            <w:tcW w:w="3867" w:type="dxa"/>
            <w:hideMark/>
          </w:tcPr>
          <w:p w14:paraId="7D168EA7"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 xml:space="preserve">System shall provide Get API to retrieve assigned components by inspector with </w:t>
            </w:r>
            <w:proofErr w:type="spellStart"/>
            <w:r w:rsidRPr="0063184D">
              <w:rPr>
                <w:rFonts w:ascii="Arial" w:eastAsia="Times New Roman" w:hAnsi="Arial" w:cs="Arial"/>
                <w:lang w:bidi="hi-IN"/>
              </w:rPr>
              <w:t>OAuth</w:t>
            </w:r>
            <w:proofErr w:type="spellEnd"/>
            <w:r w:rsidRPr="0063184D">
              <w:rPr>
                <w:rFonts w:ascii="Arial" w:eastAsia="Times New Roman" w:hAnsi="Arial" w:cs="Arial"/>
                <w:lang w:bidi="hi-IN"/>
              </w:rPr>
              <w:t xml:space="preserve"> 2.0 security.</w:t>
            </w:r>
          </w:p>
        </w:tc>
        <w:tc>
          <w:tcPr>
            <w:tcW w:w="1510" w:type="dxa"/>
            <w:hideMark/>
          </w:tcPr>
          <w:p w14:paraId="656B9F6A"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01955CBE"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4E14B1D"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FR-BHR-FT-024</w:t>
            </w:r>
          </w:p>
        </w:tc>
        <w:tc>
          <w:tcPr>
            <w:tcW w:w="2098" w:type="dxa"/>
            <w:hideMark/>
          </w:tcPr>
          <w:p w14:paraId="020B94BF"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UI/UX</w:t>
            </w:r>
          </w:p>
        </w:tc>
        <w:tc>
          <w:tcPr>
            <w:tcW w:w="1688" w:type="dxa"/>
            <w:hideMark/>
          </w:tcPr>
          <w:p w14:paraId="11560495"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Inner Page Redesign</w:t>
            </w:r>
          </w:p>
        </w:tc>
        <w:tc>
          <w:tcPr>
            <w:tcW w:w="3867" w:type="dxa"/>
            <w:hideMark/>
          </w:tcPr>
          <w:p w14:paraId="2BFA8D84"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 xml:space="preserve">System shall redesign inner pages of </w:t>
            </w:r>
            <w:proofErr w:type="spellStart"/>
            <w:r w:rsidRPr="0063184D">
              <w:rPr>
                <w:rFonts w:ascii="Arial" w:eastAsia="Times New Roman" w:hAnsi="Arial" w:cs="Arial"/>
                <w:lang w:bidi="hi-IN"/>
              </w:rPr>
              <w:t>Jal</w:t>
            </w:r>
            <w:proofErr w:type="spellEnd"/>
            <w:r w:rsidRPr="0063184D">
              <w:rPr>
                <w:rFonts w:ascii="Arial" w:eastAsia="Times New Roman" w:hAnsi="Arial" w:cs="Arial"/>
                <w:lang w:bidi="hi-IN"/>
              </w:rPr>
              <w:t xml:space="preserve"> </w:t>
            </w:r>
            <w:proofErr w:type="spellStart"/>
            <w:r w:rsidRPr="0063184D">
              <w:rPr>
                <w:rFonts w:ascii="Arial" w:eastAsia="Times New Roman" w:hAnsi="Arial" w:cs="Arial"/>
                <w:lang w:bidi="hi-IN"/>
              </w:rPr>
              <w:t>Rekha</w:t>
            </w:r>
            <w:proofErr w:type="spellEnd"/>
            <w:r w:rsidRPr="0063184D">
              <w:rPr>
                <w:rFonts w:ascii="Arial" w:eastAsia="Times New Roman" w:hAnsi="Arial" w:cs="Arial"/>
                <w:lang w:bidi="hi-IN"/>
              </w:rPr>
              <w:t xml:space="preserve"> for </w:t>
            </w:r>
            <w:proofErr w:type="spellStart"/>
            <w:r w:rsidRPr="0063184D">
              <w:rPr>
                <w:rFonts w:ascii="Arial" w:eastAsia="Times New Roman" w:hAnsi="Arial" w:cs="Arial"/>
                <w:lang w:bidi="hi-IN"/>
              </w:rPr>
              <w:t>Bharosa</w:t>
            </w:r>
            <w:proofErr w:type="spellEnd"/>
            <w:r w:rsidRPr="0063184D">
              <w:rPr>
                <w:rFonts w:ascii="Arial" w:eastAsia="Times New Roman" w:hAnsi="Arial" w:cs="Arial"/>
                <w:lang w:bidi="hi-IN"/>
              </w:rPr>
              <w:t xml:space="preserve"> module with responsive design and role-specific navigation.</w:t>
            </w:r>
          </w:p>
        </w:tc>
        <w:tc>
          <w:tcPr>
            <w:tcW w:w="1510" w:type="dxa"/>
            <w:hideMark/>
          </w:tcPr>
          <w:p w14:paraId="4613D31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Medium</w:t>
            </w:r>
          </w:p>
        </w:tc>
      </w:tr>
      <w:tr w:rsidR="0063184D" w:rsidRPr="0063184D" w14:paraId="67E32113"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5A139A85"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FR-BHR-FT-025</w:t>
            </w:r>
          </w:p>
        </w:tc>
        <w:tc>
          <w:tcPr>
            <w:tcW w:w="2098" w:type="dxa"/>
            <w:hideMark/>
          </w:tcPr>
          <w:p w14:paraId="3D1BD4AF"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Performance</w:t>
            </w:r>
          </w:p>
        </w:tc>
        <w:tc>
          <w:tcPr>
            <w:tcW w:w="1688" w:type="dxa"/>
            <w:hideMark/>
          </w:tcPr>
          <w:p w14:paraId="6FBAFFE2"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Report Performance Optimization</w:t>
            </w:r>
          </w:p>
        </w:tc>
        <w:tc>
          <w:tcPr>
            <w:tcW w:w="3867" w:type="dxa"/>
            <w:hideMark/>
          </w:tcPr>
          <w:p w14:paraId="73F777C9"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optimize report loading time to &lt;5 seconds for 10,000+ records.</w:t>
            </w:r>
          </w:p>
        </w:tc>
        <w:tc>
          <w:tcPr>
            <w:tcW w:w="1510" w:type="dxa"/>
            <w:hideMark/>
          </w:tcPr>
          <w:p w14:paraId="77BB4F6E"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454FE937"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F78C852"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FR-BHR-FT-026</w:t>
            </w:r>
          </w:p>
        </w:tc>
        <w:tc>
          <w:tcPr>
            <w:tcW w:w="2098" w:type="dxa"/>
            <w:hideMark/>
          </w:tcPr>
          <w:p w14:paraId="27A9B347"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Mobile - UI/UX</w:t>
            </w:r>
          </w:p>
        </w:tc>
        <w:tc>
          <w:tcPr>
            <w:tcW w:w="1688" w:type="dxa"/>
            <w:hideMark/>
          </w:tcPr>
          <w:p w14:paraId="344F7B31"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Screen Design</w:t>
            </w:r>
          </w:p>
        </w:tc>
        <w:tc>
          <w:tcPr>
            <w:tcW w:w="3867" w:type="dxa"/>
            <w:hideMark/>
          </w:tcPr>
          <w:p w14:paraId="6835DCD1"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Mobile app shall have optimized screens for 5-7 inch devices following Material Design guidelines with offline-first design.</w:t>
            </w:r>
          </w:p>
        </w:tc>
        <w:tc>
          <w:tcPr>
            <w:tcW w:w="1510" w:type="dxa"/>
            <w:hideMark/>
          </w:tcPr>
          <w:p w14:paraId="75652BD8"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Medium</w:t>
            </w:r>
          </w:p>
        </w:tc>
      </w:tr>
      <w:tr w:rsidR="0063184D" w:rsidRPr="0063184D" w14:paraId="18C629B1" w14:textId="77777777" w:rsidTr="0063184D">
        <w:tc>
          <w:tcPr>
            <w:cnfStyle w:val="001000000000" w:firstRow="0" w:lastRow="0" w:firstColumn="1" w:lastColumn="0" w:oddVBand="0" w:evenVBand="0" w:oddHBand="0" w:evenHBand="0" w:firstRowFirstColumn="0" w:firstRowLastColumn="0" w:lastRowFirstColumn="0" w:lastRowLastColumn="0"/>
            <w:tcW w:w="733" w:type="dxa"/>
            <w:hideMark/>
          </w:tcPr>
          <w:p w14:paraId="25B2C49D"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FR-BHR-FT-027</w:t>
            </w:r>
          </w:p>
        </w:tc>
        <w:tc>
          <w:tcPr>
            <w:tcW w:w="2098" w:type="dxa"/>
            <w:hideMark/>
          </w:tcPr>
          <w:p w14:paraId="562D8883"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 Deployment</w:t>
            </w:r>
          </w:p>
        </w:tc>
        <w:tc>
          <w:tcPr>
            <w:tcW w:w="1688" w:type="dxa"/>
            <w:hideMark/>
          </w:tcPr>
          <w:p w14:paraId="2BDADC63"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Production Deployment</w:t>
            </w:r>
          </w:p>
        </w:tc>
        <w:tc>
          <w:tcPr>
            <w:tcW w:w="3867" w:type="dxa"/>
            <w:hideMark/>
          </w:tcPr>
          <w:p w14:paraId="064590CB"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support production deployment with monitoring, logging, and rollback capability.</w:t>
            </w:r>
          </w:p>
        </w:tc>
        <w:tc>
          <w:tcPr>
            <w:tcW w:w="1510" w:type="dxa"/>
            <w:hideMark/>
          </w:tcPr>
          <w:p w14:paraId="35D07285" w14:textId="77777777" w:rsidR="0063184D" w:rsidRPr="0063184D" w:rsidRDefault="0063184D" w:rsidP="0063184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High</w:t>
            </w:r>
          </w:p>
        </w:tc>
      </w:tr>
      <w:tr w:rsidR="0063184D" w:rsidRPr="0063184D" w14:paraId="3A935C71" w14:textId="77777777" w:rsidTr="00631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53A28D2" w14:textId="77777777" w:rsidR="0063184D" w:rsidRPr="0063184D" w:rsidRDefault="0063184D" w:rsidP="0063184D">
            <w:pPr>
              <w:spacing w:line="240" w:lineRule="auto"/>
              <w:rPr>
                <w:rFonts w:ascii="Arial" w:eastAsia="Times New Roman" w:hAnsi="Arial" w:cs="Arial"/>
                <w:lang w:bidi="hi-IN"/>
              </w:rPr>
            </w:pPr>
            <w:r w:rsidRPr="0063184D">
              <w:rPr>
                <w:rFonts w:ascii="Arial" w:eastAsia="Times New Roman" w:hAnsi="Arial" w:cs="Arial"/>
                <w:lang w:bidi="hi-IN"/>
              </w:rPr>
              <w:t>FR-BHR-FT-028</w:t>
            </w:r>
          </w:p>
        </w:tc>
        <w:tc>
          <w:tcPr>
            <w:tcW w:w="2098" w:type="dxa"/>
            <w:hideMark/>
          </w:tcPr>
          <w:p w14:paraId="233CB8A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Factory Testing Web - Inspector Management</w:t>
            </w:r>
          </w:p>
        </w:tc>
        <w:tc>
          <w:tcPr>
            <w:tcW w:w="1688" w:type="dxa"/>
            <w:hideMark/>
          </w:tcPr>
          <w:p w14:paraId="6B840F77"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Inspector Master Management</w:t>
            </w:r>
          </w:p>
        </w:tc>
        <w:tc>
          <w:tcPr>
            <w:tcW w:w="3867" w:type="dxa"/>
            <w:hideMark/>
          </w:tcPr>
          <w:p w14:paraId="445248A8"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System shall manage inspector details with Add, Update, activation/deactivation, and inspector count dashboard.</w:t>
            </w:r>
          </w:p>
        </w:tc>
        <w:tc>
          <w:tcPr>
            <w:tcW w:w="1510" w:type="dxa"/>
            <w:hideMark/>
          </w:tcPr>
          <w:p w14:paraId="23BA3BC3" w14:textId="77777777" w:rsidR="0063184D" w:rsidRPr="0063184D" w:rsidRDefault="0063184D" w:rsidP="0063184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63184D">
              <w:rPr>
                <w:rFonts w:ascii="Arial" w:eastAsia="Times New Roman" w:hAnsi="Arial" w:cs="Arial"/>
                <w:lang w:bidi="hi-IN"/>
              </w:rPr>
              <w:t>Medium</w:t>
            </w:r>
          </w:p>
        </w:tc>
      </w:tr>
    </w:tbl>
    <w:p w14:paraId="3F3C93AA" w14:textId="77777777" w:rsidR="00694655" w:rsidRDefault="00694655"/>
    <w:p w14:paraId="424E2228" w14:textId="77777777" w:rsidR="0063184D" w:rsidRDefault="0063184D"/>
    <w:tbl>
      <w:tblPr>
        <w:tblStyle w:val="GridTable4-Accent1"/>
        <w:tblW w:w="5227" w:type="pct"/>
        <w:tblLayout w:type="fixed"/>
        <w:tblLook w:val="04A0" w:firstRow="1" w:lastRow="0" w:firstColumn="1" w:lastColumn="0" w:noHBand="0" w:noVBand="1"/>
      </w:tblPr>
      <w:tblGrid>
        <w:gridCol w:w="733"/>
        <w:gridCol w:w="2098"/>
        <w:gridCol w:w="1688"/>
        <w:gridCol w:w="3867"/>
        <w:gridCol w:w="1510"/>
      </w:tblGrid>
      <w:tr w:rsidR="008B1972" w:rsidRPr="008B1972" w14:paraId="0FE57013" w14:textId="77777777" w:rsidTr="00890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tcPr>
          <w:p w14:paraId="5FD33980" w14:textId="5DE4551D" w:rsidR="008B1972" w:rsidRPr="008B1972" w:rsidRDefault="008B1972" w:rsidP="008B1972">
            <w:pPr>
              <w:spacing w:after="160"/>
            </w:pPr>
          </w:p>
        </w:tc>
        <w:tc>
          <w:tcPr>
            <w:tcW w:w="1060" w:type="pct"/>
          </w:tcPr>
          <w:p w14:paraId="4551DFF5" w14:textId="22D4EF12"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853" w:type="pct"/>
          </w:tcPr>
          <w:p w14:paraId="71098887" w14:textId="1E14E654"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1954" w:type="pct"/>
          </w:tcPr>
          <w:p w14:paraId="15C78AAC" w14:textId="4DC873F2"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763" w:type="pct"/>
          </w:tcPr>
          <w:p w14:paraId="231FA40E" w14:textId="0F9B2433"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r>
      <w:tr w:rsidR="0089093D" w:rsidRPr="0089093D" w14:paraId="4A182E61"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626999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 ID</w:t>
            </w:r>
          </w:p>
        </w:tc>
        <w:tc>
          <w:tcPr>
            <w:tcW w:w="2098" w:type="dxa"/>
            <w:hideMark/>
          </w:tcPr>
          <w:p w14:paraId="41DE950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89093D">
              <w:rPr>
                <w:rFonts w:ascii="Arial" w:eastAsia="Times New Roman" w:hAnsi="Arial" w:cs="Arial"/>
                <w:b/>
                <w:bCs/>
                <w:lang w:bidi="hi-IN"/>
              </w:rPr>
              <w:t>Functional Requirement Module</w:t>
            </w:r>
          </w:p>
        </w:tc>
        <w:tc>
          <w:tcPr>
            <w:tcW w:w="1688" w:type="dxa"/>
            <w:hideMark/>
          </w:tcPr>
          <w:p w14:paraId="1308653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89093D">
              <w:rPr>
                <w:rFonts w:ascii="Arial" w:eastAsia="Times New Roman" w:hAnsi="Arial" w:cs="Arial"/>
                <w:b/>
                <w:bCs/>
                <w:lang w:bidi="hi-IN"/>
              </w:rPr>
              <w:t>Functional Requirement</w:t>
            </w:r>
          </w:p>
        </w:tc>
        <w:tc>
          <w:tcPr>
            <w:tcW w:w="3867" w:type="dxa"/>
            <w:hideMark/>
          </w:tcPr>
          <w:p w14:paraId="441EEA5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89093D">
              <w:rPr>
                <w:rFonts w:ascii="Arial" w:eastAsia="Times New Roman" w:hAnsi="Arial" w:cs="Arial"/>
                <w:b/>
                <w:bCs/>
                <w:lang w:bidi="hi-IN"/>
              </w:rPr>
              <w:t>Description</w:t>
            </w:r>
          </w:p>
        </w:tc>
        <w:tc>
          <w:tcPr>
            <w:tcW w:w="1510" w:type="dxa"/>
            <w:hideMark/>
          </w:tcPr>
          <w:p w14:paraId="711191E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89093D">
              <w:rPr>
                <w:rFonts w:ascii="Arial" w:eastAsia="Times New Roman" w:hAnsi="Arial" w:cs="Arial"/>
                <w:b/>
                <w:bCs/>
                <w:lang w:bidi="hi-IN"/>
              </w:rPr>
              <w:t>Priority</w:t>
            </w:r>
          </w:p>
        </w:tc>
      </w:tr>
      <w:tr w:rsidR="0089093D" w:rsidRPr="0089093D" w14:paraId="491622BE"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1CB80DB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FR-MAT-GM-001</w:t>
            </w:r>
          </w:p>
        </w:tc>
        <w:tc>
          <w:tcPr>
            <w:tcW w:w="2098" w:type="dxa"/>
            <w:hideMark/>
          </w:tcPr>
          <w:p w14:paraId="5BF1F998"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Contractor Request</w:t>
            </w:r>
          </w:p>
        </w:tc>
        <w:tc>
          <w:tcPr>
            <w:tcW w:w="1688" w:type="dxa"/>
            <w:hideMark/>
          </w:tcPr>
          <w:p w14:paraId="6D01223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Contractor Request Creation</w:t>
            </w:r>
          </w:p>
        </w:tc>
        <w:tc>
          <w:tcPr>
            <w:tcW w:w="3867" w:type="dxa"/>
            <w:hideMark/>
          </w:tcPr>
          <w:p w14:paraId="5F89BA2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allow Contractor to create material testing request with fields: Component Type, Material Name, Ordered Quantity, Vendor, Test Parameters, Remarks with draft save functionality</w:t>
            </w:r>
          </w:p>
        </w:tc>
        <w:tc>
          <w:tcPr>
            <w:tcW w:w="1510" w:type="dxa"/>
            <w:hideMark/>
          </w:tcPr>
          <w:p w14:paraId="41B7F3F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12C126C3"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13FA3B8"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FR-MAT-GM-002</w:t>
            </w:r>
          </w:p>
        </w:tc>
        <w:tc>
          <w:tcPr>
            <w:tcW w:w="2098" w:type="dxa"/>
            <w:hideMark/>
          </w:tcPr>
          <w:p w14:paraId="3178BBB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Contractor Request</w:t>
            </w:r>
          </w:p>
        </w:tc>
        <w:tc>
          <w:tcPr>
            <w:tcW w:w="1688" w:type="dxa"/>
            <w:hideMark/>
          </w:tcPr>
          <w:p w14:paraId="7FC6F8B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Request Draft Functionality</w:t>
            </w:r>
          </w:p>
        </w:tc>
        <w:tc>
          <w:tcPr>
            <w:tcW w:w="3867" w:type="dxa"/>
            <w:hideMark/>
          </w:tcPr>
          <w:p w14:paraId="0F410B2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auto-save Contractor requests as draft every 2 minutes with resume capability to complete later without data loss</w:t>
            </w:r>
          </w:p>
        </w:tc>
        <w:tc>
          <w:tcPr>
            <w:tcW w:w="1510" w:type="dxa"/>
            <w:hideMark/>
          </w:tcPr>
          <w:p w14:paraId="4D56B74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30E77F6F"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16F8BAC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FR-MAT-GM-003</w:t>
            </w:r>
          </w:p>
        </w:tc>
        <w:tc>
          <w:tcPr>
            <w:tcW w:w="2098" w:type="dxa"/>
            <w:hideMark/>
          </w:tcPr>
          <w:p w14:paraId="5F21C65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Contractor Request</w:t>
            </w:r>
          </w:p>
        </w:tc>
        <w:tc>
          <w:tcPr>
            <w:tcW w:w="1688" w:type="dxa"/>
            <w:hideMark/>
          </w:tcPr>
          <w:p w14:paraId="2DC21ED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Request Status Tracking</w:t>
            </w:r>
          </w:p>
        </w:tc>
        <w:tc>
          <w:tcPr>
            <w:tcW w:w="3867" w:type="dxa"/>
            <w:hideMark/>
          </w:tcPr>
          <w:p w14:paraId="0B25086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track request status lifecycle: Draft → Submitted → Pending GM Approval → Approved/Rejected with timestamp and user tracking at each step</w:t>
            </w:r>
          </w:p>
        </w:tc>
        <w:tc>
          <w:tcPr>
            <w:tcW w:w="1510" w:type="dxa"/>
            <w:hideMark/>
          </w:tcPr>
          <w:p w14:paraId="26C00E0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B201BF6"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C108B1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FR-MAT-GM-004</w:t>
            </w:r>
          </w:p>
        </w:tc>
        <w:tc>
          <w:tcPr>
            <w:tcW w:w="2098" w:type="dxa"/>
            <w:hideMark/>
          </w:tcPr>
          <w:p w14:paraId="61B4829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Contractor Request</w:t>
            </w:r>
          </w:p>
        </w:tc>
        <w:tc>
          <w:tcPr>
            <w:tcW w:w="1688" w:type="dxa"/>
            <w:hideMark/>
          </w:tcPr>
          <w:p w14:paraId="6502AC2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Request Submission Notification</w:t>
            </w:r>
          </w:p>
        </w:tc>
        <w:tc>
          <w:tcPr>
            <w:tcW w:w="3867" w:type="dxa"/>
            <w:hideMark/>
          </w:tcPr>
          <w:p w14:paraId="3293311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send notification to GM upon Contractor request submission with request ID, material details, and approval action link</w:t>
            </w:r>
          </w:p>
        </w:tc>
        <w:tc>
          <w:tcPr>
            <w:tcW w:w="1510" w:type="dxa"/>
            <w:hideMark/>
          </w:tcPr>
          <w:p w14:paraId="53CEAF1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EFF3165"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59DD89F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FR-MAT-GM-005</w:t>
            </w:r>
          </w:p>
        </w:tc>
        <w:tc>
          <w:tcPr>
            <w:tcW w:w="2098" w:type="dxa"/>
            <w:hideMark/>
          </w:tcPr>
          <w:p w14:paraId="23022A7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Contractor Request</w:t>
            </w:r>
          </w:p>
        </w:tc>
        <w:tc>
          <w:tcPr>
            <w:tcW w:w="1688" w:type="dxa"/>
            <w:hideMark/>
          </w:tcPr>
          <w:p w14:paraId="2523BC0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Request History Retrieval</w:t>
            </w:r>
          </w:p>
        </w:tc>
        <w:tc>
          <w:tcPr>
            <w:tcW w:w="3867" w:type="dxa"/>
            <w:hideMark/>
          </w:tcPr>
          <w:p w14:paraId="66F0ECC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Contractor shall view complete request history with status, approval dates, approver remarks, rejection reasons, and attached documents</w:t>
            </w:r>
          </w:p>
        </w:tc>
        <w:tc>
          <w:tcPr>
            <w:tcW w:w="1510" w:type="dxa"/>
            <w:hideMark/>
          </w:tcPr>
          <w:p w14:paraId="43B8436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2DCADA48"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F16BB2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FR-MAT-GM-006</w:t>
            </w:r>
          </w:p>
        </w:tc>
        <w:tc>
          <w:tcPr>
            <w:tcW w:w="2098" w:type="dxa"/>
            <w:hideMark/>
          </w:tcPr>
          <w:p w14:paraId="561650E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Approval</w:t>
            </w:r>
          </w:p>
        </w:tc>
        <w:tc>
          <w:tcPr>
            <w:tcW w:w="1688" w:type="dxa"/>
            <w:hideMark/>
          </w:tcPr>
          <w:p w14:paraId="312AC5C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Request Notification</w:t>
            </w:r>
          </w:p>
        </w:tc>
        <w:tc>
          <w:tcPr>
            <w:tcW w:w="3867" w:type="dxa"/>
            <w:hideMark/>
          </w:tcPr>
          <w:p w14:paraId="50F3041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receive notification of pending material testing requests with request count and priority indicators (days pending)</w:t>
            </w:r>
          </w:p>
        </w:tc>
        <w:tc>
          <w:tcPr>
            <w:tcW w:w="1510" w:type="dxa"/>
            <w:hideMark/>
          </w:tcPr>
          <w:p w14:paraId="15EFDBA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443D280B"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5A24C79C"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FR-MAT-GM-007</w:t>
            </w:r>
          </w:p>
        </w:tc>
        <w:tc>
          <w:tcPr>
            <w:tcW w:w="2098" w:type="dxa"/>
            <w:hideMark/>
          </w:tcPr>
          <w:p w14:paraId="500A822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Approval</w:t>
            </w:r>
          </w:p>
        </w:tc>
        <w:tc>
          <w:tcPr>
            <w:tcW w:w="1688" w:type="dxa"/>
            <w:hideMark/>
          </w:tcPr>
          <w:p w14:paraId="3E2F6A1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Request Review Details</w:t>
            </w:r>
          </w:p>
        </w:tc>
        <w:tc>
          <w:tcPr>
            <w:tcW w:w="3867" w:type="dxa"/>
            <w:hideMark/>
          </w:tcPr>
          <w:p w14:paraId="3C057AA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view complete material testing request details including Contractor info, Component, Material specifications, Vendor, Test parameters, and attached documents</w:t>
            </w:r>
          </w:p>
        </w:tc>
        <w:tc>
          <w:tcPr>
            <w:tcW w:w="1510" w:type="dxa"/>
            <w:hideMark/>
          </w:tcPr>
          <w:p w14:paraId="393F160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470C14B"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936007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FR-MAT-GM-008</w:t>
            </w:r>
          </w:p>
        </w:tc>
        <w:tc>
          <w:tcPr>
            <w:tcW w:w="2098" w:type="dxa"/>
            <w:hideMark/>
          </w:tcPr>
          <w:p w14:paraId="27BDBB1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Approval</w:t>
            </w:r>
          </w:p>
        </w:tc>
        <w:tc>
          <w:tcPr>
            <w:tcW w:w="1688" w:type="dxa"/>
            <w:hideMark/>
          </w:tcPr>
          <w:p w14:paraId="34BF289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Approve Request</w:t>
            </w:r>
          </w:p>
        </w:tc>
        <w:tc>
          <w:tcPr>
            <w:tcW w:w="3867" w:type="dxa"/>
            <w:hideMark/>
          </w:tcPr>
          <w:p w14:paraId="2485DEE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approve material testing request with optional remarks; approval triggers automatic forwarding to SQC workflow</w:t>
            </w:r>
          </w:p>
        </w:tc>
        <w:tc>
          <w:tcPr>
            <w:tcW w:w="1510" w:type="dxa"/>
            <w:hideMark/>
          </w:tcPr>
          <w:p w14:paraId="3EC55C3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EA24014"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64B41D0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FR-MAT-GM-009</w:t>
            </w:r>
          </w:p>
        </w:tc>
        <w:tc>
          <w:tcPr>
            <w:tcW w:w="2098" w:type="dxa"/>
            <w:hideMark/>
          </w:tcPr>
          <w:p w14:paraId="6CC9A97E"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Approval</w:t>
            </w:r>
          </w:p>
        </w:tc>
        <w:tc>
          <w:tcPr>
            <w:tcW w:w="1688" w:type="dxa"/>
            <w:hideMark/>
          </w:tcPr>
          <w:p w14:paraId="0F7849D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Reject Request with Remarks</w:t>
            </w:r>
          </w:p>
        </w:tc>
        <w:tc>
          <w:tcPr>
            <w:tcW w:w="3867" w:type="dxa"/>
            <w:hideMark/>
          </w:tcPr>
          <w:p w14:paraId="14B4F1A8"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reject material testing request with mandatory rejection reason; rejection routes request back to Contractor with notification</w:t>
            </w:r>
          </w:p>
        </w:tc>
        <w:tc>
          <w:tcPr>
            <w:tcW w:w="1510" w:type="dxa"/>
            <w:hideMark/>
          </w:tcPr>
          <w:p w14:paraId="7CA770E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53F23C01"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1811F19"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FR-MAT-GM-010</w:t>
            </w:r>
          </w:p>
        </w:tc>
        <w:tc>
          <w:tcPr>
            <w:tcW w:w="2098" w:type="dxa"/>
            <w:hideMark/>
          </w:tcPr>
          <w:p w14:paraId="0192E82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Approval</w:t>
            </w:r>
          </w:p>
        </w:tc>
        <w:tc>
          <w:tcPr>
            <w:tcW w:w="1688" w:type="dxa"/>
            <w:hideMark/>
          </w:tcPr>
          <w:p w14:paraId="7BE0497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Approval/Rejection Audit Trail</w:t>
            </w:r>
          </w:p>
        </w:tc>
        <w:tc>
          <w:tcPr>
            <w:tcW w:w="3867" w:type="dxa"/>
            <w:hideMark/>
          </w:tcPr>
          <w:p w14:paraId="666FA11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log all approvals and rejections in audit trail with Approver ID, Timestamp, Status (Approved/Rejected), Remarks, IP Address for compliance</w:t>
            </w:r>
          </w:p>
        </w:tc>
        <w:tc>
          <w:tcPr>
            <w:tcW w:w="1510" w:type="dxa"/>
            <w:hideMark/>
          </w:tcPr>
          <w:p w14:paraId="6383D79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1597CDBF"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0EF4DA2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FR-MAT-GM-011</w:t>
            </w:r>
          </w:p>
        </w:tc>
        <w:tc>
          <w:tcPr>
            <w:tcW w:w="2098" w:type="dxa"/>
            <w:hideMark/>
          </w:tcPr>
          <w:p w14:paraId="6261608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to SQC</w:t>
            </w:r>
          </w:p>
        </w:tc>
        <w:tc>
          <w:tcPr>
            <w:tcW w:w="1688" w:type="dxa"/>
            <w:hideMark/>
          </w:tcPr>
          <w:p w14:paraId="4CC0355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Forward Approved to SQC</w:t>
            </w:r>
          </w:p>
        </w:tc>
        <w:tc>
          <w:tcPr>
            <w:tcW w:w="3867" w:type="dxa"/>
            <w:hideMark/>
          </w:tcPr>
          <w:p w14:paraId="04CC1E5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forward approved material testing requests to SQC with SLA details, expected completion date, and priority level (Low/Medium/High/Urgent)</w:t>
            </w:r>
          </w:p>
        </w:tc>
        <w:tc>
          <w:tcPr>
            <w:tcW w:w="1510" w:type="dxa"/>
            <w:hideMark/>
          </w:tcPr>
          <w:p w14:paraId="25B46BC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AFD2849"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BBCD60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FR-MAT-GM-012</w:t>
            </w:r>
          </w:p>
        </w:tc>
        <w:tc>
          <w:tcPr>
            <w:tcW w:w="2098" w:type="dxa"/>
            <w:hideMark/>
          </w:tcPr>
          <w:p w14:paraId="166C9D5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to SQC</w:t>
            </w:r>
          </w:p>
        </w:tc>
        <w:tc>
          <w:tcPr>
            <w:tcW w:w="1688" w:type="dxa"/>
            <w:hideMark/>
          </w:tcPr>
          <w:p w14:paraId="5FDE07A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Notification on Forward</w:t>
            </w:r>
          </w:p>
        </w:tc>
        <w:tc>
          <w:tcPr>
            <w:tcW w:w="3867" w:type="dxa"/>
            <w:hideMark/>
          </w:tcPr>
          <w:p w14:paraId="63D93A3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send notification to SQC Team upon request forward with request ID, material details, SLA deadline, and assignment action required</w:t>
            </w:r>
          </w:p>
        </w:tc>
        <w:tc>
          <w:tcPr>
            <w:tcW w:w="1510" w:type="dxa"/>
            <w:hideMark/>
          </w:tcPr>
          <w:p w14:paraId="1F9BE71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33EAD65"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1CFF449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FR-MAT-GM-013</w:t>
            </w:r>
          </w:p>
        </w:tc>
        <w:tc>
          <w:tcPr>
            <w:tcW w:w="2098" w:type="dxa"/>
            <w:hideMark/>
          </w:tcPr>
          <w:p w14:paraId="07F67CE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SQC Assignment</w:t>
            </w:r>
          </w:p>
        </w:tc>
        <w:tc>
          <w:tcPr>
            <w:tcW w:w="1688" w:type="dxa"/>
            <w:hideMark/>
          </w:tcPr>
          <w:p w14:paraId="1622073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Pending Queue</w:t>
            </w:r>
          </w:p>
        </w:tc>
        <w:tc>
          <w:tcPr>
            <w:tcW w:w="3867" w:type="dxa"/>
            <w:hideMark/>
          </w:tcPr>
          <w:p w14:paraId="327C121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shall view all pending material testing requests in prioritized queue with aging indicators (Green: &lt;5 days, Yellow: 5-10 days, Red: &gt;10 days)</w:t>
            </w:r>
          </w:p>
        </w:tc>
        <w:tc>
          <w:tcPr>
            <w:tcW w:w="1510" w:type="dxa"/>
            <w:hideMark/>
          </w:tcPr>
          <w:p w14:paraId="5CCEC3E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C215E74"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68EB6D0"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FR-MAT-GM-014</w:t>
            </w:r>
          </w:p>
        </w:tc>
        <w:tc>
          <w:tcPr>
            <w:tcW w:w="2098" w:type="dxa"/>
            <w:hideMark/>
          </w:tcPr>
          <w:p w14:paraId="7C08091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SQC Assignment</w:t>
            </w:r>
          </w:p>
        </w:tc>
        <w:tc>
          <w:tcPr>
            <w:tcW w:w="1688" w:type="dxa"/>
            <w:hideMark/>
          </w:tcPr>
          <w:p w14:paraId="5B521C7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Assign to FE</w:t>
            </w:r>
          </w:p>
        </w:tc>
        <w:tc>
          <w:tcPr>
            <w:tcW w:w="3867" w:type="dxa"/>
            <w:hideMark/>
          </w:tcPr>
          <w:p w14:paraId="781BAC9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shall assign material testing request to Field Engineer with workload validation and availability check (max assignments per FE)</w:t>
            </w:r>
          </w:p>
        </w:tc>
        <w:tc>
          <w:tcPr>
            <w:tcW w:w="1510" w:type="dxa"/>
            <w:hideMark/>
          </w:tcPr>
          <w:p w14:paraId="58B8299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3CF24CA"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173149A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FR-MAT-GM-015</w:t>
            </w:r>
          </w:p>
        </w:tc>
        <w:tc>
          <w:tcPr>
            <w:tcW w:w="2098" w:type="dxa"/>
            <w:hideMark/>
          </w:tcPr>
          <w:p w14:paraId="58E275E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SQC Assignment</w:t>
            </w:r>
          </w:p>
        </w:tc>
        <w:tc>
          <w:tcPr>
            <w:tcW w:w="1688" w:type="dxa"/>
            <w:hideMark/>
          </w:tcPr>
          <w:p w14:paraId="02D15B7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Dropdown with Workload</w:t>
            </w:r>
          </w:p>
        </w:tc>
        <w:tc>
          <w:tcPr>
            <w:tcW w:w="3867" w:type="dxa"/>
            <w:hideMark/>
          </w:tcPr>
          <w:p w14:paraId="34AF6B9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populate FE dropdown showing available field engineers with current workload count, certifications, and availability status</w:t>
            </w:r>
          </w:p>
        </w:tc>
        <w:tc>
          <w:tcPr>
            <w:tcW w:w="1510" w:type="dxa"/>
            <w:hideMark/>
          </w:tcPr>
          <w:p w14:paraId="48BFDEB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44E2E0EF"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CC30FD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FR-MAT-GM-016</w:t>
            </w:r>
          </w:p>
        </w:tc>
        <w:tc>
          <w:tcPr>
            <w:tcW w:w="2098" w:type="dxa"/>
            <w:hideMark/>
          </w:tcPr>
          <w:p w14:paraId="2244206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SQC Assignment</w:t>
            </w:r>
          </w:p>
        </w:tc>
        <w:tc>
          <w:tcPr>
            <w:tcW w:w="1688" w:type="dxa"/>
            <w:hideMark/>
          </w:tcPr>
          <w:p w14:paraId="2A9C9D3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Assignment Notification</w:t>
            </w:r>
          </w:p>
        </w:tc>
        <w:tc>
          <w:tcPr>
            <w:tcW w:w="3867" w:type="dxa"/>
            <w:hideMark/>
          </w:tcPr>
          <w:p w14:paraId="5548E40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send notification to assigned FE with request details, site location, test parameters, SLA deadline, and required documents</w:t>
            </w:r>
          </w:p>
        </w:tc>
        <w:tc>
          <w:tcPr>
            <w:tcW w:w="1510" w:type="dxa"/>
            <w:hideMark/>
          </w:tcPr>
          <w:p w14:paraId="685FF91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1AAF61E2"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4EDC0FE8"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FR-MAT-GM-017</w:t>
            </w:r>
          </w:p>
        </w:tc>
        <w:tc>
          <w:tcPr>
            <w:tcW w:w="2098" w:type="dxa"/>
            <w:hideMark/>
          </w:tcPr>
          <w:p w14:paraId="6B5B246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SQC Assignment</w:t>
            </w:r>
          </w:p>
        </w:tc>
        <w:tc>
          <w:tcPr>
            <w:tcW w:w="1688" w:type="dxa"/>
            <w:hideMark/>
          </w:tcPr>
          <w:p w14:paraId="228F62B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Reassignment Option</w:t>
            </w:r>
          </w:p>
        </w:tc>
        <w:tc>
          <w:tcPr>
            <w:tcW w:w="3867" w:type="dxa"/>
            <w:hideMark/>
          </w:tcPr>
          <w:p w14:paraId="71CA2F3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shall reassign request to different FE if selected FE becomes unavailable with reassignment reason tracking</w:t>
            </w:r>
          </w:p>
        </w:tc>
        <w:tc>
          <w:tcPr>
            <w:tcW w:w="1510" w:type="dxa"/>
            <w:hideMark/>
          </w:tcPr>
          <w:p w14:paraId="74812D2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5B1EC137"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54ACDA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FR-MAT-GM-018</w:t>
            </w:r>
          </w:p>
        </w:tc>
        <w:tc>
          <w:tcPr>
            <w:tcW w:w="2098" w:type="dxa"/>
            <w:hideMark/>
          </w:tcPr>
          <w:p w14:paraId="31C156FE"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Assignment</w:t>
            </w:r>
          </w:p>
        </w:tc>
        <w:tc>
          <w:tcPr>
            <w:tcW w:w="1688" w:type="dxa"/>
            <w:hideMark/>
          </w:tcPr>
          <w:p w14:paraId="61330C6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Mobile Notification</w:t>
            </w:r>
          </w:p>
        </w:tc>
        <w:tc>
          <w:tcPr>
            <w:tcW w:w="3867" w:type="dxa"/>
            <w:hideMark/>
          </w:tcPr>
          <w:p w14:paraId="7E6F220E"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shall receive mobile notification of assigned material testing request with material type, site location, test parameters, and SLA</w:t>
            </w:r>
          </w:p>
        </w:tc>
        <w:tc>
          <w:tcPr>
            <w:tcW w:w="1510" w:type="dxa"/>
            <w:hideMark/>
          </w:tcPr>
          <w:p w14:paraId="087A691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F505B16"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45E752B7"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FR-MAT-GM-019</w:t>
            </w:r>
          </w:p>
        </w:tc>
        <w:tc>
          <w:tcPr>
            <w:tcW w:w="2098" w:type="dxa"/>
            <w:hideMark/>
          </w:tcPr>
          <w:p w14:paraId="565D1A5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Assignment</w:t>
            </w:r>
          </w:p>
        </w:tc>
        <w:tc>
          <w:tcPr>
            <w:tcW w:w="1688" w:type="dxa"/>
            <w:hideMark/>
          </w:tcPr>
          <w:p w14:paraId="4CC91A2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Task List View</w:t>
            </w:r>
          </w:p>
        </w:tc>
        <w:tc>
          <w:tcPr>
            <w:tcW w:w="3867" w:type="dxa"/>
            <w:hideMark/>
          </w:tcPr>
          <w:p w14:paraId="59FC549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shall view all assigned material testing tasks on mobile with status (Pending, In Progress, Completed, Rejected) and priority indicators</w:t>
            </w:r>
          </w:p>
        </w:tc>
        <w:tc>
          <w:tcPr>
            <w:tcW w:w="1510" w:type="dxa"/>
            <w:hideMark/>
          </w:tcPr>
          <w:p w14:paraId="4046985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4702362"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8C34E6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w:t>
            </w:r>
            <w:r w:rsidRPr="0089093D">
              <w:rPr>
                <w:rFonts w:ascii="Arial" w:eastAsia="Times New Roman" w:hAnsi="Arial" w:cs="Arial"/>
                <w:lang w:bidi="hi-IN"/>
              </w:rPr>
              <w:lastRenderedPageBreak/>
              <w:t>T-GM-020</w:t>
            </w:r>
          </w:p>
        </w:tc>
        <w:tc>
          <w:tcPr>
            <w:tcW w:w="2098" w:type="dxa"/>
            <w:hideMark/>
          </w:tcPr>
          <w:p w14:paraId="77A2D4F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Material Testing - FE Assignment</w:t>
            </w:r>
          </w:p>
        </w:tc>
        <w:tc>
          <w:tcPr>
            <w:tcW w:w="1688" w:type="dxa"/>
            <w:hideMark/>
          </w:tcPr>
          <w:p w14:paraId="3CD055E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Accept/Reas</w:t>
            </w:r>
            <w:r w:rsidRPr="0089093D">
              <w:rPr>
                <w:rFonts w:ascii="Arial" w:eastAsia="Times New Roman" w:hAnsi="Arial" w:cs="Arial"/>
                <w:lang w:bidi="hi-IN"/>
              </w:rPr>
              <w:lastRenderedPageBreak/>
              <w:t>sign Assignment</w:t>
            </w:r>
          </w:p>
        </w:tc>
        <w:tc>
          <w:tcPr>
            <w:tcW w:w="3867" w:type="dxa"/>
            <w:hideMark/>
          </w:tcPr>
          <w:p w14:paraId="1F7C60D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 xml:space="preserve">FE shall accept assignment or request reassignment with </w:t>
            </w:r>
            <w:r w:rsidRPr="0089093D">
              <w:rPr>
                <w:rFonts w:ascii="Arial" w:eastAsia="Times New Roman" w:hAnsi="Arial" w:cs="Arial"/>
                <w:lang w:bidi="hi-IN"/>
              </w:rPr>
              <w:lastRenderedPageBreak/>
              <w:t>mandatory reason; acceptance changes status to "In Progress" and enables test entry form</w:t>
            </w:r>
          </w:p>
        </w:tc>
        <w:tc>
          <w:tcPr>
            <w:tcW w:w="1510" w:type="dxa"/>
            <w:hideMark/>
          </w:tcPr>
          <w:p w14:paraId="019C4E2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High</w:t>
            </w:r>
          </w:p>
        </w:tc>
      </w:tr>
      <w:tr w:rsidR="0089093D" w:rsidRPr="0089093D" w14:paraId="3CEBAFCC"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3D0A5D4A"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FR-MAT-GM-021</w:t>
            </w:r>
          </w:p>
        </w:tc>
        <w:tc>
          <w:tcPr>
            <w:tcW w:w="2098" w:type="dxa"/>
            <w:hideMark/>
          </w:tcPr>
          <w:p w14:paraId="51A9BA6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Testing</w:t>
            </w:r>
          </w:p>
        </w:tc>
        <w:tc>
          <w:tcPr>
            <w:tcW w:w="1688" w:type="dxa"/>
            <w:hideMark/>
          </w:tcPr>
          <w:p w14:paraId="77609EB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GPS </w:t>
            </w:r>
            <w:proofErr w:type="spellStart"/>
            <w:r w:rsidRPr="0089093D">
              <w:rPr>
                <w:rFonts w:ascii="Arial" w:eastAsia="Times New Roman" w:hAnsi="Arial" w:cs="Arial"/>
                <w:lang w:bidi="hi-IN"/>
              </w:rPr>
              <w:t>Geofence</w:t>
            </w:r>
            <w:proofErr w:type="spellEnd"/>
            <w:r w:rsidRPr="0089093D">
              <w:rPr>
                <w:rFonts w:ascii="Arial" w:eastAsia="Times New Roman" w:hAnsi="Arial" w:cs="Arial"/>
                <w:lang w:bidi="hi-IN"/>
              </w:rPr>
              <w:t xml:space="preserve"> Validation</w:t>
            </w:r>
          </w:p>
        </w:tc>
        <w:tc>
          <w:tcPr>
            <w:tcW w:w="3867" w:type="dxa"/>
            <w:hideMark/>
          </w:tcPr>
          <w:p w14:paraId="50B5AD2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validate FE location using GPS </w:t>
            </w:r>
            <w:proofErr w:type="spellStart"/>
            <w:r w:rsidRPr="0089093D">
              <w:rPr>
                <w:rFonts w:ascii="Arial" w:eastAsia="Times New Roman" w:hAnsi="Arial" w:cs="Arial"/>
                <w:lang w:bidi="hi-IN"/>
              </w:rPr>
              <w:t>geofence</w:t>
            </w:r>
            <w:proofErr w:type="spellEnd"/>
            <w:r w:rsidRPr="0089093D">
              <w:rPr>
                <w:rFonts w:ascii="Arial" w:eastAsia="Times New Roman" w:hAnsi="Arial" w:cs="Arial"/>
                <w:lang w:bidi="hi-IN"/>
              </w:rPr>
              <w:t xml:space="preserve"> (within 50m of assigned site location) before allowing test entry submission; warning displayed if outside </w:t>
            </w:r>
            <w:proofErr w:type="spellStart"/>
            <w:r w:rsidRPr="0089093D">
              <w:rPr>
                <w:rFonts w:ascii="Arial" w:eastAsia="Times New Roman" w:hAnsi="Arial" w:cs="Arial"/>
                <w:lang w:bidi="hi-IN"/>
              </w:rPr>
              <w:t>geofence</w:t>
            </w:r>
            <w:proofErr w:type="spellEnd"/>
          </w:p>
        </w:tc>
        <w:tc>
          <w:tcPr>
            <w:tcW w:w="1510" w:type="dxa"/>
            <w:hideMark/>
          </w:tcPr>
          <w:p w14:paraId="64C0363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72508D9D"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8C3EF37"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FR-MAT-GM-022</w:t>
            </w:r>
          </w:p>
        </w:tc>
        <w:tc>
          <w:tcPr>
            <w:tcW w:w="2098" w:type="dxa"/>
            <w:hideMark/>
          </w:tcPr>
          <w:p w14:paraId="4FBCDD1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Testing</w:t>
            </w:r>
          </w:p>
        </w:tc>
        <w:tc>
          <w:tcPr>
            <w:tcW w:w="1688" w:type="dxa"/>
            <w:hideMark/>
          </w:tcPr>
          <w:p w14:paraId="1B7B43A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Test Entry Form</w:t>
            </w:r>
          </w:p>
        </w:tc>
        <w:tc>
          <w:tcPr>
            <w:tcW w:w="3867" w:type="dxa"/>
            <w:hideMark/>
          </w:tcPr>
          <w:p w14:paraId="62DE43C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shall capture material testing inspection details on mobile: Component, Material Name, Inspected Quantity, Quantity Failed, Test Parameter Values, Remarks (max 500 chars)</w:t>
            </w:r>
          </w:p>
        </w:tc>
        <w:tc>
          <w:tcPr>
            <w:tcW w:w="1510" w:type="dxa"/>
            <w:hideMark/>
          </w:tcPr>
          <w:p w14:paraId="03DA8C9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FA12836"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1755BD8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FR-MAT-GM-023</w:t>
            </w:r>
          </w:p>
        </w:tc>
        <w:tc>
          <w:tcPr>
            <w:tcW w:w="2098" w:type="dxa"/>
            <w:hideMark/>
          </w:tcPr>
          <w:p w14:paraId="4F553A9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Testing</w:t>
            </w:r>
          </w:p>
        </w:tc>
        <w:tc>
          <w:tcPr>
            <w:tcW w:w="1688" w:type="dxa"/>
            <w:hideMark/>
          </w:tcPr>
          <w:p w14:paraId="13B4819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Photo Evidence Upload</w:t>
            </w:r>
          </w:p>
        </w:tc>
        <w:tc>
          <w:tcPr>
            <w:tcW w:w="3867" w:type="dxa"/>
            <w:hideMark/>
          </w:tcPr>
          <w:p w14:paraId="0EDBC76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shall upload multiple photos (JPG/PNG, max 5MB each, up to 10 photos) as evidence with auto-compression if exceeds limit</w:t>
            </w:r>
          </w:p>
        </w:tc>
        <w:tc>
          <w:tcPr>
            <w:tcW w:w="1510" w:type="dxa"/>
            <w:hideMark/>
          </w:tcPr>
          <w:p w14:paraId="207CD26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7DD6EB7C"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4909B8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FR-MAT-GM-024</w:t>
            </w:r>
          </w:p>
        </w:tc>
        <w:tc>
          <w:tcPr>
            <w:tcW w:w="2098" w:type="dxa"/>
            <w:hideMark/>
          </w:tcPr>
          <w:p w14:paraId="0AAC347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Testing</w:t>
            </w:r>
          </w:p>
        </w:tc>
        <w:tc>
          <w:tcPr>
            <w:tcW w:w="1688" w:type="dxa"/>
            <w:hideMark/>
          </w:tcPr>
          <w:p w14:paraId="0B663EB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Offline Test Data Storage</w:t>
            </w:r>
          </w:p>
        </w:tc>
        <w:tc>
          <w:tcPr>
            <w:tcW w:w="3867" w:type="dxa"/>
            <w:hideMark/>
          </w:tcPr>
          <w:p w14:paraId="6C8162E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store FE test data locally on mobile device with </w:t>
            </w:r>
            <w:proofErr w:type="spellStart"/>
            <w:r w:rsidRPr="0089093D">
              <w:rPr>
                <w:rFonts w:ascii="Arial" w:eastAsia="Times New Roman" w:hAnsi="Arial" w:cs="Arial"/>
                <w:lang w:bidi="hi-IN"/>
              </w:rPr>
              <w:t>sync_pending</w:t>
            </w:r>
            <w:proofErr w:type="spellEnd"/>
            <w:r w:rsidRPr="0089093D">
              <w:rPr>
                <w:rFonts w:ascii="Arial" w:eastAsia="Times New Roman" w:hAnsi="Arial" w:cs="Arial"/>
                <w:lang w:bidi="hi-IN"/>
              </w:rPr>
              <w:t xml:space="preserve"> flag and auto-sync to server when internet available with retry mechanism</w:t>
            </w:r>
          </w:p>
        </w:tc>
        <w:tc>
          <w:tcPr>
            <w:tcW w:w="1510" w:type="dxa"/>
            <w:hideMark/>
          </w:tcPr>
          <w:p w14:paraId="3ABCF38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1253C27"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391500C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FR-MAT-GM-025</w:t>
            </w:r>
          </w:p>
        </w:tc>
        <w:tc>
          <w:tcPr>
            <w:tcW w:w="2098" w:type="dxa"/>
            <w:hideMark/>
          </w:tcPr>
          <w:p w14:paraId="75CB177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FE Testing</w:t>
            </w:r>
          </w:p>
        </w:tc>
        <w:tc>
          <w:tcPr>
            <w:tcW w:w="1688" w:type="dxa"/>
            <w:hideMark/>
          </w:tcPr>
          <w:p w14:paraId="0B50669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Submit Test Result</w:t>
            </w:r>
          </w:p>
        </w:tc>
        <w:tc>
          <w:tcPr>
            <w:tcW w:w="3867" w:type="dxa"/>
            <w:hideMark/>
          </w:tcPr>
          <w:p w14:paraId="267D26A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shall submit test inspection results to GM for approval with timestamp, GPS location, all evidence photos, and calculated pass percentage</w:t>
            </w:r>
          </w:p>
        </w:tc>
        <w:tc>
          <w:tcPr>
            <w:tcW w:w="1510" w:type="dxa"/>
            <w:hideMark/>
          </w:tcPr>
          <w:p w14:paraId="2A4055B8"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9A80C72"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C81628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FR-MAT-GM-026</w:t>
            </w:r>
          </w:p>
        </w:tc>
        <w:tc>
          <w:tcPr>
            <w:tcW w:w="2098" w:type="dxa"/>
            <w:hideMark/>
          </w:tcPr>
          <w:p w14:paraId="5AACF3D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Final Approval</w:t>
            </w:r>
          </w:p>
        </w:tc>
        <w:tc>
          <w:tcPr>
            <w:tcW w:w="1688" w:type="dxa"/>
            <w:hideMark/>
          </w:tcPr>
          <w:p w14:paraId="3814341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Inspection Review</w:t>
            </w:r>
          </w:p>
        </w:tc>
        <w:tc>
          <w:tcPr>
            <w:tcW w:w="3867" w:type="dxa"/>
            <w:hideMark/>
          </w:tcPr>
          <w:p w14:paraId="7A1E835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review FE submitted test results with photos gallery, GPS location map, test parameters, calculated values, and FE remarks for final decision</w:t>
            </w:r>
          </w:p>
        </w:tc>
        <w:tc>
          <w:tcPr>
            <w:tcW w:w="1510" w:type="dxa"/>
            <w:hideMark/>
          </w:tcPr>
          <w:p w14:paraId="7FA14A30"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189D07BF"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6EF258B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FR-MAT-GM-027</w:t>
            </w:r>
          </w:p>
        </w:tc>
        <w:tc>
          <w:tcPr>
            <w:tcW w:w="2098" w:type="dxa"/>
            <w:hideMark/>
          </w:tcPr>
          <w:p w14:paraId="6243370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Final Approval</w:t>
            </w:r>
          </w:p>
        </w:tc>
        <w:tc>
          <w:tcPr>
            <w:tcW w:w="1688" w:type="dxa"/>
            <w:hideMark/>
          </w:tcPr>
          <w:p w14:paraId="47A2146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Approve Test Result</w:t>
            </w:r>
          </w:p>
        </w:tc>
        <w:tc>
          <w:tcPr>
            <w:tcW w:w="3867" w:type="dxa"/>
            <w:hideMark/>
          </w:tcPr>
          <w:p w14:paraId="2FF4A01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approve FE test result which finalizes status as "Test Approved"; notification sent to Contractor and FE with final result</w:t>
            </w:r>
          </w:p>
        </w:tc>
        <w:tc>
          <w:tcPr>
            <w:tcW w:w="1510" w:type="dxa"/>
            <w:hideMark/>
          </w:tcPr>
          <w:p w14:paraId="56AF27F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C153CCE"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B3EFC2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FR-MAT-GM-028</w:t>
            </w:r>
          </w:p>
        </w:tc>
        <w:tc>
          <w:tcPr>
            <w:tcW w:w="2098" w:type="dxa"/>
            <w:hideMark/>
          </w:tcPr>
          <w:p w14:paraId="1A5B84B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GM Final Approval</w:t>
            </w:r>
          </w:p>
        </w:tc>
        <w:tc>
          <w:tcPr>
            <w:tcW w:w="1688" w:type="dxa"/>
            <w:hideMark/>
          </w:tcPr>
          <w:p w14:paraId="43FF043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Reject Test Result</w:t>
            </w:r>
          </w:p>
        </w:tc>
        <w:tc>
          <w:tcPr>
            <w:tcW w:w="3867" w:type="dxa"/>
            <w:hideMark/>
          </w:tcPr>
          <w:p w14:paraId="2951CAD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shall reject FE test result with mandatory rejection reason; rejection sends request back to FE for re-inspection with reason notification</w:t>
            </w:r>
          </w:p>
        </w:tc>
        <w:tc>
          <w:tcPr>
            <w:tcW w:w="1510" w:type="dxa"/>
            <w:hideMark/>
          </w:tcPr>
          <w:p w14:paraId="41DF3C3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4B7DCF78"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45CA813A"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w:t>
            </w:r>
            <w:r w:rsidRPr="0089093D">
              <w:rPr>
                <w:rFonts w:ascii="Arial" w:eastAsia="Times New Roman" w:hAnsi="Arial" w:cs="Arial"/>
                <w:lang w:bidi="hi-IN"/>
              </w:rPr>
              <w:lastRenderedPageBreak/>
              <w:t>GM-029</w:t>
            </w:r>
          </w:p>
        </w:tc>
        <w:tc>
          <w:tcPr>
            <w:tcW w:w="2098" w:type="dxa"/>
            <w:hideMark/>
          </w:tcPr>
          <w:p w14:paraId="04CC787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Material Testing - Reporting</w:t>
            </w:r>
          </w:p>
        </w:tc>
        <w:tc>
          <w:tcPr>
            <w:tcW w:w="1688" w:type="dxa"/>
            <w:hideMark/>
          </w:tcPr>
          <w:p w14:paraId="33366AB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Pending at PIU Web Report</w:t>
            </w:r>
          </w:p>
        </w:tc>
        <w:tc>
          <w:tcPr>
            <w:tcW w:w="3867" w:type="dxa"/>
            <w:hideMark/>
          </w:tcPr>
          <w:p w14:paraId="49A991A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provide "Pending at PIU" report showing all material tests pending GM approval with </w:t>
            </w:r>
            <w:r w:rsidRPr="0089093D">
              <w:rPr>
                <w:rFonts w:ascii="Arial" w:eastAsia="Times New Roman" w:hAnsi="Arial" w:cs="Arial"/>
                <w:lang w:bidi="hi-IN"/>
              </w:rPr>
              <w:lastRenderedPageBreak/>
              <w:t>columns: Request ID, Component, Material, Quantity, Vendor, Days Pending, Assigned FE</w:t>
            </w:r>
          </w:p>
        </w:tc>
        <w:tc>
          <w:tcPr>
            <w:tcW w:w="1510" w:type="dxa"/>
            <w:hideMark/>
          </w:tcPr>
          <w:p w14:paraId="094587F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High</w:t>
            </w:r>
          </w:p>
        </w:tc>
      </w:tr>
      <w:tr w:rsidR="0089093D" w:rsidRPr="0089093D" w14:paraId="73C7EAC2"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48D0609"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FR-MAT-GM-030</w:t>
            </w:r>
          </w:p>
        </w:tc>
        <w:tc>
          <w:tcPr>
            <w:tcW w:w="2098" w:type="dxa"/>
            <w:hideMark/>
          </w:tcPr>
          <w:p w14:paraId="212D602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Reporting</w:t>
            </w:r>
          </w:p>
        </w:tc>
        <w:tc>
          <w:tcPr>
            <w:tcW w:w="1688" w:type="dxa"/>
            <w:hideMark/>
          </w:tcPr>
          <w:p w14:paraId="64CDE28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Report Filtering Options</w:t>
            </w:r>
          </w:p>
        </w:tc>
        <w:tc>
          <w:tcPr>
            <w:tcW w:w="3867" w:type="dxa"/>
            <w:hideMark/>
          </w:tcPr>
          <w:p w14:paraId="4978174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Report shall support filtering by Scheme, Date Range, Material Type, Contractor, Status with dynamic population from master data</w:t>
            </w:r>
          </w:p>
        </w:tc>
        <w:tc>
          <w:tcPr>
            <w:tcW w:w="1510" w:type="dxa"/>
            <w:hideMark/>
          </w:tcPr>
          <w:p w14:paraId="1F21EE8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411305C3"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5786062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FR-MAT-GM-031</w:t>
            </w:r>
          </w:p>
        </w:tc>
        <w:tc>
          <w:tcPr>
            <w:tcW w:w="2098" w:type="dxa"/>
            <w:hideMark/>
          </w:tcPr>
          <w:p w14:paraId="4BA6820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Reporting</w:t>
            </w:r>
          </w:p>
        </w:tc>
        <w:tc>
          <w:tcPr>
            <w:tcW w:w="1688" w:type="dxa"/>
            <w:hideMark/>
          </w:tcPr>
          <w:p w14:paraId="4DD7E09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Report Aging Color-Code</w:t>
            </w:r>
          </w:p>
        </w:tc>
        <w:tc>
          <w:tcPr>
            <w:tcW w:w="3867" w:type="dxa"/>
            <w:hideMark/>
          </w:tcPr>
          <w:p w14:paraId="6DCF358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Report shall display color-coded aging: Green (&lt;5 days pending), Yellow (5-10 days pending), Red (&gt;10 days pending) for visual prioritization and SLA tracking</w:t>
            </w:r>
          </w:p>
        </w:tc>
        <w:tc>
          <w:tcPr>
            <w:tcW w:w="1510" w:type="dxa"/>
            <w:hideMark/>
          </w:tcPr>
          <w:p w14:paraId="41464D5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2A8A9444"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1D0D1E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FR-MAT-GM-032</w:t>
            </w:r>
          </w:p>
        </w:tc>
        <w:tc>
          <w:tcPr>
            <w:tcW w:w="2098" w:type="dxa"/>
            <w:hideMark/>
          </w:tcPr>
          <w:p w14:paraId="13121A8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Reporting</w:t>
            </w:r>
          </w:p>
        </w:tc>
        <w:tc>
          <w:tcPr>
            <w:tcW w:w="1688" w:type="dxa"/>
            <w:hideMark/>
          </w:tcPr>
          <w:p w14:paraId="3890BE6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Report Export Functionality</w:t>
            </w:r>
          </w:p>
        </w:tc>
        <w:tc>
          <w:tcPr>
            <w:tcW w:w="3867" w:type="dxa"/>
            <w:hideMark/>
          </w:tcPr>
          <w:p w14:paraId="23E55DF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export "Pending at PIU" report to Excel (with charts) and PDF format with all applied filters and color-coding preserved</w:t>
            </w:r>
          </w:p>
        </w:tc>
        <w:tc>
          <w:tcPr>
            <w:tcW w:w="1510" w:type="dxa"/>
            <w:hideMark/>
          </w:tcPr>
          <w:p w14:paraId="3151CF4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0BC0113E"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2166BFA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FR-MAT-GM-033</w:t>
            </w:r>
          </w:p>
        </w:tc>
        <w:tc>
          <w:tcPr>
            <w:tcW w:w="2098" w:type="dxa"/>
            <w:hideMark/>
          </w:tcPr>
          <w:p w14:paraId="7DD275E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Database</w:t>
            </w:r>
          </w:p>
        </w:tc>
        <w:tc>
          <w:tcPr>
            <w:tcW w:w="1688" w:type="dxa"/>
            <w:hideMark/>
          </w:tcPr>
          <w:p w14:paraId="0E0206C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Core Tables Creation</w:t>
            </w:r>
          </w:p>
        </w:tc>
        <w:tc>
          <w:tcPr>
            <w:tcW w:w="3867" w:type="dxa"/>
            <w:hideMark/>
          </w:tcPr>
          <w:p w14:paraId="7ECA841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create database tables: </w:t>
            </w:r>
            <w:proofErr w:type="spellStart"/>
            <w:r w:rsidRPr="0089093D">
              <w:rPr>
                <w:rFonts w:ascii="Arial" w:eastAsia="Times New Roman" w:hAnsi="Arial" w:cs="Arial"/>
                <w:lang w:bidi="hi-IN"/>
              </w:rPr>
              <w:t>material_test_request</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test_assignment</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test_result</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approval_log</w:t>
            </w:r>
            <w:proofErr w:type="spellEnd"/>
            <w:r w:rsidRPr="0089093D">
              <w:rPr>
                <w:rFonts w:ascii="Arial" w:eastAsia="Times New Roman" w:hAnsi="Arial" w:cs="Arial"/>
                <w:lang w:bidi="hi-IN"/>
              </w:rPr>
              <w:t xml:space="preserve"> with proper data types, constraints, and relationships</w:t>
            </w:r>
          </w:p>
        </w:tc>
        <w:tc>
          <w:tcPr>
            <w:tcW w:w="1510" w:type="dxa"/>
            <w:hideMark/>
          </w:tcPr>
          <w:p w14:paraId="3A3B307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7D128413"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262253A"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FR-MAT-GM-034</w:t>
            </w:r>
          </w:p>
        </w:tc>
        <w:tc>
          <w:tcPr>
            <w:tcW w:w="2098" w:type="dxa"/>
            <w:hideMark/>
          </w:tcPr>
          <w:p w14:paraId="6A3B1AA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Database</w:t>
            </w:r>
          </w:p>
        </w:tc>
        <w:tc>
          <w:tcPr>
            <w:tcW w:w="1688" w:type="dxa"/>
            <w:hideMark/>
          </w:tcPr>
          <w:p w14:paraId="7879764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Table Fields Definition</w:t>
            </w:r>
          </w:p>
        </w:tc>
        <w:tc>
          <w:tcPr>
            <w:tcW w:w="3867" w:type="dxa"/>
            <w:hideMark/>
          </w:tcPr>
          <w:p w14:paraId="66BBF2F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Tables shall include fields: </w:t>
            </w:r>
            <w:proofErr w:type="spellStart"/>
            <w:r w:rsidRPr="0089093D">
              <w:rPr>
                <w:rFonts w:ascii="Arial" w:eastAsia="Times New Roman" w:hAnsi="Arial" w:cs="Arial"/>
                <w:lang w:bidi="hi-IN"/>
              </w:rPr>
              <w:t>request_id</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component_type</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material_name</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ordered_qty</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inspected_qty</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qty_failed</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pass_qty</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test_status</w:t>
            </w:r>
            <w:proofErr w:type="spellEnd"/>
            <w:r w:rsidRPr="0089093D">
              <w:rPr>
                <w:rFonts w:ascii="Arial" w:eastAsia="Times New Roman" w:hAnsi="Arial" w:cs="Arial"/>
                <w:lang w:bidi="hi-IN"/>
              </w:rPr>
              <w:t xml:space="preserve">, remarks, </w:t>
            </w:r>
            <w:proofErr w:type="spellStart"/>
            <w:r w:rsidRPr="0089093D">
              <w:rPr>
                <w:rFonts w:ascii="Arial" w:eastAsia="Times New Roman" w:hAnsi="Arial" w:cs="Arial"/>
                <w:lang w:bidi="hi-IN"/>
              </w:rPr>
              <w:t>gps_location</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created_date</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modified_date</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created_by</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modified_by</w:t>
            </w:r>
            <w:proofErr w:type="spellEnd"/>
          </w:p>
        </w:tc>
        <w:tc>
          <w:tcPr>
            <w:tcW w:w="1510" w:type="dxa"/>
            <w:hideMark/>
          </w:tcPr>
          <w:p w14:paraId="5365A25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737D937"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4A61D93E"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FR-MAT-GM-035</w:t>
            </w:r>
          </w:p>
        </w:tc>
        <w:tc>
          <w:tcPr>
            <w:tcW w:w="2098" w:type="dxa"/>
            <w:hideMark/>
          </w:tcPr>
          <w:p w14:paraId="26D8019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Database</w:t>
            </w:r>
          </w:p>
        </w:tc>
        <w:tc>
          <w:tcPr>
            <w:tcW w:w="1688" w:type="dxa"/>
            <w:hideMark/>
          </w:tcPr>
          <w:p w14:paraId="47C2683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Foreign Key Relationships</w:t>
            </w:r>
          </w:p>
        </w:tc>
        <w:tc>
          <w:tcPr>
            <w:tcW w:w="3867" w:type="dxa"/>
            <w:hideMark/>
          </w:tcPr>
          <w:p w14:paraId="08257FD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establish foreign key relationships: </w:t>
            </w:r>
            <w:proofErr w:type="spellStart"/>
            <w:r w:rsidRPr="0089093D">
              <w:rPr>
                <w:rFonts w:ascii="Arial" w:eastAsia="Times New Roman" w:hAnsi="Arial" w:cs="Arial"/>
                <w:lang w:bidi="hi-IN"/>
              </w:rPr>
              <w:t>material_test_request</w:t>
            </w:r>
            <w:proofErr w:type="spellEnd"/>
            <w:r w:rsidRPr="0089093D">
              <w:rPr>
                <w:rFonts w:ascii="Arial" w:eastAsia="Times New Roman" w:hAnsi="Arial" w:cs="Arial"/>
                <w:lang w:bidi="hi-IN"/>
              </w:rPr>
              <w:t xml:space="preserve"> → </w:t>
            </w:r>
            <w:proofErr w:type="spellStart"/>
            <w:r w:rsidRPr="0089093D">
              <w:rPr>
                <w:rFonts w:ascii="Arial" w:eastAsia="Times New Roman" w:hAnsi="Arial" w:cs="Arial"/>
                <w:lang w:bidi="hi-IN"/>
              </w:rPr>
              <w:t>component_master</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vendor_master</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user_master</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scheme_master</w:t>
            </w:r>
            <w:proofErr w:type="spellEnd"/>
            <w:r w:rsidRPr="0089093D">
              <w:rPr>
                <w:rFonts w:ascii="Arial" w:eastAsia="Times New Roman" w:hAnsi="Arial" w:cs="Arial"/>
                <w:lang w:bidi="hi-IN"/>
              </w:rPr>
              <w:t xml:space="preserve"> for data integrity and referential consistency</w:t>
            </w:r>
          </w:p>
        </w:tc>
        <w:tc>
          <w:tcPr>
            <w:tcW w:w="1510" w:type="dxa"/>
            <w:hideMark/>
          </w:tcPr>
          <w:p w14:paraId="21A738B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BC0EB72"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494DBD0"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FR-MAT-GM-036</w:t>
            </w:r>
          </w:p>
        </w:tc>
        <w:tc>
          <w:tcPr>
            <w:tcW w:w="2098" w:type="dxa"/>
            <w:hideMark/>
          </w:tcPr>
          <w:p w14:paraId="7DC18350"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Database</w:t>
            </w:r>
          </w:p>
        </w:tc>
        <w:tc>
          <w:tcPr>
            <w:tcW w:w="1688" w:type="dxa"/>
            <w:hideMark/>
          </w:tcPr>
          <w:p w14:paraId="03D7A29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Table Indexes Creation</w:t>
            </w:r>
          </w:p>
        </w:tc>
        <w:tc>
          <w:tcPr>
            <w:tcW w:w="3867" w:type="dxa"/>
            <w:hideMark/>
          </w:tcPr>
          <w:p w14:paraId="0284CDD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create indexes on frequently queried fields: </w:t>
            </w:r>
            <w:proofErr w:type="spellStart"/>
            <w:r w:rsidRPr="0089093D">
              <w:rPr>
                <w:rFonts w:ascii="Arial" w:eastAsia="Times New Roman" w:hAnsi="Arial" w:cs="Arial"/>
                <w:lang w:bidi="hi-IN"/>
              </w:rPr>
              <w:t>request_id</w:t>
            </w:r>
            <w:proofErr w:type="spellEnd"/>
            <w:r w:rsidRPr="0089093D">
              <w:rPr>
                <w:rFonts w:ascii="Arial" w:eastAsia="Times New Roman" w:hAnsi="Arial" w:cs="Arial"/>
                <w:lang w:bidi="hi-IN"/>
              </w:rPr>
              <w:t xml:space="preserve"> (Primary Key), </w:t>
            </w:r>
            <w:proofErr w:type="spellStart"/>
            <w:r w:rsidRPr="0089093D">
              <w:rPr>
                <w:rFonts w:ascii="Arial" w:eastAsia="Times New Roman" w:hAnsi="Arial" w:cs="Arial"/>
                <w:lang w:bidi="hi-IN"/>
              </w:rPr>
              <w:t>contractor_id</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fe_id</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test_status</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created_date</w:t>
            </w:r>
            <w:proofErr w:type="spellEnd"/>
            <w:r w:rsidRPr="0089093D">
              <w:rPr>
                <w:rFonts w:ascii="Arial" w:eastAsia="Times New Roman" w:hAnsi="Arial" w:cs="Arial"/>
                <w:lang w:bidi="hi-IN"/>
              </w:rPr>
              <w:t xml:space="preserve"> for query performance optimization (&lt;1s)</w:t>
            </w:r>
          </w:p>
        </w:tc>
        <w:tc>
          <w:tcPr>
            <w:tcW w:w="1510" w:type="dxa"/>
            <w:hideMark/>
          </w:tcPr>
          <w:p w14:paraId="3BD8EB1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4720ACFD"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03151D1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FR-MAT-GM-037</w:t>
            </w:r>
          </w:p>
        </w:tc>
        <w:tc>
          <w:tcPr>
            <w:tcW w:w="2098" w:type="dxa"/>
            <w:hideMark/>
          </w:tcPr>
          <w:p w14:paraId="5C0A3A1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Database</w:t>
            </w:r>
          </w:p>
        </w:tc>
        <w:tc>
          <w:tcPr>
            <w:tcW w:w="1688" w:type="dxa"/>
            <w:hideMark/>
          </w:tcPr>
          <w:p w14:paraId="0F64A2A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Audit Trigger Implementation</w:t>
            </w:r>
          </w:p>
        </w:tc>
        <w:tc>
          <w:tcPr>
            <w:tcW w:w="3867" w:type="dxa"/>
            <w:hideMark/>
          </w:tcPr>
          <w:p w14:paraId="22C01CD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create database triggers to log all INSERT/UPDATE/DELETE operations in </w:t>
            </w:r>
            <w:proofErr w:type="spellStart"/>
            <w:r w:rsidRPr="0089093D">
              <w:rPr>
                <w:rFonts w:ascii="Arial" w:eastAsia="Times New Roman" w:hAnsi="Arial" w:cs="Arial"/>
                <w:lang w:bidi="hi-IN"/>
              </w:rPr>
              <w:t>audit_log</w:t>
            </w:r>
            <w:proofErr w:type="spellEnd"/>
            <w:r w:rsidRPr="0089093D">
              <w:rPr>
                <w:rFonts w:ascii="Arial" w:eastAsia="Times New Roman" w:hAnsi="Arial" w:cs="Arial"/>
                <w:lang w:bidi="hi-IN"/>
              </w:rPr>
              <w:t xml:space="preserve"> table with </w:t>
            </w:r>
            <w:proofErr w:type="spellStart"/>
            <w:r w:rsidRPr="0089093D">
              <w:rPr>
                <w:rFonts w:ascii="Arial" w:eastAsia="Times New Roman" w:hAnsi="Arial" w:cs="Arial"/>
                <w:lang w:bidi="hi-IN"/>
              </w:rPr>
              <w:t>user_id</w:t>
            </w:r>
            <w:proofErr w:type="spellEnd"/>
            <w:r w:rsidRPr="0089093D">
              <w:rPr>
                <w:rFonts w:ascii="Arial" w:eastAsia="Times New Roman" w:hAnsi="Arial" w:cs="Arial"/>
                <w:lang w:bidi="hi-IN"/>
              </w:rPr>
              <w:t xml:space="preserve">, timestamp, </w:t>
            </w:r>
            <w:proofErr w:type="spellStart"/>
            <w:r w:rsidRPr="0089093D">
              <w:rPr>
                <w:rFonts w:ascii="Arial" w:eastAsia="Times New Roman" w:hAnsi="Arial" w:cs="Arial"/>
                <w:lang w:bidi="hi-IN"/>
              </w:rPr>
              <w:t>operation_type</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old_value</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new_value</w:t>
            </w:r>
            <w:proofErr w:type="spellEnd"/>
            <w:r w:rsidRPr="0089093D">
              <w:rPr>
                <w:rFonts w:ascii="Arial" w:eastAsia="Times New Roman" w:hAnsi="Arial" w:cs="Arial"/>
                <w:lang w:bidi="hi-IN"/>
              </w:rPr>
              <w:t xml:space="preserve"> for compliance</w:t>
            </w:r>
          </w:p>
        </w:tc>
        <w:tc>
          <w:tcPr>
            <w:tcW w:w="1510" w:type="dxa"/>
            <w:hideMark/>
          </w:tcPr>
          <w:p w14:paraId="3F1FEF0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404F198D"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B99458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FR-MAT-GM-038</w:t>
            </w:r>
          </w:p>
        </w:tc>
        <w:tc>
          <w:tcPr>
            <w:tcW w:w="2098" w:type="dxa"/>
            <w:hideMark/>
          </w:tcPr>
          <w:p w14:paraId="520CD07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50A6343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Create Request Function</w:t>
            </w:r>
          </w:p>
        </w:tc>
        <w:tc>
          <w:tcPr>
            <w:tcW w:w="3867" w:type="dxa"/>
            <w:hideMark/>
          </w:tcPr>
          <w:p w14:paraId="132D99F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provide stored function </w:t>
            </w:r>
            <w:proofErr w:type="spellStart"/>
            <w:r w:rsidRPr="0089093D">
              <w:rPr>
                <w:rFonts w:ascii="Arial" w:eastAsia="Times New Roman" w:hAnsi="Arial" w:cs="Arial"/>
                <w:lang w:bidi="hi-IN"/>
              </w:rPr>
              <w:t>fn_create_request</w:t>
            </w:r>
            <w:proofErr w:type="spellEnd"/>
            <w:r w:rsidRPr="0089093D">
              <w:rPr>
                <w:rFonts w:ascii="Arial" w:eastAsia="Times New Roman" w:hAnsi="Arial" w:cs="Arial"/>
                <w:lang w:bidi="hi-IN"/>
              </w:rPr>
              <w:t xml:space="preserve"> to create material test request with validation of mandatory fields, status initialization to "Draft", and return newly created </w:t>
            </w:r>
            <w:proofErr w:type="spellStart"/>
            <w:r w:rsidRPr="0089093D">
              <w:rPr>
                <w:rFonts w:ascii="Arial" w:eastAsia="Times New Roman" w:hAnsi="Arial" w:cs="Arial"/>
                <w:lang w:bidi="hi-IN"/>
              </w:rPr>
              <w:t>request_id</w:t>
            </w:r>
            <w:proofErr w:type="spellEnd"/>
          </w:p>
        </w:tc>
        <w:tc>
          <w:tcPr>
            <w:tcW w:w="1510" w:type="dxa"/>
            <w:hideMark/>
          </w:tcPr>
          <w:p w14:paraId="577861D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7A84FF87"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35940DE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FR-MAT-GM-039</w:t>
            </w:r>
          </w:p>
        </w:tc>
        <w:tc>
          <w:tcPr>
            <w:tcW w:w="2098" w:type="dxa"/>
            <w:hideMark/>
          </w:tcPr>
          <w:p w14:paraId="0BE5AB3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04E6FA9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Assign FE Function</w:t>
            </w:r>
          </w:p>
        </w:tc>
        <w:tc>
          <w:tcPr>
            <w:tcW w:w="3867" w:type="dxa"/>
            <w:hideMark/>
          </w:tcPr>
          <w:p w14:paraId="2C28F60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provide stored function </w:t>
            </w:r>
            <w:proofErr w:type="spellStart"/>
            <w:r w:rsidRPr="0089093D">
              <w:rPr>
                <w:rFonts w:ascii="Arial" w:eastAsia="Times New Roman" w:hAnsi="Arial" w:cs="Arial"/>
                <w:lang w:bidi="hi-IN"/>
              </w:rPr>
              <w:t>fn_assign_fe</w:t>
            </w:r>
            <w:proofErr w:type="spellEnd"/>
            <w:r w:rsidRPr="0089093D">
              <w:rPr>
                <w:rFonts w:ascii="Arial" w:eastAsia="Times New Roman" w:hAnsi="Arial" w:cs="Arial"/>
                <w:lang w:bidi="hi-IN"/>
              </w:rPr>
              <w:t xml:space="preserve"> to assign request to field engineer with workload validation, availability check, status update to "Assigned to FE", and assignment history logging</w:t>
            </w:r>
          </w:p>
        </w:tc>
        <w:tc>
          <w:tcPr>
            <w:tcW w:w="1510" w:type="dxa"/>
            <w:hideMark/>
          </w:tcPr>
          <w:p w14:paraId="3A73760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017DF77"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B4BD55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FR-MAT-GM-040</w:t>
            </w:r>
          </w:p>
        </w:tc>
        <w:tc>
          <w:tcPr>
            <w:tcW w:w="2098" w:type="dxa"/>
            <w:hideMark/>
          </w:tcPr>
          <w:p w14:paraId="0743D7F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50C0565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Approve Test Function</w:t>
            </w:r>
          </w:p>
        </w:tc>
        <w:tc>
          <w:tcPr>
            <w:tcW w:w="3867" w:type="dxa"/>
            <w:hideMark/>
          </w:tcPr>
          <w:p w14:paraId="7DBD82B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provide stored function </w:t>
            </w:r>
            <w:proofErr w:type="spellStart"/>
            <w:r w:rsidRPr="0089093D">
              <w:rPr>
                <w:rFonts w:ascii="Arial" w:eastAsia="Times New Roman" w:hAnsi="Arial" w:cs="Arial"/>
                <w:lang w:bidi="hi-IN"/>
              </w:rPr>
              <w:t>fn_approve_test</w:t>
            </w:r>
            <w:proofErr w:type="spellEnd"/>
            <w:r w:rsidRPr="0089093D">
              <w:rPr>
                <w:rFonts w:ascii="Arial" w:eastAsia="Times New Roman" w:hAnsi="Arial" w:cs="Arial"/>
                <w:lang w:bidi="hi-IN"/>
              </w:rPr>
              <w:t xml:space="preserve"> to approve test result with status update to "Test Approved", notification trigger, and </w:t>
            </w:r>
            <w:proofErr w:type="spellStart"/>
            <w:r w:rsidRPr="0089093D">
              <w:rPr>
                <w:rFonts w:ascii="Arial" w:eastAsia="Times New Roman" w:hAnsi="Arial" w:cs="Arial"/>
                <w:lang w:bidi="hi-IN"/>
              </w:rPr>
              <w:t>final_approval_date</w:t>
            </w:r>
            <w:proofErr w:type="spellEnd"/>
            <w:r w:rsidRPr="0089093D">
              <w:rPr>
                <w:rFonts w:ascii="Arial" w:eastAsia="Times New Roman" w:hAnsi="Arial" w:cs="Arial"/>
                <w:lang w:bidi="hi-IN"/>
              </w:rPr>
              <w:t xml:space="preserve"> logging</w:t>
            </w:r>
          </w:p>
        </w:tc>
        <w:tc>
          <w:tcPr>
            <w:tcW w:w="1510" w:type="dxa"/>
            <w:hideMark/>
          </w:tcPr>
          <w:p w14:paraId="6A4BFC3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4200779"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2EE49A0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FR-MAT-GM-041</w:t>
            </w:r>
          </w:p>
        </w:tc>
        <w:tc>
          <w:tcPr>
            <w:tcW w:w="2098" w:type="dxa"/>
            <w:hideMark/>
          </w:tcPr>
          <w:p w14:paraId="12F577B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6DFEEDB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Calculate Pass Rate Function</w:t>
            </w:r>
          </w:p>
        </w:tc>
        <w:tc>
          <w:tcPr>
            <w:tcW w:w="3867" w:type="dxa"/>
            <w:hideMark/>
          </w:tcPr>
          <w:p w14:paraId="67F35D5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provide stored function </w:t>
            </w:r>
            <w:proofErr w:type="spellStart"/>
            <w:r w:rsidRPr="0089093D">
              <w:rPr>
                <w:rFonts w:ascii="Arial" w:eastAsia="Times New Roman" w:hAnsi="Arial" w:cs="Arial"/>
                <w:lang w:bidi="hi-IN"/>
              </w:rPr>
              <w:t>fn_calculate_pass_rate</w:t>
            </w:r>
            <w:proofErr w:type="spellEnd"/>
            <w:r w:rsidRPr="0089093D">
              <w:rPr>
                <w:rFonts w:ascii="Arial" w:eastAsia="Times New Roman" w:hAnsi="Arial" w:cs="Arial"/>
                <w:lang w:bidi="hi-IN"/>
              </w:rPr>
              <w:t xml:space="preserve"> to calculate and return pass percentage: (Pass </w:t>
            </w:r>
            <w:proofErr w:type="spellStart"/>
            <w:r w:rsidRPr="0089093D">
              <w:rPr>
                <w:rFonts w:ascii="Arial" w:eastAsia="Times New Roman" w:hAnsi="Arial" w:cs="Arial"/>
                <w:lang w:bidi="hi-IN"/>
              </w:rPr>
              <w:t>Qty</w:t>
            </w:r>
            <w:proofErr w:type="spellEnd"/>
            <w:r w:rsidRPr="0089093D">
              <w:rPr>
                <w:rFonts w:ascii="Arial" w:eastAsia="Times New Roman" w:hAnsi="Arial" w:cs="Arial"/>
                <w:lang w:bidi="hi-IN"/>
              </w:rPr>
              <w:t xml:space="preserve"> / Inspected </w:t>
            </w:r>
            <w:proofErr w:type="spellStart"/>
            <w:r w:rsidRPr="0089093D">
              <w:rPr>
                <w:rFonts w:ascii="Arial" w:eastAsia="Times New Roman" w:hAnsi="Arial" w:cs="Arial"/>
                <w:lang w:bidi="hi-IN"/>
              </w:rPr>
              <w:t>Qty</w:t>
            </w:r>
            <w:proofErr w:type="spellEnd"/>
            <w:r w:rsidRPr="0089093D">
              <w:rPr>
                <w:rFonts w:ascii="Arial" w:eastAsia="Times New Roman" w:hAnsi="Arial" w:cs="Arial"/>
                <w:lang w:bidi="hi-IN"/>
              </w:rPr>
              <w:t>) * 100 with null handling</w:t>
            </w:r>
          </w:p>
        </w:tc>
        <w:tc>
          <w:tcPr>
            <w:tcW w:w="1510" w:type="dxa"/>
            <w:hideMark/>
          </w:tcPr>
          <w:p w14:paraId="7E50281E"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48A29A8F"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BCBA179"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FR-MAT-GM-042</w:t>
            </w:r>
          </w:p>
        </w:tc>
        <w:tc>
          <w:tcPr>
            <w:tcW w:w="2098" w:type="dxa"/>
            <w:hideMark/>
          </w:tcPr>
          <w:p w14:paraId="0DFE63B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7345401E"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Fetch ESR Details Function</w:t>
            </w:r>
          </w:p>
        </w:tc>
        <w:tc>
          <w:tcPr>
            <w:tcW w:w="3867" w:type="dxa"/>
            <w:hideMark/>
          </w:tcPr>
          <w:p w14:paraId="42B9C5C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provide stored function </w:t>
            </w:r>
            <w:proofErr w:type="spellStart"/>
            <w:r w:rsidRPr="0089093D">
              <w:rPr>
                <w:rFonts w:ascii="Arial" w:eastAsia="Times New Roman" w:hAnsi="Arial" w:cs="Arial"/>
                <w:lang w:bidi="hi-IN"/>
              </w:rPr>
              <w:t>fn_get_esr_details</w:t>
            </w:r>
            <w:proofErr w:type="spellEnd"/>
            <w:r w:rsidRPr="0089093D">
              <w:rPr>
                <w:rFonts w:ascii="Arial" w:eastAsia="Times New Roman" w:hAnsi="Arial" w:cs="Arial"/>
                <w:lang w:bidi="hi-IN"/>
              </w:rPr>
              <w:t xml:space="preserve"> to retrieve ESR information by </w:t>
            </w:r>
            <w:proofErr w:type="spellStart"/>
            <w:r w:rsidRPr="0089093D">
              <w:rPr>
                <w:rFonts w:ascii="Arial" w:eastAsia="Times New Roman" w:hAnsi="Arial" w:cs="Arial"/>
                <w:lang w:bidi="hi-IN"/>
              </w:rPr>
              <w:t>scheme_id</w:t>
            </w:r>
            <w:proofErr w:type="spellEnd"/>
            <w:r w:rsidRPr="0089093D">
              <w:rPr>
                <w:rFonts w:ascii="Arial" w:eastAsia="Times New Roman" w:hAnsi="Arial" w:cs="Arial"/>
                <w:lang w:bidi="hi-IN"/>
              </w:rPr>
              <w:t xml:space="preserve"> including ESR name, code, status, district, for dropdown population</w:t>
            </w:r>
          </w:p>
        </w:tc>
        <w:tc>
          <w:tcPr>
            <w:tcW w:w="1510" w:type="dxa"/>
            <w:hideMark/>
          </w:tcPr>
          <w:p w14:paraId="6BE4EE9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3D3C4DAC"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2110294E"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FR-MAT-GM-043</w:t>
            </w:r>
          </w:p>
        </w:tc>
        <w:tc>
          <w:tcPr>
            <w:tcW w:w="2098" w:type="dxa"/>
            <w:hideMark/>
          </w:tcPr>
          <w:p w14:paraId="040D688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116F0E88"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Fetch Scheme List Function</w:t>
            </w:r>
          </w:p>
        </w:tc>
        <w:tc>
          <w:tcPr>
            <w:tcW w:w="3867" w:type="dxa"/>
            <w:hideMark/>
          </w:tcPr>
          <w:p w14:paraId="6C8D3FE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provide stored function </w:t>
            </w:r>
            <w:proofErr w:type="spellStart"/>
            <w:r w:rsidRPr="0089093D">
              <w:rPr>
                <w:rFonts w:ascii="Arial" w:eastAsia="Times New Roman" w:hAnsi="Arial" w:cs="Arial"/>
                <w:lang w:bidi="hi-IN"/>
              </w:rPr>
              <w:t>fn_get_scheme_list</w:t>
            </w:r>
            <w:proofErr w:type="spellEnd"/>
            <w:r w:rsidRPr="0089093D">
              <w:rPr>
                <w:rFonts w:ascii="Arial" w:eastAsia="Times New Roman" w:hAnsi="Arial" w:cs="Arial"/>
                <w:lang w:bidi="hi-IN"/>
              </w:rPr>
              <w:t xml:space="preserve"> to retrieve all 147 schemes with optional filters by status, PIU, </w:t>
            </w:r>
            <w:proofErr w:type="spellStart"/>
            <w:r w:rsidRPr="0089093D">
              <w:rPr>
                <w:rFonts w:ascii="Arial" w:eastAsia="Times New Roman" w:hAnsi="Arial" w:cs="Arial"/>
                <w:lang w:bidi="hi-IN"/>
              </w:rPr>
              <w:t>scheme_type</w:t>
            </w:r>
            <w:proofErr w:type="spellEnd"/>
            <w:r w:rsidRPr="0089093D">
              <w:rPr>
                <w:rFonts w:ascii="Arial" w:eastAsia="Times New Roman" w:hAnsi="Arial" w:cs="Arial"/>
                <w:lang w:bidi="hi-IN"/>
              </w:rPr>
              <w:t xml:space="preserve"> for dropdown and report filtering</w:t>
            </w:r>
          </w:p>
        </w:tc>
        <w:tc>
          <w:tcPr>
            <w:tcW w:w="1510" w:type="dxa"/>
            <w:hideMark/>
          </w:tcPr>
          <w:p w14:paraId="01DAAD7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4182B02F"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D7C8AD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FR-MAT-GM-044</w:t>
            </w:r>
          </w:p>
        </w:tc>
        <w:tc>
          <w:tcPr>
            <w:tcW w:w="2098" w:type="dxa"/>
            <w:hideMark/>
          </w:tcPr>
          <w:p w14:paraId="3DE826C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0E24D97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Fetch ESR List Function</w:t>
            </w:r>
          </w:p>
        </w:tc>
        <w:tc>
          <w:tcPr>
            <w:tcW w:w="3867" w:type="dxa"/>
            <w:hideMark/>
          </w:tcPr>
          <w:p w14:paraId="36B6978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provide stored function </w:t>
            </w:r>
            <w:proofErr w:type="spellStart"/>
            <w:r w:rsidRPr="0089093D">
              <w:rPr>
                <w:rFonts w:ascii="Arial" w:eastAsia="Times New Roman" w:hAnsi="Arial" w:cs="Arial"/>
                <w:lang w:bidi="hi-IN"/>
              </w:rPr>
              <w:t>fn_get_esr_list</w:t>
            </w:r>
            <w:proofErr w:type="spellEnd"/>
            <w:r w:rsidRPr="0089093D">
              <w:rPr>
                <w:rFonts w:ascii="Arial" w:eastAsia="Times New Roman" w:hAnsi="Arial" w:cs="Arial"/>
                <w:lang w:bidi="hi-IN"/>
              </w:rPr>
              <w:t xml:space="preserve"> to retrieve ESR master data with hierarchical structure (District → Block → </w:t>
            </w:r>
            <w:r w:rsidRPr="0089093D">
              <w:rPr>
                <w:rFonts w:ascii="Arial" w:eastAsia="Times New Roman" w:hAnsi="Arial" w:cs="Arial"/>
                <w:lang w:bidi="hi-IN"/>
              </w:rPr>
              <w:lastRenderedPageBreak/>
              <w:t>ESR) for nested dropdown population</w:t>
            </w:r>
          </w:p>
        </w:tc>
        <w:tc>
          <w:tcPr>
            <w:tcW w:w="1510" w:type="dxa"/>
            <w:hideMark/>
          </w:tcPr>
          <w:p w14:paraId="15DFB07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Medium</w:t>
            </w:r>
          </w:p>
        </w:tc>
      </w:tr>
      <w:tr w:rsidR="0089093D" w:rsidRPr="0089093D" w14:paraId="55882400"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4DADCFD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FR-MAT-GM-045</w:t>
            </w:r>
          </w:p>
        </w:tc>
        <w:tc>
          <w:tcPr>
            <w:tcW w:w="2098" w:type="dxa"/>
            <w:hideMark/>
          </w:tcPr>
          <w:p w14:paraId="200A6F7A"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Functions</w:t>
            </w:r>
          </w:p>
        </w:tc>
        <w:tc>
          <w:tcPr>
            <w:tcW w:w="1688" w:type="dxa"/>
            <w:hideMark/>
          </w:tcPr>
          <w:p w14:paraId="4B635A09"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Fetch User List Function</w:t>
            </w:r>
          </w:p>
        </w:tc>
        <w:tc>
          <w:tcPr>
            <w:tcW w:w="3867" w:type="dxa"/>
            <w:hideMark/>
          </w:tcPr>
          <w:p w14:paraId="3D81E66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System shall provide stored function </w:t>
            </w:r>
            <w:proofErr w:type="spellStart"/>
            <w:r w:rsidRPr="0089093D">
              <w:rPr>
                <w:rFonts w:ascii="Arial" w:eastAsia="Times New Roman" w:hAnsi="Arial" w:cs="Arial"/>
                <w:lang w:bidi="hi-IN"/>
              </w:rPr>
              <w:t>fn_get_user_list</w:t>
            </w:r>
            <w:proofErr w:type="spellEnd"/>
            <w:r w:rsidRPr="0089093D">
              <w:rPr>
                <w:rFonts w:ascii="Arial" w:eastAsia="Times New Roman" w:hAnsi="Arial" w:cs="Arial"/>
                <w:lang w:bidi="hi-IN"/>
              </w:rPr>
              <w:t xml:space="preserve"> to retrieve active users by role (FE, SQC, GM, Contractor) with filters by status and department for dropdown assignment</w:t>
            </w:r>
          </w:p>
        </w:tc>
        <w:tc>
          <w:tcPr>
            <w:tcW w:w="1510" w:type="dxa"/>
            <w:hideMark/>
          </w:tcPr>
          <w:p w14:paraId="3B7012A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5EF2BD98"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2D9E898"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FR-MAT-GM-046</w:t>
            </w:r>
          </w:p>
        </w:tc>
        <w:tc>
          <w:tcPr>
            <w:tcW w:w="2098" w:type="dxa"/>
            <w:hideMark/>
          </w:tcPr>
          <w:p w14:paraId="5CBCEBD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56B0115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 Create API</w:t>
            </w:r>
          </w:p>
        </w:tc>
        <w:tc>
          <w:tcPr>
            <w:tcW w:w="3867" w:type="dxa"/>
            <w:hideMark/>
          </w:tcPr>
          <w:p w14:paraId="3B95EA9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Insert API (POST /</w:t>
            </w:r>
            <w:proofErr w:type="spellStart"/>
            <w:r w:rsidRPr="0089093D">
              <w:rPr>
                <w:rFonts w:ascii="Arial" w:eastAsia="Times New Roman" w:hAnsi="Arial" w:cs="Arial"/>
                <w:lang w:bidi="hi-IN"/>
              </w:rPr>
              <w:t>api</w:t>
            </w:r>
            <w:proofErr w:type="spellEnd"/>
            <w:r w:rsidRPr="0089093D">
              <w:rPr>
                <w:rFonts w:ascii="Arial" w:eastAsia="Times New Roman" w:hAnsi="Arial" w:cs="Arial"/>
                <w:lang w:bidi="hi-IN"/>
              </w:rPr>
              <w:t xml:space="preserve">/v1/material-test/create) accepting JSON payload with all request fields, validating mandatory fields, and returning success with </w:t>
            </w:r>
            <w:proofErr w:type="spellStart"/>
            <w:r w:rsidRPr="0089093D">
              <w:rPr>
                <w:rFonts w:ascii="Arial" w:eastAsia="Times New Roman" w:hAnsi="Arial" w:cs="Arial"/>
                <w:lang w:bidi="hi-IN"/>
              </w:rPr>
              <w:t>request_id</w:t>
            </w:r>
            <w:proofErr w:type="spellEnd"/>
            <w:r w:rsidRPr="0089093D">
              <w:rPr>
                <w:rFonts w:ascii="Arial" w:eastAsia="Times New Roman" w:hAnsi="Arial" w:cs="Arial"/>
                <w:lang w:bidi="hi-IN"/>
              </w:rPr>
              <w:t xml:space="preserve"> or error with HTTP status codes</w:t>
            </w:r>
          </w:p>
        </w:tc>
        <w:tc>
          <w:tcPr>
            <w:tcW w:w="1510" w:type="dxa"/>
            <w:hideMark/>
          </w:tcPr>
          <w:p w14:paraId="0156186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71CCB3AB"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2160676F"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FR-MAT-GM-047</w:t>
            </w:r>
          </w:p>
        </w:tc>
        <w:tc>
          <w:tcPr>
            <w:tcW w:w="2098" w:type="dxa"/>
            <w:hideMark/>
          </w:tcPr>
          <w:p w14:paraId="0A6CCBE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0AD6B70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 Get API</w:t>
            </w:r>
          </w:p>
        </w:tc>
        <w:tc>
          <w:tcPr>
            <w:tcW w:w="3867" w:type="dxa"/>
            <w:hideMark/>
          </w:tcPr>
          <w:p w14:paraId="6A377EA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Get API (GET /</w:t>
            </w:r>
            <w:proofErr w:type="spellStart"/>
            <w:r w:rsidRPr="0089093D">
              <w:rPr>
                <w:rFonts w:ascii="Arial" w:eastAsia="Times New Roman" w:hAnsi="Arial" w:cs="Arial"/>
                <w:lang w:bidi="hi-IN"/>
              </w:rPr>
              <w:t>api</w:t>
            </w:r>
            <w:proofErr w:type="spellEnd"/>
            <w:r w:rsidRPr="0089093D">
              <w:rPr>
                <w:rFonts w:ascii="Arial" w:eastAsia="Times New Roman" w:hAnsi="Arial" w:cs="Arial"/>
                <w:lang w:bidi="hi-IN"/>
              </w:rPr>
              <w:t>/v1/material-test/{</w:t>
            </w:r>
            <w:proofErr w:type="spellStart"/>
            <w:r w:rsidRPr="0089093D">
              <w:rPr>
                <w:rFonts w:ascii="Arial" w:eastAsia="Times New Roman" w:hAnsi="Arial" w:cs="Arial"/>
                <w:lang w:bidi="hi-IN"/>
              </w:rPr>
              <w:t>request_id</w:t>
            </w:r>
            <w:proofErr w:type="spellEnd"/>
            <w:r w:rsidRPr="0089093D">
              <w:rPr>
                <w:rFonts w:ascii="Arial" w:eastAsia="Times New Roman" w:hAnsi="Arial" w:cs="Arial"/>
                <w:lang w:bidi="hi-IN"/>
              </w:rPr>
              <w:t>}) to retrieve material test request details with role-based access control (RBAC) filtering</w:t>
            </w:r>
          </w:p>
        </w:tc>
        <w:tc>
          <w:tcPr>
            <w:tcW w:w="1510" w:type="dxa"/>
            <w:hideMark/>
          </w:tcPr>
          <w:p w14:paraId="6E02859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5BAF851A"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515AD0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FR-MAT-GM-048</w:t>
            </w:r>
          </w:p>
        </w:tc>
        <w:tc>
          <w:tcPr>
            <w:tcW w:w="2098" w:type="dxa"/>
            <w:hideMark/>
          </w:tcPr>
          <w:p w14:paraId="3B9B631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5334839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Approve/Reject API Endpoints</w:t>
            </w:r>
          </w:p>
        </w:tc>
        <w:tc>
          <w:tcPr>
            <w:tcW w:w="3867" w:type="dxa"/>
            <w:hideMark/>
          </w:tcPr>
          <w:p w14:paraId="20A9918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API endpoints for approval (PUT /</w:t>
            </w:r>
            <w:proofErr w:type="spellStart"/>
            <w:r w:rsidRPr="0089093D">
              <w:rPr>
                <w:rFonts w:ascii="Arial" w:eastAsia="Times New Roman" w:hAnsi="Arial" w:cs="Arial"/>
                <w:lang w:bidi="hi-IN"/>
              </w:rPr>
              <w:t>api</w:t>
            </w:r>
            <w:proofErr w:type="spellEnd"/>
            <w:r w:rsidRPr="0089093D">
              <w:rPr>
                <w:rFonts w:ascii="Arial" w:eastAsia="Times New Roman" w:hAnsi="Arial" w:cs="Arial"/>
                <w:lang w:bidi="hi-IN"/>
              </w:rPr>
              <w:t>/v1/material-test/approve/{</w:t>
            </w:r>
            <w:proofErr w:type="spellStart"/>
            <w:r w:rsidRPr="0089093D">
              <w:rPr>
                <w:rFonts w:ascii="Arial" w:eastAsia="Times New Roman" w:hAnsi="Arial" w:cs="Arial"/>
                <w:lang w:bidi="hi-IN"/>
              </w:rPr>
              <w:t>request_id</w:t>
            </w:r>
            <w:proofErr w:type="spellEnd"/>
            <w:r w:rsidRPr="0089093D">
              <w:rPr>
                <w:rFonts w:ascii="Arial" w:eastAsia="Times New Roman" w:hAnsi="Arial" w:cs="Arial"/>
                <w:lang w:bidi="hi-IN"/>
              </w:rPr>
              <w:t>}) and rejection (PUT /</w:t>
            </w:r>
            <w:proofErr w:type="spellStart"/>
            <w:r w:rsidRPr="0089093D">
              <w:rPr>
                <w:rFonts w:ascii="Arial" w:eastAsia="Times New Roman" w:hAnsi="Arial" w:cs="Arial"/>
                <w:lang w:bidi="hi-IN"/>
              </w:rPr>
              <w:t>api</w:t>
            </w:r>
            <w:proofErr w:type="spellEnd"/>
            <w:r w:rsidRPr="0089093D">
              <w:rPr>
                <w:rFonts w:ascii="Arial" w:eastAsia="Times New Roman" w:hAnsi="Arial" w:cs="Arial"/>
                <w:lang w:bidi="hi-IN"/>
              </w:rPr>
              <w:t>/v1/material-test/reject/{</w:t>
            </w:r>
            <w:proofErr w:type="spellStart"/>
            <w:r w:rsidRPr="0089093D">
              <w:rPr>
                <w:rFonts w:ascii="Arial" w:eastAsia="Times New Roman" w:hAnsi="Arial" w:cs="Arial"/>
                <w:lang w:bidi="hi-IN"/>
              </w:rPr>
              <w:t>request_id</w:t>
            </w:r>
            <w:proofErr w:type="spellEnd"/>
            <w:r w:rsidRPr="0089093D">
              <w:rPr>
                <w:rFonts w:ascii="Arial" w:eastAsia="Times New Roman" w:hAnsi="Arial" w:cs="Arial"/>
                <w:lang w:bidi="hi-IN"/>
              </w:rPr>
              <w:t>}) with remarks field</w:t>
            </w:r>
          </w:p>
        </w:tc>
        <w:tc>
          <w:tcPr>
            <w:tcW w:w="1510" w:type="dxa"/>
            <w:hideMark/>
          </w:tcPr>
          <w:p w14:paraId="24408EB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28EC8BF"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77921DFE"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FR-MAT-GM-049</w:t>
            </w:r>
          </w:p>
        </w:tc>
        <w:tc>
          <w:tcPr>
            <w:tcW w:w="2098" w:type="dxa"/>
            <w:hideMark/>
          </w:tcPr>
          <w:p w14:paraId="3B959A8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7555ED4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Submit Result API</w:t>
            </w:r>
          </w:p>
        </w:tc>
        <w:tc>
          <w:tcPr>
            <w:tcW w:w="3867" w:type="dxa"/>
            <w:hideMark/>
          </w:tcPr>
          <w:p w14:paraId="7C7BCA0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provide API (POST /</w:t>
            </w:r>
            <w:proofErr w:type="spellStart"/>
            <w:r w:rsidRPr="0089093D">
              <w:rPr>
                <w:rFonts w:ascii="Arial" w:eastAsia="Times New Roman" w:hAnsi="Arial" w:cs="Arial"/>
                <w:lang w:bidi="hi-IN"/>
              </w:rPr>
              <w:t>api</w:t>
            </w:r>
            <w:proofErr w:type="spellEnd"/>
            <w:r w:rsidRPr="0089093D">
              <w:rPr>
                <w:rFonts w:ascii="Arial" w:eastAsia="Times New Roman" w:hAnsi="Arial" w:cs="Arial"/>
                <w:lang w:bidi="hi-IN"/>
              </w:rPr>
              <w:t>/v1/material-test/submit-result) to submit FE test results with file attachment support (multipart/form-data) and GPS location validation</w:t>
            </w:r>
          </w:p>
        </w:tc>
        <w:tc>
          <w:tcPr>
            <w:tcW w:w="1510" w:type="dxa"/>
            <w:hideMark/>
          </w:tcPr>
          <w:p w14:paraId="340157B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7DD7697"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AB802E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FR-MAT-GM-050</w:t>
            </w:r>
          </w:p>
        </w:tc>
        <w:tc>
          <w:tcPr>
            <w:tcW w:w="2098" w:type="dxa"/>
            <w:hideMark/>
          </w:tcPr>
          <w:p w14:paraId="7053541E"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47CEEFB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API JWT Authentication</w:t>
            </w:r>
          </w:p>
        </w:tc>
        <w:tc>
          <w:tcPr>
            <w:tcW w:w="3867" w:type="dxa"/>
            <w:hideMark/>
          </w:tcPr>
          <w:p w14:paraId="68CE4F9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All APIs shall require JWT token-based authentication with role-based access control (RBAC) to ensure only authorized users access endpoints</w:t>
            </w:r>
          </w:p>
        </w:tc>
        <w:tc>
          <w:tcPr>
            <w:tcW w:w="1510" w:type="dxa"/>
            <w:hideMark/>
          </w:tcPr>
          <w:p w14:paraId="4DD10C9B"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048693E"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361B685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FR-MAT-GM-051</w:t>
            </w:r>
          </w:p>
        </w:tc>
        <w:tc>
          <w:tcPr>
            <w:tcW w:w="2098" w:type="dxa"/>
            <w:hideMark/>
          </w:tcPr>
          <w:p w14:paraId="547F3B4E"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30130DC8"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API Response Performance</w:t>
            </w:r>
          </w:p>
        </w:tc>
        <w:tc>
          <w:tcPr>
            <w:tcW w:w="3867" w:type="dxa"/>
            <w:hideMark/>
          </w:tcPr>
          <w:p w14:paraId="6604817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All APIs shall respond within 2 seconds for standard requests (non-file uploads) under normal network conditions (4G/</w:t>
            </w:r>
            <w:proofErr w:type="spellStart"/>
            <w:r w:rsidRPr="0089093D">
              <w:rPr>
                <w:rFonts w:ascii="Arial" w:eastAsia="Times New Roman" w:hAnsi="Arial" w:cs="Arial"/>
                <w:lang w:bidi="hi-IN"/>
              </w:rPr>
              <w:t>WiFi</w:t>
            </w:r>
            <w:proofErr w:type="spellEnd"/>
            <w:r w:rsidRPr="0089093D">
              <w:rPr>
                <w:rFonts w:ascii="Arial" w:eastAsia="Times New Roman" w:hAnsi="Arial" w:cs="Arial"/>
                <w:lang w:bidi="hi-IN"/>
              </w:rPr>
              <w:t>)</w:t>
            </w:r>
          </w:p>
        </w:tc>
        <w:tc>
          <w:tcPr>
            <w:tcW w:w="1510" w:type="dxa"/>
            <w:hideMark/>
          </w:tcPr>
          <w:p w14:paraId="55E72A2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C205E64"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4FA31EA"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w:t>
            </w:r>
            <w:r w:rsidRPr="0089093D">
              <w:rPr>
                <w:rFonts w:ascii="Arial" w:eastAsia="Times New Roman" w:hAnsi="Arial" w:cs="Arial"/>
                <w:lang w:bidi="hi-IN"/>
              </w:rPr>
              <w:lastRenderedPageBreak/>
              <w:t>GM-052</w:t>
            </w:r>
          </w:p>
        </w:tc>
        <w:tc>
          <w:tcPr>
            <w:tcW w:w="2098" w:type="dxa"/>
            <w:hideMark/>
          </w:tcPr>
          <w:p w14:paraId="5D598EE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Material Testing - APIs</w:t>
            </w:r>
          </w:p>
        </w:tc>
        <w:tc>
          <w:tcPr>
            <w:tcW w:w="1688" w:type="dxa"/>
            <w:hideMark/>
          </w:tcPr>
          <w:p w14:paraId="4FCD581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API Versioning Strategy</w:t>
            </w:r>
          </w:p>
        </w:tc>
        <w:tc>
          <w:tcPr>
            <w:tcW w:w="3867" w:type="dxa"/>
            <w:hideMark/>
          </w:tcPr>
          <w:p w14:paraId="13BA42F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All APIs shall implement versioning (v1.0) with backward compatibility support for future </w:t>
            </w:r>
            <w:r w:rsidRPr="0089093D">
              <w:rPr>
                <w:rFonts w:ascii="Arial" w:eastAsia="Times New Roman" w:hAnsi="Arial" w:cs="Arial"/>
                <w:lang w:bidi="hi-IN"/>
              </w:rPr>
              <w:lastRenderedPageBreak/>
              <w:t>versions and deprecated endpoint handling</w:t>
            </w:r>
          </w:p>
        </w:tc>
        <w:tc>
          <w:tcPr>
            <w:tcW w:w="1510" w:type="dxa"/>
            <w:hideMark/>
          </w:tcPr>
          <w:p w14:paraId="6BA74C20"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Medium</w:t>
            </w:r>
          </w:p>
        </w:tc>
      </w:tr>
      <w:tr w:rsidR="0089093D" w:rsidRPr="0089093D" w14:paraId="44AD1B65"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50D1D20F"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FR-MAT-GM-053</w:t>
            </w:r>
          </w:p>
        </w:tc>
        <w:tc>
          <w:tcPr>
            <w:tcW w:w="2098" w:type="dxa"/>
            <w:hideMark/>
          </w:tcPr>
          <w:p w14:paraId="1C7457FA"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APIs</w:t>
            </w:r>
          </w:p>
        </w:tc>
        <w:tc>
          <w:tcPr>
            <w:tcW w:w="1688" w:type="dxa"/>
            <w:hideMark/>
          </w:tcPr>
          <w:p w14:paraId="365FD31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API Error Handling</w:t>
            </w:r>
          </w:p>
        </w:tc>
        <w:tc>
          <w:tcPr>
            <w:tcW w:w="3867" w:type="dxa"/>
            <w:hideMark/>
          </w:tcPr>
          <w:p w14:paraId="1531AE7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APIs shall return meaningful error messages with appropriate HTTP status codes (400 for validation errors, 401 for unauthorized, 500 for server errors)</w:t>
            </w:r>
          </w:p>
        </w:tc>
        <w:tc>
          <w:tcPr>
            <w:tcW w:w="1510" w:type="dxa"/>
            <w:hideMark/>
          </w:tcPr>
          <w:p w14:paraId="2DFFAD6E"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B8C2C27"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000C1A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FR-MAT-GM-054</w:t>
            </w:r>
          </w:p>
        </w:tc>
        <w:tc>
          <w:tcPr>
            <w:tcW w:w="2098" w:type="dxa"/>
            <w:hideMark/>
          </w:tcPr>
          <w:p w14:paraId="7811832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Web UI</w:t>
            </w:r>
          </w:p>
        </w:tc>
        <w:tc>
          <w:tcPr>
            <w:tcW w:w="1688" w:type="dxa"/>
            <w:hideMark/>
          </w:tcPr>
          <w:p w14:paraId="52E1291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Contractor Request Form UI</w:t>
            </w:r>
          </w:p>
        </w:tc>
        <w:tc>
          <w:tcPr>
            <w:tcW w:w="3867" w:type="dxa"/>
            <w:hideMark/>
          </w:tcPr>
          <w:p w14:paraId="22F21A9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Web interface shall provide responsive request form with all required fields, real-time validation, inline error messages, and submit/draft save buttons</w:t>
            </w:r>
          </w:p>
        </w:tc>
        <w:tc>
          <w:tcPr>
            <w:tcW w:w="1510" w:type="dxa"/>
            <w:hideMark/>
          </w:tcPr>
          <w:p w14:paraId="3CF203E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CA8CDED"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3B86A458"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FR-MAT-GM-055</w:t>
            </w:r>
          </w:p>
        </w:tc>
        <w:tc>
          <w:tcPr>
            <w:tcW w:w="2098" w:type="dxa"/>
            <w:hideMark/>
          </w:tcPr>
          <w:p w14:paraId="375B851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Web UI</w:t>
            </w:r>
          </w:p>
        </w:tc>
        <w:tc>
          <w:tcPr>
            <w:tcW w:w="1688" w:type="dxa"/>
            <w:hideMark/>
          </w:tcPr>
          <w:p w14:paraId="4D0D4A8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Approval Dashboard</w:t>
            </w:r>
          </w:p>
        </w:tc>
        <w:tc>
          <w:tcPr>
            <w:tcW w:w="3867" w:type="dxa"/>
            <w:hideMark/>
          </w:tcPr>
          <w:p w14:paraId="11F1C77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Web interface shall provide GM dashboard showing pending requests in queue, approval details with request summary, documents, and approve/reject action buttons</w:t>
            </w:r>
          </w:p>
        </w:tc>
        <w:tc>
          <w:tcPr>
            <w:tcW w:w="1510" w:type="dxa"/>
            <w:hideMark/>
          </w:tcPr>
          <w:p w14:paraId="037EA5B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BBCA596"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2F0D28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FR-MAT-GM-056</w:t>
            </w:r>
          </w:p>
        </w:tc>
        <w:tc>
          <w:tcPr>
            <w:tcW w:w="2098" w:type="dxa"/>
            <w:hideMark/>
          </w:tcPr>
          <w:p w14:paraId="4BC8EE7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Web UI</w:t>
            </w:r>
          </w:p>
        </w:tc>
        <w:tc>
          <w:tcPr>
            <w:tcW w:w="1688" w:type="dxa"/>
            <w:hideMark/>
          </w:tcPr>
          <w:p w14:paraId="767217C2"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SQC Assignment Panel</w:t>
            </w:r>
          </w:p>
        </w:tc>
        <w:tc>
          <w:tcPr>
            <w:tcW w:w="3867" w:type="dxa"/>
            <w:hideMark/>
          </w:tcPr>
          <w:p w14:paraId="1206725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Web interface shall provide SQC panel with pending requests, FE dropdown with workload info, assignment button, and notification management</w:t>
            </w:r>
          </w:p>
        </w:tc>
        <w:tc>
          <w:tcPr>
            <w:tcW w:w="1510" w:type="dxa"/>
            <w:hideMark/>
          </w:tcPr>
          <w:p w14:paraId="1C5CB5F1"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1C4683A7"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7F29267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FR-MAT-GM-057</w:t>
            </w:r>
          </w:p>
        </w:tc>
        <w:tc>
          <w:tcPr>
            <w:tcW w:w="2098" w:type="dxa"/>
            <w:hideMark/>
          </w:tcPr>
          <w:p w14:paraId="68B554D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Web UI</w:t>
            </w:r>
          </w:p>
        </w:tc>
        <w:tc>
          <w:tcPr>
            <w:tcW w:w="1688" w:type="dxa"/>
            <w:hideMark/>
          </w:tcPr>
          <w:p w14:paraId="0F8452D0"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Responsive Design Implementation</w:t>
            </w:r>
          </w:p>
        </w:tc>
        <w:tc>
          <w:tcPr>
            <w:tcW w:w="3867" w:type="dxa"/>
            <w:hideMark/>
          </w:tcPr>
          <w:p w14:paraId="6269AA76"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Web UI shall be responsive for desktop and tablet (min 768px width) following Material Design guidelines with consistent styling and user experience</w:t>
            </w:r>
          </w:p>
        </w:tc>
        <w:tc>
          <w:tcPr>
            <w:tcW w:w="1510" w:type="dxa"/>
            <w:hideMark/>
          </w:tcPr>
          <w:p w14:paraId="0ABD53DA"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427D91DF"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58354CA6"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FR-MAT-GM-058</w:t>
            </w:r>
          </w:p>
        </w:tc>
        <w:tc>
          <w:tcPr>
            <w:tcW w:w="2098" w:type="dxa"/>
            <w:hideMark/>
          </w:tcPr>
          <w:p w14:paraId="0FCA51E0"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Web UI</w:t>
            </w:r>
          </w:p>
        </w:tc>
        <w:tc>
          <w:tcPr>
            <w:tcW w:w="1688" w:type="dxa"/>
            <w:hideMark/>
          </w:tcPr>
          <w:p w14:paraId="5FB3C27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Form Validation UI</w:t>
            </w:r>
          </w:p>
        </w:tc>
        <w:tc>
          <w:tcPr>
            <w:tcW w:w="3867" w:type="dxa"/>
            <w:hideMark/>
          </w:tcPr>
          <w:p w14:paraId="0E38ED2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Web forms shall display validation errors with red highlighting, inline error messages, and prevent submission until all mandatory fields filled</w:t>
            </w:r>
          </w:p>
        </w:tc>
        <w:tc>
          <w:tcPr>
            <w:tcW w:w="1510" w:type="dxa"/>
            <w:hideMark/>
          </w:tcPr>
          <w:p w14:paraId="38EEF6C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3335578E"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6651FB97"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FR-MAT-GM-059</w:t>
            </w:r>
          </w:p>
        </w:tc>
        <w:tc>
          <w:tcPr>
            <w:tcW w:w="2098" w:type="dxa"/>
            <w:hideMark/>
          </w:tcPr>
          <w:p w14:paraId="722DB90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Mobile UI</w:t>
            </w:r>
          </w:p>
        </w:tc>
        <w:tc>
          <w:tcPr>
            <w:tcW w:w="1688" w:type="dxa"/>
            <w:hideMark/>
          </w:tcPr>
          <w:p w14:paraId="5F2128D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Login Screen Design</w:t>
            </w:r>
          </w:p>
        </w:tc>
        <w:tc>
          <w:tcPr>
            <w:tcW w:w="3867" w:type="dxa"/>
            <w:hideMark/>
          </w:tcPr>
          <w:p w14:paraId="1627FF4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Mobile app shall provide login screen with Employee ID and Password fields, offline cache for credentials, biometric support (fingerprint/face recognition), and session management</w:t>
            </w:r>
          </w:p>
        </w:tc>
        <w:tc>
          <w:tcPr>
            <w:tcW w:w="1510" w:type="dxa"/>
            <w:hideMark/>
          </w:tcPr>
          <w:p w14:paraId="1779B58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59D06E8"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206CAAD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FR-MAT-GM-060</w:t>
            </w:r>
          </w:p>
        </w:tc>
        <w:tc>
          <w:tcPr>
            <w:tcW w:w="2098" w:type="dxa"/>
            <w:hideMark/>
          </w:tcPr>
          <w:p w14:paraId="03E1F1A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Mobile UI</w:t>
            </w:r>
          </w:p>
        </w:tc>
        <w:tc>
          <w:tcPr>
            <w:tcW w:w="1688" w:type="dxa"/>
            <w:hideMark/>
          </w:tcPr>
          <w:p w14:paraId="0E00C32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Assignment List Screen</w:t>
            </w:r>
          </w:p>
        </w:tc>
        <w:tc>
          <w:tcPr>
            <w:tcW w:w="3867" w:type="dxa"/>
            <w:hideMark/>
          </w:tcPr>
          <w:p w14:paraId="4E4B721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Mobile app shall display assigned material testing tasks with component, material type, site location, SLA deadline, and status (Pending/In Progress/Completed)</w:t>
            </w:r>
          </w:p>
        </w:tc>
        <w:tc>
          <w:tcPr>
            <w:tcW w:w="1510" w:type="dxa"/>
            <w:hideMark/>
          </w:tcPr>
          <w:p w14:paraId="3F644AF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2B1940C0"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741E9A97"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w:t>
            </w:r>
            <w:r w:rsidRPr="0089093D">
              <w:rPr>
                <w:rFonts w:ascii="Arial" w:eastAsia="Times New Roman" w:hAnsi="Arial" w:cs="Arial"/>
                <w:lang w:bidi="hi-IN"/>
              </w:rPr>
              <w:lastRenderedPageBreak/>
              <w:t>GM-061</w:t>
            </w:r>
          </w:p>
        </w:tc>
        <w:tc>
          <w:tcPr>
            <w:tcW w:w="2098" w:type="dxa"/>
            <w:hideMark/>
          </w:tcPr>
          <w:p w14:paraId="551D886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Material Testing - Mobile UI</w:t>
            </w:r>
          </w:p>
        </w:tc>
        <w:tc>
          <w:tcPr>
            <w:tcW w:w="1688" w:type="dxa"/>
            <w:hideMark/>
          </w:tcPr>
          <w:p w14:paraId="69074A8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Test Entry Screen</w:t>
            </w:r>
          </w:p>
        </w:tc>
        <w:tc>
          <w:tcPr>
            <w:tcW w:w="3867" w:type="dxa"/>
            <w:hideMark/>
          </w:tcPr>
          <w:p w14:paraId="57C43A0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Mobile app shall provide test entry form optimized for 5-7 inch screens with quantity fields, remarks text area, test </w:t>
            </w:r>
            <w:r w:rsidRPr="0089093D">
              <w:rPr>
                <w:rFonts w:ascii="Arial" w:eastAsia="Times New Roman" w:hAnsi="Arial" w:cs="Arial"/>
                <w:lang w:bidi="hi-IN"/>
              </w:rPr>
              <w:lastRenderedPageBreak/>
              <w:t>parameters, and validation feedback</w:t>
            </w:r>
          </w:p>
        </w:tc>
        <w:tc>
          <w:tcPr>
            <w:tcW w:w="1510" w:type="dxa"/>
            <w:hideMark/>
          </w:tcPr>
          <w:p w14:paraId="1DF3BFFE"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lastRenderedPageBreak/>
              <w:t>High</w:t>
            </w:r>
          </w:p>
        </w:tc>
      </w:tr>
      <w:tr w:rsidR="0089093D" w:rsidRPr="0089093D" w14:paraId="06154308"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02D5D88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FR-MAT-GM-062</w:t>
            </w:r>
          </w:p>
        </w:tc>
        <w:tc>
          <w:tcPr>
            <w:tcW w:w="2098" w:type="dxa"/>
            <w:hideMark/>
          </w:tcPr>
          <w:p w14:paraId="60E141A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Mobile UI</w:t>
            </w:r>
          </w:p>
        </w:tc>
        <w:tc>
          <w:tcPr>
            <w:tcW w:w="1688" w:type="dxa"/>
            <w:hideMark/>
          </w:tcPr>
          <w:p w14:paraId="3CA1B3B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FE Photo Capture Integration</w:t>
            </w:r>
          </w:p>
        </w:tc>
        <w:tc>
          <w:tcPr>
            <w:tcW w:w="3867" w:type="dxa"/>
            <w:hideMark/>
          </w:tcPr>
          <w:p w14:paraId="2278357F"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Mobile app shall integrate device camera for capturing inspection photos with timestamp, </w:t>
            </w:r>
            <w:proofErr w:type="spellStart"/>
            <w:r w:rsidRPr="0089093D">
              <w:rPr>
                <w:rFonts w:ascii="Arial" w:eastAsia="Times New Roman" w:hAnsi="Arial" w:cs="Arial"/>
                <w:lang w:bidi="hi-IN"/>
              </w:rPr>
              <w:t>geolocation</w:t>
            </w:r>
            <w:proofErr w:type="spellEnd"/>
            <w:r w:rsidRPr="0089093D">
              <w:rPr>
                <w:rFonts w:ascii="Arial" w:eastAsia="Times New Roman" w:hAnsi="Arial" w:cs="Arial"/>
                <w:lang w:bidi="hi-IN"/>
              </w:rPr>
              <w:t xml:space="preserve"> metadata, and auto-compression if exceeds 5MB limit</w:t>
            </w:r>
          </w:p>
        </w:tc>
        <w:tc>
          <w:tcPr>
            <w:tcW w:w="1510" w:type="dxa"/>
            <w:hideMark/>
          </w:tcPr>
          <w:p w14:paraId="78A8FD9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66554E6E"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78B92DC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FR-MAT-GM-063</w:t>
            </w:r>
          </w:p>
        </w:tc>
        <w:tc>
          <w:tcPr>
            <w:tcW w:w="2098" w:type="dxa"/>
            <w:hideMark/>
          </w:tcPr>
          <w:p w14:paraId="731EC52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Mobile UI</w:t>
            </w:r>
          </w:p>
        </w:tc>
        <w:tc>
          <w:tcPr>
            <w:tcW w:w="1688" w:type="dxa"/>
            <w:hideMark/>
          </w:tcPr>
          <w:p w14:paraId="7E7F0FB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Offline-First Design Pattern</w:t>
            </w:r>
          </w:p>
        </w:tc>
        <w:tc>
          <w:tcPr>
            <w:tcW w:w="3867" w:type="dxa"/>
            <w:hideMark/>
          </w:tcPr>
          <w:p w14:paraId="6B8A9427"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Mobile app shall support full offline functionality with local SQLite data storage, auto-sync queue, and sync status indicators when internet available</w:t>
            </w:r>
          </w:p>
        </w:tc>
        <w:tc>
          <w:tcPr>
            <w:tcW w:w="1510" w:type="dxa"/>
            <w:hideMark/>
          </w:tcPr>
          <w:p w14:paraId="3E6290A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0D9C028E"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1AECF6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FR-MAT-GM-064</w:t>
            </w:r>
          </w:p>
        </w:tc>
        <w:tc>
          <w:tcPr>
            <w:tcW w:w="2098" w:type="dxa"/>
            <w:hideMark/>
          </w:tcPr>
          <w:p w14:paraId="5A570BB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Mobile UI</w:t>
            </w:r>
          </w:p>
        </w:tc>
        <w:tc>
          <w:tcPr>
            <w:tcW w:w="1688" w:type="dxa"/>
            <w:hideMark/>
          </w:tcPr>
          <w:p w14:paraId="586943F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Design Compliance</w:t>
            </w:r>
          </w:p>
        </w:tc>
        <w:tc>
          <w:tcPr>
            <w:tcW w:w="3867" w:type="dxa"/>
            <w:hideMark/>
          </w:tcPr>
          <w:p w14:paraId="59616EC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Mobile app UI shall follow Material Design 3 guidelines with proper spacing, typography, colors, and interactions for Android 8+ and </w:t>
            </w:r>
            <w:proofErr w:type="spellStart"/>
            <w:r w:rsidRPr="0089093D">
              <w:rPr>
                <w:rFonts w:ascii="Arial" w:eastAsia="Times New Roman" w:hAnsi="Arial" w:cs="Arial"/>
                <w:lang w:bidi="hi-IN"/>
              </w:rPr>
              <w:t>iOS</w:t>
            </w:r>
            <w:proofErr w:type="spellEnd"/>
            <w:r w:rsidRPr="0089093D">
              <w:rPr>
                <w:rFonts w:ascii="Arial" w:eastAsia="Times New Roman" w:hAnsi="Arial" w:cs="Arial"/>
                <w:lang w:bidi="hi-IN"/>
              </w:rPr>
              <w:t xml:space="preserve"> 13+ compatibility</w:t>
            </w:r>
          </w:p>
        </w:tc>
        <w:tc>
          <w:tcPr>
            <w:tcW w:w="1510" w:type="dxa"/>
            <w:hideMark/>
          </w:tcPr>
          <w:p w14:paraId="09E4123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Medium</w:t>
            </w:r>
          </w:p>
        </w:tc>
      </w:tr>
      <w:tr w:rsidR="0089093D" w:rsidRPr="0089093D" w14:paraId="0F3F7D29"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351AC00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FR-MAT-GM-065</w:t>
            </w:r>
          </w:p>
        </w:tc>
        <w:tc>
          <w:tcPr>
            <w:tcW w:w="2098" w:type="dxa"/>
            <w:hideMark/>
          </w:tcPr>
          <w:p w14:paraId="5E44A59A"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Security</w:t>
            </w:r>
          </w:p>
        </w:tc>
        <w:tc>
          <w:tcPr>
            <w:tcW w:w="1688" w:type="dxa"/>
            <w:hideMark/>
          </w:tcPr>
          <w:p w14:paraId="0A91EA7A"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XSS Prevention Implementation</w:t>
            </w:r>
          </w:p>
        </w:tc>
        <w:tc>
          <w:tcPr>
            <w:tcW w:w="3867" w:type="dxa"/>
            <w:hideMark/>
          </w:tcPr>
          <w:p w14:paraId="1ADD028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prevent Cross-Site Scripting attacks using input sanitization library (</w:t>
            </w:r>
            <w:proofErr w:type="spellStart"/>
            <w:r w:rsidRPr="0089093D">
              <w:rPr>
                <w:rFonts w:ascii="Arial" w:eastAsia="Times New Roman" w:hAnsi="Arial" w:cs="Arial"/>
                <w:lang w:bidi="hi-IN"/>
              </w:rPr>
              <w:t>DOMPurify</w:t>
            </w:r>
            <w:proofErr w:type="spellEnd"/>
            <w:r w:rsidRPr="0089093D">
              <w:rPr>
                <w:rFonts w:ascii="Arial" w:eastAsia="Times New Roman" w:hAnsi="Arial" w:cs="Arial"/>
                <w:lang w:bidi="hi-IN"/>
              </w:rPr>
              <w:t>), HTML encoding for user-generated content, and Content Security Policy (CSP) headers</w:t>
            </w:r>
          </w:p>
        </w:tc>
        <w:tc>
          <w:tcPr>
            <w:tcW w:w="1510" w:type="dxa"/>
            <w:hideMark/>
          </w:tcPr>
          <w:p w14:paraId="2BB664A3"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7F30EFC"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11B14D5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FR-MAT-GM-066</w:t>
            </w:r>
          </w:p>
        </w:tc>
        <w:tc>
          <w:tcPr>
            <w:tcW w:w="2098" w:type="dxa"/>
            <w:hideMark/>
          </w:tcPr>
          <w:p w14:paraId="59F1967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Security</w:t>
            </w:r>
          </w:p>
        </w:tc>
        <w:tc>
          <w:tcPr>
            <w:tcW w:w="1688" w:type="dxa"/>
            <w:hideMark/>
          </w:tcPr>
          <w:p w14:paraId="242731F9"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SQL Injection Prevention</w:t>
            </w:r>
          </w:p>
        </w:tc>
        <w:tc>
          <w:tcPr>
            <w:tcW w:w="3867" w:type="dxa"/>
            <w:hideMark/>
          </w:tcPr>
          <w:p w14:paraId="0EB4DAE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prevent SQL injection attacks using parameterized queries, prepared statements, and stored procedures for all database operations</w:t>
            </w:r>
          </w:p>
        </w:tc>
        <w:tc>
          <w:tcPr>
            <w:tcW w:w="1510" w:type="dxa"/>
            <w:hideMark/>
          </w:tcPr>
          <w:p w14:paraId="4B3E814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38D73247" w14:textId="77777777" w:rsidTr="0089093D">
        <w:tc>
          <w:tcPr>
            <w:cnfStyle w:val="001000000000" w:firstRow="0" w:lastRow="0" w:firstColumn="1" w:lastColumn="0" w:oddVBand="0" w:evenVBand="0" w:oddHBand="0" w:evenHBand="0" w:firstRowFirstColumn="0" w:firstRowLastColumn="0" w:lastRowFirstColumn="0" w:lastRowLastColumn="0"/>
            <w:tcW w:w="733" w:type="dxa"/>
            <w:hideMark/>
          </w:tcPr>
          <w:p w14:paraId="0292B33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FR-MAT-GM-067</w:t>
            </w:r>
          </w:p>
        </w:tc>
        <w:tc>
          <w:tcPr>
            <w:tcW w:w="2098" w:type="dxa"/>
            <w:hideMark/>
          </w:tcPr>
          <w:p w14:paraId="50F2EEE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Security</w:t>
            </w:r>
          </w:p>
        </w:tc>
        <w:tc>
          <w:tcPr>
            <w:tcW w:w="1688" w:type="dxa"/>
            <w:hideMark/>
          </w:tcPr>
          <w:p w14:paraId="12C3A8D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Input Validation Rules</w:t>
            </w:r>
          </w:p>
        </w:tc>
        <w:tc>
          <w:tcPr>
            <w:tcW w:w="3867" w:type="dxa"/>
            <w:hideMark/>
          </w:tcPr>
          <w:p w14:paraId="77308B2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validate all user inputs (Material name, Remarks, Vendor name) with length restrictions (max 100 chars), type validation, and format restrictions</w:t>
            </w:r>
          </w:p>
        </w:tc>
        <w:tc>
          <w:tcPr>
            <w:tcW w:w="1510" w:type="dxa"/>
            <w:hideMark/>
          </w:tcPr>
          <w:p w14:paraId="1C56611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High</w:t>
            </w:r>
          </w:p>
        </w:tc>
      </w:tr>
      <w:tr w:rsidR="0089093D" w:rsidRPr="0089093D" w14:paraId="414B5AF5" w14:textId="77777777" w:rsidTr="00890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2B0AAD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FR-MAT-GM-068</w:t>
            </w:r>
          </w:p>
        </w:tc>
        <w:tc>
          <w:tcPr>
            <w:tcW w:w="2098" w:type="dxa"/>
            <w:hideMark/>
          </w:tcPr>
          <w:p w14:paraId="3E975DF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Material Testing - Security</w:t>
            </w:r>
          </w:p>
        </w:tc>
        <w:tc>
          <w:tcPr>
            <w:tcW w:w="1688" w:type="dxa"/>
            <w:hideMark/>
          </w:tcPr>
          <w:p w14:paraId="4FFC8E5E"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File Upload Security Validation</w:t>
            </w:r>
          </w:p>
        </w:tc>
        <w:tc>
          <w:tcPr>
            <w:tcW w:w="3867" w:type="dxa"/>
            <w:hideMark/>
          </w:tcPr>
          <w:p w14:paraId="26EE8A7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System shall validate uploaded files for allowed MIME</w:t>
            </w:r>
          </w:p>
        </w:tc>
        <w:tc>
          <w:tcPr>
            <w:tcW w:w="1510" w:type="dxa"/>
            <w:hideMark/>
          </w:tcPr>
          <w:p w14:paraId="284384D3"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
        </w:tc>
      </w:tr>
    </w:tbl>
    <w:p w14:paraId="4A8140D5" w14:textId="77777777" w:rsidR="0063184D" w:rsidRDefault="0063184D"/>
    <w:tbl>
      <w:tblPr>
        <w:tblStyle w:val="GridTable4-Accent1"/>
        <w:tblW w:w="5227" w:type="pct"/>
        <w:tblLayout w:type="fixed"/>
        <w:tblLook w:val="04A0" w:firstRow="1" w:lastRow="0" w:firstColumn="1" w:lastColumn="0" w:noHBand="0" w:noVBand="1"/>
      </w:tblPr>
      <w:tblGrid>
        <w:gridCol w:w="733"/>
        <w:gridCol w:w="2098"/>
        <w:gridCol w:w="1688"/>
        <w:gridCol w:w="3867"/>
        <w:gridCol w:w="1510"/>
      </w:tblGrid>
      <w:tr w:rsidR="008B1972" w:rsidRPr="008B1972" w14:paraId="0845D649" w14:textId="77777777" w:rsidTr="009F4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tcPr>
          <w:p w14:paraId="70094B36" w14:textId="3607AFC6" w:rsidR="008B1972" w:rsidRPr="008B1972" w:rsidRDefault="008B1972" w:rsidP="008B1972">
            <w:pPr>
              <w:spacing w:after="160"/>
            </w:pPr>
          </w:p>
        </w:tc>
        <w:tc>
          <w:tcPr>
            <w:tcW w:w="1060" w:type="pct"/>
          </w:tcPr>
          <w:p w14:paraId="2F974D4E" w14:textId="52B2F256"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853" w:type="pct"/>
          </w:tcPr>
          <w:p w14:paraId="5A7D7862" w14:textId="7B42F4B6"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1954" w:type="pct"/>
          </w:tcPr>
          <w:p w14:paraId="1A8039A5" w14:textId="333E6204"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c>
          <w:tcPr>
            <w:tcW w:w="763" w:type="pct"/>
          </w:tcPr>
          <w:p w14:paraId="443033F3" w14:textId="1BA20FA1" w:rsidR="008B1972" w:rsidRPr="008B1972" w:rsidRDefault="008B1972" w:rsidP="008B1972">
            <w:pPr>
              <w:spacing w:after="160"/>
              <w:cnfStyle w:val="100000000000" w:firstRow="1" w:lastRow="0" w:firstColumn="0" w:lastColumn="0" w:oddVBand="0" w:evenVBand="0" w:oddHBand="0" w:evenHBand="0" w:firstRowFirstColumn="0" w:firstRowLastColumn="0" w:lastRowFirstColumn="0" w:lastRowLastColumn="0"/>
            </w:pPr>
          </w:p>
        </w:tc>
      </w:tr>
      <w:tr w:rsidR="005330AB" w:rsidRPr="005330AB" w14:paraId="7A6E975C"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41F3462"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 ID</w:t>
            </w:r>
          </w:p>
        </w:tc>
        <w:tc>
          <w:tcPr>
            <w:tcW w:w="1060" w:type="pct"/>
            <w:hideMark/>
          </w:tcPr>
          <w:p w14:paraId="2C2950E5"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5330AB">
              <w:rPr>
                <w:rFonts w:ascii="Arial" w:eastAsia="Times New Roman" w:hAnsi="Arial" w:cs="Arial"/>
                <w:b/>
                <w:bCs/>
                <w:lang w:bidi="hi-IN"/>
              </w:rPr>
              <w:t>Functional Requirement Module</w:t>
            </w:r>
          </w:p>
        </w:tc>
        <w:tc>
          <w:tcPr>
            <w:tcW w:w="853" w:type="pct"/>
            <w:hideMark/>
          </w:tcPr>
          <w:p w14:paraId="48112AFF"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5330AB">
              <w:rPr>
                <w:rFonts w:ascii="Arial" w:eastAsia="Times New Roman" w:hAnsi="Arial" w:cs="Arial"/>
                <w:b/>
                <w:bCs/>
                <w:lang w:bidi="hi-IN"/>
              </w:rPr>
              <w:t>Functional Requirement</w:t>
            </w:r>
          </w:p>
        </w:tc>
        <w:tc>
          <w:tcPr>
            <w:tcW w:w="1954" w:type="pct"/>
            <w:hideMark/>
          </w:tcPr>
          <w:p w14:paraId="55AB4F41"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5330AB">
              <w:rPr>
                <w:rFonts w:ascii="Arial" w:eastAsia="Times New Roman" w:hAnsi="Arial" w:cs="Arial"/>
                <w:b/>
                <w:bCs/>
                <w:lang w:bidi="hi-IN"/>
              </w:rPr>
              <w:t>Description</w:t>
            </w:r>
          </w:p>
        </w:tc>
        <w:tc>
          <w:tcPr>
            <w:tcW w:w="763" w:type="pct"/>
            <w:hideMark/>
          </w:tcPr>
          <w:p w14:paraId="280C498E"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5330AB">
              <w:rPr>
                <w:rFonts w:ascii="Arial" w:eastAsia="Times New Roman" w:hAnsi="Arial" w:cs="Arial"/>
                <w:b/>
                <w:bCs/>
                <w:lang w:bidi="hi-IN"/>
              </w:rPr>
              <w:t>Priority</w:t>
            </w:r>
          </w:p>
        </w:tc>
      </w:tr>
      <w:tr w:rsidR="005330AB" w:rsidRPr="005330AB" w14:paraId="411D216B"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FB1AF43"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lastRenderedPageBreak/>
              <w:t>FR-FHTC-CR-001</w:t>
            </w:r>
          </w:p>
        </w:tc>
        <w:tc>
          <w:tcPr>
            <w:tcW w:w="1060" w:type="pct"/>
            <w:hideMark/>
          </w:tcPr>
          <w:p w14:paraId="5E9D8D82"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FE Login &amp; Reports</w:t>
            </w:r>
          </w:p>
        </w:tc>
        <w:tc>
          <w:tcPr>
            <w:tcW w:w="853" w:type="pct"/>
            <w:hideMark/>
          </w:tcPr>
          <w:p w14:paraId="5D4A8AEB"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FE login with report access and session management</w:t>
            </w:r>
          </w:p>
        </w:tc>
        <w:tc>
          <w:tcPr>
            <w:tcW w:w="1954" w:type="pct"/>
            <w:hideMark/>
          </w:tcPr>
          <w:p w14:paraId="0FC03948" w14:textId="3CC4DC8A"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provide FE users a secure login to the FHTC module, enforce session timeout of 30 minutes of inactivity, support password reset/forgot password, and ensure that modified reports (Tap Connection Status, HSC Summary, </w:t>
            </w:r>
            <w:proofErr w:type="gramStart"/>
            <w:r w:rsidRPr="005330AB">
              <w:rPr>
                <w:rFonts w:ascii="Arial" w:eastAsia="Times New Roman" w:hAnsi="Arial" w:cs="Arial"/>
                <w:lang w:bidi="hi-IN"/>
              </w:rPr>
              <w:t>Village</w:t>
            </w:r>
            <w:proofErr w:type="gramEnd"/>
            <w:r w:rsidRPr="005330AB">
              <w:rPr>
                <w:rFonts w:ascii="Arial" w:eastAsia="Times New Roman" w:hAnsi="Arial" w:cs="Arial"/>
                <w:lang w:bidi="hi-IN"/>
              </w:rPr>
              <w:t>-wise Coverage) are accessible post-login with a maximum report load time of 3 seconds.</w:t>
            </w:r>
            <w:hyperlink r:id="rId10" w:tgtFrame="_blank" w:history="1">
              <w:r>
                <w:rPr>
                  <w:rFonts w:ascii="Arial" w:eastAsia="Times New Roman" w:hAnsi="Arial" w:cs="Arial"/>
                  <w:color w:val="0000FF"/>
                  <w:u w:val="single"/>
                  <w:lang w:bidi="hi-IN"/>
                </w:rPr>
                <w:t xml:space="preserve"> </w:t>
              </w:r>
            </w:hyperlink>
          </w:p>
        </w:tc>
        <w:tc>
          <w:tcPr>
            <w:tcW w:w="763" w:type="pct"/>
            <w:hideMark/>
          </w:tcPr>
          <w:p w14:paraId="5C6245D0"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7C91A90C"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597CC15"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FR-FHTC-CR-002</w:t>
            </w:r>
          </w:p>
        </w:tc>
        <w:tc>
          <w:tcPr>
            <w:tcW w:w="1060" w:type="pct"/>
            <w:hideMark/>
          </w:tcPr>
          <w:p w14:paraId="7B7CFCAB"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FE Login &amp; Reports</w:t>
            </w:r>
          </w:p>
        </w:tc>
        <w:tc>
          <w:tcPr>
            <w:tcW w:w="853" w:type="pct"/>
            <w:hideMark/>
          </w:tcPr>
          <w:p w14:paraId="04F6316C"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FE report modification and performance</w:t>
            </w:r>
          </w:p>
        </w:tc>
        <w:tc>
          <w:tcPr>
            <w:tcW w:w="1954" w:type="pct"/>
            <w:hideMark/>
          </w:tcPr>
          <w:p w14:paraId="73D2B51A" w14:textId="22302014"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display updated layouts and data structures for the Tap Connection Status, HSC Summary, and Village-wise Coverage reports for FE users and ensure that all report queries and rendering are optimized to meet the response time requirement of less than 3 seconds per report under normal load.</w:t>
            </w:r>
            <w:hyperlink r:id="rId11" w:tgtFrame="_blank" w:history="1">
              <w:r>
                <w:rPr>
                  <w:rFonts w:ascii="Arial" w:eastAsia="Times New Roman" w:hAnsi="Arial" w:cs="Arial"/>
                  <w:color w:val="0000FF"/>
                  <w:u w:val="single"/>
                  <w:lang w:bidi="hi-IN"/>
                </w:rPr>
                <w:t xml:space="preserve"> </w:t>
              </w:r>
            </w:hyperlink>
          </w:p>
        </w:tc>
        <w:tc>
          <w:tcPr>
            <w:tcW w:w="763" w:type="pct"/>
            <w:hideMark/>
          </w:tcPr>
          <w:p w14:paraId="757AA17A"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4CB0621E"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B0F2891"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FR-FHTC-CR-003</w:t>
            </w:r>
          </w:p>
        </w:tc>
        <w:tc>
          <w:tcPr>
            <w:tcW w:w="1060" w:type="pct"/>
            <w:hideMark/>
          </w:tcPr>
          <w:p w14:paraId="0F944295"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New Pages</w:t>
            </w:r>
          </w:p>
        </w:tc>
        <w:tc>
          <w:tcPr>
            <w:tcW w:w="853" w:type="pct"/>
            <w:hideMark/>
          </w:tcPr>
          <w:p w14:paraId="45CB0401"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New FHTC web pages for survey and tap details</w:t>
            </w:r>
          </w:p>
        </w:tc>
        <w:tc>
          <w:tcPr>
            <w:tcW w:w="1954" w:type="pct"/>
            <w:hideMark/>
          </w:tcPr>
          <w:p w14:paraId="186564D8" w14:textId="0663F5A9"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provide new responsive web pages for the Village Survey Dashboard, Tap Connection Details, and Beneficiary List with Photos, including updated navigation menu entries and breadcrumb navigation, aligned with </w:t>
            </w:r>
            <w:proofErr w:type="spellStart"/>
            <w:r w:rsidRPr="005330AB">
              <w:rPr>
                <w:rFonts w:ascii="Arial" w:eastAsia="Times New Roman" w:hAnsi="Arial" w:cs="Arial"/>
                <w:lang w:bidi="hi-IN"/>
              </w:rPr>
              <w:t>Jal</w:t>
            </w:r>
            <w:proofErr w:type="spellEnd"/>
            <w:r w:rsidRPr="005330AB">
              <w:rPr>
                <w:rFonts w:ascii="Arial" w:eastAsia="Times New Roman" w:hAnsi="Arial" w:cs="Arial"/>
                <w:lang w:bidi="hi-IN"/>
              </w:rPr>
              <w:t xml:space="preserve"> </w:t>
            </w:r>
            <w:proofErr w:type="spellStart"/>
            <w:r w:rsidRPr="005330AB">
              <w:rPr>
                <w:rFonts w:ascii="Arial" w:eastAsia="Times New Roman" w:hAnsi="Arial" w:cs="Arial"/>
                <w:lang w:bidi="hi-IN"/>
              </w:rPr>
              <w:t>Rekha</w:t>
            </w:r>
            <w:proofErr w:type="spellEnd"/>
            <w:r w:rsidRPr="005330AB">
              <w:rPr>
                <w:rFonts w:ascii="Arial" w:eastAsia="Times New Roman" w:hAnsi="Arial" w:cs="Arial"/>
                <w:lang w:bidi="hi-IN"/>
              </w:rPr>
              <w:t xml:space="preserve"> design guidelines and accessible on desktop, tablet, and mobile browsers.</w:t>
            </w:r>
            <w:hyperlink r:id="rId12" w:tgtFrame="_blank" w:history="1">
              <w:r>
                <w:rPr>
                  <w:rFonts w:ascii="Arial" w:eastAsia="Times New Roman" w:hAnsi="Arial" w:cs="Arial"/>
                  <w:color w:val="0000FF"/>
                  <w:u w:val="single"/>
                  <w:lang w:bidi="hi-IN"/>
                </w:rPr>
                <w:t xml:space="preserve"> </w:t>
              </w:r>
            </w:hyperlink>
          </w:p>
        </w:tc>
        <w:tc>
          <w:tcPr>
            <w:tcW w:w="763" w:type="pct"/>
            <w:hideMark/>
          </w:tcPr>
          <w:p w14:paraId="04DA7B14"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0F94B49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5B0E70D"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FR-FHTC-CR-004</w:t>
            </w:r>
          </w:p>
        </w:tc>
        <w:tc>
          <w:tcPr>
            <w:tcW w:w="1060" w:type="pct"/>
            <w:hideMark/>
          </w:tcPr>
          <w:p w14:paraId="0E9CA283"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New Pages</w:t>
            </w:r>
          </w:p>
        </w:tc>
        <w:tc>
          <w:tcPr>
            <w:tcW w:w="853" w:type="pct"/>
            <w:hideMark/>
          </w:tcPr>
          <w:p w14:paraId="2A132554"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Responsive UI and navigation for FHTC pages</w:t>
            </w:r>
          </w:p>
        </w:tc>
        <w:tc>
          <w:tcPr>
            <w:tcW w:w="1954" w:type="pct"/>
            <w:hideMark/>
          </w:tcPr>
          <w:p w14:paraId="3B8BC1A9" w14:textId="396F79FA"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ensure that all new and modified FHTC pages are responsive, follow </w:t>
            </w:r>
            <w:proofErr w:type="spellStart"/>
            <w:r w:rsidRPr="005330AB">
              <w:rPr>
                <w:rFonts w:ascii="Arial" w:eastAsia="Times New Roman" w:hAnsi="Arial" w:cs="Arial"/>
                <w:lang w:bidi="hi-IN"/>
              </w:rPr>
              <w:t>Jal</w:t>
            </w:r>
            <w:proofErr w:type="spellEnd"/>
            <w:r w:rsidRPr="005330AB">
              <w:rPr>
                <w:rFonts w:ascii="Arial" w:eastAsia="Times New Roman" w:hAnsi="Arial" w:cs="Arial"/>
                <w:lang w:bidi="hi-IN"/>
              </w:rPr>
              <w:t xml:space="preserve"> </w:t>
            </w:r>
            <w:proofErr w:type="spellStart"/>
            <w:r w:rsidRPr="005330AB">
              <w:rPr>
                <w:rFonts w:ascii="Arial" w:eastAsia="Times New Roman" w:hAnsi="Arial" w:cs="Arial"/>
                <w:lang w:bidi="hi-IN"/>
              </w:rPr>
              <w:t>Rekha</w:t>
            </w:r>
            <w:proofErr w:type="spellEnd"/>
            <w:r w:rsidRPr="005330AB">
              <w:rPr>
                <w:rFonts w:ascii="Arial" w:eastAsia="Times New Roman" w:hAnsi="Arial" w:cs="Arial"/>
                <w:lang w:bidi="hi-IN"/>
              </w:rPr>
              <w:t xml:space="preserve"> UI/UX standards, show consistent breadcrumb paths, and expose correct navigation links from FE/GM entry points for seamless access to survey, tap-connection, and beneficiary information.</w:t>
            </w:r>
            <w:hyperlink r:id="rId13" w:tgtFrame="_blank" w:history="1">
              <w:r>
                <w:rPr>
                  <w:rFonts w:ascii="Arial" w:eastAsia="Times New Roman" w:hAnsi="Arial" w:cs="Arial"/>
                  <w:color w:val="0000FF"/>
                  <w:u w:val="single"/>
                  <w:lang w:bidi="hi-IN"/>
                </w:rPr>
                <w:t xml:space="preserve"> </w:t>
              </w:r>
            </w:hyperlink>
          </w:p>
        </w:tc>
        <w:tc>
          <w:tcPr>
            <w:tcW w:w="763" w:type="pct"/>
            <w:hideMark/>
          </w:tcPr>
          <w:p w14:paraId="7B91486F"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Medium</w:t>
            </w:r>
          </w:p>
        </w:tc>
      </w:tr>
      <w:tr w:rsidR="005330AB" w:rsidRPr="005330AB" w14:paraId="025E81E2"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56E034C2"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FR-FHTC-CR-005</w:t>
            </w:r>
          </w:p>
        </w:tc>
        <w:tc>
          <w:tcPr>
            <w:tcW w:w="1060" w:type="pct"/>
            <w:hideMark/>
          </w:tcPr>
          <w:p w14:paraId="7254C9A5"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Village–Scheme</w:t>
            </w:r>
          </w:p>
        </w:tc>
        <w:tc>
          <w:tcPr>
            <w:tcW w:w="853" w:type="pct"/>
            <w:hideMark/>
          </w:tcPr>
          <w:p w14:paraId="39C8B09C"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Correct village–scheme mapping in UI and DB</w:t>
            </w:r>
          </w:p>
        </w:tc>
        <w:tc>
          <w:tcPr>
            <w:tcW w:w="1954" w:type="pct"/>
            <w:hideMark/>
          </w:tcPr>
          <w:p w14:paraId="632C1947" w14:textId="1DDDD074"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correct the village–scheme mapping logic so that the village dropdown shows only villages belonging to the selected scheme, remove duplicate mappings, and update </w:t>
            </w:r>
            <w:r w:rsidRPr="005330AB">
              <w:rPr>
                <w:rFonts w:ascii="Arial" w:eastAsia="Times New Roman" w:hAnsi="Arial" w:cs="Arial"/>
                <w:lang w:bidi="hi-IN"/>
              </w:rPr>
              <w:lastRenderedPageBreak/>
              <w:t xml:space="preserve">the underlying database queries/foreign keys to fetch villages strictly by </w:t>
            </w:r>
            <w:proofErr w:type="spellStart"/>
            <w:r w:rsidRPr="005330AB">
              <w:rPr>
                <w:rFonts w:ascii="Arial" w:eastAsia="Times New Roman" w:hAnsi="Arial" w:cs="Arial"/>
                <w:lang w:bidi="hi-IN"/>
              </w:rPr>
              <w:t>scheme_id</w:t>
            </w:r>
            <w:proofErr w:type="spellEnd"/>
            <w:r w:rsidRPr="005330AB">
              <w:rPr>
                <w:rFonts w:ascii="Arial" w:eastAsia="Times New Roman" w:hAnsi="Arial" w:cs="Arial"/>
                <w:lang w:bidi="hi-IN"/>
              </w:rPr>
              <w:t>, with full regression testing to ensure no incorrect mappings.</w:t>
            </w:r>
            <w:hyperlink r:id="rId14" w:tgtFrame="_blank" w:history="1">
              <w:r>
                <w:rPr>
                  <w:rFonts w:ascii="Arial" w:eastAsia="Times New Roman" w:hAnsi="Arial" w:cs="Arial"/>
                  <w:color w:val="0000FF"/>
                  <w:u w:val="single"/>
                  <w:lang w:bidi="hi-IN"/>
                </w:rPr>
                <w:t xml:space="preserve"> </w:t>
              </w:r>
            </w:hyperlink>
          </w:p>
        </w:tc>
        <w:tc>
          <w:tcPr>
            <w:tcW w:w="763" w:type="pct"/>
            <w:hideMark/>
          </w:tcPr>
          <w:p w14:paraId="2DD29302"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lastRenderedPageBreak/>
              <w:t>High</w:t>
            </w:r>
          </w:p>
        </w:tc>
      </w:tr>
      <w:tr w:rsidR="005330AB" w:rsidRPr="005330AB" w14:paraId="4648C18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EA95985"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lastRenderedPageBreak/>
              <w:t>FR-FHTC-CR-006</w:t>
            </w:r>
          </w:p>
        </w:tc>
        <w:tc>
          <w:tcPr>
            <w:tcW w:w="1060" w:type="pct"/>
            <w:hideMark/>
          </w:tcPr>
          <w:p w14:paraId="41DC39C8"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Survey UI</w:t>
            </w:r>
          </w:p>
        </w:tc>
        <w:tc>
          <w:tcPr>
            <w:tcW w:w="853" w:type="pct"/>
            <w:hideMark/>
          </w:tcPr>
          <w:p w14:paraId="38A17ECE"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survey page UI as per department workflow</w:t>
            </w:r>
          </w:p>
        </w:tc>
        <w:tc>
          <w:tcPr>
            <w:tcW w:w="1954" w:type="pct"/>
            <w:hideMark/>
          </w:tcPr>
          <w:p w14:paraId="268A73D0" w14:textId="5158B689"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update the FHTC survey page UI to match department-specified field order (Household ID, Head of Family, Tap Status, Photo Upload, Remarks), mark mandatory fields with an asterisk, </w:t>
            </w:r>
            <w:proofErr w:type="gramStart"/>
            <w:r w:rsidRPr="005330AB">
              <w:rPr>
                <w:rFonts w:ascii="Arial" w:eastAsia="Times New Roman" w:hAnsi="Arial" w:cs="Arial"/>
                <w:lang w:bidi="hi-IN"/>
              </w:rPr>
              <w:t>enlarge</w:t>
            </w:r>
            <w:proofErr w:type="gramEnd"/>
            <w:r w:rsidRPr="005330AB">
              <w:rPr>
                <w:rFonts w:ascii="Arial" w:eastAsia="Times New Roman" w:hAnsi="Arial" w:cs="Arial"/>
                <w:lang w:bidi="hi-IN"/>
              </w:rPr>
              <w:t xml:space="preserve"> the photo upload section for better visibility, and auto-capture and display GPS coordinates for the surveyed household.</w:t>
            </w:r>
            <w:hyperlink r:id="rId15" w:tgtFrame="_blank" w:history="1">
              <w:r>
                <w:rPr>
                  <w:rFonts w:ascii="Arial" w:eastAsia="Times New Roman" w:hAnsi="Arial" w:cs="Arial"/>
                  <w:color w:val="0000FF"/>
                  <w:u w:val="single"/>
                  <w:lang w:bidi="hi-IN"/>
                </w:rPr>
                <w:t xml:space="preserve"> </w:t>
              </w:r>
            </w:hyperlink>
          </w:p>
        </w:tc>
        <w:tc>
          <w:tcPr>
            <w:tcW w:w="763" w:type="pct"/>
            <w:hideMark/>
          </w:tcPr>
          <w:p w14:paraId="2889B746"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2B6C48FD"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0366F93"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FR-FHTC-CR-007</w:t>
            </w:r>
          </w:p>
        </w:tc>
        <w:tc>
          <w:tcPr>
            <w:tcW w:w="1060" w:type="pct"/>
            <w:hideMark/>
          </w:tcPr>
          <w:p w14:paraId="7363586E"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CR – FE / Reports – Survey UI</w:t>
            </w:r>
          </w:p>
        </w:tc>
        <w:tc>
          <w:tcPr>
            <w:tcW w:w="853" w:type="pct"/>
            <w:hideMark/>
          </w:tcPr>
          <w:p w14:paraId="454461E1"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Department-approved survey page configuration</w:t>
            </w:r>
          </w:p>
        </w:tc>
        <w:tc>
          <w:tcPr>
            <w:tcW w:w="1954" w:type="pct"/>
            <w:hideMark/>
          </w:tcPr>
          <w:p w14:paraId="6B6BE08F" w14:textId="13C03D8D"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provide a configurable survey page layout aligned with approved department specifications and obtain formal department sign-off on the updated UI, ensuring that any subsequent UI changes are tracked as versioned survey page configurations.</w:t>
            </w:r>
            <w:hyperlink r:id="rId16" w:tgtFrame="_blank" w:history="1">
              <w:r>
                <w:rPr>
                  <w:rFonts w:ascii="Arial" w:eastAsia="Times New Roman" w:hAnsi="Arial" w:cs="Arial"/>
                  <w:color w:val="0000FF"/>
                  <w:u w:val="single"/>
                  <w:lang w:bidi="hi-IN"/>
                </w:rPr>
                <w:t xml:space="preserve"> </w:t>
              </w:r>
            </w:hyperlink>
          </w:p>
        </w:tc>
        <w:tc>
          <w:tcPr>
            <w:tcW w:w="763" w:type="pct"/>
            <w:hideMark/>
          </w:tcPr>
          <w:p w14:paraId="2492B667"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Medium</w:t>
            </w:r>
          </w:p>
        </w:tc>
      </w:tr>
      <w:tr w:rsidR="005330AB" w:rsidRPr="005330AB" w14:paraId="0125CF92"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438D4E5"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FR-FHTC-CR-008</w:t>
            </w:r>
          </w:p>
        </w:tc>
        <w:tc>
          <w:tcPr>
            <w:tcW w:w="1060" w:type="pct"/>
            <w:hideMark/>
          </w:tcPr>
          <w:p w14:paraId="434C3DDE"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FHTC – CR – FE / Reports – </w:t>
            </w:r>
            <w:proofErr w:type="spellStart"/>
            <w:r w:rsidRPr="005330AB">
              <w:rPr>
                <w:rFonts w:ascii="Arial" w:eastAsia="Times New Roman" w:hAnsi="Arial" w:cs="Arial"/>
                <w:lang w:bidi="hi-IN"/>
              </w:rPr>
              <w:t>Samagra</w:t>
            </w:r>
            <w:proofErr w:type="spellEnd"/>
            <w:r w:rsidRPr="005330AB">
              <w:rPr>
                <w:rFonts w:ascii="Arial" w:eastAsia="Times New Roman" w:hAnsi="Arial" w:cs="Arial"/>
                <w:lang w:bidi="hi-IN"/>
              </w:rPr>
              <w:t xml:space="preserve"> IDs</w:t>
            </w:r>
          </w:p>
        </w:tc>
        <w:tc>
          <w:tcPr>
            <w:tcW w:w="853" w:type="pct"/>
            <w:hideMark/>
          </w:tcPr>
          <w:p w14:paraId="5EEE3E0C"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5330AB">
              <w:rPr>
                <w:rFonts w:ascii="Arial" w:eastAsia="Times New Roman" w:hAnsi="Arial" w:cs="Arial"/>
                <w:lang w:bidi="hi-IN"/>
              </w:rPr>
              <w:t>Samagra</w:t>
            </w:r>
            <w:proofErr w:type="spellEnd"/>
            <w:r w:rsidRPr="005330AB">
              <w:rPr>
                <w:rFonts w:ascii="Arial" w:eastAsia="Times New Roman" w:hAnsi="Arial" w:cs="Arial"/>
                <w:lang w:bidi="hi-IN"/>
              </w:rPr>
              <w:t xml:space="preserve"> multiple family ID resolution logic</w:t>
            </w:r>
          </w:p>
        </w:tc>
        <w:tc>
          <w:tcPr>
            <w:tcW w:w="1954" w:type="pct"/>
            <w:hideMark/>
          </w:tcPr>
          <w:p w14:paraId="74CF2860" w14:textId="6F2A3EF4"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implement de-duplication logic for </w:t>
            </w:r>
            <w:proofErr w:type="spellStart"/>
            <w:r w:rsidRPr="005330AB">
              <w:rPr>
                <w:rFonts w:ascii="Arial" w:eastAsia="Times New Roman" w:hAnsi="Arial" w:cs="Arial"/>
                <w:lang w:bidi="hi-IN"/>
              </w:rPr>
              <w:t>Samagra</w:t>
            </w:r>
            <w:proofErr w:type="spellEnd"/>
            <w:r w:rsidRPr="005330AB">
              <w:rPr>
                <w:rFonts w:ascii="Arial" w:eastAsia="Times New Roman" w:hAnsi="Arial" w:cs="Arial"/>
                <w:lang w:bidi="hi-IN"/>
              </w:rPr>
              <w:t xml:space="preserve"> API responses that return multiple family IDs for a single household by selecting a primary family ID based on the latest update date, displaying a warning when multiple IDs exist, and allowing FE users to manually select the correct family ID when necessary.</w:t>
            </w:r>
            <w:hyperlink r:id="rId17" w:tgtFrame="_blank" w:history="1">
              <w:r>
                <w:rPr>
                  <w:rFonts w:ascii="Arial" w:eastAsia="Times New Roman" w:hAnsi="Arial" w:cs="Arial"/>
                  <w:color w:val="0000FF"/>
                  <w:u w:val="single"/>
                  <w:lang w:bidi="hi-IN"/>
                </w:rPr>
                <w:t xml:space="preserve"> </w:t>
              </w:r>
            </w:hyperlink>
          </w:p>
        </w:tc>
        <w:tc>
          <w:tcPr>
            <w:tcW w:w="763" w:type="pct"/>
            <w:hideMark/>
          </w:tcPr>
          <w:p w14:paraId="4A4CD8CB"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600D7324"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298D621"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FR-FHTC-CR-009</w:t>
            </w:r>
          </w:p>
        </w:tc>
        <w:tc>
          <w:tcPr>
            <w:tcW w:w="1060" w:type="pct"/>
            <w:hideMark/>
          </w:tcPr>
          <w:p w14:paraId="5C5B6B68"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FHTC – CR – FE / Reports – </w:t>
            </w:r>
            <w:proofErr w:type="spellStart"/>
            <w:r w:rsidRPr="005330AB">
              <w:rPr>
                <w:rFonts w:ascii="Arial" w:eastAsia="Times New Roman" w:hAnsi="Arial" w:cs="Arial"/>
                <w:lang w:bidi="hi-IN"/>
              </w:rPr>
              <w:t>Samagra</w:t>
            </w:r>
            <w:proofErr w:type="spellEnd"/>
            <w:r w:rsidRPr="005330AB">
              <w:rPr>
                <w:rFonts w:ascii="Arial" w:eastAsia="Times New Roman" w:hAnsi="Arial" w:cs="Arial"/>
                <w:lang w:bidi="hi-IN"/>
              </w:rPr>
              <w:t xml:space="preserve"> IDs</w:t>
            </w:r>
          </w:p>
        </w:tc>
        <w:tc>
          <w:tcPr>
            <w:tcW w:w="853" w:type="pct"/>
            <w:hideMark/>
          </w:tcPr>
          <w:p w14:paraId="3A345BB2"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Audit trail for </w:t>
            </w:r>
            <w:proofErr w:type="spellStart"/>
            <w:r w:rsidRPr="005330AB">
              <w:rPr>
                <w:rFonts w:ascii="Arial" w:eastAsia="Times New Roman" w:hAnsi="Arial" w:cs="Arial"/>
                <w:lang w:bidi="hi-IN"/>
              </w:rPr>
              <w:t>Samagra</w:t>
            </w:r>
            <w:proofErr w:type="spellEnd"/>
            <w:r w:rsidRPr="005330AB">
              <w:rPr>
                <w:rFonts w:ascii="Arial" w:eastAsia="Times New Roman" w:hAnsi="Arial" w:cs="Arial"/>
                <w:lang w:bidi="hi-IN"/>
              </w:rPr>
              <w:t xml:space="preserve"> family ID selection</w:t>
            </w:r>
          </w:p>
        </w:tc>
        <w:tc>
          <w:tcPr>
            <w:tcW w:w="1954" w:type="pct"/>
            <w:hideMark/>
          </w:tcPr>
          <w:p w14:paraId="05AE94D5" w14:textId="1003BF4A"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maintain an audit log for all </w:t>
            </w:r>
            <w:proofErr w:type="spellStart"/>
            <w:r w:rsidRPr="005330AB">
              <w:rPr>
                <w:rFonts w:ascii="Arial" w:eastAsia="Times New Roman" w:hAnsi="Arial" w:cs="Arial"/>
                <w:lang w:bidi="hi-IN"/>
              </w:rPr>
              <w:t>Samagra</w:t>
            </w:r>
            <w:proofErr w:type="spellEnd"/>
            <w:r w:rsidRPr="005330AB">
              <w:rPr>
                <w:rFonts w:ascii="Arial" w:eastAsia="Times New Roman" w:hAnsi="Arial" w:cs="Arial"/>
                <w:lang w:bidi="hi-IN"/>
              </w:rPr>
              <w:t xml:space="preserve"> family ID selections (automatic and manual) made by FE users, capturing user, timestamp, previous and selected family IDs, and reason or comments where provided, for traceability and compliance.</w:t>
            </w:r>
            <w:hyperlink r:id="rId18" w:tgtFrame="_blank" w:history="1">
              <w:r>
                <w:rPr>
                  <w:rFonts w:ascii="Arial" w:eastAsia="Times New Roman" w:hAnsi="Arial" w:cs="Arial"/>
                  <w:color w:val="0000FF"/>
                  <w:u w:val="single"/>
                  <w:lang w:bidi="hi-IN"/>
                </w:rPr>
                <w:t xml:space="preserve"> </w:t>
              </w:r>
            </w:hyperlink>
          </w:p>
        </w:tc>
        <w:tc>
          <w:tcPr>
            <w:tcW w:w="763" w:type="pct"/>
            <w:hideMark/>
          </w:tcPr>
          <w:p w14:paraId="159068B4"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Medium</w:t>
            </w:r>
          </w:p>
        </w:tc>
      </w:tr>
      <w:tr w:rsidR="005330AB" w:rsidRPr="005330AB" w14:paraId="13292EC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F071D4B"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w:t>
            </w:r>
            <w:r w:rsidRPr="005330AB">
              <w:rPr>
                <w:rFonts w:ascii="Arial" w:eastAsia="Times New Roman" w:hAnsi="Arial" w:cs="Arial"/>
                <w:lang w:bidi="hi-IN"/>
              </w:rPr>
              <w:lastRenderedPageBreak/>
              <w:t>GM-001</w:t>
            </w:r>
          </w:p>
        </w:tc>
        <w:tc>
          <w:tcPr>
            <w:tcW w:w="1060" w:type="pct"/>
            <w:hideMark/>
          </w:tcPr>
          <w:p w14:paraId="4EFBB1B1"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lastRenderedPageBreak/>
              <w:t>FHTC – GM / Contractor Reports – GM Reports</w:t>
            </w:r>
          </w:p>
        </w:tc>
        <w:tc>
          <w:tcPr>
            <w:tcW w:w="853" w:type="pct"/>
            <w:hideMark/>
          </w:tcPr>
          <w:p w14:paraId="28DCBF6D"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GM report enhancements with new data columns</w:t>
            </w:r>
          </w:p>
        </w:tc>
        <w:tc>
          <w:tcPr>
            <w:tcW w:w="1954" w:type="pct"/>
            <w:hideMark/>
          </w:tcPr>
          <w:p w14:paraId="37A87032" w14:textId="54B17CF2"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update GM FHTC reports to include additional columns such as </w:t>
            </w:r>
            <w:proofErr w:type="spellStart"/>
            <w:r w:rsidRPr="005330AB">
              <w:rPr>
                <w:rFonts w:ascii="Arial" w:eastAsia="Times New Roman" w:hAnsi="Arial" w:cs="Arial"/>
                <w:lang w:bidi="hi-IN"/>
              </w:rPr>
              <w:t>Samagra</w:t>
            </w:r>
            <w:proofErr w:type="spellEnd"/>
            <w:r w:rsidRPr="005330AB">
              <w:rPr>
                <w:rFonts w:ascii="Arial" w:eastAsia="Times New Roman" w:hAnsi="Arial" w:cs="Arial"/>
                <w:lang w:bidi="hi-IN"/>
              </w:rPr>
              <w:t xml:space="preserve"> Family ID, Multiple ID Flag, Last Survey </w:t>
            </w:r>
            <w:r w:rsidRPr="005330AB">
              <w:rPr>
                <w:rFonts w:ascii="Arial" w:eastAsia="Times New Roman" w:hAnsi="Arial" w:cs="Arial"/>
                <w:lang w:bidi="hi-IN"/>
              </w:rPr>
              <w:lastRenderedPageBreak/>
              <w:t>Date, and FE Name, ensuring that the displayed data is accurate and fully aligned with the underlying database records.</w:t>
            </w:r>
            <w:hyperlink r:id="rId19" w:tgtFrame="_blank" w:history="1">
              <w:r>
                <w:rPr>
                  <w:rFonts w:ascii="Arial" w:eastAsia="Times New Roman" w:hAnsi="Arial" w:cs="Arial"/>
                  <w:color w:val="0000FF"/>
                  <w:u w:val="single"/>
                  <w:lang w:bidi="hi-IN"/>
                </w:rPr>
                <w:t xml:space="preserve"> </w:t>
              </w:r>
            </w:hyperlink>
          </w:p>
        </w:tc>
        <w:tc>
          <w:tcPr>
            <w:tcW w:w="763" w:type="pct"/>
            <w:hideMark/>
          </w:tcPr>
          <w:p w14:paraId="53E4FF76"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lastRenderedPageBreak/>
              <w:t>High</w:t>
            </w:r>
          </w:p>
        </w:tc>
      </w:tr>
      <w:tr w:rsidR="005330AB" w:rsidRPr="005330AB" w14:paraId="25B72342"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DF46B20"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lastRenderedPageBreak/>
              <w:t>FR-FHTC-GM-002</w:t>
            </w:r>
          </w:p>
        </w:tc>
        <w:tc>
          <w:tcPr>
            <w:tcW w:w="1060" w:type="pct"/>
            <w:hideMark/>
          </w:tcPr>
          <w:p w14:paraId="14BE7482"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GM / Contractor Reports – GM Reports</w:t>
            </w:r>
          </w:p>
        </w:tc>
        <w:tc>
          <w:tcPr>
            <w:tcW w:w="853" w:type="pct"/>
            <w:hideMark/>
          </w:tcPr>
          <w:p w14:paraId="69885672"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GM report filters, drill-down, and export</w:t>
            </w:r>
          </w:p>
        </w:tc>
        <w:tc>
          <w:tcPr>
            <w:tcW w:w="1954" w:type="pct"/>
            <w:hideMark/>
          </w:tcPr>
          <w:p w14:paraId="2E694E99" w14:textId="50D6F290"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extend GM report filters (Date range, Village, Tap Status, FE), support drill-down navigation from village to household level, and provide Excel export that contains all visible columns, including newly added fields.</w:t>
            </w:r>
            <w:hyperlink r:id="rId20" w:tgtFrame="_blank" w:history="1">
              <w:r>
                <w:rPr>
                  <w:rFonts w:ascii="Arial" w:eastAsia="Times New Roman" w:hAnsi="Arial" w:cs="Arial"/>
                  <w:color w:val="0000FF"/>
                  <w:u w:val="single"/>
                  <w:lang w:bidi="hi-IN"/>
                </w:rPr>
                <w:t xml:space="preserve"> </w:t>
              </w:r>
            </w:hyperlink>
          </w:p>
        </w:tc>
        <w:tc>
          <w:tcPr>
            <w:tcW w:w="763" w:type="pct"/>
            <w:hideMark/>
          </w:tcPr>
          <w:p w14:paraId="18F90EBD"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50738656"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DD05019"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FR-FHTC-CON-001</w:t>
            </w:r>
          </w:p>
        </w:tc>
        <w:tc>
          <w:tcPr>
            <w:tcW w:w="1060" w:type="pct"/>
            <w:hideMark/>
          </w:tcPr>
          <w:p w14:paraId="3B9DC6F8"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GM / Contractor Reports – Contractor Reports</w:t>
            </w:r>
          </w:p>
        </w:tc>
        <w:tc>
          <w:tcPr>
            <w:tcW w:w="853" w:type="pct"/>
            <w:hideMark/>
          </w:tcPr>
          <w:p w14:paraId="2EE6E38C"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Contractor report enhancements for tap progress</w:t>
            </w:r>
          </w:p>
        </w:tc>
        <w:tc>
          <w:tcPr>
            <w:tcW w:w="1954" w:type="pct"/>
            <w:hideMark/>
          </w:tcPr>
          <w:p w14:paraId="6AB44853" w14:textId="4AE09BA2"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enhance contractor reports to include Installation Date, Contractor Remarks, Photo Evidence, and Rejection Reason fields, along with filters by Scheme and Status (Pending, Approved, </w:t>
            </w:r>
            <w:proofErr w:type="gramStart"/>
            <w:r w:rsidRPr="005330AB">
              <w:rPr>
                <w:rFonts w:ascii="Arial" w:eastAsia="Times New Roman" w:hAnsi="Arial" w:cs="Arial"/>
                <w:lang w:bidi="hi-IN"/>
              </w:rPr>
              <w:t>Rejected</w:t>
            </w:r>
            <w:proofErr w:type="gramEnd"/>
            <w:r w:rsidRPr="005330AB">
              <w:rPr>
                <w:rFonts w:ascii="Arial" w:eastAsia="Times New Roman" w:hAnsi="Arial" w:cs="Arial"/>
                <w:lang w:bidi="hi-IN"/>
              </w:rPr>
              <w:t>), highlighting pending tap connections in red and refreshing the report every 5 minutes for near real-time status.</w:t>
            </w:r>
            <w:hyperlink r:id="rId21" w:tgtFrame="_blank" w:history="1">
              <w:r>
                <w:rPr>
                  <w:rFonts w:ascii="Arial" w:eastAsia="Times New Roman" w:hAnsi="Arial" w:cs="Arial"/>
                  <w:color w:val="0000FF"/>
                  <w:u w:val="single"/>
                  <w:lang w:bidi="hi-IN"/>
                </w:rPr>
                <w:t xml:space="preserve"> </w:t>
              </w:r>
            </w:hyperlink>
          </w:p>
        </w:tc>
        <w:tc>
          <w:tcPr>
            <w:tcW w:w="763" w:type="pct"/>
            <w:hideMark/>
          </w:tcPr>
          <w:p w14:paraId="21478985"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65CCA380"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AF574F8"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FR-FHTC-CON-002</w:t>
            </w:r>
          </w:p>
        </w:tc>
        <w:tc>
          <w:tcPr>
            <w:tcW w:w="1060" w:type="pct"/>
            <w:hideMark/>
          </w:tcPr>
          <w:p w14:paraId="3595453B"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GM / Contractor Reports – Contractor Reports</w:t>
            </w:r>
          </w:p>
        </w:tc>
        <w:tc>
          <w:tcPr>
            <w:tcW w:w="853" w:type="pct"/>
            <w:hideMark/>
          </w:tcPr>
          <w:p w14:paraId="3A8DBB15"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Contractor report export with photo URLs</w:t>
            </w:r>
          </w:p>
        </w:tc>
        <w:tc>
          <w:tcPr>
            <w:tcW w:w="1954" w:type="pct"/>
            <w:hideMark/>
          </w:tcPr>
          <w:p w14:paraId="6A4ED584" w14:textId="3B357618"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allow contractors to export tap connection reports to Excel including URLs for stored photo evidence, ensuring that the exported data is usable for offline review and audit purposes.</w:t>
            </w:r>
            <w:hyperlink r:id="rId22" w:tgtFrame="_blank" w:history="1">
              <w:r>
                <w:rPr>
                  <w:rFonts w:ascii="Arial" w:eastAsia="Times New Roman" w:hAnsi="Arial" w:cs="Arial"/>
                  <w:color w:val="0000FF"/>
                  <w:u w:val="single"/>
                  <w:lang w:bidi="hi-IN"/>
                </w:rPr>
                <w:t xml:space="preserve"> </w:t>
              </w:r>
            </w:hyperlink>
          </w:p>
        </w:tc>
        <w:tc>
          <w:tcPr>
            <w:tcW w:w="763" w:type="pct"/>
            <w:hideMark/>
          </w:tcPr>
          <w:p w14:paraId="6D620E54"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Medium</w:t>
            </w:r>
          </w:p>
        </w:tc>
      </w:tr>
      <w:tr w:rsidR="005330AB" w:rsidRPr="005330AB" w14:paraId="285DB3A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6A9506B"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FR-FHTC-QA-001</w:t>
            </w:r>
          </w:p>
        </w:tc>
        <w:tc>
          <w:tcPr>
            <w:tcW w:w="1060" w:type="pct"/>
            <w:hideMark/>
          </w:tcPr>
          <w:p w14:paraId="587F20CA"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GM / Contractor Reports – Test Design</w:t>
            </w:r>
          </w:p>
        </w:tc>
        <w:tc>
          <w:tcPr>
            <w:tcW w:w="853" w:type="pct"/>
            <w:hideMark/>
          </w:tcPr>
          <w:p w14:paraId="2019D268"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Test scenarios for FE and GM login workflows</w:t>
            </w:r>
          </w:p>
        </w:tc>
        <w:tc>
          <w:tcPr>
            <w:tcW w:w="1954" w:type="pct"/>
            <w:hideMark/>
          </w:tcPr>
          <w:p w14:paraId="19A99E46" w14:textId="616CC09E"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QA artefacts shall include comprehensive test scenarios and cases for FE and GM login workflows (login, forgot password, session timeout, multi-device access, dashboard access, approval queue, report generation) covering positive, negative, and boundary conditions with prepared test data for 50+ villages and 500+ households.</w:t>
            </w:r>
            <w:hyperlink r:id="rId23" w:tgtFrame="_blank" w:history="1">
              <w:r>
                <w:rPr>
                  <w:rFonts w:ascii="Arial" w:eastAsia="Times New Roman" w:hAnsi="Arial" w:cs="Arial"/>
                  <w:color w:val="0000FF"/>
                  <w:u w:val="single"/>
                  <w:lang w:bidi="hi-IN"/>
                </w:rPr>
                <w:t xml:space="preserve"> </w:t>
              </w:r>
            </w:hyperlink>
          </w:p>
        </w:tc>
        <w:tc>
          <w:tcPr>
            <w:tcW w:w="763" w:type="pct"/>
            <w:hideMark/>
          </w:tcPr>
          <w:p w14:paraId="1B29A9A4"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533A0536"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DC0B9B3"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FR-FHTC-QA-002</w:t>
            </w:r>
          </w:p>
        </w:tc>
        <w:tc>
          <w:tcPr>
            <w:tcW w:w="1060" w:type="pct"/>
            <w:hideMark/>
          </w:tcPr>
          <w:p w14:paraId="55A0C0D2"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GM / Contractor Reports – Test Design</w:t>
            </w:r>
          </w:p>
        </w:tc>
        <w:tc>
          <w:tcPr>
            <w:tcW w:w="853" w:type="pct"/>
            <w:hideMark/>
          </w:tcPr>
          <w:p w14:paraId="13122C5B"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Traceability and test documentation</w:t>
            </w:r>
          </w:p>
        </w:tc>
        <w:tc>
          <w:tcPr>
            <w:tcW w:w="1954" w:type="pct"/>
            <w:hideMark/>
          </w:tcPr>
          <w:p w14:paraId="3B3C6066" w14:textId="6E8FDDE9"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QA deliverables shall include a traceability matrix linking FHTC CR requirements to test cases and test execution results, along with documentation of expected </w:t>
            </w:r>
            <w:r w:rsidRPr="005330AB">
              <w:rPr>
                <w:rFonts w:ascii="Arial" w:eastAsia="Times New Roman" w:hAnsi="Arial" w:cs="Arial"/>
                <w:lang w:bidi="hi-IN"/>
              </w:rPr>
              <w:lastRenderedPageBreak/>
              <w:t>versus actual results for all key scenarios.</w:t>
            </w:r>
            <w:hyperlink r:id="rId24" w:tgtFrame="_blank" w:history="1">
              <w:r>
                <w:rPr>
                  <w:rFonts w:ascii="Arial" w:eastAsia="Times New Roman" w:hAnsi="Arial" w:cs="Arial"/>
                  <w:color w:val="0000FF"/>
                  <w:u w:val="single"/>
                  <w:lang w:bidi="hi-IN"/>
                </w:rPr>
                <w:t xml:space="preserve"> </w:t>
              </w:r>
            </w:hyperlink>
          </w:p>
        </w:tc>
        <w:tc>
          <w:tcPr>
            <w:tcW w:w="763" w:type="pct"/>
            <w:hideMark/>
          </w:tcPr>
          <w:p w14:paraId="164AEB85"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lastRenderedPageBreak/>
              <w:t>Medium</w:t>
            </w:r>
          </w:p>
        </w:tc>
      </w:tr>
      <w:tr w:rsidR="005330AB" w:rsidRPr="005330AB" w14:paraId="66A7BF3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3E6D5C9"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lastRenderedPageBreak/>
              <w:t>FR-FHTC-DB-001</w:t>
            </w:r>
          </w:p>
        </w:tc>
        <w:tc>
          <w:tcPr>
            <w:tcW w:w="1060" w:type="pct"/>
            <w:hideMark/>
          </w:tcPr>
          <w:p w14:paraId="79A472CE"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Security – SQL Security</w:t>
            </w:r>
          </w:p>
        </w:tc>
        <w:tc>
          <w:tcPr>
            <w:tcW w:w="853" w:type="pct"/>
            <w:hideMark/>
          </w:tcPr>
          <w:p w14:paraId="34D55387"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Secure SQL query implementation for FHTC</w:t>
            </w:r>
          </w:p>
        </w:tc>
        <w:tc>
          <w:tcPr>
            <w:tcW w:w="1954" w:type="pct"/>
            <w:hideMark/>
          </w:tcPr>
          <w:p w14:paraId="76F24445" w14:textId="6BEE5309"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replace inline SQL in the FHTC module with parameterized queries and stored procedures (for example, </w:t>
            </w:r>
            <w:proofErr w:type="spellStart"/>
            <w:r w:rsidRPr="005330AB">
              <w:rPr>
                <w:rFonts w:ascii="Arial" w:eastAsia="Times New Roman" w:hAnsi="Arial" w:cs="Arial"/>
                <w:lang w:bidi="hi-IN"/>
              </w:rPr>
              <w:t>sp_get_village_households</w:t>
            </w:r>
            <w:proofErr w:type="spellEnd"/>
            <w:r w:rsidRPr="005330AB">
              <w:rPr>
                <w:rFonts w:ascii="Arial" w:eastAsia="Times New Roman" w:hAnsi="Arial" w:cs="Arial"/>
                <w:lang w:bidi="hi-IN"/>
              </w:rPr>
              <w:t xml:space="preserve">, </w:t>
            </w:r>
            <w:proofErr w:type="spellStart"/>
            <w:r w:rsidRPr="005330AB">
              <w:rPr>
                <w:rFonts w:ascii="Arial" w:eastAsia="Times New Roman" w:hAnsi="Arial" w:cs="Arial"/>
                <w:lang w:bidi="hi-IN"/>
              </w:rPr>
              <w:t>sp_save_tap_connection</w:t>
            </w:r>
            <w:proofErr w:type="spellEnd"/>
            <w:r w:rsidRPr="005330AB">
              <w:rPr>
                <w:rFonts w:ascii="Arial" w:eastAsia="Times New Roman" w:hAnsi="Arial" w:cs="Arial"/>
                <w:lang w:bidi="hi-IN"/>
              </w:rPr>
              <w:t xml:space="preserve">, </w:t>
            </w:r>
            <w:proofErr w:type="spellStart"/>
            <w:r w:rsidRPr="005330AB">
              <w:rPr>
                <w:rFonts w:ascii="Arial" w:eastAsia="Times New Roman" w:hAnsi="Arial" w:cs="Arial"/>
                <w:lang w:bidi="hi-IN"/>
              </w:rPr>
              <w:t>sp_fetch_samagra_data</w:t>
            </w:r>
            <w:proofErr w:type="spellEnd"/>
            <w:r w:rsidRPr="005330AB">
              <w:rPr>
                <w:rFonts w:ascii="Arial" w:eastAsia="Times New Roman" w:hAnsi="Arial" w:cs="Arial"/>
                <w:lang w:bidi="hi-IN"/>
              </w:rPr>
              <w:t>), and ensure that all SQL injection test cases pass with 100% success, with code review sign</w:t>
            </w:r>
            <w:r w:rsidRPr="005330AB">
              <w:rPr>
                <w:rFonts w:ascii="Arial" w:eastAsia="Times New Roman" w:hAnsi="Arial" w:cs="Arial"/>
                <w:lang w:bidi="hi-IN"/>
              </w:rPr>
              <w:noBreakHyphen/>
              <w:t>off.</w:t>
            </w:r>
            <w:hyperlink r:id="rId25" w:tgtFrame="_blank" w:history="1">
              <w:r>
                <w:rPr>
                  <w:rFonts w:ascii="Arial" w:eastAsia="Times New Roman" w:hAnsi="Arial" w:cs="Arial"/>
                  <w:color w:val="0000FF"/>
                  <w:u w:val="single"/>
                  <w:lang w:bidi="hi-IN"/>
                </w:rPr>
                <w:t xml:space="preserve"> </w:t>
              </w:r>
            </w:hyperlink>
          </w:p>
        </w:tc>
        <w:tc>
          <w:tcPr>
            <w:tcW w:w="763" w:type="pct"/>
            <w:hideMark/>
          </w:tcPr>
          <w:p w14:paraId="4732104A"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6D492738"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C5FCD77"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FR-FHTC-DB-002</w:t>
            </w:r>
          </w:p>
        </w:tc>
        <w:tc>
          <w:tcPr>
            <w:tcW w:w="1060" w:type="pct"/>
            <w:hideMark/>
          </w:tcPr>
          <w:p w14:paraId="125A2D51"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Security – Schema Update</w:t>
            </w:r>
          </w:p>
        </w:tc>
        <w:tc>
          <w:tcPr>
            <w:tcW w:w="853" w:type="pct"/>
            <w:hideMark/>
          </w:tcPr>
          <w:p w14:paraId="28894329"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Database schema updates for new FHTC functionality</w:t>
            </w:r>
          </w:p>
        </w:tc>
        <w:tc>
          <w:tcPr>
            <w:tcW w:w="1954" w:type="pct"/>
            <w:hideMark/>
          </w:tcPr>
          <w:p w14:paraId="34E2415B" w14:textId="78D4130C"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The system shall create new tables (</w:t>
            </w:r>
            <w:proofErr w:type="spellStart"/>
            <w:r w:rsidRPr="005330AB">
              <w:rPr>
                <w:rFonts w:ascii="Arial" w:eastAsia="Times New Roman" w:hAnsi="Arial" w:cs="Arial"/>
                <w:lang w:bidi="hi-IN"/>
              </w:rPr>
              <w:t>fhtc_samagra_family_mapping</w:t>
            </w:r>
            <w:proofErr w:type="spellEnd"/>
            <w:r w:rsidRPr="005330AB">
              <w:rPr>
                <w:rFonts w:ascii="Arial" w:eastAsia="Times New Roman" w:hAnsi="Arial" w:cs="Arial"/>
                <w:lang w:bidi="hi-IN"/>
              </w:rPr>
              <w:t xml:space="preserve">, </w:t>
            </w:r>
            <w:proofErr w:type="spellStart"/>
            <w:r w:rsidRPr="005330AB">
              <w:rPr>
                <w:rFonts w:ascii="Arial" w:eastAsia="Times New Roman" w:hAnsi="Arial" w:cs="Arial"/>
                <w:lang w:bidi="hi-IN"/>
              </w:rPr>
              <w:t>fhtc_survey_audit_log</w:t>
            </w:r>
            <w:proofErr w:type="spellEnd"/>
            <w:r w:rsidRPr="005330AB">
              <w:rPr>
                <w:rFonts w:ascii="Arial" w:eastAsia="Times New Roman" w:hAnsi="Arial" w:cs="Arial"/>
                <w:lang w:bidi="hi-IN"/>
              </w:rPr>
              <w:t xml:space="preserve">), add required columns such as </w:t>
            </w:r>
            <w:proofErr w:type="spellStart"/>
            <w:r w:rsidRPr="005330AB">
              <w:rPr>
                <w:rFonts w:ascii="Arial" w:eastAsia="Times New Roman" w:hAnsi="Arial" w:cs="Arial"/>
                <w:lang w:bidi="hi-IN"/>
              </w:rPr>
              <w:t>multiple_family_id_flag</w:t>
            </w:r>
            <w:proofErr w:type="spellEnd"/>
            <w:r w:rsidRPr="005330AB">
              <w:rPr>
                <w:rFonts w:ascii="Arial" w:eastAsia="Times New Roman" w:hAnsi="Arial" w:cs="Arial"/>
                <w:lang w:bidi="hi-IN"/>
              </w:rPr>
              <w:t xml:space="preserve"> and </w:t>
            </w:r>
            <w:proofErr w:type="spellStart"/>
            <w:r w:rsidRPr="005330AB">
              <w:rPr>
                <w:rFonts w:ascii="Arial" w:eastAsia="Times New Roman" w:hAnsi="Arial" w:cs="Arial"/>
                <w:lang w:bidi="hi-IN"/>
              </w:rPr>
              <w:t>survey_page_version</w:t>
            </w:r>
            <w:proofErr w:type="spellEnd"/>
            <w:r w:rsidRPr="005330AB">
              <w:rPr>
                <w:rFonts w:ascii="Arial" w:eastAsia="Times New Roman" w:hAnsi="Arial" w:cs="Arial"/>
                <w:lang w:bidi="hi-IN"/>
              </w:rPr>
              <w:t xml:space="preserve"> to existing tables, update related functions (</w:t>
            </w:r>
            <w:proofErr w:type="spellStart"/>
            <w:r w:rsidRPr="005330AB">
              <w:rPr>
                <w:rFonts w:ascii="Arial" w:eastAsia="Times New Roman" w:hAnsi="Arial" w:cs="Arial"/>
                <w:lang w:bidi="hi-IN"/>
              </w:rPr>
              <w:t>fn_get_households</w:t>
            </w:r>
            <w:proofErr w:type="spellEnd"/>
            <w:r w:rsidRPr="005330AB">
              <w:rPr>
                <w:rFonts w:ascii="Arial" w:eastAsia="Times New Roman" w:hAnsi="Arial" w:cs="Arial"/>
                <w:lang w:bidi="hi-IN"/>
              </w:rPr>
              <w:t xml:space="preserve">, </w:t>
            </w:r>
            <w:proofErr w:type="spellStart"/>
            <w:r w:rsidRPr="005330AB">
              <w:rPr>
                <w:rFonts w:ascii="Arial" w:eastAsia="Times New Roman" w:hAnsi="Arial" w:cs="Arial"/>
                <w:lang w:bidi="hi-IN"/>
              </w:rPr>
              <w:t>fn_validate_village_scheme</w:t>
            </w:r>
            <w:proofErr w:type="spellEnd"/>
            <w:r w:rsidRPr="005330AB">
              <w:rPr>
                <w:rFonts w:ascii="Arial" w:eastAsia="Times New Roman" w:hAnsi="Arial" w:cs="Arial"/>
                <w:lang w:bidi="hi-IN"/>
              </w:rPr>
              <w:t xml:space="preserve">, </w:t>
            </w:r>
            <w:proofErr w:type="spellStart"/>
            <w:r w:rsidRPr="005330AB">
              <w:rPr>
                <w:rFonts w:ascii="Arial" w:eastAsia="Times New Roman" w:hAnsi="Arial" w:cs="Arial"/>
                <w:lang w:bidi="hi-IN"/>
              </w:rPr>
              <w:t>fn_fetch_samagra_family</w:t>
            </w:r>
            <w:proofErr w:type="spellEnd"/>
            <w:r w:rsidRPr="005330AB">
              <w:rPr>
                <w:rFonts w:ascii="Arial" w:eastAsia="Times New Roman" w:hAnsi="Arial" w:cs="Arial"/>
                <w:lang w:bidi="hi-IN"/>
              </w:rPr>
              <w:t>), and execute migration and rollback scripts with zero data loss.</w:t>
            </w:r>
            <w:hyperlink r:id="rId26" w:tgtFrame="_blank" w:history="1">
              <w:r>
                <w:rPr>
                  <w:rFonts w:ascii="Arial" w:eastAsia="Times New Roman" w:hAnsi="Arial" w:cs="Arial"/>
                  <w:color w:val="0000FF"/>
                  <w:u w:val="single"/>
                  <w:lang w:bidi="hi-IN"/>
                </w:rPr>
                <w:t xml:space="preserve"> </w:t>
              </w:r>
            </w:hyperlink>
          </w:p>
        </w:tc>
        <w:tc>
          <w:tcPr>
            <w:tcW w:w="763" w:type="pct"/>
            <w:hideMark/>
          </w:tcPr>
          <w:p w14:paraId="66F20225"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586126A6"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A72911F"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FR-FHTC-DB-003</w:t>
            </w:r>
          </w:p>
        </w:tc>
        <w:tc>
          <w:tcPr>
            <w:tcW w:w="1060" w:type="pct"/>
            <w:hideMark/>
          </w:tcPr>
          <w:p w14:paraId="08361CD2"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Security – Performance</w:t>
            </w:r>
          </w:p>
        </w:tc>
        <w:tc>
          <w:tcPr>
            <w:tcW w:w="853" w:type="pct"/>
            <w:hideMark/>
          </w:tcPr>
          <w:p w14:paraId="1EFC4D81"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5330AB">
              <w:rPr>
                <w:rFonts w:ascii="Arial" w:eastAsia="Times New Roman" w:hAnsi="Arial" w:cs="Arial"/>
                <w:lang w:bidi="hi-IN"/>
              </w:rPr>
              <w:t>PostgreSQL</w:t>
            </w:r>
            <w:proofErr w:type="spellEnd"/>
            <w:r w:rsidRPr="005330AB">
              <w:rPr>
                <w:rFonts w:ascii="Arial" w:eastAsia="Times New Roman" w:hAnsi="Arial" w:cs="Arial"/>
                <w:lang w:bidi="hi-IN"/>
              </w:rPr>
              <w:t xml:space="preserve"> query optimization and indexing</w:t>
            </w:r>
          </w:p>
        </w:tc>
        <w:tc>
          <w:tcPr>
            <w:tcW w:w="1954" w:type="pct"/>
            <w:hideMark/>
          </w:tcPr>
          <w:p w14:paraId="5035FD98" w14:textId="32303D9D"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optimize complex </w:t>
            </w:r>
            <w:proofErr w:type="spellStart"/>
            <w:r w:rsidRPr="005330AB">
              <w:rPr>
                <w:rFonts w:ascii="Arial" w:eastAsia="Times New Roman" w:hAnsi="Arial" w:cs="Arial"/>
                <w:lang w:bidi="hi-IN"/>
              </w:rPr>
              <w:t>PostgreSQL</w:t>
            </w:r>
            <w:proofErr w:type="spellEnd"/>
            <w:r w:rsidRPr="005330AB">
              <w:rPr>
                <w:rFonts w:ascii="Arial" w:eastAsia="Times New Roman" w:hAnsi="Arial" w:cs="Arial"/>
                <w:lang w:bidi="hi-IN"/>
              </w:rPr>
              <w:t xml:space="preserve"> queries used in FHTC using EXPLAIN ANALYZE, create indexes on </w:t>
            </w:r>
            <w:proofErr w:type="spellStart"/>
            <w:r w:rsidRPr="005330AB">
              <w:rPr>
                <w:rFonts w:ascii="Arial" w:eastAsia="Times New Roman" w:hAnsi="Arial" w:cs="Arial"/>
                <w:lang w:bidi="hi-IN"/>
              </w:rPr>
              <w:t>scheme_id</w:t>
            </w:r>
            <w:proofErr w:type="spellEnd"/>
            <w:r w:rsidRPr="005330AB">
              <w:rPr>
                <w:rFonts w:ascii="Arial" w:eastAsia="Times New Roman" w:hAnsi="Arial" w:cs="Arial"/>
                <w:lang w:bidi="hi-IN"/>
              </w:rPr>
              <w:t xml:space="preserve">, </w:t>
            </w:r>
            <w:proofErr w:type="spellStart"/>
            <w:r w:rsidRPr="005330AB">
              <w:rPr>
                <w:rFonts w:ascii="Arial" w:eastAsia="Times New Roman" w:hAnsi="Arial" w:cs="Arial"/>
                <w:lang w:bidi="hi-IN"/>
              </w:rPr>
              <w:t>village_id</w:t>
            </w:r>
            <w:proofErr w:type="spellEnd"/>
            <w:r w:rsidRPr="005330AB">
              <w:rPr>
                <w:rFonts w:ascii="Arial" w:eastAsia="Times New Roman" w:hAnsi="Arial" w:cs="Arial"/>
                <w:lang w:bidi="hi-IN"/>
              </w:rPr>
              <w:t xml:space="preserve">, </w:t>
            </w:r>
            <w:proofErr w:type="spellStart"/>
            <w:r w:rsidRPr="005330AB">
              <w:rPr>
                <w:rFonts w:ascii="Arial" w:eastAsia="Times New Roman" w:hAnsi="Arial" w:cs="Arial"/>
                <w:lang w:bidi="hi-IN"/>
              </w:rPr>
              <w:t>household_id</w:t>
            </w:r>
            <w:proofErr w:type="spellEnd"/>
            <w:r w:rsidRPr="005330AB">
              <w:rPr>
                <w:rFonts w:ascii="Arial" w:eastAsia="Times New Roman" w:hAnsi="Arial" w:cs="Arial"/>
                <w:lang w:bidi="hi-IN"/>
              </w:rPr>
              <w:t xml:space="preserve">, and </w:t>
            </w:r>
            <w:proofErr w:type="spellStart"/>
            <w:r w:rsidRPr="005330AB">
              <w:rPr>
                <w:rFonts w:ascii="Arial" w:eastAsia="Times New Roman" w:hAnsi="Arial" w:cs="Arial"/>
                <w:lang w:bidi="hi-IN"/>
              </w:rPr>
              <w:t>survey_date</w:t>
            </w:r>
            <w:proofErr w:type="spellEnd"/>
            <w:r w:rsidRPr="005330AB">
              <w:rPr>
                <w:rFonts w:ascii="Arial" w:eastAsia="Times New Roman" w:hAnsi="Arial" w:cs="Arial"/>
                <w:lang w:bidi="hi-IN"/>
              </w:rPr>
              <w:t xml:space="preserve">, configure connection pooling for high concurrency, and achieve at least 30% improvement in query execution times documented in a performance benchmark report. </w:t>
            </w:r>
          </w:p>
        </w:tc>
        <w:tc>
          <w:tcPr>
            <w:tcW w:w="763" w:type="pct"/>
            <w:hideMark/>
          </w:tcPr>
          <w:p w14:paraId="424E7EBE"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2F3D2240"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214902A" w14:textId="77777777" w:rsidR="005330AB" w:rsidRPr="005330AB" w:rsidRDefault="005330AB" w:rsidP="005330AB">
            <w:pPr>
              <w:spacing w:line="240" w:lineRule="auto"/>
              <w:rPr>
                <w:rFonts w:ascii="Arial" w:eastAsia="Times New Roman" w:hAnsi="Arial" w:cs="Arial"/>
                <w:lang w:bidi="hi-IN"/>
              </w:rPr>
            </w:pPr>
            <w:r w:rsidRPr="005330AB">
              <w:rPr>
                <w:rFonts w:ascii="Arial" w:eastAsia="Times New Roman" w:hAnsi="Arial" w:cs="Arial"/>
                <w:lang w:bidi="hi-IN"/>
              </w:rPr>
              <w:t>FR-FHTC-SEC-001</w:t>
            </w:r>
          </w:p>
        </w:tc>
        <w:tc>
          <w:tcPr>
            <w:tcW w:w="1060" w:type="pct"/>
            <w:hideMark/>
          </w:tcPr>
          <w:p w14:paraId="09EB5747"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FHTC – Security – XSS Protection</w:t>
            </w:r>
          </w:p>
        </w:tc>
        <w:tc>
          <w:tcPr>
            <w:tcW w:w="853" w:type="pct"/>
            <w:hideMark/>
          </w:tcPr>
          <w:p w14:paraId="2480053A"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XSS mitigation in FHTC JavaScript and UI</w:t>
            </w:r>
          </w:p>
        </w:tc>
        <w:tc>
          <w:tcPr>
            <w:tcW w:w="1954" w:type="pct"/>
            <w:hideMark/>
          </w:tcPr>
          <w:p w14:paraId="5E555204" w14:textId="5AB00A36"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 xml:space="preserve">The system shall fix DOM-based XSS vulnerabilities in FHTC JavaScript files using input sanitization (for example, </w:t>
            </w:r>
            <w:proofErr w:type="spellStart"/>
            <w:r w:rsidRPr="005330AB">
              <w:rPr>
                <w:rFonts w:ascii="Arial" w:eastAsia="Times New Roman" w:hAnsi="Arial" w:cs="Arial"/>
                <w:lang w:bidi="hi-IN"/>
              </w:rPr>
              <w:t>DOMPurify</w:t>
            </w:r>
            <w:proofErr w:type="spellEnd"/>
            <w:r w:rsidRPr="005330AB">
              <w:rPr>
                <w:rFonts w:ascii="Arial" w:eastAsia="Times New Roman" w:hAnsi="Arial" w:cs="Arial"/>
                <w:lang w:bidi="hi-IN"/>
              </w:rPr>
              <w:t xml:space="preserve">), apply output encoding on fields such as Household name, Remarks, and Family ID, configure Content Security Policy headers, and ensure that security scans show zero outstanding XSS vulnerabilities. </w:t>
            </w:r>
          </w:p>
        </w:tc>
        <w:tc>
          <w:tcPr>
            <w:tcW w:w="763" w:type="pct"/>
            <w:hideMark/>
          </w:tcPr>
          <w:p w14:paraId="0A385C64" w14:textId="77777777" w:rsidR="005330AB" w:rsidRPr="005330AB" w:rsidRDefault="005330AB" w:rsidP="005330A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5330AB">
              <w:rPr>
                <w:rFonts w:ascii="Arial" w:eastAsia="Times New Roman" w:hAnsi="Arial" w:cs="Arial"/>
                <w:lang w:bidi="hi-IN"/>
              </w:rPr>
              <w:t>High</w:t>
            </w:r>
          </w:p>
        </w:tc>
      </w:tr>
      <w:tr w:rsidR="005330AB" w:rsidRPr="005330AB" w14:paraId="1D41ABED"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tcPr>
          <w:p w14:paraId="37E0F830" w14:textId="77777777" w:rsidR="005330AB" w:rsidRPr="005330AB" w:rsidRDefault="005330AB" w:rsidP="005330AB">
            <w:pPr>
              <w:spacing w:line="240" w:lineRule="auto"/>
              <w:rPr>
                <w:rFonts w:ascii="Arial" w:eastAsia="Times New Roman" w:hAnsi="Arial" w:cs="Arial"/>
                <w:lang w:bidi="hi-IN"/>
              </w:rPr>
            </w:pPr>
          </w:p>
        </w:tc>
        <w:tc>
          <w:tcPr>
            <w:tcW w:w="1060" w:type="pct"/>
          </w:tcPr>
          <w:p w14:paraId="4C9E151D"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
        </w:tc>
        <w:tc>
          <w:tcPr>
            <w:tcW w:w="853" w:type="pct"/>
          </w:tcPr>
          <w:p w14:paraId="679CE4E8"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
        </w:tc>
        <w:tc>
          <w:tcPr>
            <w:tcW w:w="1954" w:type="pct"/>
          </w:tcPr>
          <w:p w14:paraId="09067D4A"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
        </w:tc>
        <w:tc>
          <w:tcPr>
            <w:tcW w:w="763" w:type="pct"/>
          </w:tcPr>
          <w:p w14:paraId="59012DAA" w14:textId="77777777" w:rsidR="005330AB" w:rsidRPr="005330AB" w:rsidRDefault="005330AB" w:rsidP="005330A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
        </w:tc>
      </w:tr>
      <w:tr w:rsidR="00BB4D40" w:rsidRPr="00BB4D40" w14:paraId="684620CB"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D1F6405"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 ID</w:t>
            </w:r>
          </w:p>
        </w:tc>
        <w:tc>
          <w:tcPr>
            <w:tcW w:w="1060" w:type="pct"/>
            <w:hideMark/>
          </w:tcPr>
          <w:p w14:paraId="384D14EB"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B4D40">
              <w:rPr>
                <w:rFonts w:ascii="Arial" w:eastAsia="Times New Roman" w:hAnsi="Arial" w:cs="Arial"/>
                <w:b/>
                <w:bCs/>
                <w:lang w:bidi="hi-IN"/>
              </w:rPr>
              <w:t>Functional Requirement Module</w:t>
            </w:r>
          </w:p>
        </w:tc>
        <w:tc>
          <w:tcPr>
            <w:tcW w:w="853" w:type="pct"/>
            <w:hideMark/>
          </w:tcPr>
          <w:p w14:paraId="0028540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B4D40">
              <w:rPr>
                <w:rFonts w:ascii="Arial" w:eastAsia="Times New Roman" w:hAnsi="Arial" w:cs="Arial"/>
                <w:b/>
                <w:bCs/>
                <w:lang w:bidi="hi-IN"/>
              </w:rPr>
              <w:t>Functional Requirement</w:t>
            </w:r>
          </w:p>
        </w:tc>
        <w:tc>
          <w:tcPr>
            <w:tcW w:w="1954" w:type="pct"/>
            <w:hideMark/>
          </w:tcPr>
          <w:p w14:paraId="262BCC5C"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B4D40">
              <w:rPr>
                <w:rFonts w:ascii="Arial" w:eastAsia="Times New Roman" w:hAnsi="Arial" w:cs="Arial"/>
                <w:b/>
                <w:bCs/>
                <w:lang w:bidi="hi-IN"/>
              </w:rPr>
              <w:t>Description</w:t>
            </w:r>
          </w:p>
        </w:tc>
        <w:tc>
          <w:tcPr>
            <w:tcW w:w="763" w:type="pct"/>
            <w:hideMark/>
          </w:tcPr>
          <w:p w14:paraId="794BB405"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B4D40">
              <w:rPr>
                <w:rFonts w:ascii="Arial" w:eastAsia="Times New Roman" w:hAnsi="Arial" w:cs="Arial"/>
                <w:b/>
                <w:bCs/>
                <w:lang w:bidi="hi-IN"/>
              </w:rPr>
              <w:t>Priority</w:t>
            </w:r>
          </w:p>
        </w:tc>
      </w:tr>
      <w:tr w:rsidR="00BB4D40" w:rsidRPr="00BB4D40" w14:paraId="4C53BFFC"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5650B0C"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FR-OM-GM-001</w:t>
            </w:r>
          </w:p>
        </w:tc>
        <w:tc>
          <w:tcPr>
            <w:tcW w:w="1060" w:type="pct"/>
            <w:hideMark/>
          </w:tcPr>
          <w:p w14:paraId="7065BC80"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09FD5EFC"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GM 24 PIUs Data Visibility to GM PIU O&amp;M</w:t>
            </w:r>
          </w:p>
        </w:tc>
        <w:tc>
          <w:tcPr>
            <w:tcW w:w="1954" w:type="pct"/>
            <w:hideMark/>
          </w:tcPr>
          <w:p w14:paraId="58318CF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allow the GM PIU O&amp;M (</w:t>
            </w:r>
            <w:proofErr w:type="spellStart"/>
            <w:r w:rsidRPr="00BB4D40">
              <w:rPr>
                <w:rFonts w:ascii="Arial" w:eastAsia="Times New Roman" w:hAnsi="Arial" w:cs="Arial"/>
                <w:lang w:bidi="hi-IN"/>
              </w:rPr>
              <w:t>Kapil</w:t>
            </w:r>
            <w:proofErr w:type="spellEnd"/>
            <w:r w:rsidRPr="00BB4D40">
              <w:rPr>
                <w:rFonts w:ascii="Arial" w:eastAsia="Times New Roman" w:hAnsi="Arial" w:cs="Arial"/>
                <w:lang w:bidi="hi-IN"/>
              </w:rPr>
              <w:t xml:space="preserve"> admin) user to view and filter billing data from all 24 PIUs after save and submit, with a PIU dropdown listing all 24 PIUs and strict role-based access so that regular GM users can only view their own PIU data and permissions are enforced at API level.</w:t>
            </w:r>
          </w:p>
        </w:tc>
        <w:tc>
          <w:tcPr>
            <w:tcW w:w="763" w:type="pct"/>
            <w:hideMark/>
          </w:tcPr>
          <w:p w14:paraId="7FFA9C86"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7D8FBF5E"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3F8F166"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FR-OM-GM-002</w:t>
            </w:r>
          </w:p>
        </w:tc>
        <w:tc>
          <w:tcPr>
            <w:tcW w:w="1060" w:type="pct"/>
            <w:hideMark/>
          </w:tcPr>
          <w:p w14:paraId="4051C181"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1B793779"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Rename </w:t>
            </w:r>
            <w:proofErr w:type="spellStart"/>
            <w:r w:rsidRPr="00BB4D40">
              <w:rPr>
                <w:rFonts w:ascii="Arial" w:eastAsia="Times New Roman" w:hAnsi="Arial" w:cs="Arial"/>
                <w:lang w:bidi="hi-IN"/>
              </w:rPr>
              <w:t>Kapil</w:t>
            </w:r>
            <w:proofErr w:type="spellEnd"/>
            <w:r w:rsidRPr="00BB4D40">
              <w:rPr>
                <w:rFonts w:ascii="Arial" w:eastAsia="Times New Roman" w:hAnsi="Arial" w:cs="Arial"/>
                <w:lang w:bidi="hi-IN"/>
              </w:rPr>
              <w:t xml:space="preserve"> ID to “GM PIU O&amp;M”</w:t>
            </w:r>
          </w:p>
        </w:tc>
        <w:tc>
          <w:tcPr>
            <w:tcW w:w="1954" w:type="pct"/>
            <w:hideMark/>
          </w:tcPr>
          <w:p w14:paraId="1451ECFC"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The system shall rename the </w:t>
            </w:r>
            <w:proofErr w:type="spellStart"/>
            <w:r w:rsidRPr="00BB4D40">
              <w:rPr>
                <w:rFonts w:ascii="Arial" w:eastAsia="Times New Roman" w:hAnsi="Arial" w:cs="Arial"/>
                <w:lang w:bidi="hi-IN"/>
              </w:rPr>
              <w:t>Kapil</w:t>
            </w:r>
            <w:proofErr w:type="spellEnd"/>
            <w:r w:rsidRPr="00BB4D40">
              <w:rPr>
                <w:rFonts w:ascii="Arial" w:eastAsia="Times New Roman" w:hAnsi="Arial" w:cs="Arial"/>
                <w:lang w:bidi="hi-IN"/>
              </w:rPr>
              <w:t xml:space="preserve"> admin user ID to “GM PIU O&amp;M” in the user master and display it accordingly on the login screen, reports, and logs, while preserving existing roles, permissions, and maintaining an audit trail of the name change.</w:t>
            </w:r>
          </w:p>
        </w:tc>
        <w:tc>
          <w:tcPr>
            <w:tcW w:w="763" w:type="pct"/>
            <w:hideMark/>
          </w:tcPr>
          <w:p w14:paraId="25FD32BA"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Medium</w:t>
            </w:r>
          </w:p>
        </w:tc>
      </w:tr>
      <w:tr w:rsidR="00BB4D40" w:rsidRPr="00BB4D40" w14:paraId="6DD65AB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EAD6307"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FR-OM-GM-003</w:t>
            </w:r>
          </w:p>
        </w:tc>
        <w:tc>
          <w:tcPr>
            <w:tcW w:w="1060" w:type="pct"/>
            <w:hideMark/>
          </w:tcPr>
          <w:p w14:paraId="2CBCA9FC"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5CD1E2F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Village Duplicate Mapping Validation</w:t>
            </w:r>
          </w:p>
        </w:tc>
        <w:tc>
          <w:tcPr>
            <w:tcW w:w="1954" w:type="pct"/>
            <w:hideMark/>
          </w:tcPr>
          <w:p w14:paraId="7AFDF7D2"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prevent duplicate village mapping by validating village uniqueness before mapping to a scheme, displaying an informative error if the village is already mapped, providing a view of existing mappings, and allowing only authorized users to override with justification captured in audit logs.</w:t>
            </w:r>
          </w:p>
        </w:tc>
        <w:tc>
          <w:tcPr>
            <w:tcW w:w="763" w:type="pct"/>
            <w:hideMark/>
          </w:tcPr>
          <w:p w14:paraId="7C19336A"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360641F1"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536356BA"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FR-OM-GM-004</w:t>
            </w:r>
          </w:p>
        </w:tc>
        <w:tc>
          <w:tcPr>
            <w:tcW w:w="1060" w:type="pct"/>
            <w:hideMark/>
          </w:tcPr>
          <w:p w14:paraId="25031096"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01A01D5E"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GM PIU and Contractor Name Display Correction</w:t>
            </w:r>
          </w:p>
        </w:tc>
        <w:tc>
          <w:tcPr>
            <w:tcW w:w="1954" w:type="pct"/>
            <w:hideMark/>
          </w:tcPr>
          <w:p w14:paraId="76934E93"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correctly fetch GM PIU name from user master and contractor name from contractor master, display them consistently across all O&amp;M forms and reports, show “Not Assigned” for null or blank values, and validate that name fields do not contain invalid special characters.</w:t>
            </w:r>
          </w:p>
        </w:tc>
        <w:tc>
          <w:tcPr>
            <w:tcW w:w="763" w:type="pct"/>
            <w:hideMark/>
          </w:tcPr>
          <w:p w14:paraId="0C3A5CC9"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Medium</w:t>
            </w:r>
          </w:p>
        </w:tc>
      </w:tr>
      <w:tr w:rsidR="00BB4D40" w:rsidRPr="00BB4D40" w14:paraId="4EEBD9C1"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91C99DC"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FR-OM-GM-005</w:t>
            </w:r>
          </w:p>
        </w:tc>
        <w:tc>
          <w:tcPr>
            <w:tcW w:w="1060" w:type="pct"/>
            <w:hideMark/>
          </w:tcPr>
          <w:p w14:paraId="4947688F"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53831568"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Agreement Value Column Name and Data Fix</w:t>
            </w:r>
          </w:p>
        </w:tc>
        <w:tc>
          <w:tcPr>
            <w:tcW w:w="1954" w:type="pct"/>
            <w:hideMark/>
          </w:tcPr>
          <w:p w14:paraId="66D9205A"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The system shall display the agreement value as “Agreement Value (₹)” with proper Indian numeric formatting, fetch data from the correct database field, show “Not Available” for null values, and ensure agreement </w:t>
            </w:r>
            <w:r w:rsidRPr="00BB4D40">
              <w:rPr>
                <w:rFonts w:ascii="Arial" w:eastAsia="Times New Roman" w:hAnsi="Arial" w:cs="Arial"/>
                <w:lang w:bidi="hi-IN"/>
              </w:rPr>
              <w:lastRenderedPageBreak/>
              <w:t>values match the contractor master data.</w:t>
            </w:r>
          </w:p>
        </w:tc>
        <w:tc>
          <w:tcPr>
            <w:tcW w:w="763" w:type="pct"/>
            <w:hideMark/>
          </w:tcPr>
          <w:p w14:paraId="32BB1A47"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lastRenderedPageBreak/>
              <w:t>Medium</w:t>
            </w:r>
          </w:p>
        </w:tc>
      </w:tr>
      <w:tr w:rsidR="00BB4D40" w:rsidRPr="00BB4D40" w14:paraId="470FE1F7"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90D9149"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lastRenderedPageBreak/>
              <w:t>FR-OM-GM-006</w:t>
            </w:r>
          </w:p>
        </w:tc>
        <w:tc>
          <w:tcPr>
            <w:tcW w:w="1060" w:type="pct"/>
            <w:hideMark/>
          </w:tcPr>
          <w:p w14:paraId="288B84FF"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0B79FE8F"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Additional Facilities Data Persistence After Logout</w:t>
            </w:r>
          </w:p>
        </w:tc>
        <w:tc>
          <w:tcPr>
            <w:tcW w:w="1954" w:type="pct"/>
            <w:hideMark/>
          </w:tcPr>
          <w:p w14:paraId="62277835"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persist all data entered in the Additional Facilities tab by saving changes to the database (including auto-save every 30 seconds), showing a session timeout warning, allowing users to recover draft data for up to 7 days, and restoring the latest saved data when the user logs back in.</w:t>
            </w:r>
          </w:p>
        </w:tc>
        <w:tc>
          <w:tcPr>
            <w:tcW w:w="763" w:type="pct"/>
            <w:hideMark/>
          </w:tcPr>
          <w:p w14:paraId="1F3B754E"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6147BA8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75C9626"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FR-OM-GM-007</w:t>
            </w:r>
          </w:p>
        </w:tc>
        <w:tc>
          <w:tcPr>
            <w:tcW w:w="1060" w:type="pct"/>
            <w:hideMark/>
          </w:tcPr>
          <w:p w14:paraId="45F90C57"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GM</w:t>
            </w:r>
          </w:p>
        </w:tc>
        <w:tc>
          <w:tcPr>
            <w:tcW w:w="853" w:type="pct"/>
            <w:hideMark/>
          </w:tcPr>
          <w:p w14:paraId="7E5B4BF4"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Scheme Change Form Refresh</w:t>
            </w:r>
          </w:p>
        </w:tc>
        <w:tc>
          <w:tcPr>
            <w:tcW w:w="1954" w:type="pct"/>
            <w:hideMark/>
          </w:tcPr>
          <w:p w14:paraId="0F7DD47E"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refresh form data when the scheme is changed by clearing current values, reloading data for the newly selected scheme, warning users that unsaved data will be lost with an option to auto-save before changing, and ensuring the new scheme data loads within 2 seconds.</w:t>
            </w:r>
          </w:p>
        </w:tc>
        <w:tc>
          <w:tcPr>
            <w:tcW w:w="763" w:type="pct"/>
            <w:hideMark/>
          </w:tcPr>
          <w:p w14:paraId="694D9B32"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6F300FA7"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17CCE149"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FR-OM-CT-001</w:t>
            </w:r>
          </w:p>
        </w:tc>
        <w:tc>
          <w:tcPr>
            <w:tcW w:w="1060" w:type="pct"/>
            <w:hideMark/>
          </w:tcPr>
          <w:p w14:paraId="29EB5F20"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45AD0B8B"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Contractor Billing Functionality</w:t>
            </w:r>
          </w:p>
        </w:tc>
        <w:tc>
          <w:tcPr>
            <w:tcW w:w="1954" w:type="pct"/>
            <w:hideMark/>
          </w:tcPr>
          <w:p w14:paraId="1AA0A0D3"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provide contractor login and a billing dashboard listing assigned schemes, allow contractors to create, save as draft, and submit O&amp;M bills across tabs (Basic Details, Financial Calculation, Manpower, Additional Facilities), and view billing history for previous submissions.</w:t>
            </w:r>
          </w:p>
        </w:tc>
        <w:tc>
          <w:tcPr>
            <w:tcW w:w="763" w:type="pct"/>
            <w:hideMark/>
          </w:tcPr>
          <w:p w14:paraId="1F46838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0E482684"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1D57C6C"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FR-OM-CT-002</w:t>
            </w:r>
          </w:p>
        </w:tc>
        <w:tc>
          <w:tcPr>
            <w:tcW w:w="1060" w:type="pct"/>
            <w:hideMark/>
          </w:tcPr>
          <w:p w14:paraId="1612ED5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6F28D01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CPI Base Year and Month Instant Calculation</w:t>
            </w:r>
          </w:p>
        </w:tc>
        <w:tc>
          <w:tcPr>
            <w:tcW w:w="1954" w:type="pct"/>
            <w:hideMark/>
          </w:tcPr>
          <w:p w14:paraId="0BC4E5BE"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allow selection of CPI base year and month, instantly trigger financial recalculation, update all dependent fields (such as yearly increment and monthly bill), and complete each calculation in under 1 second using a documented and validated formula.</w:t>
            </w:r>
          </w:p>
        </w:tc>
        <w:tc>
          <w:tcPr>
            <w:tcW w:w="763" w:type="pct"/>
            <w:hideMark/>
          </w:tcPr>
          <w:p w14:paraId="1BAE7195"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61B86E94"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00FA5113"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FR-OM-CT-003</w:t>
            </w:r>
          </w:p>
        </w:tc>
        <w:tc>
          <w:tcPr>
            <w:tcW w:w="1060" w:type="pct"/>
            <w:hideMark/>
          </w:tcPr>
          <w:p w14:paraId="1E050572"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41AE9B1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Remarks Column at End of Reports</w:t>
            </w:r>
          </w:p>
        </w:tc>
        <w:tc>
          <w:tcPr>
            <w:tcW w:w="1954" w:type="pct"/>
            <w:hideMark/>
          </w:tcPr>
          <w:p w14:paraId="62809AEE"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The system shall position the Remarks column at the end of all relevant O&amp;M reports (Billing Summary, RA Bill, </w:t>
            </w:r>
            <w:proofErr w:type="gramStart"/>
            <w:r w:rsidRPr="00BB4D40">
              <w:rPr>
                <w:rFonts w:ascii="Arial" w:eastAsia="Times New Roman" w:hAnsi="Arial" w:cs="Arial"/>
                <w:lang w:bidi="hi-IN"/>
              </w:rPr>
              <w:t>Manpower</w:t>
            </w:r>
            <w:proofErr w:type="gramEnd"/>
            <w:r w:rsidRPr="00BB4D40">
              <w:rPr>
                <w:rFonts w:ascii="Arial" w:eastAsia="Times New Roman" w:hAnsi="Arial" w:cs="Arial"/>
                <w:lang w:bidi="hi-IN"/>
              </w:rPr>
              <w:t xml:space="preserve">), ensure the same order is reflected in exports, auto-adjust the column </w:t>
            </w:r>
            <w:r w:rsidRPr="00BB4D40">
              <w:rPr>
                <w:rFonts w:ascii="Arial" w:eastAsia="Times New Roman" w:hAnsi="Arial" w:cs="Arial"/>
                <w:lang w:bidi="hi-IN"/>
              </w:rPr>
              <w:lastRenderedPageBreak/>
              <w:t>width for readability, and preserve all existing data during reordering.</w:t>
            </w:r>
          </w:p>
        </w:tc>
        <w:tc>
          <w:tcPr>
            <w:tcW w:w="763" w:type="pct"/>
            <w:hideMark/>
          </w:tcPr>
          <w:p w14:paraId="7AC48F3F"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lastRenderedPageBreak/>
              <w:t>Medium</w:t>
            </w:r>
          </w:p>
        </w:tc>
      </w:tr>
      <w:tr w:rsidR="00BB4D40" w:rsidRPr="00BB4D40" w14:paraId="7A72778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B7705FE"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lastRenderedPageBreak/>
              <w:t>FR-OM-CT-004</w:t>
            </w:r>
          </w:p>
        </w:tc>
        <w:tc>
          <w:tcPr>
            <w:tcW w:w="1060" w:type="pct"/>
            <w:hideMark/>
          </w:tcPr>
          <w:p w14:paraId="202DE680"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1BF06E7B"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“Additional affected HSCs” Label Change</w:t>
            </w:r>
          </w:p>
        </w:tc>
        <w:tc>
          <w:tcPr>
            <w:tcW w:w="1954" w:type="pct"/>
            <w:hideMark/>
          </w:tcPr>
          <w:p w14:paraId="71CB1E13"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replace the “No of HSC” label with “Additional affected HSCs” on forms and reports, add a tooltip to clarify that it indicates HSCs affected beyond the original plan, update the database column name if required, and ensure historical data remains correctly displayed.</w:t>
            </w:r>
          </w:p>
        </w:tc>
        <w:tc>
          <w:tcPr>
            <w:tcW w:w="763" w:type="pct"/>
            <w:hideMark/>
          </w:tcPr>
          <w:p w14:paraId="184DC45A"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Medium</w:t>
            </w:r>
          </w:p>
        </w:tc>
      </w:tr>
      <w:tr w:rsidR="00BB4D40" w:rsidRPr="00BB4D40" w14:paraId="38283865"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145F5C4B"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FR-OM-CT-005</w:t>
            </w:r>
          </w:p>
        </w:tc>
        <w:tc>
          <w:tcPr>
            <w:tcW w:w="1060" w:type="pct"/>
            <w:hideMark/>
          </w:tcPr>
          <w:p w14:paraId="2964673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0BD864C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Complaint Resolution Date Label Correction</w:t>
            </w:r>
          </w:p>
        </w:tc>
        <w:tc>
          <w:tcPr>
            <w:tcW w:w="1954" w:type="pct"/>
            <w:hideMark/>
          </w:tcPr>
          <w:p w14:paraId="079ED7D3"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correct the label for the complaint resolution date field to “Complaint Resolution Date” or “Date of Resolution” across forms and reports, enforce date format (DD-MM-YYYY), and validate that the resolution date is not earlier than the complaint date.</w:t>
            </w:r>
          </w:p>
        </w:tc>
        <w:tc>
          <w:tcPr>
            <w:tcW w:w="763" w:type="pct"/>
            <w:hideMark/>
          </w:tcPr>
          <w:p w14:paraId="73CA6F99"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Medium</w:t>
            </w:r>
          </w:p>
        </w:tc>
      </w:tr>
      <w:tr w:rsidR="00BB4D40" w:rsidRPr="00BB4D40" w14:paraId="26BC7DE4"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A083F3F"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FR-OM-CT-006</w:t>
            </w:r>
          </w:p>
        </w:tc>
        <w:tc>
          <w:tcPr>
            <w:tcW w:w="1060" w:type="pct"/>
            <w:hideMark/>
          </w:tcPr>
          <w:p w14:paraId="296F5BCF"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3021DADC"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Type of Complaint Text Correction</w:t>
            </w:r>
          </w:p>
        </w:tc>
        <w:tc>
          <w:tcPr>
            <w:tcW w:w="1954" w:type="pct"/>
            <w:hideMark/>
          </w:tcPr>
          <w:p w14:paraId="1DD5E86A"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update the “Type of Complaint” option text to “Demand that cannot be fulfilled as per the agreement”, review and correct all complaint type values, update database enumerations accordingly, and preserve historical mappings to the corrected values.</w:t>
            </w:r>
          </w:p>
        </w:tc>
        <w:tc>
          <w:tcPr>
            <w:tcW w:w="763" w:type="pct"/>
            <w:hideMark/>
          </w:tcPr>
          <w:p w14:paraId="3241F0B7"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Medium</w:t>
            </w:r>
          </w:p>
        </w:tc>
      </w:tr>
      <w:tr w:rsidR="00BB4D40" w:rsidRPr="00BB4D40" w14:paraId="742705DA"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8364C67"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FR-OM-CT-007</w:t>
            </w:r>
          </w:p>
        </w:tc>
        <w:tc>
          <w:tcPr>
            <w:tcW w:w="1060" w:type="pct"/>
            <w:hideMark/>
          </w:tcPr>
          <w:p w14:paraId="461DC43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7EFD3FAD"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48-Hour Edit Lock and Count Increment</w:t>
            </w:r>
          </w:p>
        </w:tc>
        <w:tc>
          <w:tcPr>
            <w:tcW w:w="1954" w:type="pct"/>
            <w:hideMark/>
          </w:tcPr>
          <w:p w14:paraId="5480DDE9"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disable editing of events older than 48 hours, display an appropriate lock message, allow event count increments only after 48 hours from creation, show a countdown or indicator of remaining editable time, enable GM override with justification, and log all edit attempts and overrides.</w:t>
            </w:r>
          </w:p>
        </w:tc>
        <w:tc>
          <w:tcPr>
            <w:tcW w:w="763" w:type="pct"/>
            <w:hideMark/>
          </w:tcPr>
          <w:p w14:paraId="6ECE1C7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3939D65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8186985"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FR-OM-CT-008</w:t>
            </w:r>
          </w:p>
        </w:tc>
        <w:tc>
          <w:tcPr>
            <w:tcW w:w="1060" w:type="pct"/>
            <w:hideMark/>
          </w:tcPr>
          <w:p w14:paraId="7B94C763"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15B22A63"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Conditional “Reason for Relaxation” Mandatory</w:t>
            </w:r>
          </w:p>
        </w:tc>
        <w:tc>
          <w:tcPr>
            <w:tcW w:w="1954" w:type="pct"/>
            <w:hideMark/>
          </w:tcPr>
          <w:p w14:paraId="6F10D088"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hide the “Reason for relaxation” field by default, display it when “Penalty Relaxation” is set to YES, make it mandatory with a 500-character limit in this state, prevent submission without a reason when YES is selected, and clear the field when NO is selected.</w:t>
            </w:r>
          </w:p>
        </w:tc>
        <w:tc>
          <w:tcPr>
            <w:tcW w:w="763" w:type="pct"/>
            <w:hideMark/>
          </w:tcPr>
          <w:p w14:paraId="731CF6E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08A6E642"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ADF8A69"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lastRenderedPageBreak/>
              <w:t>FR-OM-CT-009</w:t>
            </w:r>
          </w:p>
        </w:tc>
        <w:tc>
          <w:tcPr>
            <w:tcW w:w="1060" w:type="pct"/>
            <w:hideMark/>
          </w:tcPr>
          <w:p w14:paraId="6CCDC5B1"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2D2618B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“Penalty Relaxation” Spelling Correction</w:t>
            </w:r>
          </w:p>
        </w:tc>
        <w:tc>
          <w:tcPr>
            <w:tcW w:w="1954" w:type="pct"/>
            <w:hideMark/>
          </w:tcPr>
          <w:p w14:paraId="298E7F8B"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correct the spelling of “Penalty Relaxation” across all forms, reports, and database schema where applicable and ensure that the label change does not affect the existing behavior or stored data.</w:t>
            </w:r>
          </w:p>
        </w:tc>
        <w:tc>
          <w:tcPr>
            <w:tcW w:w="763" w:type="pct"/>
            <w:hideMark/>
          </w:tcPr>
          <w:p w14:paraId="5ABFBC4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Low</w:t>
            </w:r>
          </w:p>
        </w:tc>
      </w:tr>
      <w:tr w:rsidR="00BB4D40" w:rsidRPr="00BB4D40" w14:paraId="0A111412"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5DC2C20"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FR-OM-CT-010</w:t>
            </w:r>
          </w:p>
        </w:tc>
        <w:tc>
          <w:tcPr>
            <w:tcW w:w="1060" w:type="pct"/>
            <w:hideMark/>
          </w:tcPr>
          <w:p w14:paraId="6A95794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035B693A"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Penalty Fields and Documents in Reports</w:t>
            </w:r>
          </w:p>
        </w:tc>
        <w:tc>
          <w:tcPr>
            <w:tcW w:w="1954" w:type="pct"/>
            <w:hideMark/>
          </w:tcPr>
          <w:p w14:paraId="64E078E9"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display penalty-related fields (Penalty amount, Penalty Relaxation, Reason for relaxation) and associated uploaded documents as downloadable links in relevant reports, provide document preview, include document URLs in exports, and support filtering by presence of documents.</w:t>
            </w:r>
          </w:p>
        </w:tc>
        <w:tc>
          <w:tcPr>
            <w:tcW w:w="763" w:type="pct"/>
            <w:hideMark/>
          </w:tcPr>
          <w:p w14:paraId="128B6E3F"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786C1E5A"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C3BBE52"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FR-OM-CT-011</w:t>
            </w:r>
          </w:p>
        </w:tc>
        <w:tc>
          <w:tcPr>
            <w:tcW w:w="1060" w:type="pct"/>
            <w:hideMark/>
          </w:tcPr>
          <w:p w14:paraId="2B012A1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66B81662"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Power Consumption Single PDF Upload</w:t>
            </w:r>
          </w:p>
        </w:tc>
        <w:tc>
          <w:tcPr>
            <w:tcW w:w="1954" w:type="pct"/>
            <w:hideMark/>
          </w:tcPr>
          <w:p w14:paraId="3F3F94A1"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allow contractors to upload a single multi-page PDF (up to 20MB) containing electricity bills for Intake, IPS, and WTP, validate PDF format, show upload progress, perform a virus scan, and provide a viewer with page navigation for the uploaded document.</w:t>
            </w:r>
          </w:p>
        </w:tc>
        <w:tc>
          <w:tcPr>
            <w:tcW w:w="763" w:type="pct"/>
            <w:hideMark/>
          </w:tcPr>
          <w:p w14:paraId="0535B4F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546D46E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6D54C7E"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FR-OM-CT-012</w:t>
            </w:r>
          </w:p>
        </w:tc>
        <w:tc>
          <w:tcPr>
            <w:tcW w:w="1060" w:type="pct"/>
            <w:hideMark/>
          </w:tcPr>
          <w:p w14:paraId="1FE469E6"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18BF5427"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CPI in Manpower Penalty and Section Freeze</w:t>
            </w:r>
          </w:p>
        </w:tc>
        <w:tc>
          <w:tcPr>
            <w:tcW w:w="1954" w:type="pct"/>
            <w:hideMark/>
          </w:tcPr>
          <w:p w14:paraId="7F0C2D76"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calculate and display CPI increments in the Manpower penalty column and, upon saving entries in Manpower, Vehicle, and Other sections, freeze the data to read-only state, show a “Frozen – Contact Admin to unlock” indicator, and allow only authorized GM users to unfreeze sections.</w:t>
            </w:r>
          </w:p>
        </w:tc>
        <w:tc>
          <w:tcPr>
            <w:tcW w:w="763" w:type="pct"/>
            <w:hideMark/>
          </w:tcPr>
          <w:p w14:paraId="11390B25"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50EA66EF"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F462285"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FR-OM-CT-013</w:t>
            </w:r>
          </w:p>
        </w:tc>
        <w:tc>
          <w:tcPr>
            <w:tcW w:w="1060" w:type="pct"/>
            <w:hideMark/>
          </w:tcPr>
          <w:p w14:paraId="40A74C4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6D25A198"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Mobile Count &lt;= Manpower Validation</w:t>
            </w:r>
          </w:p>
        </w:tc>
        <w:tc>
          <w:tcPr>
            <w:tcW w:w="1954" w:type="pct"/>
            <w:hideMark/>
          </w:tcPr>
          <w:p w14:paraId="57B53CB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enforce a validation that “No of Mobile” must be less than or equal to “No of Manpower”, display an inline error message when violated, highlight the affected fields, and block form submission until the condition is met.</w:t>
            </w:r>
          </w:p>
        </w:tc>
        <w:tc>
          <w:tcPr>
            <w:tcW w:w="763" w:type="pct"/>
            <w:hideMark/>
          </w:tcPr>
          <w:p w14:paraId="5EE6A23A"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18F736EA"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B7BACD3"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w:t>
            </w:r>
            <w:r w:rsidRPr="00BB4D40">
              <w:rPr>
                <w:rFonts w:ascii="Arial" w:eastAsia="Times New Roman" w:hAnsi="Arial" w:cs="Arial"/>
                <w:lang w:bidi="hi-IN"/>
              </w:rPr>
              <w:lastRenderedPageBreak/>
              <w:t>CT-014</w:t>
            </w:r>
          </w:p>
        </w:tc>
        <w:tc>
          <w:tcPr>
            <w:tcW w:w="1060" w:type="pct"/>
            <w:hideMark/>
          </w:tcPr>
          <w:p w14:paraId="62A1F7DD"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lastRenderedPageBreak/>
              <w:t>O&amp;M Billing – Change Request Contractor</w:t>
            </w:r>
          </w:p>
        </w:tc>
        <w:tc>
          <w:tcPr>
            <w:tcW w:w="853" w:type="pct"/>
            <w:hideMark/>
          </w:tcPr>
          <w:p w14:paraId="7AAEB19F"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“Sub Meter Reading </w:t>
            </w:r>
            <w:r w:rsidRPr="00BB4D40">
              <w:rPr>
                <w:rFonts w:ascii="Arial" w:eastAsia="Times New Roman" w:hAnsi="Arial" w:cs="Arial"/>
                <w:lang w:bidi="hi-IN"/>
              </w:rPr>
              <w:lastRenderedPageBreak/>
              <w:t>Proof” Label and Upload</w:t>
            </w:r>
          </w:p>
        </w:tc>
        <w:tc>
          <w:tcPr>
            <w:tcW w:w="1954" w:type="pct"/>
            <w:hideMark/>
          </w:tcPr>
          <w:p w14:paraId="1AE126E3"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lastRenderedPageBreak/>
              <w:t xml:space="preserve">The system shall label the upload field as “Upload supporting doc (Sub Meter Reading Proof)”, add </w:t>
            </w:r>
            <w:r w:rsidRPr="00BB4D40">
              <w:rPr>
                <w:rFonts w:ascii="Arial" w:eastAsia="Times New Roman" w:hAnsi="Arial" w:cs="Arial"/>
                <w:lang w:bidi="hi-IN"/>
              </w:rPr>
              <w:lastRenderedPageBreak/>
              <w:t>a tooltip explaining its purpose, accept PDF/JPG/PNG up to 10MB, show the uploaded file name, and allow replacement of the document before final submission.</w:t>
            </w:r>
          </w:p>
        </w:tc>
        <w:tc>
          <w:tcPr>
            <w:tcW w:w="763" w:type="pct"/>
            <w:hideMark/>
          </w:tcPr>
          <w:p w14:paraId="4A9D8B56"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lastRenderedPageBreak/>
              <w:t>Medium</w:t>
            </w:r>
          </w:p>
        </w:tc>
      </w:tr>
      <w:tr w:rsidR="00BB4D40" w:rsidRPr="00BB4D40" w14:paraId="31609588"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5F026C39"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lastRenderedPageBreak/>
              <w:t>FR-OM-CT-015</w:t>
            </w:r>
          </w:p>
        </w:tc>
        <w:tc>
          <w:tcPr>
            <w:tcW w:w="1060" w:type="pct"/>
            <w:hideMark/>
          </w:tcPr>
          <w:p w14:paraId="7AFEAFE7"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17AF3206"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Bulk User MWSR and </w:t>
            </w:r>
            <w:proofErr w:type="spellStart"/>
            <w:r w:rsidRPr="00BB4D40">
              <w:rPr>
                <w:rFonts w:ascii="Arial" w:eastAsia="Times New Roman" w:hAnsi="Arial" w:cs="Arial"/>
                <w:lang w:bidi="hi-IN"/>
              </w:rPr>
              <w:t>Dhara</w:t>
            </w:r>
            <w:proofErr w:type="spellEnd"/>
            <w:r w:rsidRPr="00BB4D40">
              <w:rPr>
                <w:rFonts w:ascii="Arial" w:eastAsia="Times New Roman" w:hAnsi="Arial" w:cs="Arial"/>
                <w:lang w:bidi="hi-IN"/>
              </w:rPr>
              <w:t xml:space="preserve"> Report Implementation</w:t>
            </w:r>
          </w:p>
        </w:tc>
        <w:tc>
          <w:tcPr>
            <w:tcW w:w="1954" w:type="pct"/>
            <w:hideMark/>
          </w:tcPr>
          <w:p w14:paraId="371EC275"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The system shall implement a Bulk User MWSR report with fields such as Bulk User ID, Name, Location, Monthly consumption, and Bill amount, integrate </w:t>
            </w:r>
            <w:proofErr w:type="spellStart"/>
            <w:r w:rsidRPr="00BB4D40">
              <w:rPr>
                <w:rFonts w:ascii="Arial" w:eastAsia="Times New Roman" w:hAnsi="Arial" w:cs="Arial"/>
                <w:lang w:bidi="hi-IN"/>
              </w:rPr>
              <w:t>Dhara</w:t>
            </w:r>
            <w:proofErr w:type="spellEnd"/>
            <w:r w:rsidRPr="00BB4D40">
              <w:rPr>
                <w:rFonts w:ascii="Arial" w:eastAsia="Times New Roman" w:hAnsi="Arial" w:cs="Arial"/>
                <w:lang w:bidi="hi-IN"/>
              </w:rPr>
              <w:t xml:space="preserve"> module data, provide filters by Scheme, Month, and Bulk User type, support Excel/PDF export, and ensure 100% data alignment with </w:t>
            </w:r>
            <w:proofErr w:type="spellStart"/>
            <w:r w:rsidRPr="00BB4D40">
              <w:rPr>
                <w:rFonts w:ascii="Arial" w:eastAsia="Times New Roman" w:hAnsi="Arial" w:cs="Arial"/>
                <w:lang w:bidi="hi-IN"/>
              </w:rPr>
              <w:t>Dhara</w:t>
            </w:r>
            <w:proofErr w:type="spellEnd"/>
            <w:r w:rsidRPr="00BB4D40">
              <w:rPr>
                <w:rFonts w:ascii="Arial" w:eastAsia="Times New Roman" w:hAnsi="Arial" w:cs="Arial"/>
                <w:lang w:bidi="hi-IN"/>
              </w:rPr>
              <w:t xml:space="preserve"> data.</w:t>
            </w:r>
          </w:p>
        </w:tc>
        <w:tc>
          <w:tcPr>
            <w:tcW w:w="763" w:type="pct"/>
            <w:hideMark/>
          </w:tcPr>
          <w:p w14:paraId="3216D7C6"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6513345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1554AA3"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FR-OM-CT-016</w:t>
            </w:r>
          </w:p>
        </w:tc>
        <w:tc>
          <w:tcPr>
            <w:tcW w:w="1060" w:type="pct"/>
            <w:hideMark/>
          </w:tcPr>
          <w:p w14:paraId="201D2CF4"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1A524909"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New DB Objects for O&amp;M Billing Features</w:t>
            </w:r>
          </w:p>
        </w:tc>
        <w:tc>
          <w:tcPr>
            <w:tcW w:w="1954" w:type="pct"/>
            <w:hideMark/>
          </w:tcPr>
          <w:p w14:paraId="61C8A12E"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The system shall create new database tables (e.g., </w:t>
            </w:r>
            <w:proofErr w:type="spellStart"/>
            <w:r w:rsidRPr="00BB4D40">
              <w:rPr>
                <w:rFonts w:ascii="Arial" w:eastAsia="Times New Roman" w:hAnsi="Arial" w:cs="Arial"/>
                <w:lang w:bidi="hi-IN"/>
              </w:rPr>
              <w:t>om_penalty_relaxation</w:t>
            </w:r>
            <w:proofErr w:type="spellEnd"/>
            <w:r w:rsidRPr="00BB4D40">
              <w:rPr>
                <w:rFonts w:ascii="Arial" w:eastAsia="Times New Roman" w:hAnsi="Arial" w:cs="Arial"/>
                <w:lang w:bidi="hi-IN"/>
              </w:rPr>
              <w:t xml:space="preserve">, </w:t>
            </w:r>
            <w:proofErr w:type="spellStart"/>
            <w:r w:rsidRPr="00BB4D40">
              <w:rPr>
                <w:rFonts w:ascii="Arial" w:eastAsia="Times New Roman" w:hAnsi="Arial" w:cs="Arial"/>
                <w:lang w:bidi="hi-IN"/>
              </w:rPr>
              <w:t>om_additional_facilities</w:t>
            </w:r>
            <w:proofErr w:type="spellEnd"/>
            <w:r w:rsidRPr="00BB4D40">
              <w:rPr>
                <w:rFonts w:ascii="Arial" w:eastAsia="Times New Roman" w:hAnsi="Arial" w:cs="Arial"/>
                <w:lang w:bidi="hi-IN"/>
              </w:rPr>
              <w:t xml:space="preserve">, </w:t>
            </w:r>
            <w:proofErr w:type="spellStart"/>
            <w:r w:rsidRPr="00BB4D40">
              <w:rPr>
                <w:rFonts w:ascii="Arial" w:eastAsia="Times New Roman" w:hAnsi="Arial" w:cs="Arial"/>
                <w:lang w:bidi="hi-IN"/>
              </w:rPr>
              <w:t>om_power_consumption</w:t>
            </w:r>
            <w:proofErr w:type="spellEnd"/>
            <w:r w:rsidRPr="00BB4D40">
              <w:rPr>
                <w:rFonts w:ascii="Arial" w:eastAsia="Times New Roman" w:hAnsi="Arial" w:cs="Arial"/>
                <w:lang w:bidi="hi-IN"/>
              </w:rPr>
              <w:t xml:space="preserve">, </w:t>
            </w:r>
            <w:proofErr w:type="spellStart"/>
            <w:r w:rsidRPr="00BB4D40">
              <w:rPr>
                <w:rFonts w:ascii="Arial" w:eastAsia="Times New Roman" w:hAnsi="Arial" w:cs="Arial"/>
                <w:lang w:bidi="hi-IN"/>
              </w:rPr>
              <w:t>om_bulk_user_mwsr</w:t>
            </w:r>
            <w:proofErr w:type="spellEnd"/>
            <w:r w:rsidRPr="00BB4D40">
              <w:rPr>
                <w:rFonts w:ascii="Arial" w:eastAsia="Times New Roman" w:hAnsi="Arial" w:cs="Arial"/>
                <w:lang w:bidi="hi-IN"/>
              </w:rPr>
              <w:t>), functions (</w:t>
            </w:r>
            <w:proofErr w:type="spellStart"/>
            <w:r w:rsidRPr="00BB4D40">
              <w:rPr>
                <w:rFonts w:ascii="Arial" w:eastAsia="Times New Roman" w:hAnsi="Arial" w:cs="Arial"/>
                <w:lang w:bidi="hi-IN"/>
              </w:rPr>
              <w:t>fn_calculate_cpi_increment</w:t>
            </w:r>
            <w:proofErr w:type="spellEnd"/>
            <w:r w:rsidRPr="00BB4D40">
              <w:rPr>
                <w:rFonts w:ascii="Arial" w:eastAsia="Times New Roman" w:hAnsi="Arial" w:cs="Arial"/>
                <w:lang w:bidi="hi-IN"/>
              </w:rPr>
              <w:t xml:space="preserve">, </w:t>
            </w:r>
            <w:proofErr w:type="spellStart"/>
            <w:r w:rsidRPr="00BB4D40">
              <w:rPr>
                <w:rFonts w:ascii="Arial" w:eastAsia="Times New Roman" w:hAnsi="Arial" w:cs="Arial"/>
                <w:lang w:bidi="hi-IN"/>
              </w:rPr>
              <w:t>fn_validate_mobile_manpower</w:t>
            </w:r>
            <w:proofErr w:type="spellEnd"/>
            <w:r w:rsidRPr="00BB4D40">
              <w:rPr>
                <w:rFonts w:ascii="Arial" w:eastAsia="Times New Roman" w:hAnsi="Arial" w:cs="Arial"/>
                <w:lang w:bidi="hi-IN"/>
              </w:rPr>
              <w:t xml:space="preserve">, </w:t>
            </w:r>
            <w:proofErr w:type="spellStart"/>
            <w:r w:rsidRPr="00BB4D40">
              <w:rPr>
                <w:rFonts w:ascii="Arial" w:eastAsia="Times New Roman" w:hAnsi="Arial" w:cs="Arial"/>
                <w:lang w:bidi="hi-IN"/>
              </w:rPr>
              <w:t>fn_freeze_section</w:t>
            </w:r>
            <w:proofErr w:type="spellEnd"/>
            <w:r w:rsidRPr="00BB4D40">
              <w:rPr>
                <w:rFonts w:ascii="Arial" w:eastAsia="Times New Roman" w:hAnsi="Arial" w:cs="Arial"/>
                <w:lang w:bidi="hi-IN"/>
              </w:rPr>
              <w:t xml:space="preserve">, </w:t>
            </w:r>
            <w:proofErr w:type="spellStart"/>
            <w:r w:rsidRPr="00BB4D40">
              <w:rPr>
                <w:rFonts w:ascii="Arial" w:eastAsia="Times New Roman" w:hAnsi="Arial" w:cs="Arial"/>
                <w:lang w:bidi="hi-IN"/>
              </w:rPr>
              <w:t>fn_fetch_dhara_data</w:t>
            </w:r>
            <w:proofErr w:type="spellEnd"/>
            <w:r w:rsidRPr="00BB4D40">
              <w:rPr>
                <w:rFonts w:ascii="Arial" w:eastAsia="Times New Roman" w:hAnsi="Arial" w:cs="Arial"/>
                <w:lang w:bidi="hi-IN"/>
              </w:rPr>
              <w:t>), and procedures (</w:t>
            </w:r>
            <w:proofErr w:type="spellStart"/>
            <w:r w:rsidRPr="00BB4D40">
              <w:rPr>
                <w:rFonts w:ascii="Arial" w:eastAsia="Times New Roman" w:hAnsi="Arial" w:cs="Arial"/>
                <w:lang w:bidi="hi-IN"/>
              </w:rPr>
              <w:t>sp_save_draft</w:t>
            </w:r>
            <w:proofErr w:type="spellEnd"/>
            <w:r w:rsidRPr="00BB4D40">
              <w:rPr>
                <w:rFonts w:ascii="Arial" w:eastAsia="Times New Roman" w:hAnsi="Arial" w:cs="Arial"/>
                <w:lang w:bidi="hi-IN"/>
              </w:rPr>
              <w:t xml:space="preserve">, </w:t>
            </w:r>
            <w:proofErr w:type="spellStart"/>
            <w:r w:rsidRPr="00BB4D40">
              <w:rPr>
                <w:rFonts w:ascii="Arial" w:eastAsia="Times New Roman" w:hAnsi="Arial" w:cs="Arial"/>
                <w:lang w:bidi="hi-IN"/>
              </w:rPr>
              <w:t>sp_submit_bill</w:t>
            </w:r>
            <w:proofErr w:type="spellEnd"/>
            <w:r w:rsidRPr="00BB4D40">
              <w:rPr>
                <w:rFonts w:ascii="Arial" w:eastAsia="Times New Roman" w:hAnsi="Arial" w:cs="Arial"/>
                <w:lang w:bidi="hi-IN"/>
              </w:rPr>
              <w:t xml:space="preserve">, </w:t>
            </w:r>
            <w:proofErr w:type="spellStart"/>
            <w:r w:rsidRPr="00BB4D40">
              <w:rPr>
                <w:rFonts w:ascii="Arial" w:eastAsia="Times New Roman" w:hAnsi="Arial" w:cs="Arial"/>
                <w:lang w:bidi="hi-IN"/>
              </w:rPr>
              <w:t>sp_approve_reject</w:t>
            </w:r>
            <w:proofErr w:type="spellEnd"/>
            <w:r w:rsidRPr="00BB4D40">
              <w:rPr>
                <w:rFonts w:ascii="Arial" w:eastAsia="Times New Roman" w:hAnsi="Arial" w:cs="Arial"/>
                <w:lang w:bidi="hi-IN"/>
              </w:rPr>
              <w:t>), and run fully tested migration scripts with zero data loss.</w:t>
            </w:r>
          </w:p>
        </w:tc>
        <w:tc>
          <w:tcPr>
            <w:tcW w:w="763" w:type="pct"/>
            <w:hideMark/>
          </w:tcPr>
          <w:p w14:paraId="68DC436A"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0F4F8E4A"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CCAD61A"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FR-OM-CT-017</w:t>
            </w:r>
          </w:p>
        </w:tc>
        <w:tc>
          <w:tcPr>
            <w:tcW w:w="1060" w:type="pct"/>
            <w:hideMark/>
          </w:tcPr>
          <w:p w14:paraId="7C8472A4"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Change Request Contractor</w:t>
            </w:r>
          </w:p>
        </w:tc>
        <w:tc>
          <w:tcPr>
            <w:tcW w:w="853" w:type="pct"/>
            <w:hideMark/>
          </w:tcPr>
          <w:p w14:paraId="002EFD8F"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Centralized O&amp;M Billing Calculation Functions</w:t>
            </w:r>
          </w:p>
        </w:tc>
        <w:tc>
          <w:tcPr>
            <w:tcW w:w="1954" w:type="pct"/>
            <w:hideMark/>
          </w:tcPr>
          <w:p w14:paraId="25C213B8"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The system shall implement backend functions including </w:t>
            </w:r>
            <w:proofErr w:type="spellStart"/>
            <w:r w:rsidRPr="00BB4D40">
              <w:rPr>
                <w:rFonts w:ascii="Arial" w:eastAsia="Times New Roman" w:hAnsi="Arial" w:cs="Arial"/>
                <w:lang w:bidi="hi-IN"/>
              </w:rPr>
              <w:t>fn_calculate_net_payable_bill</w:t>
            </w:r>
            <w:proofErr w:type="spellEnd"/>
            <w:r w:rsidRPr="00BB4D40">
              <w:rPr>
                <w:rFonts w:ascii="Arial" w:eastAsia="Times New Roman" w:hAnsi="Arial" w:cs="Arial"/>
                <w:lang w:bidi="hi-IN"/>
              </w:rPr>
              <w:t xml:space="preserve">, </w:t>
            </w:r>
            <w:proofErr w:type="spellStart"/>
            <w:r w:rsidRPr="00BB4D40">
              <w:rPr>
                <w:rFonts w:ascii="Arial" w:eastAsia="Times New Roman" w:hAnsi="Arial" w:cs="Arial"/>
                <w:lang w:bidi="hi-IN"/>
              </w:rPr>
              <w:t>fn_check_village_duplicate</w:t>
            </w:r>
            <w:proofErr w:type="spellEnd"/>
            <w:r w:rsidRPr="00BB4D40">
              <w:rPr>
                <w:rFonts w:ascii="Arial" w:eastAsia="Times New Roman" w:hAnsi="Arial" w:cs="Arial"/>
                <w:lang w:bidi="hi-IN"/>
              </w:rPr>
              <w:t xml:space="preserve">, and </w:t>
            </w:r>
            <w:proofErr w:type="spellStart"/>
            <w:r w:rsidRPr="00BB4D40">
              <w:rPr>
                <w:rFonts w:ascii="Arial" w:eastAsia="Times New Roman" w:hAnsi="Arial" w:cs="Arial"/>
                <w:lang w:bidi="hi-IN"/>
              </w:rPr>
              <w:t>fn_get_agreement_value</w:t>
            </w:r>
            <w:proofErr w:type="spellEnd"/>
            <w:r w:rsidRPr="00BB4D40">
              <w:rPr>
                <w:rFonts w:ascii="Arial" w:eastAsia="Times New Roman" w:hAnsi="Arial" w:cs="Arial"/>
                <w:lang w:bidi="hi-IN"/>
              </w:rPr>
              <w:t xml:space="preserve"> with robust error handling, test them with 100+ cases, and ensure each executes within 500ms to centralize O&amp;M billing business logic.</w:t>
            </w:r>
          </w:p>
        </w:tc>
        <w:tc>
          <w:tcPr>
            <w:tcW w:w="763" w:type="pct"/>
            <w:hideMark/>
          </w:tcPr>
          <w:p w14:paraId="217B393D"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58A007C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A12580A"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FR-OM-FE-001</w:t>
            </w:r>
          </w:p>
        </w:tc>
        <w:tc>
          <w:tcPr>
            <w:tcW w:w="1060" w:type="pct"/>
            <w:hideMark/>
          </w:tcPr>
          <w:p w14:paraId="2CC86973"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FE Login</w:t>
            </w:r>
          </w:p>
        </w:tc>
        <w:tc>
          <w:tcPr>
            <w:tcW w:w="853" w:type="pct"/>
            <w:hideMark/>
          </w:tcPr>
          <w:p w14:paraId="1F823752"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BB4D40">
              <w:rPr>
                <w:rFonts w:ascii="Arial" w:eastAsia="Times New Roman" w:hAnsi="Arial" w:cs="Arial"/>
                <w:lang w:bidi="hi-IN"/>
              </w:rPr>
              <w:t>Geofenced</w:t>
            </w:r>
            <w:proofErr w:type="spellEnd"/>
            <w:r w:rsidRPr="00BB4D40">
              <w:rPr>
                <w:rFonts w:ascii="Arial" w:eastAsia="Times New Roman" w:hAnsi="Arial" w:cs="Arial"/>
                <w:lang w:bidi="hi-IN"/>
              </w:rPr>
              <w:t xml:space="preserve"> Material Testing for O&amp;M</w:t>
            </w:r>
          </w:p>
        </w:tc>
        <w:tc>
          <w:tcPr>
            <w:tcW w:w="1954" w:type="pct"/>
            <w:hideMark/>
          </w:tcPr>
          <w:p w14:paraId="619116C2"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The system shall enable FE mobile users to perform material testing at O&amp;M locations by capturing GPS coordinates, enforcing a </w:t>
            </w:r>
            <w:proofErr w:type="spellStart"/>
            <w:r w:rsidRPr="00BB4D40">
              <w:rPr>
                <w:rFonts w:ascii="Arial" w:eastAsia="Times New Roman" w:hAnsi="Arial" w:cs="Arial"/>
                <w:lang w:bidi="hi-IN"/>
              </w:rPr>
              <w:t>geofence</w:t>
            </w:r>
            <w:proofErr w:type="spellEnd"/>
            <w:r w:rsidRPr="00BB4D40">
              <w:rPr>
                <w:rFonts w:ascii="Arial" w:eastAsia="Times New Roman" w:hAnsi="Arial" w:cs="Arial"/>
                <w:lang w:bidi="hi-IN"/>
              </w:rPr>
              <w:t xml:space="preserve"> within 50m of the scheme location, </w:t>
            </w:r>
            <w:proofErr w:type="gramStart"/>
            <w:r w:rsidRPr="00BB4D40">
              <w:rPr>
                <w:rFonts w:ascii="Arial" w:eastAsia="Times New Roman" w:hAnsi="Arial" w:cs="Arial"/>
                <w:lang w:bidi="hi-IN"/>
              </w:rPr>
              <w:t>warning</w:t>
            </w:r>
            <w:proofErr w:type="gramEnd"/>
            <w:r w:rsidRPr="00BB4D40">
              <w:rPr>
                <w:rFonts w:ascii="Arial" w:eastAsia="Times New Roman" w:hAnsi="Arial" w:cs="Arial"/>
                <w:lang w:bidi="hi-IN"/>
              </w:rPr>
              <w:t xml:space="preserve"> </w:t>
            </w:r>
            <w:r w:rsidRPr="00BB4D40">
              <w:rPr>
                <w:rFonts w:ascii="Arial" w:eastAsia="Times New Roman" w:hAnsi="Arial" w:cs="Arial"/>
                <w:lang w:bidi="hi-IN"/>
              </w:rPr>
              <w:lastRenderedPageBreak/>
              <w:t xml:space="preserve">when outside the </w:t>
            </w:r>
            <w:proofErr w:type="spellStart"/>
            <w:r w:rsidRPr="00BB4D40">
              <w:rPr>
                <w:rFonts w:ascii="Arial" w:eastAsia="Times New Roman" w:hAnsi="Arial" w:cs="Arial"/>
                <w:lang w:bidi="hi-IN"/>
              </w:rPr>
              <w:t>geofence</w:t>
            </w:r>
            <w:proofErr w:type="spellEnd"/>
            <w:r w:rsidRPr="00BB4D40">
              <w:rPr>
                <w:rFonts w:ascii="Arial" w:eastAsia="Times New Roman" w:hAnsi="Arial" w:cs="Arial"/>
                <w:lang w:bidi="hi-IN"/>
              </w:rPr>
              <w:t xml:space="preserve">, blocking inspection submission on </w:t>
            </w:r>
            <w:proofErr w:type="spellStart"/>
            <w:r w:rsidRPr="00BB4D40">
              <w:rPr>
                <w:rFonts w:ascii="Arial" w:eastAsia="Times New Roman" w:hAnsi="Arial" w:cs="Arial"/>
                <w:lang w:bidi="hi-IN"/>
              </w:rPr>
              <w:t>geofence</w:t>
            </w:r>
            <w:proofErr w:type="spellEnd"/>
            <w:r w:rsidRPr="00BB4D40">
              <w:rPr>
                <w:rFonts w:ascii="Arial" w:eastAsia="Times New Roman" w:hAnsi="Arial" w:cs="Arial"/>
                <w:lang w:bidi="hi-IN"/>
              </w:rPr>
              <w:t xml:space="preserve"> failure, and storing GPS with each inspection record.</w:t>
            </w:r>
          </w:p>
        </w:tc>
        <w:tc>
          <w:tcPr>
            <w:tcW w:w="763" w:type="pct"/>
            <w:hideMark/>
          </w:tcPr>
          <w:p w14:paraId="162305BE"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lastRenderedPageBreak/>
              <w:t>High</w:t>
            </w:r>
          </w:p>
        </w:tc>
      </w:tr>
      <w:tr w:rsidR="00BB4D40" w:rsidRPr="00BB4D40" w14:paraId="63059EE8"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0E56B775"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lastRenderedPageBreak/>
              <w:t>FR-OM-SEC-001</w:t>
            </w:r>
          </w:p>
        </w:tc>
        <w:tc>
          <w:tcPr>
            <w:tcW w:w="1060" w:type="pct"/>
            <w:hideMark/>
          </w:tcPr>
          <w:p w14:paraId="2FC8C165"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Security</w:t>
            </w:r>
          </w:p>
        </w:tc>
        <w:tc>
          <w:tcPr>
            <w:tcW w:w="853" w:type="pct"/>
            <w:hideMark/>
          </w:tcPr>
          <w:p w14:paraId="43B01AE1"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Secure SQL Query Implementation</w:t>
            </w:r>
          </w:p>
        </w:tc>
        <w:tc>
          <w:tcPr>
            <w:tcW w:w="1954" w:type="pct"/>
            <w:hideMark/>
          </w:tcPr>
          <w:p w14:paraId="560405C0"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analyze all O&amp;M Billing SQL queries, replace inline SQL with parameterized queries or stored procedures, update database objects as needed, run SQL injection test cases with 100% pass rate, and obtain code review approval.</w:t>
            </w:r>
          </w:p>
        </w:tc>
        <w:tc>
          <w:tcPr>
            <w:tcW w:w="763" w:type="pct"/>
            <w:hideMark/>
          </w:tcPr>
          <w:p w14:paraId="735D72AF"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675C727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9AE0385"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FR-OM-SEC-002</w:t>
            </w:r>
          </w:p>
        </w:tc>
        <w:tc>
          <w:tcPr>
            <w:tcW w:w="1060" w:type="pct"/>
            <w:hideMark/>
          </w:tcPr>
          <w:p w14:paraId="53C9EBF8"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Security</w:t>
            </w:r>
          </w:p>
        </w:tc>
        <w:tc>
          <w:tcPr>
            <w:tcW w:w="853" w:type="pct"/>
            <w:hideMark/>
          </w:tcPr>
          <w:p w14:paraId="046E5D18"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BB4D40">
              <w:rPr>
                <w:rFonts w:ascii="Arial" w:eastAsia="Times New Roman" w:hAnsi="Arial" w:cs="Arial"/>
                <w:lang w:bidi="hi-IN"/>
              </w:rPr>
              <w:t>PostgreSQL</w:t>
            </w:r>
            <w:proofErr w:type="spellEnd"/>
            <w:r w:rsidRPr="00BB4D40">
              <w:rPr>
                <w:rFonts w:ascii="Arial" w:eastAsia="Times New Roman" w:hAnsi="Arial" w:cs="Arial"/>
                <w:lang w:bidi="hi-IN"/>
              </w:rPr>
              <w:t xml:space="preserve"> Query Optimization</w:t>
            </w:r>
          </w:p>
        </w:tc>
        <w:tc>
          <w:tcPr>
            <w:tcW w:w="1954" w:type="pct"/>
            <w:hideMark/>
          </w:tcPr>
          <w:p w14:paraId="18F60696"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 xml:space="preserve">The system shall optimize O&amp;M Billing </w:t>
            </w:r>
            <w:proofErr w:type="spellStart"/>
            <w:r w:rsidRPr="00BB4D40">
              <w:rPr>
                <w:rFonts w:ascii="Arial" w:eastAsia="Times New Roman" w:hAnsi="Arial" w:cs="Arial"/>
                <w:lang w:bidi="hi-IN"/>
              </w:rPr>
              <w:t>PostgreSQL</w:t>
            </w:r>
            <w:proofErr w:type="spellEnd"/>
            <w:r w:rsidRPr="00BB4D40">
              <w:rPr>
                <w:rFonts w:ascii="Arial" w:eastAsia="Times New Roman" w:hAnsi="Arial" w:cs="Arial"/>
                <w:lang w:bidi="hi-IN"/>
              </w:rPr>
              <w:t xml:space="preserve"> queries using EXPLAIN ANALYZE, create indexes on frequently used columns (</w:t>
            </w:r>
            <w:proofErr w:type="spellStart"/>
            <w:r w:rsidRPr="00BB4D40">
              <w:rPr>
                <w:rFonts w:ascii="Arial" w:eastAsia="Times New Roman" w:hAnsi="Arial" w:cs="Arial"/>
                <w:lang w:bidi="hi-IN"/>
              </w:rPr>
              <w:t>scheme_id</w:t>
            </w:r>
            <w:proofErr w:type="spellEnd"/>
            <w:r w:rsidRPr="00BB4D40">
              <w:rPr>
                <w:rFonts w:ascii="Arial" w:eastAsia="Times New Roman" w:hAnsi="Arial" w:cs="Arial"/>
                <w:lang w:bidi="hi-IN"/>
              </w:rPr>
              <w:t xml:space="preserve">, </w:t>
            </w:r>
            <w:proofErr w:type="spellStart"/>
            <w:r w:rsidRPr="00BB4D40">
              <w:rPr>
                <w:rFonts w:ascii="Arial" w:eastAsia="Times New Roman" w:hAnsi="Arial" w:cs="Arial"/>
                <w:lang w:bidi="hi-IN"/>
              </w:rPr>
              <w:t>contractor_id</w:t>
            </w:r>
            <w:proofErr w:type="spellEnd"/>
            <w:r w:rsidRPr="00BB4D40">
              <w:rPr>
                <w:rFonts w:ascii="Arial" w:eastAsia="Times New Roman" w:hAnsi="Arial" w:cs="Arial"/>
                <w:lang w:bidi="hi-IN"/>
              </w:rPr>
              <w:t xml:space="preserve">, </w:t>
            </w:r>
            <w:proofErr w:type="spellStart"/>
            <w:r w:rsidRPr="00BB4D40">
              <w:rPr>
                <w:rFonts w:ascii="Arial" w:eastAsia="Times New Roman" w:hAnsi="Arial" w:cs="Arial"/>
                <w:lang w:bidi="hi-IN"/>
              </w:rPr>
              <w:t>bill_month</w:t>
            </w:r>
            <w:proofErr w:type="spellEnd"/>
            <w:r w:rsidRPr="00BB4D40">
              <w:rPr>
                <w:rFonts w:ascii="Arial" w:eastAsia="Times New Roman" w:hAnsi="Arial" w:cs="Arial"/>
                <w:lang w:bidi="hi-IN"/>
              </w:rPr>
              <w:t>), document query plans, and demonstrate at least 30% improvement in execution time with benchmark testing on 100,000+ records.</w:t>
            </w:r>
          </w:p>
        </w:tc>
        <w:tc>
          <w:tcPr>
            <w:tcW w:w="763" w:type="pct"/>
            <w:hideMark/>
          </w:tcPr>
          <w:p w14:paraId="31676A0E" w14:textId="77777777" w:rsidR="00BB4D40" w:rsidRPr="00BB4D40"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BB4D40" w:rsidRPr="00BB4D40" w14:paraId="204F3E4C"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609F9E09" w14:textId="77777777" w:rsidR="00BB4D40" w:rsidRPr="00BB4D40" w:rsidRDefault="00BB4D40" w:rsidP="00BB4D40">
            <w:pPr>
              <w:spacing w:line="240" w:lineRule="auto"/>
              <w:rPr>
                <w:rFonts w:ascii="Arial" w:eastAsia="Times New Roman" w:hAnsi="Arial" w:cs="Arial"/>
                <w:lang w:bidi="hi-IN"/>
              </w:rPr>
            </w:pPr>
            <w:r w:rsidRPr="00BB4D40">
              <w:rPr>
                <w:rFonts w:ascii="Arial" w:eastAsia="Times New Roman" w:hAnsi="Arial" w:cs="Arial"/>
                <w:lang w:bidi="hi-IN"/>
              </w:rPr>
              <w:t>FR-OM-SEC-003</w:t>
            </w:r>
          </w:p>
        </w:tc>
        <w:tc>
          <w:tcPr>
            <w:tcW w:w="1060" w:type="pct"/>
            <w:hideMark/>
          </w:tcPr>
          <w:p w14:paraId="667EAD90"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O&amp;M Billing – Security</w:t>
            </w:r>
          </w:p>
        </w:tc>
        <w:tc>
          <w:tcPr>
            <w:tcW w:w="853" w:type="pct"/>
            <w:hideMark/>
          </w:tcPr>
          <w:p w14:paraId="24D5558A"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XSS DOM Bug Fixing and Security Audit</w:t>
            </w:r>
          </w:p>
        </w:tc>
        <w:tc>
          <w:tcPr>
            <w:tcW w:w="1954" w:type="pct"/>
            <w:hideMark/>
          </w:tcPr>
          <w:p w14:paraId="273F5C03"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The system shall identify and fix DOM-based XSS vulnerabilities in O&amp;M Billing JavaScript files using input sanitization and output encoding, configure CSP headers, ensure zero outstanding vulnerabilities after re-scan, and generate an approved security audit report and tagged SVN commit.</w:t>
            </w:r>
          </w:p>
        </w:tc>
        <w:tc>
          <w:tcPr>
            <w:tcW w:w="763" w:type="pct"/>
            <w:hideMark/>
          </w:tcPr>
          <w:p w14:paraId="44B9A081" w14:textId="77777777" w:rsidR="00BB4D40" w:rsidRP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B4D40">
              <w:rPr>
                <w:rFonts w:ascii="Arial" w:eastAsia="Times New Roman" w:hAnsi="Arial" w:cs="Arial"/>
                <w:lang w:bidi="hi-IN"/>
              </w:rPr>
              <w:t>High</w:t>
            </w:r>
          </w:p>
        </w:tc>
      </w:tr>
      <w:tr w:rsidR="0099312F" w:rsidRPr="0099312F" w14:paraId="25956E35"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1D25F22"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 ID</w:t>
            </w:r>
          </w:p>
        </w:tc>
        <w:tc>
          <w:tcPr>
            <w:tcW w:w="1060" w:type="pct"/>
            <w:hideMark/>
          </w:tcPr>
          <w:p w14:paraId="6E98744A"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9312F">
              <w:rPr>
                <w:rFonts w:ascii="Arial" w:eastAsia="Times New Roman" w:hAnsi="Arial" w:cs="Arial"/>
                <w:b/>
                <w:bCs/>
                <w:lang w:bidi="hi-IN"/>
              </w:rPr>
              <w:t>Functional Requirement Module</w:t>
            </w:r>
          </w:p>
        </w:tc>
        <w:tc>
          <w:tcPr>
            <w:tcW w:w="853" w:type="pct"/>
            <w:hideMark/>
          </w:tcPr>
          <w:p w14:paraId="69B22C06"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9312F">
              <w:rPr>
                <w:rFonts w:ascii="Arial" w:eastAsia="Times New Roman" w:hAnsi="Arial" w:cs="Arial"/>
                <w:b/>
                <w:bCs/>
                <w:lang w:bidi="hi-IN"/>
              </w:rPr>
              <w:t>Functional Requirement</w:t>
            </w:r>
          </w:p>
        </w:tc>
        <w:tc>
          <w:tcPr>
            <w:tcW w:w="1954" w:type="pct"/>
            <w:hideMark/>
          </w:tcPr>
          <w:p w14:paraId="734FC6CE"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9312F">
              <w:rPr>
                <w:rFonts w:ascii="Arial" w:eastAsia="Times New Roman" w:hAnsi="Arial" w:cs="Arial"/>
                <w:b/>
                <w:bCs/>
                <w:lang w:bidi="hi-IN"/>
              </w:rPr>
              <w:t>Description</w:t>
            </w:r>
          </w:p>
        </w:tc>
        <w:tc>
          <w:tcPr>
            <w:tcW w:w="763" w:type="pct"/>
            <w:hideMark/>
          </w:tcPr>
          <w:p w14:paraId="568ACADD"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9312F">
              <w:rPr>
                <w:rFonts w:ascii="Arial" w:eastAsia="Times New Roman" w:hAnsi="Arial" w:cs="Arial"/>
                <w:b/>
                <w:bCs/>
                <w:lang w:bidi="hi-IN"/>
              </w:rPr>
              <w:t>Priority</w:t>
            </w:r>
          </w:p>
        </w:tc>
      </w:tr>
      <w:tr w:rsidR="0099312F" w:rsidRPr="0099312F" w14:paraId="4E9198BB"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0B1ACA3"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FR-DHR-CR-001</w:t>
            </w:r>
          </w:p>
        </w:tc>
        <w:tc>
          <w:tcPr>
            <w:tcW w:w="1060" w:type="pct"/>
            <w:hideMark/>
          </w:tcPr>
          <w:p w14:paraId="6B38CAB2"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Change Request –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Reports</w:t>
            </w:r>
          </w:p>
        </w:tc>
        <w:tc>
          <w:tcPr>
            <w:tcW w:w="853" w:type="pct"/>
            <w:hideMark/>
          </w:tcPr>
          <w:p w14:paraId="7CC4F4A3"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Redesigned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Pages in </w:t>
            </w:r>
            <w:proofErr w:type="spellStart"/>
            <w:r w:rsidRPr="0099312F">
              <w:rPr>
                <w:rFonts w:ascii="Arial" w:eastAsia="Times New Roman" w:hAnsi="Arial" w:cs="Arial"/>
                <w:lang w:bidi="hi-IN"/>
              </w:rPr>
              <w:t>Jal</w:t>
            </w:r>
            <w:proofErr w:type="spellEnd"/>
            <w:r w:rsidRPr="0099312F">
              <w:rPr>
                <w:rFonts w:ascii="Arial" w:eastAsia="Times New Roman" w:hAnsi="Arial" w:cs="Arial"/>
                <w:lang w:bidi="hi-IN"/>
              </w:rPr>
              <w:t xml:space="preserve"> </w:t>
            </w:r>
            <w:proofErr w:type="spellStart"/>
            <w:r w:rsidRPr="0099312F">
              <w:rPr>
                <w:rFonts w:ascii="Arial" w:eastAsia="Times New Roman" w:hAnsi="Arial" w:cs="Arial"/>
                <w:lang w:bidi="hi-IN"/>
              </w:rPr>
              <w:t>Rekha</w:t>
            </w:r>
            <w:proofErr w:type="spellEnd"/>
          </w:p>
        </w:tc>
        <w:tc>
          <w:tcPr>
            <w:tcW w:w="1954" w:type="pct"/>
            <w:hideMark/>
          </w:tcPr>
          <w:p w14:paraId="2AEA19A9"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The system shall redesign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module pages in </w:t>
            </w:r>
            <w:proofErr w:type="spellStart"/>
            <w:r w:rsidRPr="0099312F">
              <w:rPr>
                <w:rFonts w:ascii="Arial" w:eastAsia="Times New Roman" w:hAnsi="Arial" w:cs="Arial"/>
                <w:lang w:bidi="hi-IN"/>
              </w:rPr>
              <w:t>Jal</w:t>
            </w:r>
            <w:proofErr w:type="spellEnd"/>
            <w:r w:rsidRPr="0099312F">
              <w:rPr>
                <w:rFonts w:ascii="Arial" w:eastAsia="Times New Roman" w:hAnsi="Arial" w:cs="Arial"/>
                <w:lang w:bidi="hi-IN"/>
              </w:rPr>
              <w:t xml:space="preserve"> </w:t>
            </w:r>
            <w:proofErr w:type="spellStart"/>
            <w:r w:rsidRPr="0099312F">
              <w:rPr>
                <w:rFonts w:ascii="Arial" w:eastAsia="Times New Roman" w:hAnsi="Arial" w:cs="Arial"/>
                <w:lang w:bidi="hi-IN"/>
              </w:rPr>
              <w:t>Rekha</w:t>
            </w:r>
            <w:proofErr w:type="spellEnd"/>
            <w:r w:rsidRPr="0099312F">
              <w:rPr>
                <w:rFonts w:ascii="Arial" w:eastAsia="Times New Roman" w:hAnsi="Arial" w:cs="Arial"/>
                <w:lang w:bidi="hi-IN"/>
              </w:rPr>
              <w:t xml:space="preserve"> with modern UI/UX, responsive behavior on desktop, tablet, and mobile, an updated navigation menu with clear hierarchy, functional breadcrumbs, page load time under 3 seconds, and full adherence to </w:t>
            </w:r>
            <w:proofErr w:type="spellStart"/>
            <w:r w:rsidRPr="0099312F">
              <w:rPr>
                <w:rFonts w:ascii="Arial" w:eastAsia="Times New Roman" w:hAnsi="Arial" w:cs="Arial"/>
                <w:lang w:bidi="hi-IN"/>
              </w:rPr>
              <w:t>Jal</w:t>
            </w:r>
            <w:proofErr w:type="spellEnd"/>
            <w:r w:rsidRPr="0099312F">
              <w:rPr>
                <w:rFonts w:ascii="Arial" w:eastAsia="Times New Roman" w:hAnsi="Arial" w:cs="Arial"/>
                <w:lang w:bidi="hi-IN"/>
              </w:rPr>
              <w:t xml:space="preserve"> </w:t>
            </w:r>
            <w:proofErr w:type="spellStart"/>
            <w:r w:rsidRPr="0099312F">
              <w:rPr>
                <w:rFonts w:ascii="Arial" w:eastAsia="Times New Roman" w:hAnsi="Arial" w:cs="Arial"/>
                <w:lang w:bidi="hi-IN"/>
              </w:rPr>
              <w:t>Rekha</w:t>
            </w:r>
            <w:proofErr w:type="spellEnd"/>
            <w:r w:rsidRPr="0099312F">
              <w:rPr>
                <w:rFonts w:ascii="Arial" w:eastAsia="Times New Roman" w:hAnsi="Arial" w:cs="Arial"/>
                <w:lang w:bidi="hi-IN"/>
              </w:rPr>
              <w:t xml:space="preserve"> style guidelines.</w:t>
            </w:r>
          </w:p>
        </w:tc>
        <w:tc>
          <w:tcPr>
            <w:tcW w:w="763" w:type="pct"/>
            <w:hideMark/>
          </w:tcPr>
          <w:p w14:paraId="71E73964"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301F6B6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29D0AE3"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lastRenderedPageBreak/>
              <w:t>FR-DHR-CR-002</w:t>
            </w:r>
          </w:p>
        </w:tc>
        <w:tc>
          <w:tcPr>
            <w:tcW w:w="1060" w:type="pct"/>
            <w:hideMark/>
          </w:tcPr>
          <w:p w14:paraId="1DB76ED9"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Change Request –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Reports</w:t>
            </w:r>
          </w:p>
        </w:tc>
        <w:tc>
          <w:tcPr>
            <w:tcW w:w="853" w:type="pct"/>
            <w:hideMark/>
          </w:tcPr>
          <w:p w14:paraId="21244025"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DWSR (Daily Water Supply Report)</w:t>
            </w:r>
          </w:p>
        </w:tc>
        <w:tc>
          <w:tcPr>
            <w:tcW w:w="1954" w:type="pct"/>
            <w:hideMark/>
          </w:tcPr>
          <w:p w14:paraId="06BD7F98"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update the DWSR report to include new columns (Habitation name, Supply hours, Pressure, UFW %), provide filters by Scheme, Date range, and Component type, enable drill-down from scheme to village to habitation, support Excel/PDF export, refresh in near real-time, and ensure 100% data accuracy against the database.</w:t>
            </w:r>
          </w:p>
        </w:tc>
        <w:tc>
          <w:tcPr>
            <w:tcW w:w="763" w:type="pct"/>
            <w:hideMark/>
          </w:tcPr>
          <w:p w14:paraId="2ED4ADE1"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6C8B5C49"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0682004"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FR-DHR-CR-003</w:t>
            </w:r>
          </w:p>
        </w:tc>
        <w:tc>
          <w:tcPr>
            <w:tcW w:w="1060" w:type="pct"/>
            <w:hideMark/>
          </w:tcPr>
          <w:p w14:paraId="75A10BDF"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Change Request –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Reports</w:t>
            </w:r>
          </w:p>
        </w:tc>
        <w:tc>
          <w:tcPr>
            <w:tcW w:w="853" w:type="pct"/>
            <w:hideMark/>
          </w:tcPr>
          <w:p w14:paraId="3E5162B9"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MWSR (Monthly Water Supply Report)</w:t>
            </w:r>
          </w:p>
        </w:tc>
        <w:tc>
          <w:tcPr>
            <w:tcW w:w="1954" w:type="pct"/>
            <w:hideMark/>
          </w:tcPr>
          <w:p w14:paraId="53451EA9"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update the MWSR report to show monthly aggregations, display month-wise comparison charts (bar/line), support filters by Scheme, Year, and Component, present summary statistics (average supply hours, peak consumption, UFW %), include charts and data in exports, and provide access to at least 12 months of historical data.</w:t>
            </w:r>
          </w:p>
        </w:tc>
        <w:tc>
          <w:tcPr>
            <w:tcW w:w="763" w:type="pct"/>
            <w:hideMark/>
          </w:tcPr>
          <w:p w14:paraId="1DB60FDD"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020DDFC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96055E7"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FR-DHR-CR-004</w:t>
            </w:r>
          </w:p>
        </w:tc>
        <w:tc>
          <w:tcPr>
            <w:tcW w:w="1060" w:type="pct"/>
            <w:hideMark/>
          </w:tcPr>
          <w:p w14:paraId="3FCC62A6"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Change Request –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Reports</w:t>
            </w:r>
          </w:p>
        </w:tc>
        <w:tc>
          <w:tcPr>
            <w:tcW w:w="853" w:type="pct"/>
            <w:hideMark/>
          </w:tcPr>
          <w:p w14:paraId="1EF14B14"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Scheme-wise Water Supply Report</w:t>
            </w:r>
          </w:p>
        </w:tc>
        <w:tc>
          <w:tcPr>
            <w:tcW w:w="1954" w:type="pct"/>
            <w:hideMark/>
          </w:tcPr>
          <w:p w14:paraId="29DA10C3"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The system shall provide an updated Scheme-wise Water Supply Report covering all 147 schemes, with columns such as Scheme name, Total villages, Total OHTs, WTPs, Average supply, and UFW %, support drill-down to scheme details, color-code schemes by performance thresholds (Green &gt;18 </w:t>
            </w:r>
            <w:proofErr w:type="spellStart"/>
            <w:r w:rsidRPr="0099312F">
              <w:rPr>
                <w:rFonts w:ascii="Arial" w:eastAsia="Times New Roman" w:hAnsi="Arial" w:cs="Arial"/>
                <w:lang w:bidi="hi-IN"/>
              </w:rPr>
              <w:t>hrs</w:t>
            </w:r>
            <w:proofErr w:type="spellEnd"/>
            <w:r w:rsidRPr="0099312F">
              <w:rPr>
                <w:rFonts w:ascii="Arial" w:eastAsia="Times New Roman" w:hAnsi="Arial" w:cs="Arial"/>
                <w:lang w:bidi="hi-IN"/>
              </w:rPr>
              <w:t xml:space="preserve">, Yellow 12–18 </w:t>
            </w:r>
            <w:proofErr w:type="spellStart"/>
            <w:r w:rsidRPr="0099312F">
              <w:rPr>
                <w:rFonts w:ascii="Arial" w:eastAsia="Times New Roman" w:hAnsi="Arial" w:cs="Arial"/>
                <w:lang w:bidi="hi-IN"/>
              </w:rPr>
              <w:t>hrs</w:t>
            </w:r>
            <w:proofErr w:type="spellEnd"/>
            <w:r w:rsidRPr="0099312F">
              <w:rPr>
                <w:rFonts w:ascii="Arial" w:eastAsia="Times New Roman" w:hAnsi="Arial" w:cs="Arial"/>
                <w:lang w:bidi="hi-IN"/>
              </w:rPr>
              <w:t xml:space="preserve">, Red &lt;12 </w:t>
            </w:r>
            <w:proofErr w:type="spellStart"/>
            <w:r w:rsidRPr="0099312F">
              <w:rPr>
                <w:rFonts w:ascii="Arial" w:eastAsia="Times New Roman" w:hAnsi="Arial" w:cs="Arial"/>
                <w:lang w:bidi="hi-IN"/>
              </w:rPr>
              <w:t>hrs</w:t>
            </w:r>
            <w:proofErr w:type="spellEnd"/>
            <w:r w:rsidRPr="0099312F">
              <w:rPr>
                <w:rFonts w:ascii="Arial" w:eastAsia="Times New Roman" w:hAnsi="Arial" w:cs="Arial"/>
                <w:lang w:bidi="hi-IN"/>
              </w:rPr>
              <w:t>), allow Excel export, and validate data for all schemes.</w:t>
            </w:r>
          </w:p>
        </w:tc>
        <w:tc>
          <w:tcPr>
            <w:tcW w:w="763" w:type="pct"/>
            <w:hideMark/>
          </w:tcPr>
          <w:p w14:paraId="2DC1E228"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0BE1EB78"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694F1841"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FR-DHR-CR-005</w:t>
            </w:r>
          </w:p>
        </w:tc>
        <w:tc>
          <w:tcPr>
            <w:tcW w:w="1060" w:type="pct"/>
            <w:hideMark/>
          </w:tcPr>
          <w:p w14:paraId="1A626796"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Change Request –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Reports</w:t>
            </w:r>
          </w:p>
        </w:tc>
        <w:tc>
          <w:tcPr>
            <w:tcW w:w="853" w:type="pct"/>
            <w:hideMark/>
          </w:tcPr>
          <w:p w14:paraId="4C2C942C"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Village-wise Water Supply Report</w:t>
            </w:r>
          </w:p>
        </w:tc>
        <w:tc>
          <w:tcPr>
            <w:tcW w:w="1954" w:type="pct"/>
            <w:hideMark/>
          </w:tcPr>
          <w:p w14:paraId="653D3C0A"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provide an updated Village-wise Water Supply Report listing all villages across 147 schemes, with columns including Village name, Scheme, OHT name, Supply hours, and Last reading date, filters by Scheme, Block, GP, and Village, sorting by supply hours, export with GPS coordinates, and drill-down down to household level.</w:t>
            </w:r>
          </w:p>
        </w:tc>
        <w:tc>
          <w:tcPr>
            <w:tcW w:w="763" w:type="pct"/>
            <w:hideMark/>
          </w:tcPr>
          <w:p w14:paraId="79354696"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5D4C31A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513218C"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lastRenderedPageBreak/>
              <w:t>FR-DHR-CR-006</w:t>
            </w:r>
          </w:p>
        </w:tc>
        <w:tc>
          <w:tcPr>
            <w:tcW w:w="1060" w:type="pct"/>
            <w:hideMark/>
          </w:tcPr>
          <w:p w14:paraId="79FAF895"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Change Request –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Reports</w:t>
            </w:r>
          </w:p>
        </w:tc>
        <w:tc>
          <w:tcPr>
            <w:tcW w:w="853" w:type="pct"/>
            <w:hideMark/>
          </w:tcPr>
          <w:p w14:paraId="2C1F6EBB"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Bulk User Water Supply Report</w:t>
            </w:r>
          </w:p>
        </w:tc>
        <w:tc>
          <w:tcPr>
            <w:tcW w:w="1954" w:type="pct"/>
            <w:hideMark/>
          </w:tcPr>
          <w:p w14:paraId="4CE7C67D"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update the Bulk User Water Supply Report to include columns such as Bulk user name, Type, Location, Monthly consumption (KL), and Bill amount, support filters by Scheme and User type (e.g., Hospital, School, Hotel), enable export, integrate with O&amp;M Billing for billing data, and ensure verified data accuracy.</w:t>
            </w:r>
          </w:p>
        </w:tc>
        <w:tc>
          <w:tcPr>
            <w:tcW w:w="763" w:type="pct"/>
            <w:hideMark/>
          </w:tcPr>
          <w:p w14:paraId="72B678FB"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126C6A1A"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F192F2D"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FR-DHR-CR-007</w:t>
            </w:r>
          </w:p>
        </w:tc>
        <w:tc>
          <w:tcPr>
            <w:tcW w:w="1060" w:type="pct"/>
            <w:hideMark/>
          </w:tcPr>
          <w:p w14:paraId="1433BFF2"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Change Request –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Reports</w:t>
            </w:r>
          </w:p>
        </w:tc>
        <w:tc>
          <w:tcPr>
            <w:tcW w:w="853" w:type="pct"/>
            <w:hideMark/>
          </w:tcPr>
          <w:p w14:paraId="20575E4A"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UFW (Unaccounted For Water) Report</w:t>
            </w:r>
          </w:p>
        </w:tc>
        <w:tc>
          <w:tcPr>
            <w:tcW w:w="1954" w:type="pct"/>
            <w:hideMark/>
          </w:tcPr>
          <w:p w14:paraId="52C8F946"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update the UFW report to compute UFW % as (Supply − Metered) / Supply × 100, display UFW values at scheme, village, and component levels, provide filters by Scheme, Date range, and UFW threshold, highlight high UFW zones (&gt;20%) in red, include drill-down data in exports, and run a daily batch job for UFW calculation.</w:t>
            </w:r>
          </w:p>
        </w:tc>
        <w:tc>
          <w:tcPr>
            <w:tcW w:w="763" w:type="pct"/>
            <w:hideMark/>
          </w:tcPr>
          <w:p w14:paraId="030FDBB5"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03478662"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42F1587"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FR-DHR-CR-008</w:t>
            </w:r>
          </w:p>
        </w:tc>
        <w:tc>
          <w:tcPr>
            <w:tcW w:w="1060" w:type="pct"/>
            <w:hideMark/>
          </w:tcPr>
          <w:p w14:paraId="7D59C1B8"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Change Request –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Reports</w:t>
            </w:r>
          </w:p>
        </w:tc>
        <w:tc>
          <w:tcPr>
            <w:tcW w:w="853" w:type="pct"/>
            <w:hideMark/>
          </w:tcPr>
          <w:p w14:paraId="77699C56"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Pages Deployment on Live Server</w:t>
            </w:r>
          </w:p>
        </w:tc>
        <w:tc>
          <w:tcPr>
            <w:tcW w:w="1954" w:type="pct"/>
            <w:hideMark/>
          </w:tcPr>
          <w:p w14:paraId="299F900C"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The system shall deploy the redesigned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pages to the production server (live.jalrekha.mp.gov.in) with zero downtime, a tested rollback plan, completed smoke testing and UAT sign-off, and production monitoring configured for key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KPIs and errors.</w:t>
            </w:r>
          </w:p>
        </w:tc>
        <w:tc>
          <w:tcPr>
            <w:tcW w:w="763" w:type="pct"/>
            <w:hideMark/>
          </w:tcPr>
          <w:p w14:paraId="6965D920"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6B8934AC"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69FB0456"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FR-DHR-CR-009</w:t>
            </w:r>
          </w:p>
        </w:tc>
        <w:tc>
          <w:tcPr>
            <w:tcW w:w="1060" w:type="pct"/>
            <w:hideMark/>
          </w:tcPr>
          <w:p w14:paraId="5DE253EC"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Change Request –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Reports</w:t>
            </w:r>
          </w:p>
        </w:tc>
        <w:tc>
          <w:tcPr>
            <w:tcW w:w="853" w:type="pct"/>
            <w:hideMark/>
          </w:tcPr>
          <w:p w14:paraId="4EBA7F2B"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 Query Optimization and Validation</w:t>
            </w:r>
          </w:p>
        </w:tc>
        <w:tc>
          <w:tcPr>
            <w:tcW w:w="1954" w:type="pct"/>
            <w:hideMark/>
          </w:tcPr>
          <w:p w14:paraId="63AD66D1"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The system shall optimize all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 queries using EXPLAIN ANALYZE, reduce execution time by more than 30%, enforce data validation rules (no negative values, valid date ranges), create necessary indexes on report query columns, generate a validation error report for inconsistent data, and document performance benchmarks.</w:t>
            </w:r>
          </w:p>
        </w:tc>
        <w:tc>
          <w:tcPr>
            <w:tcW w:w="763" w:type="pct"/>
            <w:hideMark/>
          </w:tcPr>
          <w:p w14:paraId="0E4E43BC"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7C94EBFE"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9B69F3A"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FR-DHR-CR-010</w:t>
            </w:r>
          </w:p>
        </w:tc>
        <w:tc>
          <w:tcPr>
            <w:tcW w:w="1060" w:type="pct"/>
            <w:hideMark/>
          </w:tcPr>
          <w:p w14:paraId="3E07278C"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Change Request –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Reports</w:t>
            </w:r>
          </w:p>
        </w:tc>
        <w:tc>
          <w:tcPr>
            <w:tcW w:w="853" w:type="pct"/>
            <w:hideMark/>
          </w:tcPr>
          <w:p w14:paraId="3384F788"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Updated Meter Mapping per Department</w:t>
            </w:r>
          </w:p>
        </w:tc>
        <w:tc>
          <w:tcPr>
            <w:tcW w:w="1954" w:type="pct"/>
            <w:hideMark/>
          </w:tcPr>
          <w:p w14:paraId="0F18F5CD"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The system shall update meter mapping rules as per department requirements by adding fields like Meter type, Calibration date, and Replacement status, supporting </w:t>
            </w:r>
            <w:r w:rsidRPr="0099312F">
              <w:rPr>
                <w:rFonts w:ascii="Arial" w:eastAsia="Times New Roman" w:hAnsi="Arial" w:cs="Arial"/>
                <w:lang w:bidi="hi-IN"/>
              </w:rPr>
              <w:lastRenderedPageBreak/>
              <w:t>bulk meter re-mapping, preventing unmapped meters from appearing in reports, preserving historical mapping data, and obtaining department sign-off.</w:t>
            </w:r>
          </w:p>
        </w:tc>
        <w:tc>
          <w:tcPr>
            <w:tcW w:w="763" w:type="pct"/>
            <w:hideMark/>
          </w:tcPr>
          <w:p w14:paraId="4B9A6156"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lastRenderedPageBreak/>
              <w:t>High</w:t>
            </w:r>
          </w:p>
        </w:tc>
      </w:tr>
      <w:tr w:rsidR="0099312F" w:rsidRPr="0099312F" w14:paraId="37CA6633"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82E619C"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lastRenderedPageBreak/>
              <w:t>FR-DHR-CR-011</w:t>
            </w:r>
          </w:p>
        </w:tc>
        <w:tc>
          <w:tcPr>
            <w:tcW w:w="1060" w:type="pct"/>
            <w:hideMark/>
          </w:tcPr>
          <w:p w14:paraId="2663A512"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Change Request –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Reports</w:t>
            </w:r>
          </w:p>
        </w:tc>
        <w:tc>
          <w:tcPr>
            <w:tcW w:w="853" w:type="pct"/>
            <w:hideMark/>
          </w:tcPr>
          <w:p w14:paraId="57C05FB5"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WTP to Village Meter Reading Functionality</w:t>
            </w:r>
          </w:p>
        </w:tc>
        <w:tc>
          <w:tcPr>
            <w:tcW w:w="1954" w:type="pct"/>
            <w:hideMark/>
          </w:tcPr>
          <w:p w14:paraId="0A247720"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The system shall implement WTP to village meter reading functionality by linking WTP meter readings to village consumption, aggregating village-level consumption from WTP sources, updating meter reading entry forms with village dropdowns, validating that each WTP reading is greater than or equal to the sum of its village readings, and providing reports showing WTP-to-village distribution with synchronized data.</w:t>
            </w:r>
          </w:p>
        </w:tc>
        <w:tc>
          <w:tcPr>
            <w:tcW w:w="763" w:type="pct"/>
            <w:hideMark/>
          </w:tcPr>
          <w:p w14:paraId="33FACE55"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5E77D8C6"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ABF8BC4"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FR-DHR-SEC-001</w:t>
            </w:r>
          </w:p>
        </w:tc>
        <w:tc>
          <w:tcPr>
            <w:tcW w:w="1060" w:type="pct"/>
            <w:hideMark/>
          </w:tcPr>
          <w:p w14:paraId="5161C4DB"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Security</w:t>
            </w:r>
          </w:p>
        </w:tc>
        <w:tc>
          <w:tcPr>
            <w:tcW w:w="853" w:type="pct"/>
            <w:hideMark/>
          </w:tcPr>
          <w:p w14:paraId="2EC9D98E"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Mobile </w:t>
            </w:r>
            <w:proofErr w:type="spellStart"/>
            <w:r w:rsidRPr="0099312F">
              <w:rPr>
                <w:rFonts w:ascii="Arial" w:eastAsia="Times New Roman" w:hAnsi="Arial" w:cs="Arial"/>
                <w:lang w:bidi="hi-IN"/>
              </w:rPr>
              <w:t>Crashlytics</w:t>
            </w:r>
            <w:proofErr w:type="spellEnd"/>
            <w:r w:rsidRPr="0099312F">
              <w:rPr>
                <w:rFonts w:ascii="Arial" w:eastAsia="Times New Roman" w:hAnsi="Arial" w:cs="Arial"/>
                <w:lang w:bidi="hi-IN"/>
              </w:rPr>
              <w:t xml:space="preserve"> and Vulnerability Fixes</w:t>
            </w:r>
          </w:p>
        </w:tc>
        <w:tc>
          <w:tcPr>
            <w:tcW w:w="1954" w:type="pct"/>
            <w:hideMark/>
          </w:tcPr>
          <w:p w14:paraId="10ABE7D1"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The system shall improve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mobile app stability by analyzing Play Console </w:t>
            </w:r>
            <w:proofErr w:type="spellStart"/>
            <w:r w:rsidRPr="0099312F">
              <w:rPr>
                <w:rFonts w:ascii="Arial" w:eastAsia="Times New Roman" w:hAnsi="Arial" w:cs="Arial"/>
                <w:lang w:bidi="hi-IN"/>
              </w:rPr>
              <w:t>crashlytics</w:t>
            </w:r>
            <w:proofErr w:type="spellEnd"/>
            <w:r w:rsidRPr="0099312F">
              <w:rPr>
                <w:rFonts w:ascii="Arial" w:eastAsia="Times New Roman" w:hAnsi="Arial" w:cs="Arial"/>
                <w:lang w:bidi="hi-IN"/>
              </w:rPr>
              <w:t>, fixing the top crash types (e.g., null pointer, memory leak, network timeout), addressing mobile security vulnerabilities (insecure storage, weak encryption), publishing an updated APK, achieving crash-free rate above 99%, and ensuring security scans report no critical vulnerabilities.</w:t>
            </w:r>
          </w:p>
        </w:tc>
        <w:tc>
          <w:tcPr>
            <w:tcW w:w="763" w:type="pct"/>
            <w:hideMark/>
          </w:tcPr>
          <w:p w14:paraId="2DE8FE7D"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523EAC66"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36C41C31"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FR-DHR-SEC-002</w:t>
            </w:r>
          </w:p>
        </w:tc>
        <w:tc>
          <w:tcPr>
            <w:tcW w:w="1060" w:type="pct"/>
            <w:hideMark/>
          </w:tcPr>
          <w:p w14:paraId="1C7A4BBC"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Security</w:t>
            </w:r>
          </w:p>
        </w:tc>
        <w:tc>
          <w:tcPr>
            <w:tcW w:w="853" w:type="pct"/>
            <w:hideMark/>
          </w:tcPr>
          <w:p w14:paraId="1AB82D29"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UI Testing for All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Modules</w:t>
            </w:r>
          </w:p>
        </w:tc>
        <w:tc>
          <w:tcPr>
            <w:tcW w:w="1954" w:type="pct"/>
            <w:hideMark/>
          </w:tcPr>
          <w:p w14:paraId="26A94AC6"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The system QA activities shall include comprehensive UI testing across all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modules (Login, Dashboard, Meter Entry, Reports), cross-browser tests (Chrome, Firefox, Edge, Safari), responsive tests (desktop, tablet, mobile), accessibility testing to WCAG 2.1 Level AA, logging and fixing UI defects, and producing a UI test report with evidence.</w:t>
            </w:r>
          </w:p>
        </w:tc>
        <w:tc>
          <w:tcPr>
            <w:tcW w:w="763" w:type="pct"/>
            <w:hideMark/>
          </w:tcPr>
          <w:p w14:paraId="47A64F58"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Medium</w:t>
            </w:r>
          </w:p>
        </w:tc>
      </w:tr>
      <w:tr w:rsidR="0099312F" w:rsidRPr="0099312F" w14:paraId="6E2646A2"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9689F31"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FR-DHR-SEC-003</w:t>
            </w:r>
          </w:p>
        </w:tc>
        <w:tc>
          <w:tcPr>
            <w:tcW w:w="1060" w:type="pct"/>
            <w:hideMark/>
          </w:tcPr>
          <w:p w14:paraId="4DB00858"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Security</w:t>
            </w:r>
          </w:p>
        </w:tc>
        <w:tc>
          <w:tcPr>
            <w:tcW w:w="853" w:type="pct"/>
            <w:hideMark/>
          </w:tcPr>
          <w:p w14:paraId="753D073C"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Secure and Optimized </w:t>
            </w:r>
            <w:proofErr w:type="spellStart"/>
            <w:r w:rsidRPr="0099312F">
              <w:rPr>
                <w:rFonts w:ascii="Arial" w:eastAsia="Times New Roman" w:hAnsi="Arial" w:cs="Arial"/>
                <w:lang w:bidi="hi-IN"/>
              </w:rPr>
              <w:t>PostgreSQL</w:t>
            </w:r>
            <w:proofErr w:type="spellEnd"/>
            <w:r w:rsidRPr="0099312F">
              <w:rPr>
                <w:rFonts w:ascii="Arial" w:eastAsia="Times New Roman" w:hAnsi="Arial" w:cs="Arial"/>
                <w:lang w:bidi="hi-IN"/>
              </w:rPr>
              <w:t xml:space="preserve"> Queries for </w:t>
            </w:r>
            <w:proofErr w:type="spellStart"/>
            <w:r w:rsidRPr="0099312F">
              <w:rPr>
                <w:rFonts w:ascii="Arial" w:eastAsia="Times New Roman" w:hAnsi="Arial" w:cs="Arial"/>
                <w:lang w:bidi="hi-IN"/>
              </w:rPr>
              <w:t>Dhara</w:t>
            </w:r>
            <w:proofErr w:type="spellEnd"/>
          </w:p>
        </w:tc>
        <w:tc>
          <w:tcPr>
            <w:tcW w:w="1954" w:type="pct"/>
            <w:hideMark/>
          </w:tcPr>
          <w:p w14:paraId="414B7EE2"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The system shall create new </w:t>
            </w:r>
            <w:proofErr w:type="spellStart"/>
            <w:r w:rsidRPr="0099312F">
              <w:rPr>
                <w:rFonts w:ascii="Arial" w:eastAsia="Times New Roman" w:hAnsi="Arial" w:cs="Arial"/>
                <w:lang w:bidi="hi-IN"/>
              </w:rPr>
              <w:t>PostgreSQL</w:t>
            </w:r>
            <w:proofErr w:type="spellEnd"/>
            <w:r w:rsidRPr="0099312F">
              <w:rPr>
                <w:rFonts w:ascii="Arial" w:eastAsia="Times New Roman" w:hAnsi="Arial" w:cs="Arial"/>
                <w:lang w:bidi="hi-IN"/>
              </w:rPr>
              <w:t xml:space="preserve"> queries for village–WTP mapping, meter reading aggregation, and UFW calculation, update existing </w:t>
            </w:r>
            <w:r w:rsidRPr="0099312F">
              <w:rPr>
                <w:rFonts w:ascii="Arial" w:eastAsia="Times New Roman" w:hAnsi="Arial" w:cs="Arial"/>
                <w:lang w:bidi="hi-IN"/>
              </w:rPr>
              <w:lastRenderedPageBreak/>
              <w:t>queries to use parameterized inputs, optimize via indexes and query plan analysis, validate performance on 100,000+ records, follow coding standards, and complete peer code review.</w:t>
            </w:r>
          </w:p>
        </w:tc>
        <w:tc>
          <w:tcPr>
            <w:tcW w:w="763" w:type="pct"/>
            <w:hideMark/>
          </w:tcPr>
          <w:p w14:paraId="084F8822"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lastRenderedPageBreak/>
              <w:t>High</w:t>
            </w:r>
          </w:p>
        </w:tc>
      </w:tr>
      <w:tr w:rsidR="0099312F" w:rsidRPr="0099312F" w14:paraId="08C79617"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D709D3A"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lastRenderedPageBreak/>
              <w:t>FR-DHR-SEC-004</w:t>
            </w:r>
          </w:p>
        </w:tc>
        <w:tc>
          <w:tcPr>
            <w:tcW w:w="1060" w:type="pct"/>
            <w:hideMark/>
          </w:tcPr>
          <w:p w14:paraId="744C94F5"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Security</w:t>
            </w:r>
          </w:p>
        </w:tc>
        <w:tc>
          <w:tcPr>
            <w:tcW w:w="853" w:type="pct"/>
            <w:hideMark/>
          </w:tcPr>
          <w:p w14:paraId="38FB6182"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Password Encryption for </w:t>
            </w:r>
            <w:proofErr w:type="spellStart"/>
            <w:r w:rsidRPr="0099312F">
              <w:rPr>
                <w:rFonts w:ascii="Arial" w:eastAsia="Times New Roman" w:hAnsi="Arial" w:cs="Arial"/>
                <w:lang w:bidi="hi-IN"/>
              </w:rPr>
              <w:t>Jal</w:t>
            </w:r>
            <w:proofErr w:type="spellEnd"/>
            <w:r w:rsidRPr="0099312F">
              <w:rPr>
                <w:rFonts w:ascii="Arial" w:eastAsia="Times New Roman" w:hAnsi="Arial" w:cs="Arial"/>
                <w:lang w:bidi="hi-IN"/>
              </w:rPr>
              <w:t xml:space="preserve"> </w:t>
            </w:r>
            <w:proofErr w:type="spellStart"/>
            <w:r w:rsidRPr="0099312F">
              <w:rPr>
                <w:rFonts w:ascii="Arial" w:eastAsia="Times New Roman" w:hAnsi="Arial" w:cs="Arial"/>
                <w:lang w:bidi="hi-IN"/>
              </w:rPr>
              <w:t>Rekha</w:t>
            </w:r>
            <w:proofErr w:type="spellEnd"/>
            <w:r w:rsidRPr="0099312F">
              <w:rPr>
                <w:rFonts w:ascii="Arial" w:eastAsia="Times New Roman" w:hAnsi="Arial" w:cs="Arial"/>
                <w:lang w:bidi="hi-IN"/>
              </w:rPr>
              <w:t xml:space="preserve"> Users</w:t>
            </w:r>
          </w:p>
        </w:tc>
        <w:tc>
          <w:tcPr>
            <w:tcW w:w="1954" w:type="pct"/>
            <w:hideMark/>
          </w:tcPr>
          <w:p w14:paraId="1ED87E49"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The system shall implement password encryption in the </w:t>
            </w:r>
            <w:proofErr w:type="spellStart"/>
            <w:r w:rsidRPr="0099312F">
              <w:rPr>
                <w:rFonts w:ascii="Arial" w:eastAsia="Times New Roman" w:hAnsi="Arial" w:cs="Arial"/>
                <w:lang w:bidi="hi-IN"/>
              </w:rPr>
              <w:t>Jal</w:t>
            </w:r>
            <w:proofErr w:type="spellEnd"/>
            <w:r w:rsidRPr="0099312F">
              <w:rPr>
                <w:rFonts w:ascii="Arial" w:eastAsia="Times New Roman" w:hAnsi="Arial" w:cs="Arial"/>
                <w:lang w:bidi="hi-IN"/>
              </w:rPr>
              <w:t xml:space="preserve"> </w:t>
            </w:r>
            <w:proofErr w:type="spellStart"/>
            <w:r w:rsidRPr="0099312F">
              <w:rPr>
                <w:rFonts w:ascii="Arial" w:eastAsia="Times New Roman" w:hAnsi="Arial" w:cs="Arial"/>
                <w:lang w:bidi="hi-IN"/>
              </w:rPr>
              <w:t>Rekha</w:t>
            </w:r>
            <w:proofErr w:type="spellEnd"/>
            <w:r w:rsidRPr="0099312F">
              <w:rPr>
                <w:rFonts w:ascii="Arial" w:eastAsia="Times New Roman" w:hAnsi="Arial" w:cs="Arial"/>
                <w:lang w:bidi="hi-IN"/>
              </w:rPr>
              <w:t xml:space="preserve"> database using </w:t>
            </w:r>
            <w:proofErr w:type="spellStart"/>
            <w:r w:rsidRPr="0099312F">
              <w:rPr>
                <w:rFonts w:ascii="Arial" w:eastAsia="Times New Roman" w:hAnsi="Arial" w:cs="Arial"/>
                <w:lang w:bidi="hi-IN"/>
              </w:rPr>
              <w:t>bcrypt</w:t>
            </w:r>
            <w:proofErr w:type="spellEnd"/>
            <w:r w:rsidRPr="0099312F">
              <w:rPr>
                <w:rFonts w:ascii="Arial" w:eastAsia="Times New Roman" w:hAnsi="Arial" w:cs="Arial"/>
                <w:lang w:bidi="hi-IN"/>
              </w:rPr>
              <w:t xml:space="preserve"> (e.g., 10 rounds), migrate all existing passwords to encrypted hashes (stored as 60-character hash values), validate logins and resets against encrypted passwords, remove all plaintext passwords, and achieve successful security audit for credential storage.</w:t>
            </w:r>
          </w:p>
        </w:tc>
        <w:tc>
          <w:tcPr>
            <w:tcW w:w="763" w:type="pct"/>
            <w:hideMark/>
          </w:tcPr>
          <w:p w14:paraId="727189FD" w14:textId="77777777" w:rsidR="0099312F" w:rsidRPr="0099312F" w:rsidRDefault="0099312F" w:rsidP="0099312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99312F" w:rsidRPr="0099312F" w14:paraId="7D45AB4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BD5A879" w14:textId="77777777" w:rsidR="0099312F" w:rsidRPr="0099312F" w:rsidRDefault="0099312F" w:rsidP="0099312F">
            <w:pPr>
              <w:spacing w:line="240" w:lineRule="auto"/>
              <w:rPr>
                <w:rFonts w:ascii="Arial" w:eastAsia="Times New Roman" w:hAnsi="Arial" w:cs="Arial"/>
                <w:lang w:bidi="hi-IN"/>
              </w:rPr>
            </w:pPr>
            <w:r w:rsidRPr="0099312F">
              <w:rPr>
                <w:rFonts w:ascii="Arial" w:eastAsia="Times New Roman" w:hAnsi="Arial" w:cs="Arial"/>
                <w:lang w:bidi="hi-IN"/>
              </w:rPr>
              <w:t>FR-DHR-SEC-005</w:t>
            </w:r>
          </w:p>
        </w:tc>
        <w:tc>
          <w:tcPr>
            <w:tcW w:w="1060" w:type="pct"/>
            <w:hideMark/>
          </w:tcPr>
          <w:p w14:paraId="7EAD2C07"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 Security</w:t>
            </w:r>
          </w:p>
        </w:tc>
        <w:tc>
          <w:tcPr>
            <w:tcW w:w="853" w:type="pct"/>
            <w:hideMark/>
          </w:tcPr>
          <w:p w14:paraId="547F1555"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Stored Functions and Procedures</w:t>
            </w:r>
          </w:p>
        </w:tc>
        <w:tc>
          <w:tcPr>
            <w:tcW w:w="1954" w:type="pct"/>
            <w:hideMark/>
          </w:tcPr>
          <w:p w14:paraId="2A624369"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 xml:space="preserve">The system shall create and modify stored functions and procedures for </w:t>
            </w:r>
            <w:proofErr w:type="spellStart"/>
            <w:r w:rsidRPr="0099312F">
              <w:rPr>
                <w:rFonts w:ascii="Arial" w:eastAsia="Times New Roman" w:hAnsi="Arial" w:cs="Arial"/>
                <w:lang w:bidi="hi-IN"/>
              </w:rPr>
              <w:t>Dhara</w:t>
            </w:r>
            <w:proofErr w:type="spellEnd"/>
            <w:r w:rsidRPr="0099312F">
              <w:rPr>
                <w:rFonts w:ascii="Arial" w:eastAsia="Times New Roman" w:hAnsi="Arial" w:cs="Arial"/>
                <w:lang w:bidi="hi-IN"/>
              </w:rPr>
              <w:t xml:space="preserve"> (e.g., </w:t>
            </w:r>
            <w:proofErr w:type="spellStart"/>
            <w:r w:rsidRPr="0099312F">
              <w:rPr>
                <w:rFonts w:ascii="Arial" w:eastAsia="Times New Roman" w:hAnsi="Arial" w:cs="Arial"/>
                <w:lang w:bidi="hi-IN"/>
              </w:rPr>
              <w:t>fn_calculate_ufw</w:t>
            </w:r>
            <w:proofErr w:type="spellEnd"/>
            <w:r w:rsidRPr="0099312F">
              <w:rPr>
                <w:rFonts w:ascii="Arial" w:eastAsia="Times New Roman" w:hAnsi="Arial" w:cs="Arial"/>
                <w:lang w:bidi="hi-IN"/>
              </w:rPr>
              <w:t xml:space="preserve">, </w:t>
            </w:r>
            <w:proofErr w:type="spellStart"/>
            <w:r w:rsidRPr="0099312F">
              <w:rPr>
                <w:rFonts w:ascii="Arial" w:eastAsia="Times New Roman" w:hAnsi="Arial" w:cs="Arial"/>
                <w:lang w:bidi="hi-IN"/>
              </w:rPr>
              <w:t>fn_validate_meter_reading</w:t>
            </w:r>
            <w:proofErr w:type="spellEnd"/>
            <w:r w:rsidRPr="0099312F">
              <w:rPr>
                <w:rFonts w:ascii="Arial" w:eastAsia="Times New Roman" w:hAnsi="Arial" w:cs="Arial"/>
                <w:lang w:bidi="hi-IN"/>
              </w:rPr>
              <w:t xml:space="preserve">, </w:t>
            </w:r>
            <w:proofErr w:type="spellStart"/>
            <w:r w:rsidRPr="0099312F">
              <w:rPr>
                <w:rFonts w:ascii="Arial" w:eastAsia="Times New Roman" w:hAnsi="Arial" w:cs="Arial"/>
                <w:lang w:bidi="hi-IN"/>
              </w:rPr>
              <w:t>fn_aggregate_village_supply</w:t>
            </w:r>
            <w:proofErr w:type="spellEnd"/>
            <w:r w:rsidRPr="0099312F">
              <w:rPr>
                <w:rFonts w:ascii="Arial" w:eastAsia="Times New Roman" w:hAnsi="Arial" w:cs="Arial"/>
                <w:lang w:bidi="hi-IN"/>
              </w:rPr>
              <w:t xml:space="preserve">, </w:t>
            </w:r>
            <w:proofErr w:type="spellStart"/>
            <w:r w:rsidRPr="0099312F">
              <w:rPr>
                <w:rFonts w:ascii="Arial" w:eastAsia="Times New Roman" w:hAnsi="Arial" w:cs="Arial"/>
                <w:lang w:bidi="hi-IN"/>
              </w:rPr>
              <w:t>fn_get_water_supply_data</w:t>
            </w:r>
            <w:proofErr w:type="spellEnd"/>
            <w:r w:rsidRPr="0099312F">
              <w:rPr>
                <w:rFonts w:ascii="Arial" w:eastAsia="Times New Roman" w:hAnsi="Arial" w:cs="Arial"/>
                <w:lang w:bidi="hi-IN"/>
              </w:rPr>
              <w:t xml:space="preserve">, </w:t>
            </w:r>
            <w:proofErr w:type="spellStart"/>
            <w:r w:rsidRPr="0099312F">
              <w:rPr>
                <w:rFonts w:ascii="Arial" w:eastAsia="Times New Roman" w:hAnsi="Arial" w:cs="Arial"/>
                <w:lang w:bidi="hi-IN"/>
              </w:rPr>
              <w:t>fn_map_wtp_village</w:t>
            </w:r>
            <w:proofErr w:type="spellEnd"/>
            <w:r w:rsidRPr="0099312F">
              <w:rPr>
                <w:rFonts w:ascii="Arial" w:eastAsia="Times New Roman" w:hAnsi="Arial" w:cs="Arial"/>
                <w:lang w:bidi="hi-IN"/>
              </w:rPr>
              <w:t xml:space="preserve">, </w:t>
            </w:r>
            <w:proofErr w:type="spellStart"/>
            <w:r w:rsidRPr="0099312F">
              <w:rPr>
                <w:rFonts w:ascii="Arial" w:eastAsia="Times New Roman" w:hAnsi="Arial" w:cs="Arial"/>
                <w:lang w:bidi="hi-IN"/>
              </w:rPr>
              <w:t>sp_generate_dwsr_report</w:t>
            </w:r>
            <w:proofErr w:type="spellEnd"/>
            <w:r w:rsidRPr="0099312F">
              <w:rPr>
                <w:rFonts w:ascii="Arial" w:eastAsia="Times New Roman" w:hAnsi="Arial" w:cs="Arial"/>
                <w:lang w:bidi="hi-IN"/>
              </w:rPr>
              <w:t xml:space="preserve">, </w:t>
            </w:r>
            <w:proofErr w:type="spellStart"/>
            <w:r w:rsidRPr="0099312F">
              <w:rPr>
                <w:rFonts w:ascii="Arial" w:eastAsia="Times New Roman" w:hAnsi="Arial" w:cs="Arial"/>
                <w:lang w:bidi="hi-IN"/>
              </w:rPr>
              <w:t>sp_sync_meter_readings</w:t>
            </w:r>
            <w:proofErr w:type="spellEnd"/>
            <w:r w:rsidRPr="0099312F">
              <w:rPr>
                <w:rFonts w:ascii="Arial" w:eastAsia="Times New Roman" w:hAnsi="Arial" w:cs="Arial"/>
                <w:lang w:bidi="hi-IN"/>
              </w:rPr>
              <w:t>), ensure error handling, keep execution time below 1 second, and pass unit testing with 100% success.</w:t>
            </w:r>
          </w:p>
        </w:tc>
        <w:tc>
          <w:tcPr>
            <w:tcW w:w="763" w:type="pct"/>
            <w:hideMark/>
          </w:tcPr>
          <w:p w14:paraId="16C0CB58" w14:textId="77777777" w:rsidR="0099312F" w:rsidRPr="0099312F" w:rsidRDefault="0099312F" w:rsidP="0099312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9312F">
              <w:rPr>
                <w:rFonts w:ascii="Arial" w:eastAsia="Times New Roman" w:hAnsi="Arial" w:cs="Arial"/>
                <w:lang w:bidi="hi-IN"/>
              </w:rPr>
              <w:t>High</w:t>
            </w:r>
          </w:p>
        </w:tc>
      </w:tr>
      <w:tr w:rsidR="00C85BF1" w:rsidRPr="00C85BF1" w14:paraId="3B1A5446"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0EF31131"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 ID</w:t>
            </w:r>
          </w:p>
        </w:tc>
        <w:tc>
          <w:tcPr>
            <w:tcW w:w="1060" w:type="pct"/>
            <w:hideMark/>
          </w:tcPr>
          <w:p w14:paraId="1DE7435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Functional Requirement Module</w:t>
            </w:r>
          </w:p>
        </w:tc>
        <w:tc>
          <w:tcPr>
            <w:tcW w:w="853" w:type="pct"/>
            <w:hideMark/>
          </w:tcPr>
          <w:p w14:paraId="4C103A5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Functional Requirement</w:t>
            </w:r>
          </w:p>
        </w:tc>
        <w:tc>
          <w:tcPr>
            <w:tcW w:w="1954" w:type="pct"/>
            <w:hideMark/>
          </w:tcPr>
          <w:p w14:paraId="259A5F71"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Description</w:t>
            </w:r>
          </w:p>
        </w:tc>
        <w:tc>
          <w:tcPr>
            <w:tcW w:w="763" w:type="pct"/>
            <w:hideMark/>
          </w:tcPr>
          <w:p w14:paraId="2E4C2AF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Priority</w:t>
            </w:r>
          </w:p>
        </w:tc>
      </w:tr>
      <w:tr w:rsidR="00C85BF1" w:rsidRPr="00C85BF1" w14:paraId="614EF3F5"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C1FE0E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FR-NRM-RW-001</w:t>
            </w:r>
          </w:p>
        </w:tc>
        <w:tc>
          <w:tcPr>
            <w:tcW w:w="1060" w:type="pct"/>
            <w:hideMark/>
          </w:tcPr>
          <w:p w14:paraId="6E034E09"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0FD5ACE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WTP Report Parameter Changes</w:t>
            </w:r>
          </w:p>
        </w:tc>
        <w:tc>
          <w:tcPr>
            <w:tcW w:w="1954" w:type="pct"/>
            <w:hideMark/>
          </w:tcPr>
          <w:p w14:paraId="1357CB1B"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update the WTP Water Quality Report to include new parameters (pH, TDS, Chlorine, Turbidity, Alkalinity) with units, validate each parameter against configured thresholds (for example, pH 6.5–8.5), color</w:t>
            </w:r>
            <w:r w:rsidRPr="00C85BF1">
              <w:rPr>
                <w:rFonts w:ascii="Arial" w:eastAsia="Times New Roman" w:hAnsi="Arial" w:cs="Arial"/>
                <w:lang w:bidi="hi-IN"/>
              </w:rPr>
              <w:noBreakHyphen/>
              <w:t>code out</w:t>
            </w:r>
            <w:r w:rsidRPr="00C85BF1">
              <w:rPr>
                <w:rFonts w:ascii="Arial" w:eastAsia="Times New Roman" w:hAnsi="Arial" w:cs="Arial"/>
                <w:lang w:bidi="hi-IN"/>
              </w:rPr>
              <w:noBreakHyphen/>
              <w:t>of</w:t>
            </w:r>
            <w:r w:rsidRPr="00C85BF1">
              <w:rPr>
                <w:rFonts w:ascii="Arial" w:eastAsia="Times New Roman" w:hAnsi="Arial" w:cs="Arial"/>
                <w:lang w:bidi="hi-IN"/>
              </w:rPr>
              <w:noBreakHyphen/>
              <w:t>range values (Red for failed, Green for passed), support Excel export with all parameters, and provide historical comparison for selected schemes and periods.</w:t>
            </w:r>
          </w:p>
        </w:tc>
        <w:tc>
          <w:tcPr>
            <w:tcW w:w="763" w:type="pct"/>
            <w:hideMark/>
          </w:tcPr>
          <w:p w14:paraId="2A17777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34C39865"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CF1F52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FR-NRM-RW-002</w:t>
            </w:r>
          </w:p>
        </w:tc>
        <w:tc>
          <w:tcPr>
            <w:tcW w:w="1060" w:type="pct"/>
            <w:hideMark/>
          </w:tcPr>
          <w:p w14:paraId="5956389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5BC538B7"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Extended GPS Buffer for Raw Water Sampling</w:t>
            </w:r>
          </w:p>
        </w:tc>
        <w:tc>
          <w:tcPr>
            <w:tcW w:w="1954" w:type="pct"/>
            <w:hideMark/>
          </w:tcPr>
          <w:p w14:paraId="381DB21A"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increase the </w:t>
            </w:r>
            <w:proofErr w:type="spellStart"/>
            <w:r w:rsidRPr="00C85BF1">
              <w:rPr>
                <w:rFonts w:ascii="Arial" w:eastAsia="Times New Roman" w:hAnsi="Arial" w:cs="Arial"/>
                <w:lang w:bidi="hi-IN"/>
              </w:rPr>
              <w:t>geofence</w:t>
            </w:r>
            <w:proofErr w:type="spellEnd"/>
            <w:r w:rsidRPr="00C85BF1">
              <w:rPr>
                <w:rFonts w:ascii="Arial" w:eastAsia="Times New Roman" w:hAnsi="Arial" w:cs="Arial"/>
                <w:lang w:bidi="hi-IN"/>
              </w:rPr>
              <w:t xml:space="preserve"> buffer for WTP and Intake raw water sampling from the existing setting to 200 meters, enforce GPS validation that FE/Contractor is within 200 meters of the sampling point (with ±10m accuracy), show a warning when outside the buffer, block sample submission when the distance exceeds 200 meters, and update the mobile app configuration accordingly.</w:t>
            </w:r>
          </w:p>
        </w:tc>
        <w:tc>
          <w:tcPr>
            <w:tcW w:w="763" w:type="pct"/>
            <w:hideMark/>
          </w:tcPr>
          <w:p w14:paraId="66465F51"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4E8F809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EBA18B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FR-NRM-RW-003</w:t>
            </w:r>
          </w:p>
        </w:tc>
        <w:tc>
          <w:tcPr>
            <w:tcW w:w="1060" w:type="pct"/>
            <w:hideMark/>
          </w:tcPr>
          <w:p w14:paraId="5453A70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283CBE39"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Reports for All Testing Points</w:t>
            </w:r>
          </w:p>
        </w:tc>
        <w:tc>
          <w:tcPr>
            <w:tcW w:w="1954" w:type="pct"/>
            <w:hideMark/>
          </w:tcPr>
          <w:p w14:paraId="3D5A470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provide four distinct </w:t>
            </w: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reports accessible from a common menu: Beneficiary Report (household</w:t>
            </w:r>
            <w:r w:rsidRPr="00C85BF1">
              <w:rPr>
                <w:rFonts w:ascii="Arial" w:eastAsia="Times New Roman" w:hAnsi="Arial" w:cs="Arial"/>
                <w:lang w:bidi="hi-IN"/>
              </w:rPr>
              <w:noBreakHyphen/>
              <w:t xml:space="preserve">level results), OHT Report (overhead tank quality), WTP Report (treated water), and </w:t>
            </w:r>
            <w:proofErr w:type="spellStart"/>
            <w:r w:rsidRPr="00C85BF1">
              <w:rPr>
                <w:rFonts w:ascii="Arial" w:eastAsia="Times New Roman" w:hAnsi="Arial" w:cs="Arial"/>
                <w:lang w:bidi="hi-IN"/>
              </w:rPr>
              <w:t>RawWater</w:t>
            </w:r>
            <w:proofErr w:type="spellEnd"/>
            <w:r w:rsidRPr="00C85BF1">
              <w:rPr>
                <w:rFonts w:ascii="Arial" w:eastAsia="Times New Roman" w:hAnsi="Arial" w:cs="Arial"/>
                <w:lang w:bidi="hi-IN"/>
              </w:rPr>
              <w:t xml:space="preserve"> Report (source water), ensuring consistent layout, filters, and role</w:t>
            </w:r>
            <w:r w:rsidRPr="00C85BF1">
              <w:rPr>
                <w:rFonts w:ascii="Arial" w:eastAsia="Times New Roman" w:hAnsi="Arial" w:cs="Arial"/>
                <w:lang w:bidi="hi-IN"/>
              </w:rPr>
              <w:noBreakHyphen/>
              <w:t>based access for GM and Contractor users.</w:t>
            </w:r>
          </w:p>
        </w:tc>
        <w:tc>
          <w:tcPr>
            <w:tcW w:w="763" w:type="pct"/>
            <w:hideMark/>
          </w:tcPr>
          <w:p w14:paraId="4B63CBD5"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33C4BA81"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246303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FR-NRM-RW-004</w:t>
            </w:r>
          </w:p>
        </w:tc>
        <w:tc>
          <w:tcPr>
            <w:tcW w:w="1060" w:type="pct"/>
            <w:hideMark/>
          </w:tcPr>
          <w:p w14:paraId="09B4DA18"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7A1F8708"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Additional Drill-down Levels for OHT/WTP/Raw Water</w:t>
            </w:r>
          </w:p>
        </w:tc>
        <w:tc>
          <w:tcPr>
            <w:tcW w:w="1954" w:type="pct"/>
            <w:hideMark/>
          </w:tcPr>
          <w:p w14:paraId="268C4694"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add multi</w:t>
            </w:r>
            <w:r w:rsidRPr="00C85BF1">
              <w:rPr>
                <w:rFonts w:ascii="Arial" w:eastAsia="Times New Roman" w:hAnsi="Arial" w:cs="Arial"/>
                <w:lang w:bidi="hi-IN"/>
              </w:rPr>
              <w:noBreakHyphen/>
              <w:t>level drill</w:t>
            </w:r>
            <w:r w:rsidRPr="00C85BF1">
              <w:rPr>
                <w:rFonts w:ascii="Arial" w:eastAsia="Times New Roman" w:hAnsi="Arial" w:cs="Arial"/>
                <w:lang w:bidi="hi-IN"/>
              </w:rPr>
              <w:noBreakHyphen/>
              <w:t>down for OHT, WTP, and Raw Water reports with levels: Scheme summary → Component</w:t>
            </w:r>
            <w:r w:rsidRPr="00C85BF1">
              <w:rPr>
                <w:rFonts w:ascii="Arial" w:eastAsia="Times New Roman" w:hAnsi="Arial" w:cs="Arial"/>
                <w:lang w:bidi="hi-IN"/>
              </w:rPr>
              <w:noBreakHyphen/>
              <w:t>wise → Sample</w:t>
            </w:r>
            <w:r w:rsidRPr="00C85BF1">
              <w:rPr>
                <w:rFonts w:ascii="Arial" w:eastAsia="Times New Roman" w:hAnsi="Arial" w:cs="Arial"/>
                <w:lang w:bidi="hi-IN"/>
              </w:rPr>
              <w:noBreakHyphen/>
              <w:t>wise test results → Parameter</w:t>
            </w:r>
            <w:r w:rsidRPr="00C85BF1">
              <w:rPr>
                <w:rFonts w:ascii="Arial" w:eastAsia="Times New Roman" w:hAnsi="Arial" w:cs="Arial"/>
                <w:lang w:bidi="hi-IN"/>
              </w:rPr>
              <w:noBreakHyphen/>
              <w:t>wise values, preserve filters across levels, maintain breadcrumb navigation, provide export including all drill</w:t>
            </w:r>
            <w:r w:rsidRPr="00C85BF1">
              <w:rPr>
                <w:rFonts w:ascii="Arial" w:eastAsia="Times New Roman" w:hAnsi="Arial" w:cs="Arial"/>
                <w:lang w:bidi="hi-IN"/>
              </w:rPr>
              <w:noBreakHyphen/>
              <w:t>down data, and ensure level navigation response is under 2 seconds.</w:t>
            </w:r>
          </w:p>
        </w:tc>
        <w:tc>
          <w:tcPr>
            <w:tcW w:w="763" w:type="pct"/>
            <w:hideMark/>
          </w:tcPr>
          <w:p w14:paraId="6E7C5B3A"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4E2F690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D33B93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FR-NRM-RW-005</w:t>
            </w:r>
          </w:p>
        </w:tc>
        <w:tc>
          <w:tcPr>
            <w:tcW w:w="1060" w:type="pct"/>
            <w:hideMark/>
          </w:tcPr>
          <w:p w14:paraId="645517FE"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2F866123"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Web Reports for Raw Water and WTP Testing</w:t>
            </w:r>
          </w:p>
        </w:tc>
        <w:tc>
          <w:tcPr>
            <w:tcW w:w="1954" w:type="pct"/>
            <w:hideMark/>
          </w:tcPr>
          <w:p w14:paraId="51494AD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provide web pages for Raw Water Testing and WTP Testing reports that display tabular results with fields (Sample ID, Collection Date, Test Date, Parameters, Result, Pass/Fail), expose appropriate filters, allow access to Contractors and GMs as per roles, and load within 5 seconds for datasets of at least 1000 records following final </w:t>
            </w:r>
            <w:r w:rsidRPr="00C85BF1">
              <w:rPr>
                <w:rFonts w:ascii="Arial" w:eastAsia="Times New Roman" w:hAnsi="Arial" w:cs="Arial"/>
                <w:lang w:bidi="hi-IN"/>
              </w:rPr>
              <w:lastRenderedPageBreak/>
              <w:t>requirements agreed with the lab team.</w:t>
            </w:r>
          </w:p>
        </w:tc>
        <w:tc>
          <w:tcPr>
            <w:tcW w:w="763" w:type="pct"/>
            <w:hideMark/>
          </w:tcPr>
          <w:p w14:paraId="03C8ECC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lastRenderedPageBreak/>
              <w:t>High</w:t>
            </w:r>
          </w:p>
        </w:tc>
      </w:tr>
      <w:tr w:rsidR="00C85BF1" w:rsidRPr="00C85BF1" w14:paraId="41D305A4"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0BDC0A6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FR-NRM-RW-006</w:t>
            </w:r>
          </w:p>
        </w:tc>
        <w:tc>
          <w:tcPr>
            <w:tcW w:w="1060" w:type="pct"/>
            <w:hideMark/>
          </w:tcPr>
          <w:p w14:paraId="1386FBDD"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3C7911D8"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Expanded Component Filters in Existing Reports</w:t>
            </w:r>
          </w:p>
        </w:tc>
        <w:tc>
          <w:tcPr>
            <w:tcW w:w="1954" w:type="pct"/>
            <w:hideMark/>
          </w:tcPr>
          <w:p w14:paraId="0BAE6D07"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extend existing report filters to include a multi</w:t>
            </w:r>
            <w:r w:rsidRPr="00C85BF1">
              <w:rPr>
                <w:rFonts w:ascii="Arial" w:eastAsia="Times New Roman" w:hAnsi="Arial" w:cs="Arial"/>
                <w:lang w:bidi="hi-IN"/>
              </w:rPr>
              <w:noBreakHyphen/>
              <w:t>select Component filter covering Intake, WTP, OHT, ESR, Beneficiary, and Pipeline, provide Select All and Clear All options, persist selected components for the session, refresh report data based on selected components, and reflect active filters in URL parameters for bookmarking.</w:t>
            </w:r>
          </w:p>
        </w:tc>
        <w:tc>
          <w:tcPr>
            <w:tcW w:w="763" w:type="pct"/>
            <w:hideMark/>
          </w:tcPr>
          <w:p w14:paraId="3D996C0D"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Medium</w:t>
            </w:r>
          </w:p>
        </w:tc>
      </w:tr>
      <w:tr w:rsidR="00C85BF1" w:rsidRPr="00C85BF1" w14:paraId="030A984A"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78C3307"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FR-NRM-RW-007</w:t>
            </w:r>
          </w:p>
        </w:tc>
        <w:tc>
          <w:tcPr>
            <w:tcW w:w="1060" w:type="pct"/>
            <w:hideMark/>
          </w:tcPr>
          <w:p w14:paraId="388E743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4C0CAE8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OHT–Village Mapping Display in Reports</w:t>
            </w:r>
          </w:p>
        </w:tc>
        <w:tc>
          <w:tcPr>
            <w:tcW w:w="1954" w:type="pct"/>
            <w:hideMark/>
          </w:tcPr>
          <w:p w14:paraId="1D8F6CD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display OHT</w:t>
            </w:r>
            <w:r w:rsidRPr="00C85BF1">
              <w:rPr>
                <w:rFonts w:ascii="Arial" w:eastAsia="Times New Roman" w:hAnsi="Arial" w:cs="Arial"/>
                <w:lang w:bidi="hi-IN"/>
              </w:rPr>
              <w:noBreakHyphen/>
              <w:t>to</w:t>
            </w:r>
            <w:r w:rsidRPr="00C85BF1">
              <w:rPr>
                <w:rFonts w:ascii="Arial" w:eastAsia="Times New Roman" w:hAnsi="Arial" w:cs="Arial"/>
                <w:lang w:bidi="hi-IN"/>
              </w:rPr>
              <w:noBreakHyphen/>
              <w:t>village mapping in OHT reports by showing associated village names for each OHT (supporting one</w:t>
            </w:r>
            <w:r w:rsidRPr="00C85BF1">
              <w:rPr>
                <w:rFonts w:ascii="Arial" w:eastAsia="Times New Roman" w:hAnsi="Arial" w:cs="Arial"/>
                <w:lang w:bidi="hi-IN"/>
              </w:rPr>
              <w:noBreakHyphen/>
              <w:t>to</w:t>
            </w:r>
            <w:r w:rsidRPr="00C85BF1">
              <w:rPr>
                <w:rFonts w:ascii="Arial" w:eastAsia="Times New Roman" w:hAnsi="Arial" w:cs="Arial"/>
                <w:lang w:bidi="hi-IN"/>
              </w:rPr>
              <w:noBreakHyphen/>
              <w:t>many mapping), enabling drill</w:t>
            </w:r>
            <w:r w:rsidRPr="00C85BF1">
              <w:rPr>
                <w:rFonts w:ascii="Arial" w:eastAsia="Times New Roman" w:hAnsi="Arial" w:cs="Arial"/>
                <w:lang w:bidi="hi-IN"/>
              </w:rPr>
              <w:noBreakHyphen/>
              <w:t>down from OHT to village list, including village population, household count, and tap connections, exporting mapping data, and ensuring consistency with Master module mappings.</w:t>
            </w:r>
          </w:p>
        </w:tc>
        <w:tc>
          <w:tcPr>
            <w:tcW w:w="763" w:type="pct"/>
            <w:hideMark/>
          </w:tcPr>
          <w:p w14:paraId="225070F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24D716D8"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880F93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FR-NRM-RW-008</w:t>
            </w:r>
          </w:p>
        </w:tc>
        <w:tc>
          <w:tcPr>
            <w:tcW w:w="1060" w:type="pct"/>
            <w:hideMark/>
          </w:tcPr>
          <w:p w14:paraId="16E5A4E0"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02F2F374"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Action Remarks in Technical Drill-down Reports</w:t>
            </w:r>
          </w:p>
        </w:tc>
        <w:tc>
          <w:tcPr>
            <w:tcW w:w="1954" w:type="pct"/>
            <w:hideMark/>
          </w:tcPr>
          <w:p w14:paraId="3D7266F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provide an “Action Remarks” field in drill</w:t>
            </w:r>
            <w:r w:rsidRPr="00C85BF1">
              <w:rPr>
                <w:rFonts w:ascii="Arial" w:eastAsia="Times New Roman" w:hAnsi="Arial" w:cs="Arial"/>
                <w:lang w:bidi="hi-IN"/>
              </w:rPr>
              <w:noBreakHyphen/>
              <w:t>down views for failed test results, allow Contractors to add remarks for their samples, allow GMs to add follow</w:t>
            </w:r>
            <w:r w:rsidRPr="00C85BF1">
              <w:rPr>
                <w:rFonts w:ascii="Arial" w:eastAsia="Times New Roman" w:hAnsi="Arial" w:cs="Arial"/>
                <w:lang w:bidi="hi-IN"/>
              </w:rPr>
              <w:noBreakHyphen/>
              <w:t>up or approval remarks, display remarks with user name, role, and timestamp, enforce a 500</w:t>
            </w:r>
            <w:r w:rsidRPr="00C85BF1">
              <w:rPr>
                <w:rFonts w:ascii="Arial" w:eastAsia="Times New Roman" w:hAnsi="Arial" w:cs="Arial"/>
                <w:lang w:bidi="hi-IN"/>
              </w:rPr>
              <w:noBreakHyphen/>
              <w:t>character limit, and make remarks searchable and exportable.</w:t>
            </w:r>
          </w:p>
        </w:tc>
        <w:tc>
          <w:tcPr>
            <w:tcW w:w="763" w:type="pct"/>
            <w:hideMark/>
          </w:tcPr>
          <w:p w14:paraId="68E4993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2200A35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A942EF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FR-NRM-RW-009</w:t>
            </w:r>
          </w:p>
        </w:tc>
        <w:tc>
          <w:tcPr>
            <w:tcW w:w="1060" w:type="pct"/>
            <w:hideMark/>
          </w:tcPr>
          <w:p w14:paraId="51DA930B"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4947FA9E"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UI Changes with Link Navigation and </w:t>
            </w:r>
            <w:proofErr w:type="spellStart"/>
            <w:r w:rsidRPr="00C85BF1">
              <w:rPr>
                <w:rFonts w:ascii="Arial" w:eastAsia="Times New Roman" w:hAnsi="Arial" w:cs="Arial"/>
                <w:lang w:bidi="hi-IN"/>
              </w:rPr>
              <w:t>Chatbox</w:t>
            </w:r>
            <w:proofErr w:type="spellEnd"/>
            <w:r w:rsidRPr="00C85BF1">
              <w:rPr>
                <w:rFonts w:ascii="Arial" w:eastAsia="Times New Roman" w:hAnsi="Arial" w:cs="Arial"/>
                <w:lang w:bidi="hi-IN"/>
              </w:rPr>
              <w:t xml:space="preserve"> Remarks</w:t>
            </w:r>
          </w:p>
        </w:tc>
        <w:tc>
          <w:tcPr>
            <w:tcW w:w="1954" w:type="pct"/>
            <w:hideMark/>
          </w:tcPr>
          <w:p w14:paraId="69664F45"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update the </w:t>
            </w: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report UI so that link buttons open drill</w:t>
            </w:r>
            <w:r w:rsidRPr="00C85BF1">
              <w:rPr>
                <w:rFonts w:ascii="Arial" w:eastAsia="Times New Roman" w:hAnsi="Arial" w:cs="Arial"/>
                <w:lang w:bidi="hi-IN"/>
              </w:rPr>
              <w:noBreakHyphen/>
              <w:t xml:space="preserve">down views in a new tab or modal, transform Action Remarks into a </w:t>
            </w:r>
            <w:proofErr w:type="spellStart"/>
            <w:r w:rsidRPr="00C85BF1">
              <w:rPr>
                <w:rFonts w:ascii="Arial" w:eastAsia="Times New Roman" w:hAnsi="Arial" w:cs="Arial"/>
                <w:lang w:bidi="hi-IN"/>
              </w:rPr>
              <w:t>chatbox</w:t>
            </w:r>
            <w:proofErr w:type="spellEnd"/>
            <w:r w:rsidRPr="00C85BF1">
              <w:rPr>
                <w:rFonts w:ascii="Arial" w:eastAsia="Times New Roman" w:hAnsi="Arial" w:cs="Arial"/>
                <w:lang w:bidi="hi-IN"/>
              </w:rPr>
              <w:noBreakHyphen/>
              <w:t>style threaded interface between Contractor and GM, add a “Still Pending Test Cases” drill</w:t>
            </w:r>
            <w:r w:rsidRPr="00C85BF1">
              <w:rPr>
                <w:rFonts w:ascii="Arial" w:eastAsia="Times New Roman" w:hAnsi="Arial" w:cs="Arial"/>
                <w:lang w:bidi="hi-IN"/>
              </w:rPr>
              <w:noBreakHyphen/>
              <w:t>down report with pending entries highlighted in red, and ensure the new UI is responsive across devices.</w:t>
            </w:r>
          </w:p>
        </w:tc>
        <w:tc>
          <w:tcPr>
            <w:tcW w:w="763" w:type="pct"/>
            <w:hideMark/>
          </w:tcPr>
          <w:p w14:paraId="14FBFC09"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53A5F8AD"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0D85F6D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FR-NRM-RW-010</w:t>
            </w:r>
          </w:p>
        </w:tc>
        <w:tc>
          <w:tcPr>
            <w:tcW w:w="1060" w:type="pct"/>
            <w:hideMark/>
          </w:tcPr>
          <w:p w14:paraId="675AD06C"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21FA9BEC"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Popup Tables on Action Buttons</w:t>
            </w:r>
          </w:p>
        </w:tc>
        <w:tc>
          <w:tcPr>
            <w:tcW w:w="1954" w:type="pct"/>
            <w:hideMark/>
          </w:tcPr>
          <w:p w14:paraId="263C7AA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configure action buttons in </w:t>
            </w: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reports to open popup tables showing Sample ID, Collection Date, Test Status, and Previous Remarks, allow Contractors to add new remarks and GMs to approve or reject with remarks, provide Save, Cancel, and Close controls, and save changes asynchronously without full page refresh.</w:t>
            </w:r>
          </w:p>
        </w:tc>
        <w:tc>
          <w:tcPr>
            <w:tcW w:w="763" w:type="pct"/>
            <w:hideMark/>
          </w:tcPr>
          <w:p w14:paraId="793A7BA2"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7F22A4B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141E46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FR-NRM-RW-011</w:t>
            </w:r>
          </w:p>
        </w:tc>
        <w:tc>
          <w:tcPr>
            <w:tcW w:w="1060" w:type="pct"/>
            <w:hideMark/>
          </w:tcPr>
          <w:p w14:paraId="77E34DC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662BC4C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Search and Comments on All </w:t>
            </w: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Reports</w:t>
            </w:r>
          </w:p>
        </w:tc>
        <w:tc>
          <w:tcPr>
            <w:tcW w:w="1954" w:type="pct"/>
            <w:hideMark/>
          </w:tcPr>
          <w:p w14:paraId="3827E486"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add a search box and comments box to all </w:t>
            </w: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reports (Beneficiary, OHT, WTP, </w:t>
            </w:r>
            <w:proofErr w:type="gramStart"/>
            <w:r w:rsidRPr="00C85BF1">
              <w:rPr>
                <w:rFonts w:ascii="Arial" w:eastAsia="Times New Roman" w:hAnsi="Arial" w:cs="Arial"/>
                <w:lang w:bidi="hi-IN"/>
              </w:rPr>
              <w:t>Raw</w:t>
            </w:r>
            <w:proofErr w:type="gramEnd"/>
            <w:r w:rsidRPr="00C85BF1">
              <w:rPr>
                <w:rFonts w:ascii="Arial" w:eastAsia="Times New Roman" w:hAnsi="Arial" w:cs="Arial"/>
                <w:lang w:bidi="hi-IN"/>
              </w:rPr>
              <w:t xml:space="preserve"> Water), support search by Sample ID, Village name, and Date range with highlighting of matches, allow users to add general report</w:t>
            </w:r>
            <w:r w:rsidRPr="00C85BF1">
              <w:rPr>
                <w:rFonts w:ascii="Arial" w:eastAsia="Times New Roman" w:hAnsi="Arial" w:cs="Arial"/>
                <w:lang w:bidi="hi-IN"/>
              </w:rPr>
              <w:noBreakHyphen/>
              <w:t>level comments saved per user and report, and make comments visible to authorized users and available in exports where applicable.</w:t>
            </w:r>
          </w:p>
        </w:tc>
        <w:tc>
          <w:tcPr>
            <w:tcW w:w="763" w:type="pct"/>
            <w:hideMark/>
          </w:tcPr>
          <w:p w14:paraId="6D76BC4C"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Medium</w:t>
            </w:r>
          </w:p>
        </w:tc>
      </w:tr>
      <w:tr w:rsidR="00C85BF1" w:rsidRPr="00C85BF1" w14:paraId="0673872E"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6F16237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FR-NRM-RW-012</w:t>
            </w:r>
          </w:p>
        </w:tc>
        <w:tc>
          <w:tcPr>
            <w:tcW w:w="1060" w:type="pct"/>
            <w:hideMark/>
          </w:tcPr>
          <w:p w14:paraId="3F5ACF50"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19D0167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Removal of Inline Queries in </w:t>
            </w:r>
            <w:proofErr w:type="spellStart"/>
            <w:r w:rsidRPr="00C85BF1">
              <w:rPr>
                <w:rFonts w:ascii="Arial" w:eastAsia="Times New Roman" w:hAnsi="Arial" w:cs="Arial"/>
                <w:lang w:bidi="hi-IN"/>
              </w:rPr>
              <w:t>Jal</w:t>
            </w:r>
            <w:proofErr w:type="spellEnd"/>
            <w:r w:rsidRPr="00C85BF1">
              <w:rPr>
                <w:rFonts w:ascii="Arial" w:eastAsia="Times New Roman" w:hAnsi="Arial" w:cs="Arial"/>
                <w:lang w:bidi="hi-IN"/>
              </w:rPr>
              <w:t xml:space="preserve"> Nigam Service Class</w:t>
            </w:r>
          </w:p>
        </w:tc>
        <w:tc>
          <w:tcPr>
            <w:tcW w:w="1954" w:type="pct"/>
            <w:hideMark/>
          </w:tcPr>
          <w:p w14:paraId="5EFB9EDD"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replace approximately 25 inline SQL queries in the </w:t>
            </w:r>
            <w:proofErr w:type="spellStart"/>
            <w:r w:rsidRPr="00C85BF1">
              <w:rPr>
                <w:rFonts w:ascii="Arial" w:eastAsia="Times New Roman" w:hAnsi="Arial" w:cs="Arial"/>
                <w:lang w:bidi="hi-IN"/>
              </w:rPr>
              <w:t>Jal</w:t>
            </w:r>
            <w:proofErr w:type="spellEnd"/>
            <w:r w:rsidRPr="00C85BF1">
              <w:rPr>
                <w:rFonts w:ascii="Arial" w:eastAsia="Times New Roman" w:hAnsi="Arial" w:cs="Arial"/>
                <w:lang w:bidi="hi-IN"/>
              </w:rPr>
              <w:t xml:space="preserve"> Nigam Service Database class with stored procedures or functions, validate all affected APIs via Postman, ensure </w:t>
            </w:r>
            <w:proofErr w:type="spellStart"/>
            <w:r w:rsidRPr="00C85BF1">
              <w:rPr>
                <w:rFonts w:ascii="Arial" w:eastAsia="Times New Roman" w:hAnsi="Arial" w:cs="Arial"/>
                <w:lang w:bidi="hi-IN"/>
              </w:rPr>
              <w:t>Jal</w:t>
            </w:r>
            <w:proofErr w:type="spellEnd"/>
            <w:r w:rsidRPr="00C85BF1">
              <w:rPr>
                <w:rFonts w:ascii="Arial" w:eastAsia="Times New Roman" w:hAnsi="Arial" w:cs="Arial"/>
                <w:lang w:bidi="hi-IN"/>
              </w:rPr>
              <w:t xml:space="preserve"> Nigam portal functionality is unaffected, complete code reviews, and confirm that performance is at least maintained compared to the previous implementation.</w:t>
            </w:r>
          </w:p>
        </w:tc>
        <w:tc>
          <w:tcPr>
            <w:tcW w:w="763" w:type="pct"/>
            <w:hideMark/>
          </w:tcPr>
          <w:p w14:paraId="760A5BE0"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0E45EC3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915AB4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FR-NRM-RW-013</w:t>
            </w:r>
          </w:p>
        </w:tc>
        <w:tc>
          <w:tcPr>
            <w:tcW w:w="1060" w:type="pct"/>
            <w:hideMark/>
          </w:tcPr>
          <w:p w14:paraId="6F58AC2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37D0C9C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Component Master Query by Scheme and PIU</w:t>
            </w:r>
          </w:p>
        </w:tc>
        <w:tc>
          <w:tcPr>
            <w:tcW w:w="1954" w:type="pct"/>
            <w:hideMark/>
          </w:tcPr>
          <w:p w14:paraId="5FD8C182"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implement a new query function (for example, </w:t>
            </w:r>
            <w:proofErr w:type="spellStart"/>
            <w:r w:rsidRPr="00C85BF1">
              <w:rPr>
                <w:rFonts w:ascii="Arial" w:eastAsia="Times New Roman" w:hAnsi="Arial" w:cs="Arial"/>
                <w:lang w:bidi="hi-IN"/>
              </w:rPr>
              <w:t>fn_get_component_master_by_scheme_piu</w:t>
            </w:r>
            <w:proofErr w:type="spellEnd"/>
            <w:r w:rsidRPr="00C85BF1">
              <w:rPr>
                <w:rFonts w:ascii="Arial" w:eastAsia="Times New Roman" w:hAnsi="Arial" w:cs="Arial"/>
                <w:lang w:bidi="hi-IN"/>
              </w:rPr>
              <w:t xml:space="preserve">) that retrieves component master details (Component ID, Name, Type, Subtype, Location, Status) by Scheme ID and PIU ID, optimize it with indexes, ensure execution time under 1 second, and integrate it with </w:t>
            </w: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reports.</w:t>
            </w:r>
          </w:p>
        </w:tc>
        <w:tc>
          <w:tcPr>
            <w:tcW w:w="763" w:type="pct"/>
            <w:hideMark/>
          </w:tcPr>
          <w:p w14:paraId="1984949C"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3DBB2D80"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B8458D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FR-NRM-RW-014</w:t>
            </w:r>
          </w:p>
        </w:tc>
        <w:tc>
          <w:tcPr>
            <w:tcW w:w="1060" w:type="pct"/>
            <w:hideMark/>
          </w:tcPr>
          <w:p w14:paraId="0F502B6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Raw water, WTP, OHT Report</w:t>
            </w:r>
          </w:p>
        </w:tc>
        <w:tc>
          <w:tcPr>
            <w:tcW w:w="853" w:type="pct"/>
            <w:hideMark/>
          </w:tcPr>
          <w:p w14:paraId="119E1AB0"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WTP and Raw Water Sample Detail Queries</w:t>
            </w:r>
          </w:p>
        </w:tc>
        <w:tc>
          <w:tcPr>
            <w:tcW w:w="1954" w:type="pct"/>
            <w:hideMark/>
          </w:tcPr>
          <w:p w14:paraId="7972869C"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implement new queries </w:t>
            </w:r>
            <w:proofErr w:type="spellStart"/>
            <w:r w:rsidRPr="00C85BF1">
              <w:rPr>
                <w:rFonts w:ascii="Arial" w:eastAsia="Times New Roman" w:hAnsi="Arial" w:cs="Arial"/>
                <w:lang w:bidi="hi-IN"/>
              </w:rPr>
              <w:t>WTP_Samples_Tested_Detail</w:t>
            </w:r>
            <w:proofErr w:type="spellEnd"/>
            <w:r w:rsidRPr="00C85BF1">
              <w:rPr>
                <w:rFonts w:ascii="Arial" w:eastAsia="Times New Roman" w:hAnsi="Arial" w:cs="Arial"/>
                <w:lang w:bidi="hi-IN"/>
              </w:rPr>
              <w:t xml:space="preserve"> and </w:t>
            </w:r>
            <w:proofErr w:type="spellStart"/>
            <w:r w:rsidRPr="00C85BF1">
              <w:rPr>
                <w:rFonts w:ascii="Arial" w:eastAsia="Times New Roman" w:hAnsi="Arial" w:cs="Arial"/>
                <w:lang w:bidi="hi-IN"/>
              </w:rPr>
              <w:t>RawWater_Samples_Tested_Detail</w:t>
            </w:r>
            <w:proofErr w:type="spellEnd"/>
            <w:r w:rsidRPr="00C85BF1">
              <w:rPr>
                <w:rFonts w:ascii="Arial" w:eastAsia="Times New Roman" w:hAnsi="Arial" w:cs="Arial"/>
                <w:lang w:bidi="hi-IN"/>
              </w:rPr>
              <w:t xml:space="preserve"> to return detailed testing data (including component/intake, Sample ID, collection and test dates, parameters, results, contractor, and pass/fail), support filters by date, scheme, and component, verify data mapping with 100% accuracy, and integrate outputs with </w:t>
            </w: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reports.</w:t>
            </w:r>
          </w:p>
        </w:tc>
        <w:tc>
          <w:tcPr>
            <w:tcW w:w="763" w:type="pct"/>
            <w:hideMark/>
          </w:tcPr>
          <w:p w14:paraId="39A3031C"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2373F92A"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0CD69A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FR-NRM-BEN-001</w:t>
            </w:r>
          </w:p>
        </w:tc>
        <w:tc>
          <w:tcPr>
            <w:tcW w:w="1060" w:type="pct"/>
            <w:hideMark/>
          </w:tcPr>
          <w:p w14:paraId="735B29EB"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Beneficiary Report</w:t>
            </w:r>
          </w:p>
        </w:tc>
        <w:tc>
          <w:tcPr>
            <w:tcW w:w="853" w:type="pct"/>
            <w:hideMark/>
          </w:tcPr>
          <w:p w14:paraId="0B641F0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Beneficiary Report Date Range Filter</w:t>
            </w:r>
          </w:p>
        </w:tc>
        <w:tc>
          <w:tcPr>
            <w:tcW w:w="1954" w:type="pct"/>
            <w:hideMark/>
          </w:tcPr>
          <w:p w14:paraId="1B07E0C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add a From–To Date range picker with calendar widgets to the Beneficiary Report, enforce validation that To Date is not earlier than From Date, default to the last 30 days on initial load, refresh report data for the selected range, and show the active date range in the report header.</w:t>
            </w:r>
          </w:p>
        </w:tc>
        <w:tc>
          <w:tcPr>
            <w:tcW w:w="763" w:type="pct"/>
            <w:hideMark/>
          </w:tcPr>
          <w:p w14:paraId="184829B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Medium</w:t>
            </w:r>
          </w:p>
        </w:tc>
      </w:tr>
      <w:tr w:rsidR="00C85BF1" w:rsidRPr="00C85BF1" w14:paraId="35506471"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332A8AE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FR-NRM-BEN-002</w:t>
            </w:r>
          </w:p>
        </w:tc>
        <w:tc>
          <w:tcPr>
            <w:tcW w:w="1060" w:type="pct"/>
            <w:hideMark/>
          </w:tcPr>
          <w:p w14:paraId="021EFD0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Beneficiary Report</w:t>
            </w:r>
          </w:p>
        </w:tc>
        <w:tc>
          <w:tcPr>
            <w:tcW w:w="853" w:type="pct"/>
            <w:hideMark/>
          </w:tcPr>
          <w:p w14:paraId="79DD07B2"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Water Sample ID Search in Beneficiary Report</w:t>
            </w:r>
          </w:p>
        </w:tc>
        <w:tc>
          <w:tcPr>
            <w:tcW w:w="1954" w:type="pct"/>
            <w:hideMark/>
          </w:tcPr>
          <w:p w14:paraId="2F7D2CE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provide a Sample ID search box in the Beneficiary Report with auto</w:t>
            </w:r>
            <w:r w:rsidRPr="00C85BF1">
              <w:rPr>
                <w:rFonts w:ascii="Arial" w:eastAsia="Times New Roman" w:hAnsi="Arial" w:cs="Arial"/>
                <w:lang w:bidi="hi-IN"/>
              </w:rPr>
              <w:noBreakHyphen/>
              <w:t>suggestion, support partial matches, highlight matching entries, allow drill</w:t>
            </w:r>
            <w:r w:rsidRPr="00C85BF1">
              <w:rPr>
                <w:rFonts w:ascii="Arial" w:eastAsia="Times New Roman" w:hAnsi="Arial" w:cs="Arial"/>
                <w:lang w:bidi="hi-IN"/>
              </w:rPr>
              <w:noBreakHyphen/>
              <w:t>down from search results to sample details, and provide a clear search option to revert to the full list.</w:t>
            </w:r>
          </w:p>
        </w:tc>
        <w:tc>
          <w:tcPr>
            <w:tcW w:w="763" w:type="pct"/>
            <w:hideMark/>
          </w:tcPr>
          <w:p w14:paraId="70317B34"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Medium</w:t>
            </w:r>
          </w:p>
        </w:tc>
      </w:tr>
      <w:tr w:rsidR="00C85BF1" w:rsidRPr="00C85BF1" w14:paraId="70BA0DC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82A01E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FR-NRM-BEN-003</w:t>
            </w:r>
          </w:p>
        </w:tc>
        <w:tc>
          <w:tcPr>
            <w:tcW w:w="1060" w:type="pct"/>
            <w:hideMark/>
          </w:tcPr>
          <w:p w14:paraId="2E98570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Beneficiary Report</w:t>
            </w:r>
          </w:p>
        </w:tc>
        <w:tc>
          <w:tcPr>
            <w:tcW w:w="853" w:type="pct"/>
            <w:hideMark/>
          </w:tcPr>
          <w:p w14:paraId="2550A74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Parameter-level Beneficiary Water Test View</w:t>
            </w:r>
          </w:p>
        </w:tc>
        <w:tc>
          <w:tcPr>
            <w:tcW w:w="1954" w:type="pct"/>
            <w:hideMark/>
          </w:tcPr>
          <w:p w14:paraId="222D230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enhance the Beneficiary Water Test Report to display parameter</w:t>
            </w:r>
            <w:r w:rsidRPr="00C85BF1">
              <w:rPr>
                <w:rFonts w:ascii="Arial" w:eastAsia="Times New Roman" w:hAnsi="Arial" w:cs="Arial"/>
                <w:lang w:bidi="hi-IN"/>
              </w:rPr>
              <w:noBreakHyphen/>
              <w:t xml:space="preserve">level details such as pH, TDS, Chlorine, </w:t>
            </w:r>
            <w:proofErr w:type="spellStart"/>
            <w:r w:rsidRPr="00C85BF1">
              <w:rPr>
                <w:rFonts w:ascii="Arial" w:eastAsia="Times New Roman" w:hAnsi="Arial" w:cs="Arial"/>
                <w:lang w:bidi="hi-IN"/>
              </w:rPr>
              <w:t>E.coli</w:t>
            </w:r>
            <w:proofErr w:type="spellEnd"/>
            <w:r w:rsidRPr="00C85BF1">
              <w:rPr>
                <w:rFonts w:ascii="Arial" w:eastAsia="Times New Roman" w:hAnsi="Arial" w:cs="Arial"/>
                <w:lang w:bidi="hi-IN"/>
              </w:rPr>
              <w:t xml:space="preserve">, and Turbidity, showing for each parameter </w:t>
            </w:r>
            <w:proofErr w:type="gramStart"/>
            <w:r w:rsidRPr="00C85BF1">
              <w:rPr>
                <w:rFonts w:ascii="Arial" w:eastAsia="Times New Roman" w:hAnsi="Arial" w:cs="Arial"/>
                <w:lang w:bidi="hi-IN"/>
              </w:rPr>
              <w:t>its</w:t>
            </w:r>
            <w:proofErr w:type="gramEnd"/>
            <w:r w:rsidRPr="00C85BF1">
              <w:rPr>
                <w:rFonts w:ascii="Arial" w:eastAsia="Times New Roman" w:hAnsi="Arial" w:cs="Arial"/>
                <w:lang w:bidi="hi-IN"/>
              </w:rPr>
              <w:t xml:space="preserve"> Value, Unit, Standard Range, and Pass/Fail status, highlight failed parameters in red, present parameter</w:t>
            </w:r>
            <w:r w:rsidRPr="00C85BF1">
              <w:rPr>
                <w:rFonts w:ascii="Arial" w:eastAsia="Times New Roman" w:hAnsi="Arial" w:cs="Arial"/>
                <w:lang w:bidi="hi-IN"/>
              </w:rPr>
              <w:noBreakHyphen/>
              <w:t>wise trend charts, and include these details in exports with verified accuracy.</w:t>
            </w:r>
          </w:p>
        </w:tc>
        <w:tc>
          <w:tcPr>
            <w:tcW w:w="763" w:type="pct"/>
            <w:hideMark/>
          </w:tcPr>
          <w:p w14:paraId="38A6C40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697C2974"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2CAEE2E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w:t>
            </w:r>
            <w:r w:rsidRPr="00C85BF1">
              <w:rPr>
                <w:rFonts w:ascii="Arial" w:eastAsia="Times New Roman" w:hAnsi="Arial" w:cs="Arial"/>
                <w:lang w:bidi="hi-IN"/>
              </w:rPr>
              <w:lastRenderedPageBreak/>
              <w:t>M-BEN-004</w:t>
            </w:r>
          </w:p>
        </w:tc>
        <w:tc>
          <w:tcPr>
            <w:tcW w:w="1060" w:type="pct"/>
            <w:hideMark/>
          </w:tcPr>
          <w:p w14:paraId="4C43BBD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lastRenderedPageBreak/>
              <w:t>Nirmal</w:t>
            </w:r>
            <w:proofErr w:type="spellEnd"/>
            <w:r w:rsidRPr="00C85BF1">
              <w:rPr>
                <w:rFonts w:ascii="Arial" w:eastAsia="Times New Roman" w:hAnsi="Arial" w:cs="Arial"/>
                <w:lang w:bidi="hi-IN"/>
              </w:rPr>
              <w:t xml:space="preserve"> – Change Request – </w:t>
            </w:r>
            <w:r w:rsidRPr="00C85BF1">
              <w:rPr>
                <w:rFonts w:ascii="Arial" w:eastAsia="Times New Roman" w:hAnsi="Arial" w:cs="Arial"/>
                <w:lang w:bidi="hi-IN"/>
              </w:rPr>
              <w:lastRenderedPageBreak/>
              <w:t>Beneficiary Report</w:t>
            </w:r>
          </w:p>
        </w:tc>
        <w:tc>
          <w:tcPr>
            <w:tcW w:w="853" w:type="pct"/>
            <w:hideMark/>
          </w:tcPr>
          <w:p w14:paraId="5D8B0877"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lastRenderedPageBreak/>
              <w:t xml:space="preserve">Action Remarks in </w:t>
            </w:r>
            <w:r w:rsidRPr="00C85BF1">
              <w:rPr>
                <w:rFonts w:ascii="Arial" w:eastAsia="Times New Roman" w:hAnsi="Arial" w:cs="Arial"/>
                <w:lang w:bidi="hi-IN"/>
              </w:rPr>
              <w:lastRenderedPageBreak/>
              <w:t>Beneficiary Report</w:t>
            </w:r>
          </w:p>
        </w:tc>
        <w:tc>
          <w:tcPr>
            <w:tcW w:w="1954" w:type="pct"/>
            <w:hideMark/>
          </w:tcPr>
          <w:p w14:paraId="39D0AEB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lastRenderedPageBreak/>
              <w:t xml:space="preserve">The system shall add an “Action Remarks” field for each </w:t>
            </w:r>
            <w:r w:rsidRPr="00C85BF1">
              <w:rPr>
                <w:rFonts w:ascii="Arial" w:eastAsia="Times New Roman" w:hAnsi="Arial" w:cs="Arial"/>
                <w:lang w:bidi="hi-IN"/>
              </w:rPr>
              <w:lastRenderedPageBreak/>
              <w:t>beneficiary test record, allow Contractors to log actions for failed tests and GMs to record approval or review remarks, display remarks with user, role, and timestamp, enforce a 500</w:t>
            </w:r>
            <w:r w:rsidRPr="00C85BF1">
              <w:rPr>
                <w:rFonts w:ascii="Arial" w:eastAsia="Times New Roman" w:hAnsi="Arial" w:cs="Arial"/>
                <w:lang w:bidi="hi-IN"/>
              </w:rPr>
              <w:noBreakHyphen/>
              <w:t>character limit, and maintain remark history per record.</w:t>
            </w:r>
          </w:p>
        </w:tc>
        <w:tc>
          <w:tcPr>
            <w:tcW w:w="763" w:type="pct"/>
            <w:hideMark/>
          </w:tcPr>
          <w:p w14:paraId="15CCB65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lastRenderedPageBreak/>
              <w:t>High</w:t>
            </w:r>
          </w:p>
        </w:tc>
      </w:tr>
      <w:tr w:rsidR="00C85BF1" w:rsidRPr="00C85BF1" w14:paraId="0F9E9EDD"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B4F3F0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FR-NRM-BEN-005</w:t>
            </w:r>
          </w:p>
        </w:tc>
        <w:tc>
          <w:tcPr>
            <w:tcW w:w="1060" w:type="pct"/>
            <w:hideMark/>
          </w:tcPr>
          <w:p w14:paraId="0A31BB0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Beneficiary Report</w:t>
            </w:r>
          </w:p>
        </w:tc>
        <w:tc>
          <w:tcPr>
            <w:tcW w:w="853" w:type="pct"/>
            <w:hideMark/>
          </w:tcPr>
          <w:p w14:paraId="30DF9F1B"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Extended Drill-down for Beneficiary Water Tests</w:t>
            </w:r>
          </w:p>
        </w:tc>
        <w:tc>
          <w:tcPr>
            <w:tcW w:w="1954" w:type="pct"/>
            <w:hideMark/>
          </w:tcPr>
          <w:p w14:paraId="0DE799D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extend Beneficiary Water Test reporting with drill</w:t>
            </w:r>
            <w:r w:rsidRPr="00C85BF1">
              <w:rPr>
                <w:rFonts w:ascii="Arial" w:eastAsia="Times New Roman" w:hAnsi="Arial" w:cs="Arial"/>
                <w:lang w:bidi="hi-IN"/>
              </w:rPr>
              <w:noBreakHyphen/>
              <w:t>down levels: Scheme summary → Village</w:t>
            </w:r>
            <w:r w:rsidRPr="00C85BF1">
              <w:rPr>
                <w:rFonts w:ascii="Arial" w:eastAsia="Times New Roman" w:hAnsi="Arial" w:cs="Arial"/>
                <w:lang w:bidi="hi-IN"/>
              </w:rPr>
              <w:noBreakHyphen/>
              <w:t>wise → Household</w:t>
            </w:r>
            <w:r w:rsidRPr="00C85BF1">
              <w:rPr>
                <w:rFonts w:ascii="Arial" w:eastAsia="Times New Roman" w:hAnsi="Arial" w:cs="Arial"/>
                <w:lang w:bidi="hi-IN"/>
              </w:rPr>
              <w:noBreakHyphen/>
              <w:t>wise → Sample</w:t>
            </w:r>
            <w:r w:rsidRPr="00C85BF1">
              <w:rPr>
                <w:rFonts w:ascii="Arial" w:eastAsia="Times New Roman" w:hAnsi="Arial" w:cs="Arial"/>
                <w:lang w:bidi="hi-IN"/>
              </w:rPr>
              <w:noBreakHyphen/>
              <w:t>wise → Parameter</w:t>
            </w:r>
            <w:r w:rsidRPr="00C85BF1">
              <w:rPr>
                <w:rFonts w:ascii="Arial" w:eastAsia="Times New Roman" w:hAnsi="Arial" w:cs="Arial"/>
                <w:lang w:bidi="hi-IN"/>
              </w:rPr>
              <w:noBreakHyphen/>
              <w:t>wise details, maintain parent filters at each level, provide breadcrumb navigation, support export across all drill</w:t>
            </w:r>
            <w:r w:rsidRPr="00C85BF1">
              <w:rPr>
                <w:rFonts w:ascii="Arial" w:eastAsia="Times New Roman" w:hAnsi="Arial" w:cs="Arial"/>
                <w:lang w:bidi="hi-IN"/>
              </w:rPr>
              <w:noBreakHyphen/>
              <w:t>down levels, and ensure navigation response time under 2 seconds.</w:t>
            </w:r>
          </w:p>
        </w:tc>
        <w:tc>
          <w:tcPr>
            <w:tcW w:w="763" w:type="pct"/>
            <w:hideMark/>
          </w:tcPr>
          <w:p w14:paraId="09049396"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06E42902"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53412EB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FR-NRM-BEN-006</w:t>
            </w:r>
          </w:p>
        </w:tc>
        <w:tc>
          <w:tcPr>
            <w:tcW w:w="1060" w:type="pct"/>
            <w:hideMark/>
          </w:tcPr>
          <w:p w14:paraId="06A9352A"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Beneficiary Report</w:t>
            </w:r>
          </w:p>
        </w:tc>
        <w:tc>
          <w:tcPr>
            <w:tcW w:w="853" w:type="pct"/>
            <w:hideMark/>
          </w:tcPr>
          <w:p w14:paraId="24693F36"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Passed/Failed Columns with Drill-down</w:t>
            </w:r>
          </w:p>
        </w:tc>
        <w:tc>
          <w:tcPr>
            <w:tcW w:w="1954" w:type="pct"/>
            <w:hideMark/>
          </w:tcPr>
          <w:p w14:paraId="74AAC1D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add “Passed Records” and “Failed Records” columns to the Beneficiary Report, display accurate counts, allow drill</w:t>
            </w:r>
            <w:r w:rsidRPr="00C85BF1">
              <w:rPr>
                <w:rFonts w:ascii="Arial" w:eastAsia="Times New Roman" w:hAnsi="Arial" w:cs="Arial"/>
                <w:lang w:bidi="hi-IN"/>
              </w:rPr>
              <w:noBreakHyphen/>
              <w:t>down from each column to the corresponding list of passed or failed tests, color</w:t>
            </w:r>
            <w:r w:rsidRPr="00C85BF1">
              <w:rPr>
                <w:rFonts w:ascii="Arial" w:eastAsia="Times New Roman" w:hAnsi="Arial" w:cs="Arial"/>
                <w:lang w:bidi="hi-IN"/>
              </w:rPr>
              <w:noBreakHyphen/>
              <w:t>code passed in green and failed in red, and include these columns and counts in exports.</w:t>
            </w:r>
          </w:p>
        </w:tc>
        <w:tc>
          <w:tcPr>
            <w:tcW w:w="763" w:type="pct"/>
            <w:hideMark/>
          </w:tcPr>
          <w:p w14:paraId="55DC7E3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C85BF1" w:rsidRPr="00C85BF1" w14:paraId="57E14CA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A05D75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FR-NRM-BEN-007</w:t>
            </w:r>
          </w:p>
        </w:tc>
        <w:tc>
          <w:tcPr>
            <w:tcW w:w="1060" w:type="pct"/>
            <w:hideMark/>
          </w:tcPr>
          <w:p w14:paraId="4D23057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Beneficiary Report</w:t>
            </w:r>
          </w:p>
        </w:tc>
        <w:tc>
          <w:tcPr>
            <w:tcW w:w="853" w:type="pct"/>
            <w:hideMark/>
          </w:tcPr>
          <w:p w14:paraId="5396610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Bell Icon Notification for Comments</w:t>
            </w:r>
          </w:p>
        </w:tc>
        <w:tc>
          <w:tcPr>
            <w:tcW w:w="1954" w:type="pct"/>
            <w:hideMark/>
          </w:tcPr>
          <w:p w14:paraId="4B143FF9"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display a bell icon on reports where new or unread comments exist, show the count of unread comments on the icon, open the comments popup when clicked, mark comments as read once viewed, and update the badge count in real time until all comments are read.</w:t>
            </w:r>
          </w:p>
        </w:tc>
        <w:tc>
          <w:tcPr>
            <w:tcW w:w="763" w:type="pct"/>
            <w:hideMark/>
          </w:tcPr>
          <w:p w14:paraId="62E720C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Medium</w:t>
            </w:r>
          </w:p>
        </w:tc>
      </w:tr>
      <w:tr w:rsidR="00C85BF1" w:rsidRPr="00C85BF1" w14:paraId="51EA671C"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7946A51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FR-NRM-BEN-008</w:t>
            </w:r>
          </w:p>
        </w:tc>
        <w:tc>
          <w:tcPr>
            <w:tcW w:w="1060" w:type="pct"/>
            <w:hideMark/>
          </w:tcPr>
          <w:p w14:paraId="263952C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Beneficiary Report</w:t>
            </w:r>
          </w:p>
        </w:tc>
        <w:tc>
          <w:tcPr>
            <w:tcW w:w="853" w:type="pct"/>
            <w:hideMark/>
          </w:tcPr>
          <w:p w14:paraId="002A79B0"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Rename Remarks to FE Remarks Across </w:t>
            </w:r>
            <w:proofErr w:type="spellStart"/>
            <w:r w:rsidRPr="00C85BF1">
              <w:rPr>
                <w:rFonts w:ascii="Arial" w:eastAsia="Times New Roman" w:hAnsi="Arial" w:cs="Arial"/>
                <w:lang w:bidi="hi-IN"/>
              </w:rPr>
              <w:t>Nirmal</w:t>
            </w:r>
            <w:proofErr w:type="spellEnd"/>
          </w:p>
        </w:tc>
        <w:tc>
          <w:tcPr>
            <w:tcW w:w="1954" w:type="pct"/>
            <w:hideMark/>
          </w:tcPr>
          <w:p w14:paraId="788B080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rename all “Remarks” labels in </w:t>
            </w: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reports and popups to “FE Remarks”, update associated tooltips to clarify that these are Field Engineer remarks, update underlying database columns where necessary without functional impact, and verify </w:t>
            </w:r>
            <w:r w:rsidRPr="00C85BF1">
              <w:rPr>
                <w:rFonts w:ascii="Arial" w:eastAsia="Times New Roman" w:hAnsi="Arial" w:cs="Arial"/>
                <w:lang w:bidi="hi-IN"/>
              </w:rPr>
              <w:lastRenderedPageBreak/>
              <w:t xml:space="preserve">consistency across all </w:t>
            </w: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screens.</w:t>
            </w:r>
          </w:p>
        </w:tc>
        <w:tc>
          <w:tcPr>
            <w:tcW w:w="763" w:type="pct"/>
            <w:hideMark/>
          </w:tcPr>
          <w:p w14:paraId="08C03CD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lastRenderedPageBreak/>
              <w:t>Medium</w:t>
            </w:r>
          </w:p>
        </w:tc>
      </w:tr>
      <w:tr w:rsidR="00C85BF1" w:rsidRPr="00C85BF1" w14:paraId="2042DFE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8826BB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FR-NRM-BEN-009</w:t>
            </w:r>
          </w:p>
        </w:tc>
        <w:tc>
          <w:tcPr>
            <w:tcW w:w="1060" w:type="pct"/>
            <w:hideMark/>
          </w:tcPr>
          <w:p w14:paraId="2E6A734B"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Beneficiary Report</w:t>
            </w:r>
          </w:p>
        </w:tc>
        <w:tc>
          <w:tcPr>
            <w:tcW w:w="853" w:type="pct"/>
            <w:hideMark/>
          </w:tcPr>
          <w:p w14:paraId="44D5BFB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Search and Comments on Beneficiary Reports</w:t>
            </w:r>
          </w:p>
        </w:tc>
        <w:tc>
          <w:tcPr>
            <w:tcW w:w="1954" w:type="pct"/>
            <w:hideMark/>
          </w:tcPr>
          <w:p w14:paraId="5729980A"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The system shall provide search functionality (by Sample ID, Household name, Date) and a report</w:t>
            </w:r>
            <w:r w:rsidRPr="00C85BF1">
              <w:rPr>
                <w:rFonts w:ascii="Arial" w:eastAsia="Times New Roman" w:hAnsi="Arial" w:cs="Arial"/>
                <w:lang w:bidi="hi-IN"/>
              </w:rPr>
              <w:noBreakHyphen/>
              <w:t>level comments box on Beneficiary reports, save comments per user per report, highlight search matches, make comments visible to authorized users, and include comments in PDF/Excel exports where appropriate.</w:t>
            </w:r>
          </w:p>
        </w:tc>
        <w:tc>
          <w:tcPr>
            <w:tcW w:w="763" w:type="pct"/>
            <w:hideMark/>
          </w:tcPr>
          <w:p w14:paraId="71BAA46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Medium</w:t>
            </w:r>
          </w:p>
        </w:tc>
      </w:tr>
      <w:tr w:rsidR="00C85BF1" w:rsidRPr="00C85BF1" w14:paraId="55869BC8" w14:textId="77777777" w:rsidTr="009F4FBF">
        <w:tc>
          <w:tcPr>
            <w:cnfStyle w:val="001000000000" w:firstRow="0" w:lastRow="0" w:firstColumn="1" w:lastColumn="0" w:oddVBand="0" w:evenVBand="0" w:oddHBand="0" w:evenHBand="0" w:firstRowFirstColumn="0" w:firstRowLastColumn="0" w:lastRowFirstColumn="0" w:lastRowLastColumn="0"/>
            <w:tcW w:w="370" w:type="pct"/>
            <w:hideMark/>
          </w:tcPr>
          <w:p w14:paraId="4094C04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FR-NRM-BEN-010</w:t>
            </w:r>
          </w:p>
        </w:tc>
        <w:tc>
          <w:tcPr>
            <w:tcW w:w="1060" w:type="pct"/>
            <w:hideMark/>
          </w:tcPr>
          <w:p w14:paraId="25A1BE2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Nirmal</w:t>
            </w:r>
            <w:proofErr w:type="spellEnd"/>
            <w:r w:rsidRPr="00C85BF1">
              <w:rPr>
                <w:rFonts w:ascii="Arial" w:eastAsia="Times New Roman" w:hAnsi="Arial" w:cs="Arial"/>
                <w:lang w:bidi="hi-IN"/>
              </w:rPr>
              <w:t xml:space="preserve"> – Change Request – Beneficiary Report</w:t>
            </w:r>
          </w:p>
        </w:tc>
        <w:tc>
          <w:tcPr>
            <w:tcW w:w="853" w:type="pct"/>
            <w:hideMark/>
          </w:tcPr>
          <w:p w14:paraId="490803BB"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Beneficiary_Testing_Report_Tested_List</w:t>
            </w:r>
            <w:proofErr w:type="spellEnd"/>
            <w:r w:rsidRPr="00C85BF1">
              <w:rPr>
                <w:rFonts w:ascii="Arial" w:eastAsia="Times New Roman" w:hAnsi="Arial" w:cs="Arial"/>
                <w:lang w:bidi="hi-IN"/>
              </w:rPr>
              <w:t xml:space="preserve"> Query</w:t>
            </w:r>
          </w:p>
        </w:tc>
        <w:tc>
          <w:tcPr>
            <w:tcW w:w="1954" w:type="pct"/>
            <w:hideMark/>
          </w:tcPr>
          <w:p w14:paraId="5383ED8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The system shall implement a query </w:t>
            </w:r>
            <w:proofErr w:type="spellStart"/>
            <w:r w:rsidRPr="00C85BF1">
              <w:rPr>
                <w:rFonts w:ascii="Arial" w:eastAsia="Times New Roman" w:hAnsi="Arial" w:cs="Arial"/>
                <w:lang w:bidi="hi-IN"/>
              </w:rPr>
              <w:t>Beneficiary_Testing_Report_Tested_List</w:t>
            </w:r>
            <w:proofErr w:type="spellEnd"/>
            <w:r w:rsidRPr="00C85BF1">
              <w:rPr>
                <w:rFonts w:ascii="Arial" w:eastAsia="Times New Roman" w:hAnsi="Arial" w:cs="Arial"/>
                <w:lang w:bidi="hi-IN"/>
              </w:rPr>
              <w:t xml:space="preserve"> that returns tested sample details (Sample ID, Household, Collection Date, Test Date, Result, Parameters) for beneficiary and OHT points, support filters by Scheme, Date range, and Pass/Fail status, optimize with indexes, and validate results via at least 200 test cases with 100% accuracy.</w:t>
            </w:r>
          </w:p>
        </w:tc>
        <w:tc>
          <w:tcPr>
            <w:tcW w:w="763" w:type="pct"/>
            <w:hideMark/>
          </w:tcPr>
          <w:p w14:paraId="073D4B8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High</w:t>
            </w:r>
          </w:p>
        </w:tc>
      </w:tr>
      <w:tr w:rsidR="009F4FBF" w:rsidRPr="009F4FBF" w14:paraId="2052DA7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4869602"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 ID</w:t>
            </w:r>
          </w:p>
        </w:tc>
        <w:tc>
          <w:tcPr>
            <w:tcW w:w="2098" w:type="dxa"/>
            <w:hideMark/>
          </w:tcPr>
          <w:p w14:paraId="2A359056"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Functional Requirement Module</w:t>
            </w:r>
          </w:p>
        </w:tc>
        <w:tc>
          <w:tcPr>
            <w:tcW w:w="1688" w:type="dxa"/>
            <w:hideMark/>
          </w:tcPr>
          <w:p w14:paraId="63EF0344"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Functional Requirement</w:t>
            </w:r>
          </w:p>
        </w:tc>
        <w:tc>
          <w:tcPr>
            <w:tcW w:w="3867" w:type="dxa"/>
            <w:hideMark/>
          </w:tcPr>
          <w:p w14:paraId="635D213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Description</w:t>
            </w:r>
          </w:p>
        </w:tc>
        <w:tc>
          <w:tcPr>
            <w:tcW w:w="1510" w:type="dxa"/>
            <w:hideMark/>
          </w:tcPr>
          <w:p w14:paraId="06D123B0"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Priority</w:t>
            </w:r>
          </w:p>
        </w:tc>
      </w:tr>
      <w:tr w:rsidR="009F4FBF" w:rsidRPr="009F4FBF" w14:paraId="1CC98DA7"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25933A8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FR-SAH-RPT-001</w:t>
            </w:r>
          </w:p>
        </w:tc>
        <w:tc>
          <w:tcPr>
            <w:tcW w:w="2098" w:type="dxa"/>
            <w:hideMark/>
          </w:tcPr>
          <w:p w14:paraId="1C3840B4"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w:t>
            </w:r>
          </w:p>
        </w:tc>
        <w:tc>
          <w:tcPr>
            <w:tcW w:w="1688" w:type="dxa"/>
            <w:hideMark/>
          </w:tcPr>
          <w:p w14:paraId="35170B1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Community Participation Report Modifications</w:t>
            </w:r>
          </w:p>
        </w:tc>
        <w:tc>
          <w:tcPr>
            <w:tcW w:w="3867" w:type="dxa"/>
            <w:hideMark/>
          </w:tcPr>
          <w:p w14:paraId="50103E34"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The system shall update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 to show revised columns (Activity Type, Participation Count, NGO Name, ISA Name, Video Evidence), provide expanded filters (Date range, Village, ISA, NGO), improve layout for readability, support Excel/PDF export, and ensure report load time is under 3 seconds from the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 menu.</w:t>
            </w:r>
          </w:p>
        </w:tc>
        <w:tc>
          <w:tcPr>
            <w:tcW w:w="1510" w:type="dxa"/>
            <w:hideMark/>
          </w:tcPr>
          <w:p w14:paraId="1A2F1F1E"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6F4D00F1"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B4C0BA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FR-SAH-RPT-002</w:t>
            </w:r>
          </w:p>
        </w:tc>
        <w:tc>
          <w:tcPr>
            <w:tcW w:w="2098" w:type="dxa"/>
            <w:hideMark/>
          </w:tcPr>
          <w:p w14:paraId="2F6799D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w:t>
            </w:r>
          </w:p>
        </w:tc>
        <w:tc>
          <w:tcPr>
            <w:tcW w:w="1688" w:type="dxa"/>
            <w:hideMark/>
          </w:tcPr>
          <w:p w14:paraId="3485083F"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ISA Bill Form Creation</w:t>
            </w:r>
          </w:p>
        </w:tc>
        <w:tc>
          <w:tcPr>
            <w:tcW w:w="3867" w:type="dxa"/>
            <w:hideMark/>
          </w:tcPr>
          <w:p w14:paraId="6E9A357F"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provide an ISA Bill Form with fields including ISA Name, Scheme, District, PIU, Bill Period, Activity Count, Amount, and Supporting Documents, enforce mandatory field validation, auto</w:t>
            </w:r>
            <w:r w:rsidRPr="009F4FBF">
              <w:rPr>
                <w:rFonts w:ascii="Arial" w:eastAsia="Times New Roman" w:hAnsi="Arial" w:cs="Arial"/>
                <w:lang w:bidi="hi-IN"/>
              </w:rPr>
              <w:noBreakHyphen/>
              <w:t xml:space="preserve">calculate bill </w:t>
            </w:r>
            <w:r w:rsidRPr="009F4FBF">
              <w:rPr>
                <w:rFonts w:ascii="Arial" w:eastAsia="Times New Roman" w:hAnsi="Arial" w:cs="Arial"/>
                <w:lang w:bidi="hi-IN"/>
              </w:rPr>
              <w:lastRenderedPageBreak/>
              <w:t>amount from activity count and rate, allow PDF upload up to 10MB, and support Submit and Save as Draft actions that trigger the approval workflow.</w:t>
            </w:r>
          </w:p>
        </w:tc>
        <w:tc>
          <w:tcPr>
            <w:tcW w:w="1510" w:type="dxa"/>
            <w:hideMark/>
          </w:tcPr>
          <w:p w14:paraId="2D033675"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lastRenderedPageBreak/>
              <w:t>High</w:t>
            </w:r>
          </w:p>
        </w:tc>
      </w:tr>
      <w:tr w:rsidR="009F4FBF" w:rsidRPr="009F4FBF" w14:paraId="3FD1FAE9"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782A009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FR-SAH-RPT-003</w:t>
            </w:r>
          </w:p>
        </w:tc>
        <w:tc>
          <w:tcPr>
            <w:tcW w:w="2098" w:type="dxa"/>
            <w:hideMark/>
          </w:tcPr>
          <w:p w14:paraId="7E66193D"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w:t>
            </w:r>
          </w:p>
        </w:tc>
        <w:tc>
          <w:tcPr>
            <w:tcW w:w="1688" w:type="dxa"/>
            <w:hideMark/>
          </w:tcPr>
          <w:p w14:paraId="2DE33EC2"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ISA Bill Form Scheme–District Linkage</w:t>
            </w:r>
          </w:p>
        </w:tc>
        <w:tc>
          <w:tcPr>
            <w:tcW w:w="3867" w:type="dxa"/>
            <w:hideMark/>
          </w:tcPr>
          <w:p w14:paraId="01EB6D39"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link the ISA Bill Form to Scheme and District by filtering ISA dropdown options based on the selected Scheme and District, prevent cross</w:t>
            </w:r>
            <w:r w:rsidRPr="009F4FBF">
              <w:rPr>
                <w:rFonts w:ascii="Arial" w:eastAsia="Times New Roman" w:hAnsi="Arial" w:cs="Arial"/>
                <w:lang w:bidi="hi-IN"/>
              </w:rPr>
              <w:noBreakHyphen/>
              <w:t>scheme billing, save bill records with Scheme/District linkage, and provide reports to view ISA bills by Scheme and District.</w:t>
            </w:r>
          </w:p>
        </w:tc>
        <w:tc>
          <w:tcPr>
            <w:tcW w:w="1510" w:type="dxa"/>
            <w:hideMark/>
          </w:tcPr>
          <w:p w14:paraId="3FC9E7E4"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3948D3CC"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593886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FR-SAH-RPT-004</w:t>
            </w:r>
          </w:p>
        </w:tc>
        <w:tc>
          <w:tcPr>
            <w:tcW w:w="2098" w:type="dxa"/>
            <w:hideMark/>
          </w:tcPr>
          <w:p w14:paraId="37E47D08"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w:t>
            </w:r>
          </w:p>
        </w:tc>
        <w:tc>
          <w:tcPr>
            <w:tcW w:w="1688" w:type="dxa"/>
            <w:hideMark/>
          </w:tcPr>
          <w:p w14:paraId="539D7CF0"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Survey Approval Page for GM</w:t>
            </w:r>
          </w:p>
        </w:tc>
        <w:tc>
          <w:tcPr>
            <w:tcW w:w="3867" w:type="dxa"/>
            <w:hideMark/>
          </w:tcPr>
          <w:p w14:paraId="5BCEE5A4"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The system shall provide a new “Survey Approval” page listing pending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surveys with details (Village, NGO, Activity, Date, Participants, Video/Photo evidence), allow GM users to Approve or Reject each survey, require mandatory remarks on rejection, send approval notifications to PM and NGO, and stamp approval status and timestamp on surveys.</w:t>
            </w:r>
          </w:p>
        </w:tc>
        <w:tc>
          <w:tcPr>
            <w:tcW w:w="1510" w:type="dxa"/>
            <w:hideMark/>
          </w:tcPr>
          <w:p w14:paraId="2B4CB858"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57CBE893"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39F20C0E"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FR-SAH-RPT-005</w:t>
            </w:r>
          </w:p>
        </w:tc>
        <w:tc>
          <w:tcPr>
            <w:tcW w:w="2098" w:type="dxa"/>
            <w:hideMark/>
          </w:tcPr>
          <w:p w14:paraId="15C551D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w:t>
            </w:r>
          </w:p>
        </w:tc>
        <w:tc>
          <w:tcPr>
            <w:tcW w:w="1688" w:type="dxa"/>
            <w:hideMark/>
          </w:tcPr>
          <w:p w14:paraId="4DE1C6B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Video Upload Size and Format Enhancements</w:t>
            </w:r>
          </w:p>
        </w:tc>
        <w:tc>
          <w:tcPr>
            <w:tcW w:w="3867" w:type="dxa"/>
            <w:hideMark/>
          </w:tcPr>
          <w:p w14:paraId="69919FB1"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The system shall enhance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video handling by increasing the upload limit to 50MB, supporting formats MP4, AVI, MOV, MKV, and </w:t>
            </w:r>
            <w:proofErr w:type="spellStart"/>
            <w:r w:rsidRPr="009F4FBF">
              <w:rPr>
                <w:rFonts w:ascii="Arial" w:eastAsia="Times New Roman" w:hAnsi="Arial" w:cs="Arial"/>
                <w:lang w:bidi="hi-IN"/>
              </w:rPr>
              <w:t>WebM</w:t>
            </w:r>
            <w:proofErr w:type="spellEnd"/>
            <w:r w:rsidRPr="009F4FBF">
              <w:rPr>
                <w:rFonts w:ascii="Arial" w:eastAsia="Times New Roman" w:hAnsi="Arial" w:cs="Arial"/>
                <w:lang w:bidi="hi-IN"/>
              </w:rPr>
              <w:t>, applying automatic compression targeting approximately 70% size reduction, showing upload progress, generating video thumbnails, and enabling in</w:t>
            </w:r>
            <w:r w:rsidRPr="009F4FBF">
              <w:rPr>
                <w:rFonts w:ascii="Arial" w:eastAsia="Times New Roman" w:hAnsi="Arial" w:cs="Arial"/>
                <w:lang w:bidi="hi-IN"/>
              </w:rPr>
              <w:noBreakHyphen/>
              <w:t>browser playback without requiring downloads.</w:t>
            </w:r>
          </w:p>
        </w:tc>
        <w:tc>
          <w:tcPr>
            <w:tcW w:w="1510" w:type="dxa"/>
            <w:hideMark/>
          </w:tcPr>
          <w:p w14:paraId="12A82624"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5506305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44A643C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FR-SAH-RPT-006</w:t>
            </w:r>
          </w:p>
        </w:tc>
        <w:tc>
          <w:tcPr>
            <w:tcW w:w="2098" w:type="dxa"/>
            <w:hideMark/>
          </w:tcPr>
          <w:p w14:paraId="3982936A"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w:t>
            </w:r>
          </w:p>
        </w:tc>
        <w:tc>
          <w:tcPr>
            <w:tcW w:w="1688" w:type="dxa"/>
            <w:hideMark/>
          </w:tcPr>
          <w:p w14:paraId="615E21D9"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Video Preview Before Upload</w:t>
            </w:r>
          </w:p>
        </w:tc>
        <w:tc>
          <w:tcPr>
            <w:tcW w:w="3867" w:type="dxa"/>
            <w:hideMark/>
          </w:tcPr>
          <w:p w14:paraId="73456196"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provide a video preview player prior to final upload, with Play/Pause/Seek controls, display video duration and file size, support cancel and replace actions, handle all allowed formats, and ensure preview initialization within 3 seconds.</w:t>
            </w:r>
          </w:p>
        </w:tc>
        <w:tc>
          <w:tcPr>
            <w:tcW w:w="1510" w:type="dxa"/>
            <w:hideMark/>
          </w:tcPr>
          <w:p w14:paraId="47BDBCF0"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Medium</w:t>
            </w:r>
          </w:p>
        </w:tc>
      </w:tr>
      <w:tr w:rsidR="009F4FBF" w:rsidRPr="009F4FBF" w14:paraId="248E35C8"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697A05D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FR-SAH-RPT-007</w:t>
            </w:r>
          </w:p>
        </w:tc>
        <w:tc>
          <w:tcPr>
            <w:tcW w:w="2098" w:type="dxa"/>
            <w:hideMark/>
          </w:tcPr>
          <w:p w14:paraId="093F3A2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w:t>
            </w:r>
          </w:p>
        </w:tc>
        <w:tc>
          <w:tcPr>
            <w:tcW w:w="1688" w:type="dxa"/>
            <w:hideMark/>
          </w:tcPr>
          <w:p w14:paraId="59A7190D"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NGO Summary Report with Approval Status Counts</w:t>
            </w:r>
          </w:p>
        </w:tc>
        <w:tc>
          <w:tcPr>
            <w:tcW w:w="3867" w:type="dxa"/>
            <w:hideMark/>
          </w:tcPr>
          <w:p w14:paraId="7A78DF9C"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The system shall implement </w:t>
            </w:r>
            <w:proofErr w:type="spellStart"/>
            <w:r w:rsidRPr="009F4FBF">
              <w:rPr>
                <w:rFonts w:ascii="Arial" w:eastAsia="Times New Roman" w:hAnsi="Arial" w:cs="Arial"/>
                <w:lang w:bidi="hi-IN"/>
              </w:rPr>
              <w:t>Frm_Ngo_Summary_Reports</w:t>
            </w:r>
            <w:proofErr w:type="spellEnd"/>
            <w:r w:rsidRPr="009F4FBF">
              <w:rPr>
                <w:rFonts w:ascii="Arial" w:eastAsia="Times New Roman" w:hAnsi="Arial" w:cs="Arial"/>
                <w:lang w:bidi="hi-IN"/>
              </w:rPr>
              <w:t xml:space="preserve"> to display summarized counts of Approved, Rejected, and No Action Taken surveys using widgets, support drill</w:t>
            </w:r>
            <w:r w:rsidRPr="009F4FBF">
              <w:rPr>
                <w:rFonts w:ascii="Arial" w:eastAsia="Times New Roman" w:hAnsi="Arial" w:cs="Arial"/>
                <w:lang w:bidi="hi-IN"/>
              </w:rPr>
              <w:noBreakHyphen/>
              <w:t>down from each count to the underlying survey list, allow filters by District, ISA, and Date range, support export to PDF/Excel, and keep counts updated in near real time.</w:t>
            </w:r>
          </w:p>
        </w:tc>
        <w:tc>
          <w:tcPr>
            <w:tcW w:w="1510" w:type="dxa"/>
            <w:hideMark/>
          </w:tcPr>
          <w:p w14:paraId="0A27665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574F1972"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EB1FE2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FR-SAH-RPT-008</w:t>
            </w:r>
          </w:p>
        </w:tc>
        <w:tc>
          <w:tcPr>
            <w:tcW w:w="2098" w:type="dxa"/>
            <w:hideMark/>
          </w:tcPr>
          <w:p w14:paraId="0D6F85AB"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w:t>
            </w:r>
          </w:p>
        </w:tc>
        <w:tc>
          <w:tcPr>
            <w:tcW w:w="1688" w:type="dxa"/>
            <w:hideMark/>
          </w:tcPr>
          <w:p w14:paraId="0A67BBD4"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Village Dropdown Service and Video Enhancements</w:t>
            </w:r>
          </w:p>
        </w:tc>
        <w:tc>
          <w:tcPr>
            <w:tcW w:w="3867" w:type="dxa"/>
            <w:hideMark/>
          </w:tcPr>
          <w:p w14:paraId="489D6B2A"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The system shall introduce a new service to populate the Village dropdown based on </w:t>
            </w:r>
            <w:proofErr w:type="spellStart"/>
            <w:r w:rsidRPr="009F4FBF">
              <w:rPr>
                <w:rFonts w:ascii="Arial" w:eastAsia="Times New Roman" w:hAnsi="Arial" w:cs="Arial"/>
                <w:lang w:bidi="hi-IN"/>
              </w:rPr>
              <w:t>dist_cd</w:t>
            </w:r>
            <w:proofErr w:type="spellEnd"/>
            <w:r w:rsidRPr="009F4FBF">
              <w:rPr>
                <w:rFonts w:ascii="Arial" w:eastAsia="Times New Roman" w:hAnsi="Arial" w:cs="Arial"/>
                <w:lang w:bidi="hi-IN"/>
              </w:rPr>
              <w:t xml:space="preserve">, dynamically load village options for selected district on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screens, and include backend enhancements for video compression and format validation in line with updated video rules.</w:t>
            </w:r>
          </w:p>
        </w:tc>
        <w:tc>
          <w:tcPr>
            <w:tcW w:w="1510" w:type="dxa"/>
            <w:hideMark/>
          </w:tcPr>
          <w:p w14:paraId="5A24F81B"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Medium</w:t>
            </w:r>
          </w:p>
        </w:tc>
      </w:tr>
      <w:tr w:rsidR="009F4FBF" w:rsidRPr="009F4FBF" w14:paraId="50A8F2F9"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10900B00"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FR-SAH-CR-001</w:t>
            </w:r>
          </w:p>
        </w:tc>
        <w:tc>
          <w:tcPr>
            <w:tcW w:w="2098" w:type="dxa"/>
            <w:hideMark/>
          </w:tcPr>
          <w:p w14:paraId="0102B7A6"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Change Request – GM / PM</w:t>
            </w:r>
          </w:p>
        </w:tc>
        <w:tc>
          <w:tcPr>
            <w:tcW w:w="1688" w:type="dxa"/>
            <w:hideMark/>
          </w:tcPr>
          <w:p w14:paraId="604C1B11"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Village-wise Approval Trigger via </w:t>
            </w:r>
            <w:proofErr w:type="spellStart"/>
            <w:r w:rsidRPr="009F4FBF">
              <w:rPr>
                <w:rFonts w:ascii="Arial" w:eastAsia="Times New Roman" w:hAnsi="Arial" w:cs="Arial"/>
                <w:lang w:bidi="hi-IN"/>
              </w:rPr>
              <w:t>Get_VillageForApproval</w:t>
            </w:r>
            <w:proofErr w:type="spellEnd"/>
          </w:p>
        </w:tc>
        <w:tc>
          <w:tcPr>
            <w:tcW w:w="3867" w:type="dxa"/>
            <w:hideMark/>
          </w:tcPr>
          <w:p w14:paraId="62B74B1E"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The system shall implement and integrate the </w:t>
            </w:r>
            <w:proofErr w:type="spellStart"/>
            <w:r w:rsidRPr="009F4FBF">
              <w:rPr>
                <w:rFonts w:ascii="Arial" w:eastAsia="Times New Roman" w:hAnsi="Arial" w:cs="Arial"/>
                <w:lang w:bidi="hi-IN"/>
              </w:rPr>
              <w:t>Get_VillageForApproval</w:t>
            </w:r>
            <w:proofErr w:type="spellEnd"/>
            <w:r w:rsidRPr="009F4FBF">
              <w:rPr>
                <w:rFonts w:ascii="Arial" w:eastAsia="Times New Roman" w:hAnsi="Arial" w:cs="Arial"/>
                <w:lang w:bidi="hi-IN"/>
              </w:rPr>
              <w:t xml:space="preserve"> database function to return villages with pending survey approvals and counts, present a village</w:t>
            </w:r>
            <w:r w:rsidRPr="009F4FBF">
              <w:rPr>
                <w:rFonts w:ascii="Arial" w:eastAsia="Times New Roman" w:hAnsi="Arial" w:cs="Arial"/>
                <w:lang w:bidi="hi-IN"/>
              </w:rPr>
              <w:noBreakHyphen/>
              <w:t>wise pending approval view, allow drill</w:t>
            </w:r>
            <w:r w:rsidRPr="009F4FBF">
              <w:rPr>
                <w:rFonts w:ascii="Arial" w:eastAsia="Times New Roman" w:hAnsi="Arial" w:cs="Arial"/>
                <w:lang w:bidi="hi-IN"/>
              </w:rPr>
              <w:noBreakHyphen/>
              <w:t>down from village to survey list, and ensure function performance under 1 second as part of the approval workflow.</w:t>
            </w:r>
          </w:p>
        </w:tc>
        <w:tc>
          <w:tcPr>
            <w:tcW w:w="1510" w:type="dxa"/>
            <w:hideMark/>
          </w:tcPr>
          <w:p w14:paraId="2CC9B17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7519F3C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7C7E19C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FR-SAH-CR-002</w:t>
            </w:r>
          </w:p>
        </w:tc>
        <w:tc>
          <w:tcPr>
            <w:tcW w:w="2098" w:type="dxa"/>
            <w:hideMark/>
          </w:tcPr>
          <w:p w14:paraId="0CAF4FD8"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Change Request – GM / PM</w:t>
            </w:r>
          </w:p>
        </w:tc>
        <w:tc>
          <w:tcPr>
            <w:tcW w:w="1688" w:type="dxa"/>
            <w:hideMark/>
          </w:tcPr>
          <w:p w14:paraId="3C96CAA4"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Village Dropdown on </w:t>
            </w:r>
            <w:proofErr w:type="spellStart"/>
            <w:r w:rsidRPr="009F4FBF">
              <w:rPr>
                <w:rFonts w:ascii="Arial" w:eastAsia="Times New Roman" w:hAnsi="Arial" w:cs="Arial"/>
                <w:lang w:bidi="hi-IN"/>
              </w:rPr>
              <w:t>Frm_Ngo_Survey_Approval</w:t>
            </w:r>
            <w:proofErr w:type="spellEnd"/>
          </w:p>
        </w:tc>
        <w:tc>
          <w:tcPr>
            <w:tcW w:w="3867" w:type="dxa"/>
            <w:hideMark/>
          </w:tcPr>
          <w:p w14:paraId="7FE8BFC1"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The system shall add a Village dropdown to </w:t>
            </w:r>
            <w:proofErr w:type="spellStart"/>
            <w:r w:rsidRPr="009F4FBF">
              <w:rPr>
                <w:rFonts w:ascii="Arial" w:eastAsia="Times New Roman" w:hAnsi="Arial" w:cs="Arial"/>
                <w:lang w:bidi="hi-IN"/>
              </w:rPr>
              <w:t>Frm_Ngo_Survey_Approval</w:t>
            </w:r>
            <w:proofErr w:type="spellEnd"/>
            <w:r w:rsidRPr="009F4FBF">
              <w:rPr>
                <w:rFonts w:ascii="Arial" w:eastAsia="Times New Roman" w:hAnsi="Arial" w:cs="Arial"/>
                <w:lang w:bidi="hi-IN"/>
              </w:rPr>
              <w:t xml:space="preserve"> populated from </w:t>
            </w:r>
            <w:proofErr w:type="spellStart"/>
            <w:r w:rsidRPr="009F4FBF">
              <w:rPr>
                <w:rFonts w:ascii="Arial" w:eastAsia="Times New Roman" w:hAnsi="Arial" w:cs="Arial"/>
                <w:lang w:bidi="hi-IN"/>
              </w:rPr>
              <w:t>Get_VillageForApproval</w:t>
            </w:r>
            <w:proofErr w:type="spellEnd"/>
            <w:r w:rsidRPr="009F4FBF">
              <w:rPr>
                <w:rFonts w:ascii="Arial" w:eastAsia="Times New Roman" w:hAnsi="Arial" w:cs="Arial"/>
                <w:lang w:bidi="hi-IN"/>
              </w:rPr>
              <w:t>, enable filtering of pending surveys by selected village, provide an “All Villages” option, persist selection within the session, and support searchable/responsive dropdown behavior.</w:t>
            </w:r>
          </w:p>
        </w:tc>
        <w:tc>
          <w:tcPr>
            <w:tcW w:w="1510" w:type="dxa"/>
            <w:hideMark/>
          </w:tcPr>
          <w:p w14:paraId="1F11489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Medium</w:t>
            </w:r>
          </w:p>
        </w:tc>
      </w:tr>
      <w:tr w:rsidR="009F4FBF" w:rsidRPr="009F4FBF" w14:paraId="7A33F353"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7FAB462E"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FR-SAH-CR-003</w:t>
            </w:r>
          </w:p>
        </w:tc>
        <w:tc>
          <w:tcPr>
            <w:tcW w:w="2098" w:type="dxa"/>
            <w:hideMark/>
          </w:tcPr>
          <w:p w14:paraId="68B047D2"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Change Request – GM / PM</w:t>
            </w:r>
          </w:p>
        </w:tc>
        <w:tc>
          <w:tcPr>
            <w:tcW w:w="1688" w:type="dxa"/>
            <w:hideMark/>
          </w:tcPr>
          <w:p w14:paraId="4DC03FE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ISA_Dependency_Service</w:t>
            </w:r>
            <w:proofErr w:type="spellEnd"/>
            <w:r w:rsidRPr="009F4FBF">
              <w:rPr>
                <w:rFonts w:ascii="Arial" w:eastAsia="Times New Roman" w:hAnsi="Arial" w:cs="Arial"/>
                <w:lang w:bidi="hi-IN"/>
              </w:rPr>
              <w:t xml:space="preserve"> (Scheme and District </w:t>
            </w:r>
            <w:r w:rsidRPr="009F4FBF">
              <w:rPr>
                <w:rFonts w:ascii="Arial" w:eastAsia="Times New Roman" w:hAnsi="Arial" w:cs="Arial"/>
                <w:lang w:bidi="hi-IN"/>
              </w:rPr>
              <w:lastRenderedPageBreak/>
              <w:t>Dependent ISA)</w:t>
            </w:r>
          </w:p>
        </w:tc>
        <w:tc>
          <w:tcPr>
            <w:tcW w:w="3867" w:type="dxa"/>
            <w:hideMark/>
          </w:tcPr>
          <w:p w14:paraId="636010A7"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lastRenderedPageBreak/>
              <w:t xml:space="preserve">The system shall implement </w:t>
            </w:r>
            <w:proofErr w:type="spellStart"/>
            <w:r w:rsidRPr="009F4FBF">
              <w:rPr>
                <w:rFonts w:ascii="Arial" w:eastAsia="Times New Roman" w:hAnsi="Arial" w:cs="Arial"/>
                <w:lang w:bidi="hi-IN"/>
              </w:rPr>
              <w:t>ISA_Dependency_Service</w:t>
            </w:r>
            <w:proofErr w:type="spellEnd"/>
            <w:r w:rsidRPr="009F4FBF">
              <w:rPr>
                <w:rFonts w:ascii="Arial" w:eastAsia="Times New Roman" w:hAnsi="Arial" w:cs="Arial"/>
                <w:lang w:bidi="hi-IN"/>
              </w:rPr>
              <w:t xml:space="preserve"> with an API endpoint (for example, /</w:t>
            </w:r>
            <w:proofErr w:type="spellStart"/>
            <w:r w:rsidRPr="009F4FBF">
              <w:rPr>
                <w:rFonts w:ascii="Arial" w:eastAsia="Times New Roman" w:hAnsi="Arial" w:cs="Arial"/>
                <w:lang w:bidi="hi-IN"/>
              </w:rPr>
              <w:t>api</w:t>
            </w:r>
            <w:proofErr w:type="spellEnd"/>
            <w:r w:rsidRPr="009F4FBF">
              <w:rPr>
                <w:rFonts w:ascii="Arial" w:eastAsia="Times New Roman" w:hAnsi="Arial" w:cs="Arial"/>
                <w:lang w:bidi="hi-IN"/>
              </w:rPr>
              <w:t>/v1/</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/get-</w:t>
            </w:r>
            <w:proofErr w:type="spellStart"/>
            <w:r w:rsidRPr="009F4FBF">
              <w:rPr>
                <w:rFonts w:ascii="Arial" w:eastAsia="Times New Roman" w:hAnsi="Arial" w:cs="Arial"/>
                <w:lang w:bidi="hi-IN"/>
              </w:rPr>
              <w:t>isa</w:t>
            </w:r>
            <w:proofErr w:type="spellEnd"/>
            <w:r w:rsidRPr="009F4FBF">
              <w:rPr>
                <w:rFonts w:ascii="Arial" w:eastAsia="Times New Roman" w:hAnsi="Arial" w:cs="Arial"/>
                <w:lang w:bidi="hi-IN"/>
              </w:rPr>
              <w:t xml:space="preserve">-by-scheme-district) that enforces a </w:t>
            </w:r>
            <w:r w:rsidRPr="009F4FBF">
              <w:rPr>
                <w:rFonts w:ascii="Arial" w:eastAsia="Times New Roman" w:hAnsi="Arial" w:cs="Arial"/>
                <w:lang w:bidi="hi-IN"/>
              </w:rPr>
              <w:lastRenderedPageBreak/>
              <w:t>hierarchical filter flow PIU → Scheme → District → ISA → Village, validates all hierarchical relationships, supports all 147 schemes, and responds within 2 seconds.</w:t>
            </w:r>
          </w:p>
        </w:tc>
        <w:tc>
          <w:tcPr>
            <w:tcW w:w="1510" w:type="dxa"/>
            <w:hideMark/>
          </w:tcPr>
          <w:p w14:paraId="776BB60C"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lastRenderedPageBreak/>
              <w:t>High</w:t>
            </w:r>
          </w:p>
        </w:tc>
      </w:tr>
      <w:tr w:rsidR="009F4FBF" w:rsidRPr="009F4FBF" w14:paraId="2D6699C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360AB8DB"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FR-SAH-CR-004</w:t>
            </w:r>
          </w:p>
        </w:tc>
        <w:tc>
          <w:tcPr>
            <w:tcW w:w="2098" w:type="dxa"/>
            <w:hideMark/>
          </w:tcPr>
          <w:p w14:paraId="54626D38"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Change Request – GM / PM</w:t>
            </w:r>
          </w:p>
        </w:tc>
        <w:tc>
          <w:tcPr>
            <w:tcW w:w="1688" w:type="dxa"/>
            <w:hideMark/>
          </w:tcPr>
          <w:p w14:paraId="5F04D801"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ISA Dropdown Filtered by Scheme/District Across Forms</w:t>
            </w:r>
          </w:p>
        </w:tc>
        <w:tc>
          <w:tcPr>
            <w:tcW w:w="3867" w:type="dxa"/>
            <w:hideMark/>
          </w:tcPr>
          <w:p w14:paraId="57DF965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The system shall ensure that ISA dropdowns on all relevant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forms (ISA Bill, Survey Entry, Activity Assignment) are filtered by selected Scheme and District, show only mapped ISAs, display “No ISA Available” when none exist, update dynamically on Scheme/District change, and validate mapping against ISA master data.</w:t>
            </w:r>
          </w:p>
        </w:tc>
        <w:tc>
          <w:tcPr>
            <w:tcW w:w="1510" w:type="dxa"/>
            <w:hideMark/>
          </w:tcPr>
          <w:p w14:paraId="3796C09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16F8F7CE" w14:textId="77777777" w:rsidTr="009F4FBF">
        <w:tc>
          <w:tcPr>
            <w:cnfStyle w:val="001000000000" w:firstRow="0" w:lastRow="0" w:firstColumn="1" w:lastColumn="0" w:oddVBand="0" w:evenVBand="0" w:oddHBand="0" w:evenHBand="0" w:firstRowFirstColumn="0" w:firstRowLastColumn="0" w:lastRowFirstColumn="0" w:lastRowLastColumn="0"/>
            <w:tcW w:w="733" w:type="dxa"/>
            <w:hideMark/>
          </w:tcPr>
          <w:p w14:paraId="5425262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FR-SAH-CR-005</w:t>
            </w:r>
          </w:p>
        </w:tc>
        <w:tc>
          <w:tcPr>
            <w:tcW w:w="2098" w:type="dxa"/>
            <w:hideMark/>
          </w:tcPr>
          <w:p w14:paraId="30348F7D"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Change Request – GM / PM</w:t>
            </w:r>
          </w:p>
        </w:tc>
        <w:tc>
          <w:tcPr>
            <w:tcW w:w="1688" w:type="dxa"/>
            <w:hideMark/>
          </w:tcPr>
          <w:p w14:paraId="6B717D88"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Filter Flow Implementation PIU → Scheme → ISA → Village</w:t>
            </w:r>
          </w:p>
        </w:tc>
        <w:tc>
          <w:tcPr>
            <w:tcW w:w="3867" w:type="dxa"/>
            <w:hideMark/>
          </w:tcPr>
          <w:p w14:paraId="7BE9C36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The system shall implement a cascading filter flow on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forms where PIU selection loads schemes, Scheme selection filters ISA (with District where applicable), and ISA selection filters Village options, with each dropdown supporting search/autocomplete and automatically updating dependent lists.</w:t>
            </w:r>
          </w:p>
        </w:tc>
        <w:tc>
          <w:tcPr>
            <w:tcW w:w="1510" w:type="dxa"/>
            <w:hideMark/>
          </w:tcPr>
          <w:p w14:paraId="51FAA0D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r w:rsidR="009F4FBF" w:rsidRPr="009F4FBF" w14:paraId="1693F0F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hideMark/>
          </w:tcPr>
          <w:p w14:paraId="684746F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FR-SAH-CR-006</w:t>
            </w:r>
          </w:p>
        </w:tc>
        <w:tc>
          <w:tcPr>
            <w:tcW w:w="2098" w:type="dxa"/>
            <w:hideMark/>
          </w:tcPr>
          <w:p w14:paraId="117972BB"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 Change Request – GM / PM</w:t>
            </w:r>
          </w:p>
        </w:tc>
        <w:tc>
          <w:tcPr>
            <w:tcW w:w="1688" w:type="dxa"/>
            <w:hideMark/>
          </w:tcPr>
          <w:p w14:paraId="7B3327FA"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Village-wise Approval Workflow in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w:t>
            </w:r>
          </w:p>
        </w:tc>
        <w:tc>
          <w:tcPr>
            <w:tcW w:w="3867" w:type="dxa"/>
            <w:hideMark/>
          </w:tcPr>
          <w:p w14:paraId="74919CED"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The system shall support village</w:t>
            </w:r>
            <w:r w:rsidRPr="009F4FBF">
              <w:rPr>
                <w:rFonts w:ascii="Arial" w:eastAsia="Times New Roman" w:hAnsi="Arial" w:cs="Arial"/>
                <w:lang w:bidi="hi-IN"/>
              </w:rPr>
              <w:noBreakHyphen/>
              <w:t xml:space="preserve">wise approval triggers whereby clicking village names in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 shows pending approvals for that village, offer bulk approval for all surveys in a village, update approval status in real time, send email notifications to PM after village</w:t>
            </w:r>
            <w:r w:rsidRPr="009F4FBF">
              <w:rPr>
                <w:rFonts w:ascii="Arial" w:eastAsia="Times New Roman" w:hAnsi="Arial" w:cs="Arial"/>
                <w:lang w:bidi="hi-IN"/>
              </w:rPr>
              <w:noBreakHyphen/>
              <w:t>level approval, and maintain an audit trail of all approvals.</w:t>
            </w:r>
          </w:p>
        </w:tc>
        <w:tc>
          <w:tcPr>
            <w:tcW w:w="1510" w:type="dxa"/>
            <w:hideMark/>
          </w:tcPr>
          <w:p w14:paraId="113E1AB9"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High</w:t>
            </w:r>
          </w:p>
        </w:tc>
      </w:tr>
    </w:tbl>
    <w:p w14:paraId="56B8BB16" w14:textId="77777777" w:rsidR="00BB4D40" w:rsidRDefault="00BB4D40"/>
    <w:p w14:paraId="07EE2C23" w14:textId="4DED7777" w:rsidR="00BB4D40" w:rsidRDefault="00BB4D40" w:rsidP="00BB4D40">
      <w:pPr>
        <w:pStyle w:val="Heading1"/>
        <w:numPr>
          <w:ilvl w:val="0"/>
          <w:numId w:val="1"/>
        </w:numPr>
        <w:ind w:left="284"/>
      </w:pPr>
      <w:bookmarkStart w:id="11" w:name="_Toc220488826"/>
      <w:r>
        <w:t>Non – Functional Requirements</w:t>
      </w:r>
      <w:bookmarkEnd w:id="11"/>
    </w:p>
    <w:p w14:paraId="7B6D5C6A" w14:textId="77777777" w:rsidR="005330AB" w:rsidRDefault="005330AB"/>
    <w:tbl>
      <w:tblPr>
        <w:tblStyle w:val="GridTable4-Accent1"/>
        <w:tblW w:w="5238" w:type="pct"/>
        <w:tblLayout w:type="fixed"/>
        <w:tblLook w:val="04A0" w:firstRow="1" w:lastRow="0" w:firstColumn="1" w:lastColumn="0" w:noHBand="0" w:noVBand="1"/>
      </w:tblPr>
      <w:tblGrid>
        <w:gridCol w:w="879"/>
        <w:gridCol w:w="16"/>
        <w:gridCol w:w="1712"/>
        <w:gridCol w:w="12"/>
        <w:gridCol w:w="3766"/>
        <w:gridCol w:w="69"/>
        <w:gridCol w:w="3445"/>
        <w:gridCol w:w="18"/>
      </w:tblGrid>
      <w:tr w:rsidR="00BB4D40" w:rsidRPr="008B1972" w14:paraId="47EEB598" w14:textId="77777777" w:rsidTr="00BB4D40">
        <w:trPr>
          <w:gridAfter w:val="1"/>
          <w:cnfStyle w:val="100000000000" w:firstRow="1" w:lastRow="0" w:firstColumn="0" w:lastColumn="0" w:oddVBand="0" w:evenVBand="0" w:oddHBand="0" w:evenHBand="0" w:firstRowFirstColumn="0" w:firstRowLastColumn="0" w:lastRowFirstColumn="0" w:lastRowLastColumn="0"/>
          <w:wAfter w:w="9" w:type="pct"/>
        </w:trPr>
        <w:tc>
          <w:tcPr>
            <w:cnfStyle w:val="001000000000" w:firstRow="0" w:lastRow="0" w:firstColumn="1" w:lastColumn="0" w:oddVBand="0" w:evenVBand="0" w:oddHBand="0" w:evenHBand="0" w:firstRowFirstColumn="0" w:firstRowLastColumn="0" w:lastRowFirstColumn="0" w:lastRowLastColumn="0"/>
            <w:tcW w:w="451" w:type="pct"/>
            <w:gridSpan w:val="2"/>
          </w:tcPr>
          <w:p w14:paraId="7A3A5C4C" w14:textId="4FBE7AB0" w:rsidR="00BB4D40" w:rsidRPr="008B1972" w:rsidRDefault="00BB4D40" w:rsidP="00BB4D40">
            <w:pPr>
              <w:spacing w:after="160"/>
            </w:pPr>
            <w:r w:rsidRPr="003F4803">
              <w:rPr>
                <w:rFonts w:eastAsia="Times New Roman" w:cstheme="minorHAnsi"/>
                <w:sz w:val="22"/>
                <w:szCs w:val="22"/>
              </w:rPr>
              <w:lastRenderedPageBreak/>
              <w:t>NFR ID</w:t>
            </w:r>
          </w:p>
        </w:tc>
        <w:tc>
          <w:tcPr>
            <w:tcW w:w="863" w:type="pct"/>
          </w:tcPr>
          <w:p w14:paraId="2BF3CF24" w14:textId="597588C7" w:rsidR="00BB4D40" w:rsidRPr="008B1972" w:rsidRDefault="00BB4D40" w:rsidP="00BB4D40">
            <w:pPr>
              <w:spacing w:after="160"/>
              <w:cnfStyle w:val="100000000000" w:firstRow="1" w:lastRow="0" w:firstColumn="0" w:lastColumn="0" w:oddVBand="0" w:evenVBand="0" w:oddHBand="0" w:evenHBand="0" w:firstRowFirstColumn="0" w:firstRowLastColumn="0" w:lastRowFirstColumn="0" w:lastRowLastColumn="0"/>
            </w:pPr>
            <w:r w:rsidRPr="003F4803">
              <w:rPr>
                <w:rFonts w:eastAsia="Times New Roman" w:cstheme="minorHAnsi"/>
                <w:sz w:val="22"/>
                <w:szCs w:val="22"/>
              </w:rPr>
              <w:t>Category</w:t>
            </w:r>
          </w:p>
        </w:tc>
        <w:tc>
          <w:tcPr>
            <w:tcW w:w="1905" w:type="pct"/>
            <w:gridSpan w:val="2"/>
          </w:tcPr>
          <w:p w14:paraId="435E518C" w14:textId="0D0D2824" w:rsidR="00BB4D40" w:rsidRPr="008B1972" w:rsidRDefault="00BB4D40" w:rsidP="00BB4D40">
            <w:pPr>
              <w:spacing w:after="160"/>
              <w:cnfStyle w:val="100000000000" w:firstRow="1" w:lastRow="0" w:firstColumn="0" w:lastColumn="0" w:oddVBand="0" w:evenVBand="0" w:oddHBand="0" w:evenHBand="0" w:firstRowFirstColumn="0" w:firstRowLastColumn="0" w:lastRowFirstColumn="0" w:lastRowLastColumn="0"/>
            </w:pPr>
            <w:r w:rsidRPr="003F4803">
              <w:rPr>
                <w:rFonts w:eastAsia="Times New Roman" w:cstheme="minorHAnsi"/>
                <w:sz w:val="22"/>
                <w:szCs w:val="22"/>
              </w:rPr>
              <w:t>Non-Functional Requirement</w:t>
            </w:r>
          </w:p>
        </w:tc>
        <w:tc>
          <w:tcPr>
            <w:tcW w:w="1772" w:type="pct"/>
            <w:gridSpan w:val="2"/>
          </w:tcPr>
          <w:p w14:paraId="7398CC9E" w14:textId="3BDB0805" w:rsidR="00BB4D40" w:rsidRPr="008B1972" w:rsidRDefault="00BB4D40" w:rsidP="00BB4D40">
            <w:pPr>
              <w:spacing w:after="160"/>
              <w:cnfStyle w:val="100000000000" w:firstRow="1" w:lastRow="0" w:firstColumn="0" w:lastColumn="0" w:oddVBand="0" w:evenVBand="0" w:oddHBand="0" w:evenHBand="0" w:firstRowFirstColumn="0" w:firstRowLastColumn="0" w:lastRowFirstColumn="0" w:lastRowLastColumn="0"/>
            </w:pPr>
            <w:r w:rsidRPr="003F4803">
              <w:rPr>
                <w:rFonts w:eastAsia="Times New Roman" w:cstheme="minorHAnsi"/>
                <w:sz w:val="22"/>
                <w:szCs w:val="22"/>
              </w:rPr>
              <w:t>Priority</w:t>
            </w:r>
          </w:p>
        </w:tc>
      </w:tr>
      <w:tr w:rsidR="00BB4D40" w:rsidRPr="003F4803" w14:paraId="6F916DE3"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3FD37002"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NFR-06</w:t>
            </w:r>
          </w:p>
        </w:tc>
        <w:tc>
          <w:tcPr>
            <w:tcW w:w="877" w:type="pct"/>
            <w:gridSpan w:val="3"/>
            <w:hideMark/>
          </w:tcPr>
          <w:p w14:paraId="2D7CC269"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Data Integrity / Identification</w:t>
            </w:r>
          </w:p>
        </w:tc>
        <w:tc>
          <w:tcPr>
            <w:tcW w:w="1934" w:type="pct"/>
            <w:gridSpan w:val="2"/>
            <w:hideMark/>
          </w:tcPr>
          <w:p w14:paraId="263B0D23" w14:textId="7F0FB5B4"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Each sample shall have a unique sample code ID to ensure no duplication across all laboratories and batches.</w:t>
            </w:r>
          </w:p>
        </w:tc>
        <w:tc>
          <w:tcPr>
            <w:tcW w:w="1746" w:type="pct"/>
            <w:gridSpan w:val="2"/>
            <w:hideMark/>
          </w:tcPr>
          <w:p w14:paraId="4273CD22"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72FC3667"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393183D1"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NFR-07</w:t>
            </w:r>
          </w:p>
        </w:tc>
        <w:tc>
          <w:tcPr>
            <w:tcW w:w="877" w:type="pct"/>
            <w:gridSpan w:val="3"/>
            <w:hideMark/>
          </w:tcPr>
          <w:p w14:paraId="3B9AC790"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Data Integrity / Identification</w:t>
            </w:r>
          </w:p>
        </w:tc>
        <w:tc>
          <w:tcPr>
            <w:tcW w:w="1934" w:type="pct"/>
            <w:gridSpan w:val="2"/>
            <w:hideMark/>
          </w:tcPr>
          <w:p w14:paraId="3BE6A299" w14:textId="06F8FD05"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enforce referential integrity between batch, sample, processing, and result records to prevent orphan or inconsistent data</w:t>
            </w:r>
            <w:r>
              <w:rPr>
                <w:rFonts w:eastAsia="Times New Roman" w:cstheme="minorHAnsi"/>
                <w:sz w:val="22"/>
                <w:szCs w:val="22"/>
              </w:rPr>
              <w:t>.</w:t>
            </w:r>
            <w:r w:rsidRPr="003F4803">
              <w:rPr>
                <w:rFonts w:eastAsia="Times New Roman" w:cstheme="minorHAnsi"/>
                <w:sz w:val="22"/>
                <w:szCs w:val="22"/>
              </w:rPr>
              <w:t>​</w:t>
            </w:r>
          </w:p>
        </w:tc>
        <w:tc>
          <w:tcPr>
            <w:tcW w:w="1746" w:type="pct"/>
            <w:gridSpan w:val="2"/>
            <w:hideMark/>
          </w:tcPr>
          <w:p w14:paraId="4A9D385A" w14:textId="77777777" w:rsidR="00BB4D40"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p w14:paraId="19F8A5C5"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p>
        </w:tc>
      </w:tr>
      <w:tr w:rsidR="00BB4D40" w:rsidRPr="003F4803" w14:paraId="0B6424B3"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0C00454"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NFR-08</w:t>
            </w:r>
          </w:p>
        </w:tc>
        <w:tc>
          <w:tcPr>
            <w:tcW w:w="877" w:type="pct"/>
            <w:gridSpan w:val="3"/>
            <w:hideMark/>
          </w:tcPr>
          <w:p w14:paraId="7172EE8B"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Performance</w:t>
            </w:r>
          </w:p>
        </w:tc>
        <w:tc>
          <w:tcPr>
            <w:tcW w:w="1934" w:type="pct"/>
            <w:gridSpan w:val="2"/>
            <w:hideMark/>
          </w:tcPr>
          <w:p w14:paraId="61363724" w14:textId="3744E32A"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Pr>
                <w:rFonts w:eastAsia="Times New Roman" w:cstheme="minorHAnsi"/>
                <w:sz w:val="22"/>
                <w:szCs w:val="22"/>
              </w:rPr>
              <w:t xml:space="preserve">Under normal load </w:t>
            </w:r>
            <w:r w:rsidRPr="003F4803">
              <w:rPr>
                <w:rFonts w:eastAsia="Times New Roman" w:cstheme="minorHAnsi"/>
                <w:sz w:val="22"/>
                <w:szCs w:val="22"/>
              </w:rPr>
              <w:t>page requests shall respo</w:t>
            </w:r>
            <w:r>
              <w:rPr>
                <w:rFonts w:eastAsia="Times New Roman" w:cstheme="minorHAnsi"/>
                <w:sz w:val="22"/>
                <w:szCs w:val="22"/>
              </w:rPr>
              <w:t>nd within 2 seconds and API calls.</w:t>
            </w:r>
          </w:p>
        </w:tc>
        <w:tc>
          <w:tcPr>
            <w:tcW w:w="1746" w:type="pct"/>
            <w:gridSpan w:val="2"/>
            <w:hideMark/>
          </w:tcPr>
          <w:p w14:paraId="77EE489A"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15616D36"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1BE0981C"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NFR-09</w:t>
            </w:r>
          </w:p>
        </w:tc>
        <w:tc>
          <w:tcPr>
            <w:tcW w:w="877" w:type="pct"/>
            <w:gridSpan w:val="3"/>
            <w:hideMark/>
          </w:tcPr>
          <w:p w14:paraId="12381CAD"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Performance</w:t>
            </w:r>
          </w:p>
        </w:tc>
        <w:tc>
          <w:tcPr>
            <w:tcW w:w="1934" w:type="pct"/>
            <w:gridSpan w:val="2"/>
            <w:hideMark/>
          </w:tcPr>
          <w:p w14:paraId="0DB0DCA9" w14:textId="62758BBD"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w:t>
            </w:r>
            <w:r>
              <w:rPr>
                <w:rFonts w:eastAsia="Times New Roman" w:cstheme="minorHAnsi"/>
                <w:sz w:val="22"/>
                <w:szCs w:val="22"/>
              </w:rPr>
              <w:t>ystem shall support</w:t>
            </w:r>
            <w:r w:rsidRPr="003F4803">
              <w:rPr>
                <w:rFonts w:eastAsia="Times New Roman" w:cstheme="minorHAnsi"/>
                <w:sz w:val="22"/>
                <w:szCs w:val="22"/>
              </w:rPr>
              <w:t xml:space="preserve"> concurrent active users performing core operations without noticeable degradation in response time. ​</w:t>
            </w:r>
          </w:p>
        </w:tc>
        <w:tc>
          <w:tcPr>
            <w:tcW w:w="1746" w:type="pct"/>
            <w:gridSpan w:val="2"/>
            <w:hideMark/>
          </w:tcPr>
          <w:p w14:paraId="550E01A1"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6857CE86"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5A75D6C"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NFR-10</w:t>
            </w:r>
          </w:p>
        </w:tc>
        <w:tc>
          <w:tcPr>
            <w:tcW w:w="877" w:type="pct"/>
            <w:gridSpan w:val="3"/>
            <w:hideMark/>
          </w:tcPr>
          <w:p w14:paraId="10B7E9E7"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Scalability</w:t>
            </w:r>
          </w:p>
        </w:tc>
        <w:tc>
          <w:tcPr>
            <w:tcW w:w="1934" w:type="pct"/>
            <w:gridSpan w:val="2"/>
            <w:hideMark/>
          </w:tcPr>
          <w:p w14:paraId="7A950B72" w14:textId="25EDAF3B"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be horizontally scalable </w:t>
            </w:r>
            <w:r>
              <w:rPr>
                <w:rFonts w:eastAsia="Times New Roman" w:cstheme="minorHAnsi"/>
                <w:sz w:val="22"/>
                <w:szCs w:val="22"/>
              </w:rPr>
              <w:t xml:space="preserve">to handle </w:t>
            </w:r>
            <w:r w:rsidRPr="003F4803">
              <w:rPr>
                <w:rFonts w:eastAsia="Times New Roman" w:cstheme="minorHAnsi"/>
                <w:sz w:val="22"/>
                <w:szCs w:val="22"/>
              </w:rPr>
              <w:t>number of users, laboratories, and daily samples without major architectural changes. ​</w:t>
            </w:r>
          </w:p>
        </w:tc>
        <w:tc>
          <w:tcPr>
            <w:tcW w:w="1746" w:type="pct"/>
            <w:gridSpan w:val="2"/>
            <w:hideMark/>
          </w:tcPr>
          <w:p w14:paraId="42E50E06"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6C4CA0FD"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0B9ADC6D"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NFR-11</w:t>
            </w:r>
          </w:p>
        </w:tc>
        <w:tc>
          <w:tcPr>
            <w:tcW w:w="877" w:type="pct"/>
            <w:gridSpan w:val="3"/>
            <w:hideMark/>
          </w:tcPr>
          <w:p w14:paraId="4F06EABC"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Scalability</w:t>
            </w:r>
          </w:p>
        </w:tc>
        <w:tc>
          <w:tcPr>
            <w:tcW w:w="1934" w:type="pct"/>
            <w:gridSpan w:val="2"/>
            <w:hideMark/>
          </w:tcPr>
          <w:p w14:paraId="5767FD6C" w14:textId="7CA2C803"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allow dynamic scaling of application and database tiers (e.g., via container orchestration / cloud auto-scaling) during peak loads. ​</w:t>
            </w:r>
          </w:p>
        </w:tc>
        <w:tc>
          <w:tcPr>
            <w:tcW w:w="1746" w:type="pct"/>
            <w:gridSpan w:val="2"/>
            <w:hideMark/>
          </w:tcPr>
          <w:p w14:paraId="4B71EAE1"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620668FA"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2C8EF4A"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NFR-12</w:t>
            </w:r>
          </w:p>
        </w:tc>
        <w:tc>
          <w:tcPr>
            <w:tcW w:w="877" w:type="pct"/>
            <w:gridSpan w:val="3"/>
            <w:hideMark/>
          </w:tcPr>
          <w:p w14:paraId="0190BA96"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Availability</w:t>
            </w:r>
          </w:p>
        </w:tc>
        <w:tc>
          <w:tcPr>
            <w:tcW w:w="1934" w:type="pct"/>
            <w:gridSpan w:val="2"/>
            <w:hideMark/>
          </w:tcPr>
          <w:p w14:paraId="2852B1A9" w14:textId="21B9D45A"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provide application availability measured on a quarterly basis, excluding planned maintenance windows. ​</w:t>
            </w:r>
          </w:p>
        </w:tc>
        <w:tc>
          <w:tcPr>
            <w:tcW w:w="1746" w:type="pct"/>
            <w:gridSpan w:val="2"/>
            <w:hideMark/>
          </w:tcPr>
          <w:p w14:paraId="07765779"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103CB6AE"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2AF620DE"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NFR-13</w:t>
            </w:r>
          </w:p>
        </w:tc>
        <w:tc>
          <w:tcPr>
            <w:tcW w:w="877" w:type="pct"/>
            <w:gridSpan w:val="3"/>
            <w:hideMark/>
          </w:tcPr>
          <w:p w14:paraId="3F579EF1"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Availability</w:t>
            </w:r>
          </w:p>
        </w:tc>
        <w:tc>
          <w:tcPr>
            <w:tcW w:w="1934" w:type="pct"/>
            <w:gridSpan w:val="2"/>
            <w:hideMark/>
          </w:tcPr>
          <w:p w14:paraId="1F796988" w14:textId="4990EEBB"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support scheduled maintenance windows with configurable notifications to users</w:t>
            </w:r>
            <w:r>
              <w:rPr>
                <w:rFonts w:eastAsia="Times New Roman" w:cstheme="minorHAnsi"/>
                <w:sz w:val="22"/>
                <w:szCs w:val="22"/>
              </w:rPr>
              <w:t>.</w:t>
            </w:r>
          </w:p>
        </w:tc>
        <w:tc>
          <w:tcPr>
            <w:tcW w:w="1746" w:type="pct"/>
            <w:gridSpan w:val="2"/>
            <w:hideMark/>
          </w:tcPr>
          <w:p w14:paraId="0FD2420D"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B4D40" w:rsidRPr="003F4803" w14:paraId="18A22028"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0438EF68"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NFR-14</w:t>
            </w:r>
          </w:p>
        </w:tc>
        <w:tc>
          <w:tcPr>
            <w:tcW w:w="877" w:type="pct"/>
            <w:gridSpan w:val="3"/>
            <w:hideMark/>
          </w:tcPr>
          <w:p w14:paraId="1745131E"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Reliability</w:t>
            </w:r>
          </w:p>
        </w:tc>
        <w:tc>
          <w:tcPr>
            <w:tcW w:w="1934" w:type="pct"/>
            <w:gridSpan w:val="2"/>
            <w:hideMark/>
          </w:tcPr>
          <w:p w14:paraId="4FFB316D" w14:textId="517239C1"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be designed to ensure that no single component failure results in loss of committed transaction data</w:t>
            </w:r>
            <w:r>
              <w:rPr>
                <w:rFonts w:eastAsia="Times New Roman" w:cstheme="minorHAnsi"/>
                <w:sz w:val="22"/>
                <w:szCs w:val="22"/>
              </w:rPr>
              <w:t>.</w:t>
            </w:r>
            <w:r w:rsidRPr="003F4803">
              <w:rPr>
                <w:rFonts w:eastAsia="Times New Roman" w:cstheme="minorHAnsi"/>
                <w:sz w:val="22"/>
                <w:szCs w:val="22"/>
              </w:rPr>
              <w:t>​</w:t>
            </w:r>
          </w:p>
        </w:tc>
        <w:tc>
          <w:tcPr>
            <w:tcW w:w="1746" w:type="pct"/>
            <w:gridSpan w:val="2"/>
            <w:hideMark/>
          </w:tcPr>
          <w:p w14:paraId="72A40008"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22476556"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1EB84BB7"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NFR-15</w:t>
            </w:r>
          </w:p>
        </w:tc>
        <w:tc>
          <w:tcPr>
            <w:tcW w:w="877" w:type="pct"/>
            <w:gridSpan w:val="3"/>
            <w:hideMark/>
          </w:tcPr>
          <w:p w14:paraId="1F3D7344"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Reliability</w:t>
            </w:r>
          </w:p>
        </w:tc>
        <w:tc>
          <w:tcPr>
            <w:tcW w:w="1934" w:type="pct"/>
            <w:gridSpan w:val="2"/>
            <w:hideMark/>
          </w:tcPr>
          <w:p w14:paraId="137BABA2" w14:textId="51250363"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provide automatic recovery mechanisms (or documented procedures) such that recovery from infrastructure failure </w:t>
            </w:r>
            <w:r>
              <w:rPr>
                <w:rFonts w:eastAsia="Times New Roman" w:cstheme="minorHAnsi"/>
                <w:sz w:val="22"/>
                <w:szCs w:val="22"/>
              </w:rPr>
              <w:t>can be completed.</w:t>
            </w:r>
          </w:p>
        </w:tc>
        <w:tc>
          <w:tcPr>
            <w:tcW w:w="1746" w:type="pct"/>
            <w:gridSpan w:val="2"/>
            <w:hideMark/>
          </w:tcPr>
          <w:p w14:paraId="0A74149C"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544677CB"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280764B8"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NFR-16</w:t>
            </w:r>
          </w:p>
        </w:tc>
        <w:tc>
          <w:tcPr>
            <w:tcW w:w="877" w:type="pct"/>
            <w:gridSpan w:val="3"/>
            <w:hideMark/>
          </w:tcPr>
          <w:p w14:paraId="3EAF9D78"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Usability</w:t>
            </w:r>
          </w:p>
        </w:tc>
        <w:tc>
          <w:tcPr>
            <w:tcW w:w="1934" w:type="pct"/>
            <w:gridSpan w:val="2"/>
            <w:hideMark/>
          </w:tcPr>
          <w:p w14:paraId="7238C807" w14:textId="63F788A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user interface shall be accessible via standard web browsers and designed so that new lab users can complete core tas</w:t>
            </w:r>
            <w:r>
              <w:rPr>
                <w:rFonts w:eastAsia="Times New Roman" w:cstheme="minorHAnsi"/>
                <w:sz w:val="22"/>
                <w:szCs w:val="22"/>
              </w:rPr>
              <w:t>ks (sample entry, result entry).</w:t>
            </w:r>
          </w:p>
        </w:tc>
        <w:tc>
          <w:tcPr>
            <w:tcW w:w="1746" w:type="pct"/>
            <w:gridSpan w:val="2"/>
            <w:hideMark/>
          </w:tcPr>
          <w:p w14:paraId="075EA0AB"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B4D40" w:rsidRPr="003F4803" w14:paraId="60D5F868"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2E6E7F03"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NFR-17</w:t>
            </w:r>
          </w:p>
        </w:tc>
        <w:tc>
          <w:tcPr>
            <w:tcW w:w="877" w:type="pct"/>
            <w:gridSpan w:val="3"/>
            <w:hideMark/>
          </w:tcPr>
          <w:p w14:paraId="600B6EE1"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Usability</w:t>
            </w:r>
          </w:p>
        </w:tc>
        <w:tc>
          <w:tcPr>
            <w:tcW w:w="1934" w:type="pct"/>
            <w:gridSpan w:val="2"/>
            <w:hideMark/>
          </w:tcPr>
          <w:p w14:paraId="31A990F2" w14:textId="6846EFAB"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comply with basic accessibility practices (clear labels, keyboard navigation, </w:t>
            </w:r>
            <w:proofErr w:type="gramStart"/>
            <w:r w:rsidRPr="003F4803">
              <w:rPr>
                <w:rFonts w:eastAsia="Times New Roman" w:cstheme="minorHAnsi"/>
                <w:sz w:val="22"/>
                <w:szCs w:val="22"/>
              </w:rPr>
              <w:t>readable</w:t>
            </w:r>
            <w:proofErr w:type="gramEnd"/>
            <w:r w:rsidRPr="003F4803">
              <w:rPr>
                <w:rFonts w:eastAsia="Times New Roman" w:cstheme="minorHAnsi"/>
                <w:sz w:val="22"/>
                <w:szCs w:val="22"/>
              </w:rPr>
              <w:t xml:space="preserve"> contrast) to support a wide range of users.</w:t>
            </w:r>
          </w:p>
        </w:tc>
        <w:tc>
          <w:tcPr>
            <w:tcW w:w="1746" w:type="pct"/>
            <w:gridSpan w:val="2"/>
            <w:hideMark/>
          </w:tcPr>
          <w:p w14:paraId="512A5A45"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B4D40" w:rsidRPr="003F4803" w14:paraId="62566815"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0BA7AAD7"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NFR-18</w:t>
            </w:r>
          </w:p>
        </w:tc>
        <w:tc>
          <w:tcPr>
            <w:tcW w:w="877" w:type="pct"/>
            <w:gridSpan w:val="3"/>
            <w:hideMark/>
          </w:tcPr>
          <w:p w14:paraId="3A51B3A7"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Interoperability</w:t>
            </w:r>
          </w:p>
        </w:tc>
        <w:tc>
          <w:tcPr>
            <w:tcW w:w="1934" w:type="pct"/>
            <w:gridSpan w:val="2"/>
            <w:hideMark/>
          </w:tcPr>
          <w:p w14:paraId="6B65D453" w14:textId="0A9516E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expose REST APIs for integration with external systems such as e</w:t>
            </w:r>
            <w:r w:rsidRPr="003F4803">
              <w:rPr>
                <w:rFonts w:eastAsia="Times New Roman" w:cstheme="minorHAnsi"/>
                <w:sz w:val="22"/>
                <w:szCs w:val="22"/>
              </w:rPr>
              <w:noBreakHyphen/>
            </w:r>
            <w:proofErr w:type="spellStart"/>
            <w:r w:rsidRPr="003F4803">
              <w:rPr>
                <w:rFonts w:eastAsia="Times New Roman" w:cstheme="minorHAnsi"/>
                <w:sz w:val="22"/>
                <w:szCs w:val="22"/>
              </w:rPr>
              <w:t>Khanij</w:t>
            </w:r>
            <w:proofErr w:type="spellEnd"/>
            <w:r w:rsidRPr="003F4803">
              <w:rPr>
                <w:rFonts w:eastAsia="Times New Roman" w:cstheme="minorHAnsi"/>
                <w:sz w:val="22"/>
                <w:szCs w:val="22"/>
              </w:rPr>
              <w:t>, SSO, and document repositories usin</w:t>
            </w:r>
            <w:r>
              <w:rPr>
                <w:rFonts w:eastAsia="Times New Roman" w:cstheme="minorHAnsi"/>
                <w:sz w:val="22"/>
                <w:szCs w:val="22"/>
              </w:rPr>
              <w:t>g standard formats.</w:t>
            </w:r>
          </w:p>
        </w:tc>
        <w:tc>
          <w:tcPr>
            <w:tcW w:w="1746" w:type="pct"/>
            <w:gridSpan w:val="2"/>
            <w:hideMark/>
          </w:tcPr>
          <w:p w14:paraId="3C8F5902"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2FDCE292"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27E3DCF9"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lastRenderedPageBreak/>
              <w:t>NFR-19</w:t>
            </w:r>
          </w:p>
        </w:tc>
        <w:tc>
          <w:tcPr>
            <w:tcW w:w="877" w:type="pct"/>
            <w:gridSpan w:val="3"/>
            <w:hideMark/>
          </w:tcPr>
          <w:p w14:paraId="6BA11326"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Interoperability</w:t>
            </w:r>
          </w:p>
        </w:tc>
        <w:tc>
          <w:tcPr>
            <w:tcW w:w="1934" w:type="pct"/>
            <w:gridSpan w:val="2"/>
            <w:hideMark/>
          </w:tcPr>
          <w:p w14:paraId="1D6878B7" w14:textId="6BE1355F"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support standard data import/export formats (e.g., CSV, XLSX, </w:t>
            </w:r>
            <w:proofErr w:type="gramStart"/>
            <w:r w:rsidRPr="003F4803">
              <w:rPr>
                <w:rFonts w:eastAsia="Times New Roman" w:cstheme="minorHAnsi"/>
                <w:sz w:val="22"/>
                <w:szCs w:val="22"/>
              </w:rPr>
              <w:t>PDF</w:t>
            </w:r>
            <w:proofErr w:type="gramEnd"/>
            <w:r w:rsidRPr="003F4803">
              <w:rPr>
                <w:rFonts w:eastAsia="Times New Roman" w:cstheme="minorHAnsi"/>
                <w:sz w:val="22"/>
                <w:szCs w:val="22"/>
              </w:rPr>
              <w:t>) for reports and master data to enable e</w:t>
            </w:r>
            <w:r>
              <w:rPr>
                <w:rFonts w:eastAsia="Times New Roman" w:cstheme="minorHAnsi"/>
                <w:sz w:val="22"/>
                <w:szCs w:val="22"/>
              </w:rPr>
              <w:t>xchange with other departmental tools.</w:t>
            </w:r>
          </w:p>
        </w:tc>
        <w:tc>
          <w:tcPr>
            <w:tcW w:w="1746" w:type="pct"/>
            <w:gridSpan w:val="2"/>
            <w:hideMark/>
          </w:tcPr>
          <w:p w14:paraId="4BEBCB23"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B4D40" w:rsidRPr="003F4803" w14:paraId="7E5836B5"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47ECC13F"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NFR-20</w:t>
            </w:r>
          </w:p>
        </w:tc>
        <w:tc>
          <w:tcPr>
            <w:tcW w:w="877" w:type="pct"/>
            <w:gridSpan w:val="3"/>
            <w:hideMark/>
          </w:tcPr>
          <w:p w14:paraId="60BE6F4B"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Maintainability</w:t>
            </w:r>
          </w:p>
        </w:tc>
        <w:tc>
          <w:tcPr>
            <w:tcW w:w="1934" w:type="pct"/>
            <w:gridSpan w:val="2"/>
            <w:hideMark/>
          </w:tcPr>
          <w:p w14:paraId="04C06F2F" w14:textId="027860C4"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be modular and layered so that changes to one module (e.g., reporting) do not require changes to unrelated modules (e.g., sample collection). ​</w:t>
            </w:r>
          </w:p>
        </w:tc>
        <w:tc>
          <w:tcPr>
            <w:tcW w:w="1746" w:type="pct"/>
            <w:gridSpan w:val="2"/>
            <w:hideMark/>
          </w:tcPr>
          <w:p w14:paraId="657616DE"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1F9F9A0F"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1937CBD2"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NFR-21</w:t>
            </w:r>
          </w:p>
        </w:tc>
        <w:tc>
          <w:tcPr>
            <w:tcW w:w="877" w:type="pct"/>
            <w:gridSpan w:val="3"/>
            <w:hideMark/>
          </w:tcPr>
          <w:p w14:paraId="0C92F9C1"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Maintainability</w:t>
            </w:r>
          </w:p>
        </w:tc>
        <w:tc>
          <w:tcPr>
            <w:tcW w:w="1934" w:type="pct"/>
            <w:gridSpan w:val="2"/>
            <w:hideMark/>
          </w:tcPr>
          <w:p w14:paraId="7D841902" w14:textId="2656BC35"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provide configuration-driven options (e.g., master data, thresholds, lists) so that common changes do not require code modifications. ​</w:t>
            </w:r>
          </w:p>
        </w:tc>
        <w:tc>
          <w:tcPr>
            <w:tcW w:w="1746" w:type="pct"/>
            <w:gridSpan w:val="2"/>
            <w:hideMark/>
          </w:tcPr>
          <w:p w14:paraId="4FC04EE5"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B4D40" w:rsidRPr="003F4803" w14:paraId="77A39429"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48E5F662"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NFR-22</w:t>
            </w:r>
          </w:p>
        </w:tc>
        <w:tc>
          <w:tcPr>
            <w:tcW w:w="877" w:type="pct"/>
            <w:gridSpan w:val="3"/>
            <w:hideMark/>
          </w:tcPr>
          <w:p w14:paraId="3929EBA3"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&amp; Compliance</w:t>
            </w:r>
          </w:p>
        </w:tc>
        <w:tc>
          <w:tcPr>
            <w:tcW w:w="1934" w:type="pct"/>
            <w:gridSpan w:val="2"/>
            <w:hideMark/>
          </w:tcPr>
          <w:p w14:paraId="1841A47C" w14:textId="6940673A"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maintain a complete, tamper-evident audit trail of key user and system activities, including timestamp, user ID, operation, and affected entities. ​</w:t>
            </w:r>
          </w:p>
        </w:tc>
        <w:tc>
          <w:tcPr>
            <w:tcW w:w="1746" w:type="pct"/>
            <w:gridSpan w:val="2"/>
            <w:hideMark/>
          </w:tcPr>
          <w:p w14:paraId="294FDB7A"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39943F60"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5977D59D"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NFR-23</w:t>
            </w:r>
          </w:p>
        </w:tc>
        <w:tc>
          <w:tcPr>
            <w:tcW w:w="877" w:type="pct"/>
            <w:gridSpan w:val="3"/>
            <w:hideMark/>
          </w:tcPr>
          <w:p w14:paraId="654AD774"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&amp; Compliance</w:t>
            </w:r>
          </w:p>
        </w:tc>
        <w:tc>
          <w:tcPr>
            <w:tcW w:w="1934" w:type="pct"/>
            <w:gridSpan w:val="2"/>
            <w:hideMark/>
          </w:tcPr>
          <w:p w14:paraId="03385ACE" w14:textId="341496D9"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logs shall be made exportable in a human-readable format for internal and external audits.​</w:t>
            </w:r>
          </w:p>
        </w:tc>
        <w:tc>
          <w:tcPr>
            <w:tcW w:w="1746" w:type="pct"/>
            <w:gridSpan w:val="2"/>
            <w:hideMark/>
          </w:tcPr>
          <w:p w14:paraId="24004643" w14:textId="77777777" w:rsidR="00BB4D40" w:rsidRPr="003F4803" w:rsidRDefault="00BB4D40" w:rsidP="00BB4D4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BB4D40" w:rsidRPr="003F4803" w14:paraId="17E87E5C"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075017DA" w14:textId="77777777" w:rsidR="00BB4D40" w:rsidRPr="003F4803" w:rsidRDefault="00BB4D40" w:rsidP="00BB4D40">
            <w:pPr>
              <w:spacing w:line="240" w:lineRule="auto"/>
              <w:rPr>
                <w:rFonts w:eastAsia="Times New Roman" w:cstheme="minorHAnsi"/>
                <w:sz w:val="22"/>
                <w:szCs w:val="22"/>
              </w:rPr>
            </w:pPr>
            <w:r w:rsidRPr="003F4803">
              <w:rPr>
                <w:rFonts w:eastAsia="Times New Roman" w:cstheme="minorHAnsi"/>
                <w:sz w:val="22"/>
                <w:szCs w:val="22"/>
              </w:rPr>
              <w:t>NFR-24</w:t>
            </w:r>
          </w:p>
        </w:tc>
        <w:tc>
          <w:tcPr>
            <w:tcW w:w="877" w:type="pct"/>
            <w:gridSpan w:val="3"/>
            <w:hideMark/>
          </w:tcPr>
          <w:p w14:paraId="26AFAEBC"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&amp; Compliance</w:t>
            </w:r>
          </w:p>
        </w:tc>
        <w:tc>
          <w:tcPr>
            <w:tcW w:w="1934" w:type="pct"/>
            <w:gridSpan w:val="2"/>
            <w:hideMark/>
          </w:tcPr>
          <w:p w14:paraId="3CCF200A" w14:textId="3666B0B4"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support generation of standard compliance reports (e.g., sample traceability, QC performance, user activity) needed for NABL and internal audits. ​</w:t>
            </w:r>
          </w:p>
        </w:tc>
        <w:tc>
          <w:tcPr>
            <w:tcW w:w="1746" w:type="pct"/>
            <w:gridSpan w:val="2"/>
            <w:hideMark/>
          </w:tcPr>
          <w:p w14:paraId="710CECE2" w14:textId="77777777" w:rsidR="00BB4D40" w:rsidRPr="003F4803" w:rsidRDefault="00BB4D40" w:rsidP="00BB4D4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BB4D40" w:rsidRPr="00BF39A3" w14:paraId="0A146D6F"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428DE340" w14:textId="77777777" w:rsidR="00BB4D40" w:rsidRPr="00BF39A3" w:rsidRDefault="00BB4D40" w:rsidP="00BB4D40">
            <w:pPr>
              <w:spacing w:after="160"/>
            </w:pPr>
            <w:r w:rsidRPr="00BF39A3">
              <w:t>NFR-01</w:t>
            </w:r>
          </w:p>
        </w:tc>
        <w:tc>
          <w:tcPr>
            <w:tcW w:w="877" w:type="pct"/>
            <w:gridSpan w:val="3"/>
            <w:hideMark/>
          </w:tcPr>
          <w:p w14:paraId="5853DCC6"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Performance</w:t>
            </w:r>
          </w:p>
        </w:tc>
        <w:tc>
          <w:tcPr>
            <w:tcW w:w="1934" w:type="pct"/>
            <w:gridSpan w:val="2"/>
            <w:hideMark/>
          </w:tcPr>
          <w:p w14:paraId="24497F8F"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System pages (web) for all CR features (</w:t>
            </w:r>
            <w:proofErr w:type="spellStart"/>
            <w:r w:rsidRPr="00BF39A3">
              <w:t>Dhara</w:t>
            </w:r>
            <w:proofErr w:type="spellEnd"/>
            <w:r w:rsidRPr="00BF39A3">
              <w:t xml:space="preserve">, </w:t>
            </w:r>
            <w:proofErr w:type="spellStart"/>
            <w:r w:rsidRPr="00BF39A3">
              <w:t>Nirmal</w:t>
            </w:r>
            <w:proofErr w:type="spellEnd"/>
            <w:r w:rsidRPr="00BF39A3">
              <w:t xml:space="preserve">, Master, </w:t>
            </w:r>
            <w:proofErr w:type="spellStart"/>
            <w:r w:rsidRPr="00BF39A3">
              <w:t>Sahbhagita</w:t>
            </w:r>
            <w:proofErr w:type="spellEnd"/>
            <w:r w:rsidRPr="00BF39A3">
              <w:t xml:space="preserve">, </w:t>
            </w:r>
            <w:proofErr w:type="spellStart"/>
            <w:proofErr w:type="gramStart"/>
            <w:r w:rsidRPr="00BF39A3">
              <w:t>Sopan</w:t>
            </w:r>
            <w:proofErr w:type="spellEnd"/>
            <w:proofErr w:type="gramEnd"/>
            <w:r w:rsidRPr="00BF39A3">
              <w:t>) shall load within 3 seconds for 95% of requests under normal load and within 5 seconds under peak load.</w:t>
            </w:r>
          </w:p>
        </w:tc>
        <w:tc>
          <w:tcPr>
            <w:tcW w:w="1746" w:type="pct"/>
            <w:gridSpan w:val="2"/>
            <w:hideMark/>
          </w:tcPr>
          <w:p w14:paraId="32AF4C72" w14:textId="554D24DA"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B4D40" w:rsidRPr="00BF39A3" w14:paraId="60D6976A"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4CB701C2" w14:textId="77777777" w:rsidR="00BB4D40" w:rsidRPr="00BF39A3" w:rsidRDefault="00BB4D40" w:rsidP="00BB4D40">
            <w:pPr>
              <w:spacing w:after="160"/>
            </w:pPr>
            <w:r w:rsidRPr="00BF39A3">
              <w:t>NFR-02</w:t>
            </w:r>
          </w:p>
        </w:tc>
        <w:tc>
          <w:tcPr>
            <w:tcW w:w="877" w:type="pct"/>
            <w:gridSpan w:val="3"/>
            <w:hideMark/>
          </w:tcPr>
          <w:p w14:paraId="23CB3F6D"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Performance</w:t>
            </w:r>
          </w:p>
        </w:tc>
        <w:tc>
          <w:tcPr>
            <w:tcW w:w="1934" w:type="pct"/>
            <w:gridSpan w:val="2"/>
            <w:hideMark/>
          </w:tcPr>
          <w:p w14:paraId="474D0B2B"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All API calls introduced or modified in CRs (report filters, mappings, uploads, integrations) shall respond within 800 </w:t>
            </w:r>
            <w:proofErr w:type="spellStart"/>
            <w:r w:rsidRPr="00BF39A3">
              <w:t>ms</w:t>
            </w:r>
            <w:proofErr w:type="spellEnd"/>
            <w:r w:rsidRPr="00BF39A3">
              <w:t xml:space="preserve"> at the 90th percentile for expected concurrency levels.</w:t>
            </w:r>
          </w:p>
        </w:tc>
        <w:tc>
          <w:tcPr>
            <w:tcW w:w="1746" w:type="pct"/>
            <w:gridSpan w:val="2"/>
            <w:hideMark/>
          </w:tcPr>
          <w:p w14:paraId="71B250E7" w14:textId="4DF89A88"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B4D40" w:rsidRPr="00BF39A3" w14:paraId="3302BB0E"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237BB41F" w14:textId="77777777" w:rsidR="00BB4D40" w:rsidRPr="00BF39A3" w:rsidRDefault="00BB4D40" w:rsidP="00BB4D40">
            <w:pPr>
              <w:spacing w:after="160"/>
            </w:pPr>
            <w:r w:rsidRPr="00BF39A3">
              <w:t>NFR-03</w:t>
            </w:r>
          </w:p>
        </w:tc>
        <w:tc>
          <w:tcPr>
            <w:tcW w:w="877" w:type="pct"/>
            <w:gridSpan w:val="3"/>
            <w:hideMark/>
          </w:tcPr>
          <w:p w14:paraId="5BB9D157"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Availability &amp; Reliability</w:t>
            </w:r>
          </w:p>
        </w:tc>
        <w:tc>
          <w:tcPr>
            <w:tcW w:w="1934" w:type="pct"/>
            <w:gridSpan w:val="2"/>
            <w:hideMark/>
          </w:tcPr>
          <w:p w14:paraId="02A0ECC5"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The </w:t>
            </w:r>
            <w:proofErr w:type="spellStart"/>
            <w:r w:rsidRPr="00BF39A3">
              <w:t>Jal</w:t>
            </w:r>
            <w:proofErr w:type="spellEnd"/>
            <w:r w:rsidRPr="00BF39A3">
              <w:t xml:space="preserve"> </w:t>
            </w:r>
            <w:proofErr w:type="spellStart"/>
            <w:r w:rsidRPr="00BF39A3">
              <w:t>Rekha</w:t>
            </w:r>
            <w:proofErr w:type="spellEnd"/>
            <w:r w:rsidRPr="00BF39A3">
              <w:t xml:space="preserve"> application with these changes shall maintain at least 99.5% monthly availability excluding planned maintenance, with </w:t>
            </w:r>
            <w:r w:rsidRPr="00BF39A3">
              <w:lastRenderedPageBreak/>
              <w:t>automatic failover and recovery for critical services.</w:t>
            </w:r>
          </w:p>
        </w:tc>
        <w:tc>
          <w:tcPr>
            <w:tcW w:w="1746" w:type="pct"/>
            <w:gridSpan w:val="2"/>
            <w:hideMark/>
          </w:tcPr>
          <w:p w14:paraId="72A80633" w14:textId="6194E1D8"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lastRenderedPageBreak/>
              <w:t xml:space="preserve">High </w:t>
            </w:r>
          </w:p>
        </w:tc>
      </w:tr>
      <w:tr w:rsidR="00BB4D40" w:rsidRPr="00BF39A3" w14:paraId="747C0FF8"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0ACEE17B" w14:textId="77777777" w:rsidR="00BB4D40" w:rsidRPr="00BF39A3" w:rsidRDefault="00BB4D40" w:rsidP="00BB4D40">
            <w:pPr>
              <w:spacing w:after="160"/>
            </w:pPr>
            <w:r w:rsidRPr="00BF39A3">
              <w:lastRenderedPageBreak/>
              <w:t>NFR-04</w:t>
            </w:r>
          </w:p>
        </w:tc>
        <w:tc>
          <w:tcPr>
            <w:tcW w:w="877" w:type="pct"/>
            <w:gridSpan w:val="3"/>
            <w:hideMark/>
          </w:tcPr>
          <w:p w14:paraId="3DACD38C"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Scalability</w:t>
            </w:r>
          </w:p>
        </w:tc>
        <w:tc>
          <w:tcPr>
            <w:tcW w:w="1934" w:type="pct"/>
            <w:gridSpan w:val="2"/>
            <w:hideMark/>
          </w:tcPr>
          <w:p w14:paraId="2A3C6D9D"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Modules shall scale to support at least a 30% increase in concurrent users and data volume (villages, meters, RFIs, media uploads) without breaching defined performance SLAs.</w:t>
            </w:r>
          </w:p>
        </w:tc>
        <w:tc>
          <w:tcPr>
            <w:tcW w:w="1746" w:type="pct"/>
            <w:gridSpan w:val="2"/>
            <w:hideMark/>
          </w:tcPr>
          <w:p w14:paraId="6B45EC03" w14:textId="7EC4DE66"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B4D40" w:rsidRPr="00BF39A3" w14:paraId="69FCBA1E"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567D980D" w14:textId="77777777" w:rsidR="00BB4D40" w:rsidRPr="00BF39A3" w:rsidRDefault="00BB4D40" w:rsidP="00BB4D40">
            <w:pPr>
              <w:spacing w:after="160"/>
            </w:pPr>
            <w:r w:rsidRPr="00BF39A3">
              <w:t>NFR-05</w:t>
            </w:r>
          </w:p>
        </w:tc>
        <w:tc>
          <w:tcPr>
            <w:tcW w:w="877" w:type="pct"/>
            <w:gridSpan w:val="3"/>
            <w:hideMark/>
          </w:tcPr>
          <w:p w14:paraId="2B3F0769"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Security – Access Control</w:t>
            </w:r>
          </w:p>
        </w:tc>
        <w:tc>
          <w:tcPr>
            <w:tcW w:w="1934" w:type="pct"/>
            <w:gridSpan w:val="2"/>
            <w:hideMark/>
          </w:tcPr>
          <w:p w14:paraId="2C0C1512"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All new and updated screens and APIs (Master CR, </w:t>
            </w:r>
            <w:proofErr w:type="spellStart"/>
            <w:r w:rsidRPr="00BF39A3">
              <w:t>Dhara</w:t>
            </w:r>
            <w:proofErr w:type="spellEnd"/>
            <w:r w:rsidRPr="00BF39A3">
              <w:t xml:space="preserve"> CR, </w:t>
            </w:r>
            <w:proofErr w:type="spellStart"/>
            <w:r w:rsidRPr="00BF39A3">
              <w:t>Nirmal</w:t>
            </w:r>
            <w:proofErr w:type="spellEnd"/>
            <w:r w:rsidRPr="00BF39A3">
              <w:t xml:space="preserve"> CR, </w:t>
            </w:r>
            <w:proofErr w:type="spellStart"/>
            <w:r w:rsidRPr="00BF39A3">
              <w:t>Sahbhagita</w:t>
            </w:r>
            <w:proofErr w:type="spellEnd"/>
            <w:r w:rsidRPr="00BF39A3">
              <w:t xml:space="preserve"> CR, </w:t>
            </w:r>
            <w:proofErr w:type="spellStart"/>
            <w:proofErr w:type="gramStart"/>
            <w:r w:rsidRPr="00BF39A3">
              <w:t>Sopan</w:t>
            </w:r>
            <w:proofErr w:type="spellEnd"/>
            <w:proofErr w:type="gramEnd"/>
            <w:r w:rsidRPr="00BF39A3">
              <w:t xml:space="preserve"> CR) shall enforce role-based access control aligned with the centralized user-role matrix and log all privileged actions.</w:t>
            </w:r>
          </w:p>
        </w:tc>
        <w:tc>
          <w:tcPr>
            <w:tcW w:w="1746" w:type="pct"/>
            <w:gridSpan w:val="2"/>
            <w:hideMark/>
          </w:tcPr>
          <w:p w14:paraId="669129C8" w14:textId="6024CC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t>High</w:t>
            </w:r>
          </w:p>
        </w:tc>
      </w:tr>
      <w:tr w:rsidR="00BB4D40" w:rsidRPr="00BF39A3" w14:paraId="70603F74"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1F7CF049" w14:textId="77777777" w:rsidR="00BB4D40" w:rsidRPr="00BF39A3" w:rsidRDefault="00BB4D40" w:rsidP="00BB4D40">
            <w:pPr>
              <w:spacing w:after="160"/>
            </w:pPr>
            <w:r w:rsidRPr="00BF39A3">
              <w:t>NFR-06</w:t>
            </w:r>
          </w:p>
        </w:tc>
        <w:tc>
          <w:tcPr>
            <w:tcW w:w="877" w:type="pct"/>
            <w:gridSpan w:val="3"/>
            <w:hideMark/>
          </w:tcPr>
          <w:p w14:paraId="171ADCC4"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Security – Data Protection</w:t>
            </w:r>
          </w:p>
        </w:tc>
        <w:tc>
          <w:tcPr>
            <w:tcW w:w="1934" w:type="pct"/>
            <w:gridSpan w:val="2"/>
            <w:hideMark/>
          </w:tcPr>
          <w:p w14:paraId="7C94002D"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Sensitive data (user credentials, access tokens, personally identifiable data, scheme-level configuration) affected by these changes shall be protected in transit with TLS 1.2+ and at rest with strong encryption (e.g., AES-256) as per government guidelines.</w:t>
            </w:r>
          </w:p>
        </w:tc>
        <w:tc>
          <w:tcPr>
            <w:tcW w:w="1746" w:type="pct"/>
            <w:gridSpan w:val="2"/>
            <w:hideMark/>
          </w:tcPr>
          <w:p w14:paraId="54D7A84C" w14:textId="1A8C5ECE"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B4D40" w:rsidRPr="00BF39A3" w14:paraId="674A6C5C"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376F28CC" w14:textId="77777777" w:rsidR="00BB4D40" w:rsidRPr="00BF39A3" w:rsidRDefault="00BB4D40" w:rsidP="00BB4D40">
            <w:pPr>
              <w:spacing w:after="160"/>
            </w:pPr>
            <w:r w:rsidRPr="00BF39A3">
              <w:t>NFR-07</w:t>
            </w:r>
          </w:p>
        </w:tc>
        <w:tc>
          <w:tcPr>
            <w:tcW w:w="877" w:type="pct"/>
            <w:gridSpan w:val="3"/>
            <w:hideMark/>
          </w:tcPr>
          <w:p w14:paraId="3E7CE410"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Auditability &amp; Traceability</w:t>
            </w:r>
          </w:p>
        </w:tc>
        <w:tc>
          <w:tcPr>
            <w:tcW w:w="1934" w:type="pct"/>
            <w:gridSpan w:val="2"/>
            <w:hideMark/>
          </w:tcPr>
          <w:p w14:paraId="58461E5D"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All configuration and master-data changes (parameter updates, mappings, date edits, deletions) shall be fully auditable, capturing who–what–when with before/after values, and retrievable in audit reports.</w:t>
            </w:r>
          </w:p>
        </w:tc>
        <w:tc>
          <w:tcPr>
            <w:tcW w:w="1746" w:type="pct"/>
            <w:gridSpan w:val="2"/>
            <w:hideMark/>
          </w:tcPr>
          <w:p w14:paraId="1507CCD9" w14:textId="19923F20"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B4D40" w:rsidRPr="00BF39A3" w14:paraId="3801EB1C"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2D2BE2DC" w14:textId="77777777" w:rsidR="00BB4D40" w:rsidRPr="00BF39A3" w:rsidRDefault="00BB4D40" w:rsidP="00BB4D40">
            <w:pPr>
              <w:spacing w:after="160"/>
            </w:pPr>
            <w:r w:rsidRPr="00BF39A3">
              <w:t>NFR-08</w:t>
            </w:r>
          </w:p>
        </w:tc>
        <w:tc>
          <w:tcPr>
            <w:tcW w:w="877" w:type="pct"/>
            <w:gridSpan w:val="3"/>
            <w:hideMark/>
          </w:tcPr>
          <w:p w14:paraId="07AAD8CF"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Maintainability</w:t>
            </w:r>
          </w:p>
        </w:tc>
        <w:tc>
          <w:tcPr>
            <w:tcW w:w="1934" w:type="pct"/>
            <w:gridSpan w:val="2"/>
            <w:hideMark/>
          </w:tcPr>
          <w:p w14:paraId="404C2A3B"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Code changes shall follow established coding standards and modular design so that typical corrective or adaptive changes in a CR area can be implemented, tested, </w:t>
            </w:r>
            <w:r w:rsidRPr="00BF39A3">
              <w:lastRenderedPageBreak/>
              <w:t>and deployed within one sprint without major refactoring.</w:t>
            </w:r>
          </w:p>
        </w:tc>
        <w:tc>
          <w:tcPr>
            <w:tcW w:w="1746" w:type="pct"/>
            <w:gridSpan w:val="2"/>
            <w:hideMark/>
          </w:tcPr>
          <w:p w14:paraId="44FCF9A4" w14:textId="0807429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lastRenderedPageBreak/>
              <w:t xml:space="preserve">Medium </w:t>
            </w:r>
          </w:p>
        </w:tc>
      </w:tr>
      <w:tr w:rsidR="00BB4D40" w:rsidRPr="00BF39A3" w14:paraId="77717735"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3CA5658B" w14:textId="77777777" w:rsidR="00BB4D40" w:rsidRPr="00BF39A3" w:rsidRDefault="00BB4D40" w:rsidP="00BB4D40">
            <w:pPr>
              <w:spacing w:after="160"/>
            </w:pPr>
            <w:r w:rsidRPr="00BF39A3">
              <w:lastRenderedPageBreak/>
              <w:t>NFR-09</w:t>
            </w:r>
          </w:p>
        </w:tc>
        <w:tc>
          <w:tcPr>
            <w:tcW w:w="877" w:type="pct"/>
            <w:gridSpan w:val="3"/>
            <w:hideMark/>
          </w:tcPr>
          <w:p w14:paraId="30354D34"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Usability</w:t>
            </w:r>
          </w:p>
        </w:tc>
        <w:tc>
          <w:tcPr>
            <w:tcW w:w="1934" w:type="pct"/>
            <w:gridSpan w:val="2"/>
            <w:hideMark/>
          </w:tcPr>
          <w:p w14:paraId="07DF9737"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New and updated UIs (mapping screens, reports, upload screens, mobile forms) shall follow consistent layout, labeling, and error-message patterns; key tasks (login, filter, upload, approve) shall be </w:t>
            </w:r>
            <w:proofErr w:type="spellStart"/>
            <w:r w:rsidRPr="00BF39A3">
              <w:t>completable</w:t>
            </w:r>
            <w:proofErr w:type="spellEnd"/>
            <w:r w:rsidRPr="00BF39A3">
              <w:t xml:space="preserve"> by a trained user within 3 intuitive steps.</w:t>
            </w:r>
          </w:p>
        </w:tc>
        <w:tc>
          <w:tcPr>
            <w:tcW w:w="1746" w:type="pct"/>
            <w:gridSpan w:val="2"/>
            <w:hideMark/>
          </w:tcPr>
          <w:p w14:paraId="27B8CBDC" w14:textId="0B8BAA0C"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Medium </w:t>
            </w:r>
          </w:p>
        </w:tc>
      </w:tr>
      <w:tr w:rsidR="00BB4D40" w:rsidRPr="00BF39A3" w14:paraId="526D5EB6"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6F7269C" w14:textId="77777777" w:rsidR="00BB4D40" w:rsidRPr="00BF39A3" w:rsidRDefault="00BB4D40" w:rsidP="00BB4D40">
            <w:pPr>
              <w:spacing w:after="160"/>
            </w:pPr>
            <w:r w:rsidRPr="00BF39A3">
              <w:t>NFR-10</w:t>
            </w:r>
          </w:p>
        </w:tc>
        <w:tc>
          <w:tcPr>
            <w:tcW w:w="877" w:type="pct"/>
            <w:gridSpan w:val="3"/>
            <w:hideMark/>
          </w:tcPr>
          <w:p w14:paraId="62912056"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Compatibility</w:t>
            </w:r>
          </w:p>
        </w:tc>
        <w:tc>
          <w:tcPr>
            <w:tcW w:w="1934" w:type="pct"/>
            <w:gridSpan w:val="2"/>
            <w:hideMark/>
          </w:tcPr>
          <w:p w14:paraId="74927222"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Features shall work on the supported browser matrix (latest two versions of Chrome, Edge, Firefox) and on Android/</w:t>
            </w:r>
            <w:proofErr w:type="spellStart"/>
            <w:r w:rsidRPr="00BF39A3">
              <w:t>iOS</w:t>
            </w:r>
            <w:proofErr w:type="spellEnd"/>
            <w:r w:rsidRPr="00BF39A3">
              <w:t xml:space="preserve"> versions defined in Cycle 1, without requiring client-side reconfiguration.</w:t>
            </w:r>
          </w:p>
        </w:tc>
        <w:tc>
          <w:tcPr>
            <w:tcW w:w="1746" w:type="pct"/>
            <w:gridSpan w:val="2"/>
            <w:hideMark/>
          </w:tcPr>
          <w:p w14:paraId="31317BF6" w14:textId="160B6399"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B4D40" w:rsidRPr="00BF39A3" w14:paraId="28C65D6E"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48D75DDC" w14:textId="77777777" w:rsidR="00BB4D40" w:rsidRPr="00BF39A3" w:rsidRDefault="00BB4D40" w:rsidP="00BB4D40">
            <w:pPr>
              <w:spacing w:after="160"/>
            </w:pPr>
            <w:r w:rsidRPr="00BF39A3">
              <w:t>NFR-11</w:t>
            </w:r>
          </w:p>
        </w:tc>
        <w:tc>
          <w:tcPr>
            <w:tcW w:w="877" w:type="pct"/>
            <w:gridSpan w:val="3"/>
            <w:hideMark/>
          </w:tcPr>
          <w:p w14:paraId="0938906D"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Logging &amp; Monitoring</w:t>
            </w:r>
          </w:p>
        </w:tc>
        <w:tc>
          <w:tcPr>
            <w:tcW w:w="1934" w:type="pct"/>
            <w:gridSpan w:val="2"/>
            <w:hideMark/>
          </w:tcPr>
          <w:p w14:paraId="5A094E5B"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All new APIs and background jobs shall emit structured logs and key performance metrics so that operations teams can monitor throughput, error rates, and latency using standard monitoring tools.</w:t>
            </w:r>
          </w:p>
        </w:tc>
        <w:tc>
          <w:tcPr>
            <w:tcW w:w="1746" w:type="pct"/>
            <w:gridSpan w:val="2"/>
            <w:hideMark/>
          </w:tcPr>
          <w:p w14:paraId="320FF212" w14:textId="196A1745"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B4D40" w:rsidRPr="00BF39A3" w14:paraId="45EFC0F7"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CFB03F9" w14:textId="77777777" w:rsidR="00BB4D40" w:rsidRPr="00BF39A3" w:rsidRDefault="00BB4D40" w:rsidP="00BB4D40">
            <w:pPr>
              <w:spacing w:after="160"/>
            </w:pPr>
            <w:r w:rsidRPr="00BF39A3">
              <w:t>NFR-12</w:t>
            </w:r>
          </w:p>
        </w:tc>
        <w:tc>
          <w:tcPr>
            <w:tcW w:w="877" w:type="pct"/>
            <w:gridSpan w:val="3"/>
            <w:hideMark/>
          </w:tcPr>
          <w:p w14:paraId="24D45E72"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Backup &amp; Recovery</w:t>
            </w:r>
          </w:p>
        </w:tc>
        <w:tc>
          <w:tcPr>
            <w:tcW w:w="1934" w:type="pct"/>
            <w:gridSpan w:val="2"/>
            <w:hideMark/>
          </w:tcPr>
          <w:p w14:paraId="0237FFFA"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Configuration and master-data changes made through these features shall be included in daily backups with an RPO of 1 hour and RTO of 4 hours, ensuring no permanent data loss for critical CR areas.</w:t>
            </w:r>
          </w:p>
        </w:tc>
        <w:tc>
          <w:tcPr>
            <w:tcW w:w="1746" w:type="pct"/>
            <w:gridSpan w:val="2"/>
            <w:hideMark/>
          </w:tcPr>
          <w:p w14:paraId="3963D504" w14:textId="27A8FFCD"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B4D40" w:rsidRPr="00BF39A3" w14:paraId="0C5FC888"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12713C54" w14:textId="77777777" w:rsidR="00BB4D40" w:rsidRPr="00BF39A3" w:rsidRDefault="00BB4D40" w:rsidP="00BB4D40">
            <w:pPr>
              <w:spacing w:after="160"/>
            </w:pPr>
            <w:r w:rsidRPr="00BF39A3">
              <w:t>NFR-13</w:t>
            </w:r>
          </w:p>
        </w:tc>
        <w:tc>
          <w:tcPr>
            <w:tcW w:w="877" w:type="pct"/>
            <w:gridSpan w:val="3"/>
            <w:hideMark/>
          </w:tcPr>
          <w:p w14:paraId="1D240FB3"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Accessibility</w:t>
            </w:r>
          </w:p>
        </w:tc>
        <w:tc>
          <w:tcPr>
            <w:tcW w:w="1934" w:type="pct"/>
            <w:gridSpan w:val="2"/>
            <w:hideMark/>
          </w:tcPr>
          <w:p w14:paraId="0B7B0DD0"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User interfaces (web and mobile) shall comply with WCAG 2.1 Level AA for key workflows (login, reports, uploads, approvals), including keyboard navigation and readable contrast for all critical screens.</w:t>
            </w:r>
          </w:p>
        </w:tc>
        <w:tc>
          <w:tcPr>
            <w:tcW w:w="1746" w:type="pct"/>
            <w:gridSpan w:val="2"/>
            <w:hideMark/>
          </w:tcPr>
          <w:p w14:paraId="0ACD987E" w14:textId="69462B1B"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Medium </w:t>
            </w:r>
          </w:p>
        </w:tc>
      </w:tr>
      <w:tr w:rsidR="00BB4D40" w:rsidRPr="00BF39A3" w14:paraId="1D1D8227"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519CCA12" w14:textId="77777777" w:rsidR="00BB4D40" w:rsidRPr="00BF39A3" w:rsidRDefault="00BB4D40" w:rsidP="00BB4D40">
            <w:pPr>
              <w:spacing w:after="160"/>
            </w:pPr>
            <w:r w:rsidRPr="00BF39A3">
              <w:lastRenderedPageBreak/>
              <w:t>NFR-14</w:t>
            </w:r>
          </w:p>
        </w:tc>
        <w:tc>
          <w:tcPr>
            <w:tcW w:w="877" w:type="pct"/>
            <w:gridSpan w:val="3"/>
            <w:hideMark/>
          </w:tcPr>
          <w:p w14:paraId="0700E504"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Portability</w:t>
            </w:r>
          </w:p>
        </w:tc>
        <w:tc>
          <w:tcPr>
            <w:tcW w:w="1934" w:type="pct"/>
            <w:gridSpan w:val="2"/>
            <w:hideMark/>
          </w:tcPr>
          <w:p w14:paraId="485E8113"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Mobile apps shall function correctly across commonly used Android devices (different screen sizes and resolutions) without layout breakage or loss of functionality in core CR features.</w:t>
            </w:r>
          </w:p>
        </w:tc>
        <w:tc>
          <w:tcPr>
            <w:tcW w:w="1746" w:type="pct"/>
            <w:gridSpan w:val="2"/>
            <w:hideMark/>
          </w:tcPr>
          <w:p w14:paraId="6C8A9FB3" w14:textId="56327883"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Medium </w:t>
            </w:r>
          </w:p>
        </w:tc>
      </w:tr>
      <w:tr w:rsidR="00BB4D40" w:rsidRPr="00BF39A3" w14:paraId="5EC02A11"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1016C9D8" w14:textId="77777777" w:rsidR="00BB4D40" w:rsidRPr="00BF39A3" w:rsidRDefault="00BB4D40" w:rsidP="00BB4D40">
            <w:pPr>
              <w:spacing w:after="160"/>
            </w:pPr>
            <w:r w:rsidRPr="00BF39A3">
              <w:t>NFR-15</w:t>
            </w:r>
          </w:p>
        </w:tc>
        <w:tc>
          <w:tcPr>
            <w:tcW w:w="877" w:type="pct"/>
            <w:gridSpan w:val="3"/>
            <w:hideMark/>
          </w:tcPr>
          <w:p w14:paraId="554A155F"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Testability</w:t>
            </w:r>
          </w:p>
        </w:tc>
        <w:tc>
          <w:tcPr>
            <w:tcW w:w="1934" w:type="pct"/>
            <w:gridSpan w:val="2"/>
            <w:hideMark/>
          </w:tcPr>
          <w:p w14:paraId="1622B64E"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All new and changed features shall expose clear logs, stable APIs, and test hooks so that automated regression tests can cover at least 80% of critical paths (login, mapping, reports, uploads, approvals).</w:t>
            </w:r>
          </w:p>
        </w:tc>
        <w:tc>
          <w:tcPr>
            <w:tcW w:w="1746" w:type="pct"/>
            <w:gridSpan w:val="2"/>
            <w:hideMark/>
          </w:tcPr>
          <w:p w14:paraId="4CB88B2D" w14:textId="2EC8535A"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Medium </w:t>
            </w:r>
          </w:p>
        </w:tc>
      </w:tr>
      <w:tr w:rsidR="00BB4D40" w:rsidRPr="00BF39A3" w14:paraId="5D8288DD"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0D1ABD86" w14:textId="77777777" w:rsidR="00BB4D40" w:rsidRPr="00BF39A3" w:rsidRDefault="00BB4D40" w:rsidP="00BB4D40">
            <w:pPr>
              <w:spacing w:after="160"/>
            </w:pPr>
            <w:r w:rsidRPr="00BF39A3">
              <w:t>NFR-16</w:t>
            </w:r>
          </w:p>
        </w:tc>
        <w:tc>
          <w:tcPr>
            <w:tcW w:w="877" w:type="pct"/>
            <w:gridSpan w:val="3"/>
            <w:hideMark/>
          </w:tcPr>
          <w:p w14:paraId="55E56E02"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Robustness</w:t>
            </w:r>
          </w:p>
        </w:tc>
        <w:tc>
          <w:tcPr>
            <w:tcW w:w="1934" w:type="pct"/>
            <w:gridSpan w:val="2"/>
            <w:hideMark/>
          </w:tcPr>
          <w:p w14:paraId="5DBA22A2"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For all new CR flows, the system shall handle invalid inputs, network failures, and timeouts gracefully, showing meaningful error messages and avoiding data corruption or application crashes.</w:t>
            </w:r>
          </w:p>
        </w:tc>
        <w:tc>
          <w:tcPr>
            <w:tcW w:w="1746" w:type="pct"/>
            <w:gridSpan w:val="2"/>
            <w:hideMark/>
          </w:tcPr>
          <w:p w14:paraId="48CF8DDF" w14:textId="4455E894"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High </w:t>
            </w:r>
          </w:p>
        </w:tc>
      </w:tr>
      <w:tr w:rsidR="00BB4D40" w:rsidRPr="00BF39A3" w14:paraId="3A7AFB39"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73C972DA" w14:textId="77777777" w:rsidR="00BB4D40" w:rsidRPr="00BF39A3" w:rsidRDefault="00BB4D40" w:rsidP="00BB4D40">
            <w:pPr>
              <w:spacing w:after="160"/>
            </w:pPr>
            <w:r w:rsidRPr="00BF39A3">
              <w:t>NFR-17</w:t>
            </w:r>
          </w:p>
        </w:tc>
        <w:tc>
          <w:tcPr>
            <w:tcW w:w="877" w:type="pct"/>
            <w:gridSpan w:val="3"/>
            <w:hideMark/>
          </w:tcPr>
          <w:p w14:paraId="12481CF8"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Data Integrity</w:t>
            </w:r>
          </w:p>
        </w:tc>
        <w:tc>
          <w:tcPr>
            <w:tcW w:w="1934" w:type="pct"/>
            <w:gridSpan w:val="2"/>
            <w:hideMark/>
          </w:tcPr>
          <w:p w14:paraId="738C0EA9"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For multi-step transactions introduced or updated (bulk mappings, uploads, edits), the system shall use atomic operations or compensating actions to ensure that partial updates cannot leave master data in an inconsistent state.</w:t>
            </w:r>
          </w:p>
        </w:tc>
        <w:tc>
          <w:tcPr>
            <w:tcW w:w="1746" w:type="pct"/>
            <w:gridSpan w:val="2"/>
            <w:hideMark/>
          </w:tcPr>
          <w:p w14:paraId="5F1B6EEA" w14:textId="26CDE84F"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High </w:t>
            </w:r>
          </w:p>
        </w:tc>
      </w:tr>
      <w:tr w:rsidR="00BB4D40" w:rsidRPr="00BF39A3" w14:paraId="375778F8"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1B0488FC" w14:textId="77777777" w:rsidR="00BB4D40" w:rsidRPr="00BF39A3" w:rsidRDefault="00BB4D40" w:rsidP="00BB4D40">
            <w:pPr>
              <w:spacing w:after="160"/>
            </w:pPr>
            <w:r w:rsidRPr="00BF39A3">
              <w:t>NFR-18</w:t>
            </w:r>
          </w:p>
        </w:tc>
        <w:tc>
          <w:tcPr>
            <w:tcW w:w="877" w:type="pct"/>
            <w:gridSpan w:val="3"/>
            <w:hideMark/>
          </w:tcPr>
          <w:p w14:paraId="1807E5C5"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Localization</w:t>
            </w:r>
          </w:p>
        </w:tc>
        <w:tc>
          <w:tcPr>
            <w:tcW w:w="1934" w:type="pct"/>
            <w:gridSpan w:val="2"/>
            <w:hideMark/>
          </w:tcPr>
          <w:p w14:paraId="02066F37"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All newly introduced labels, messages, and report headers shall support the existing localization framework (e.g., English/Hindi) so that language consistency is maintained across modules.</w:t>
            </w:r>
          </w:p>
        </w:tc>
        <w:tc>
          <w:tcPr>
            <w:tcW w:w="1746" w:type="pct"/>
            <w:gridSpan w:val="2"/>
            <w:hideMark/>
          </w:tcPr>
          <w:p w14:paraId="4BE550BE" w14:textId="3FAE8FC2"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Medium </w:t>
            </w:r>
          </w:p>
        </w:tc>
      </w:tr>
      <w:tr w:rsidR="00BB4D40" w:rsidRPr="00BF39A3" w14:paraId="75D1E706" w14:textId="77777777" w:rsidTr="00BB4D40">
        <w:tc>
          <w:tcPr>
            <w:cnfStyle w:val="001000000000" w:firstRow="0" w:lastRow="0" w:firstColumn="1" w:lastColumn="0" w:oddVBand="0" w:evenVBand="0" w:oddHBand="0" w:evenHBand="0" w:firstRowFirstColumn="0" w:firstRowLastColumn="0" w:lastRowFirstColumn="0" w:lastRowLastColumn="0"/>
            <w:tcW w:w="443" w:type="pct"/>
            <w:hideMark/>
          </w:tcPr>
          <w:p w14:paraId="31C89ACF" w14:textId="77777777" w:rsidR="00BB4D40" w:rsidRPr="00BF39A3" w:rsidRDefault="00BB4D40" w:rsidP="00BB4D40">
            <w:pPr>
              <w:spacing w:after="160"/>
            </w:pPr>
            <w:r w:rsidRPr="00BF39A3">
              <w:t>NFR-19</w:t>
            </w:r>
          </w:p>
        </w:tc>
        <w:tc>
          <w:tcPr>
            <w:tcW w:w="877" w:type="pct"/>
            <w:gridSpan w:val="3"/>
            <w:hideMark/>
          </w:tcPr>
          <w:p w14:paraId="77E7D36F"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Compliance</w:t>
            </w:r>
          </w:p>
        </w:tc>
        <w:tc>
          <w:tcPr>
            <w:tcW w:w="1934" w:type="pct"/>
            <w:gridSpan w:val="2"/>
            <w:hideMark/>
          </w:tcPr>
          <w:p w14:paraId="13A73A2B" w14:textId="77777777"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t xml:space="preserve">The solution, including new CR features, shall continue to comply with applicable government e-governance and water-supply </w:t>
            </w:r>
            <w:r w:rsidRPr="00BF39A3">
              <w:lastRenderedPageBreak/>
              <w:t>guidelines, data standards, and security policies in force.</w:t>
            </w:r>
          </w:p>
        </w:tc>
        <w:tc>
          <w:tcPr>
            <w:tcW w:w="1746" w:type="pct"/>
            <w:gridSpan w:val="2"/>
            <w:hideMark/>
          </w:tcPr>
          <w:p w14:paraId="116F4C61" w14:textId="31DE7EAD" w:rsidR="00BB4D40" w:rsidRPr="00BF39A3" w:rsidRDefault="00BB4D40" w:rsidP="00BB4D40">
            <w:pPr>
              <w:spacing w:after="160"/>
              <w:cnfStyle w:val="000000000000" w:firstRow="0" w:lastRow="0" w:firstColumn="0" w:lastColumn="0" w:oddVBand="0" w:evenVBand="0" w:oddHBand="0" w:evenHBand="0" w:firstRowFirstColumn="0" w:firstRowLastColumn="0" w:lastRowFirstColumn="0" w:lastRowLastColumn="0"/>
            </w:pPr>
            <w:r w:rsidRPr="00BF39A3">
              <w:lastRenderedPageBreak/>
              <w:t xml:space="preserve">High </w:t>
            </w:r>
          </w:p>
        </w:tc>
      </w:tr>
      <w:tr w:rsidR="00BB4D40" w:rsidRPr="00BF39A3" w14:paraId="56C235C1" w14:textId="77777777" w:rsidTr="00BB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pct"/>
            <w:hideMark/>
          </w:tcPr>
          <w:p w14:paraId="1098BD74" w14:textId="77777777" w:rsidR="00BB4D40" w:rsidRPr="00BF39A3" w:rsidRDefault="00BB4D40" w:rsidP="00BB4D40">
            <w:pPr>
              <w:spacing w:after="160"/>
            </w:pPr>
            <w:r w:rsidRPr="00BF39A3">
              <w:lastRenderedPageBreak/>
              <w:t>NFR-20</w:t>
            </w:r>
          </w:p>
        </w:tc>
        <w:tc>
          <w:tcPr>
            <w:tcW w:w="877" w:type="pct"/>
            <w:gridSpan w:val="3"/>
            <w:hideMark/>
          </w:tcPr>
          <w:p w14:paraId="4EA8D0C0"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Documentation Quality</w:t>
            </w:r>
          </w:p>
        </w:tc>
        <w:tc>
          <w:tcPr>
            <w:tcW w:w="1934" w:type="pct"/>
            <w:gridSpan w:val="2"/>
            <w:hideMark/>
          </w:tcPr>
          <w:p w14:paraId="3D5D25C6" w14:textId="77777777"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Technical and user documentation for new and modified features shall be updated within the same release, be version-controlled, and be detailed enough for an independent team to operate and support the system.</w:t>
            </w:r>
          </w:p>
        </w:tc>
        <w:tc>
          <w:tcPr>
            <w:tcW w:w="1746" w:type="pct"/>
            <w:gridSpan w:val="2"/>
            <w:hideMark/>
          </w:tcPr>
          <w:p w14:paraId="397EF678" w14:textId="2E98AAD5" w:rsidR="00BB4D40" w:rsidRPr="00BF39A3" w:rsidRDefault="00BB4D40" w:rsidP="00BB4D40">
            <w:pPr>
              <w:spacing w:after="160"/>
              <w:cnfStyle w:val="000000100000" w:firstRow="0" w:lastRow="0" w:firstColumn="0" w:lastColumn="0" w:oddVBand="0" w:evenVBand="0" w:oddHBand="1" w:evenHBand="0" w:firstRowFirstColumn="0" w:firstRowLastColumn="0" w:lastRowFirstColumn="0" w:lastRowLastColumn="0"/>
            </w:pPr>
            <w:r w:rsidRPr="00BF39A3">
              <w:t xml:space="preserve">Medium </w:t>
            </w:r>
          </w:p>
        </w:tc>
      </w:tr>
    </w:tbl>
    <w:p w14:paraId="683D249C" w14:textId="77777777" w:rsidR="004D77F4" w:rsidRDefault="004D77F4" w:rsidP="004D77F4"/>
    <w:p w14:paraId="51ABA441" w14:textId="0C1FF97D" w:rsidR="00B51601" w:rsidRDefault="00B51601" w:rsidP="00321655">
      <w:pPr>
        <w:pStyle w:val="Heading1"/>
        <w:numPr>
          <w:ilvl w:val="0"/>
          <w:numId w:val="1"/>
        </w:numPr>
        <w:ind w:left="360"/>
      </w:pPr>
      <w:bookmarkStart w:id="12" w:name="_Toc220488827"/>
      <w:r>
        <w:t>Use Cases</w:t>
      </w:r>
      <w:r w:rsidR="00E4654A">
        <w:t>:</w:t>
      </w:r>
      <w:bookmarkEnd w:id="12"/>
    </w:p>
    <w:p w14:paraId="51CC48E0" w14:textId="7D404399" w:rsidR="008A132A" w:rsidRDefault="00B801C5" w:rsidP="00F658E2">
      <w:pPr>
        <w:pStyle w:val="Heading3"/>
        <w:numPr>
          <w:ilvl w:val="1"/>
          <w:numId w:val="1"/>
        </w:numPr>
      </w:pPr>
      <w:bookmarkStart w:id="13" w:name="_Toc220488828"/>
      <w:proofErr w:type="spellStart"/>
      <w:proofErr w:type="gramStart"/>
      <w:r>
        <w:t>Anusharavan</w:t>
      </w:r>
      <w:proofErr w:type="spellEnd"/>
      <w:r>
        <w:t xml:space="preserve"> </w:t>
      </w:r>
      <w:r w:rsidR="00EB36D2">
        <w:t xml:space="preserve"> –</w:t>
      </w:r>
      <w:proofErr w:type="gramEnd"/>
      <w:r w:rsidR="00EB36D2">
        <w:t xml:space="preserve"> Use Cases:</w:t>
      </w:r>
      <w:r w:rsidR="008A132A">
        <w:br/>
      </w:r>
    </w:p>
    <w:tbl>
      <w:tblPr>
        <w:tblStyle w:val="GridTable4-Accent1"/>
        <w:tblW w:w="5238" w:type="pct"/>
        <w:tblLook w:val="04A0" w:firstRow="1" w:lastRow="0" w:firstColumn="1" w:lastColumn="0" w:noHBand="0" w:noVBand="1"/>
      </w:tblPr>
      <w:tblGrid>
        <w:gridCol w:w="1481"/>
        <w:gridCol w:w="8436"/>
      </w:tblGrid>
      <w:tr w:rsidR="008A132A" w:rsidRPr="00D245B6" w14:paraId="74E9246F" w14:textId="77777777" w:rsidTr="00682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1499CF" w14:textId="03292993" w:rsidR="008A132A" w:rsidRPr="00D245B6" w:rsidRDefault="008A132A" w:rsidP="00EA64E3">
            <w:pPr>
              <w:spacing w:line="240" w:lineRule="auto"/>
              <w:rPr>
                <w:rFonts w:eastAsia="Times New Roman" w:cstheme="minorHAnsi"/>
                <w:sz w:val="22"/>
                <w:szCs w:val="22"/>
              </w:rPr>
            </w:pPr>
          </w:p>
        </w:tc>
        <w:tc>
          <w:tcPr>
            <w:tcW w:w="0" w:type="auto"/>
          </w:tcPr>
          <w:p w14:paraId="225D6B46" w14:textId="26ED92E5" w:rsidR="008A132A" w:rsidRPr="00D245B6" w:rsidRDefault="008A132A" w:rsidP="00EA64E3">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p>
        </w:tc>
      </w:tr>
      <w:tr w:rsidR="004264CA" w:rsidRPr="004264CA" w14:paraId="6198A091"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6DDB8" w14:textId="77777777" w:rsidR="004264CA" w:rsidRPr="004264CA" w:rsidRDefault="004264CA" w:rsidP="004264CA">
            <w:pPr>
              <w:spacing w:after="160"/>
            </w:pPr>
            <w:r w:rsidRPr="004264CA">
              <w:t>Use Case ID</w:t>
            </w:r>
          </w:p>
        </w:tc>
        <w:tc>
          <w:tcPr>
            <w:tcW w:w="0" w:type="auto"/>
            <w:hideMark/>
          </w:tcPr>
          <w:p w14:paraId="0AF484D5" w14:textId="77777777" w:rsidR="004264CA" w:rsidRPr="004264CA" w:rsidRDefault="004264CA" w:rsidP="004264CA">
            <w:pPr>
              <w:spacing w:after="160"/>
              <w:cnfStyle w:val="000000100000" w:firstRow="0" w:lastRow="0" w:firstColumn="0" w:lastColumn="0" w:oddVBand="0" w:evenVBand="0" w:oddHBand="1" w:evenHBand="0" w:firstRowFirstColumn="0" w:firstRowLastColumn="0" w:lastRowFirstColumn="0" w:lastRowLastColumn="0"/>
              <w:rPr>
                <w:b/>
                <w:bCs/>
              </w:rPr>
            </w:pPr>
            <w:r w:rsidRPr="004264CA">
              <w:rPr>
                <w:b/>
                <w:bCs/>
              </w:rPr>
              <w:t>UC-ANS-01</w:t>
            </w:r>
          </w:p>
        </w:tc>
      </w:tr>
      <w:tr w:rsidR="004264CA" w:rsidRPr="004264CA" w14:paraId="4B98A23B"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3754CC8F" w14:textId="77777777" w:rsidR="004264CA" w:rsidRPr="004264CA" w:rsidRDefault="004264CA" w:rsidP="004264CA">
            <w:pPr>
              <w:spacing w:after="160"/>
            </w:pPr>
            <w:r w:rsidRPr="004264CA">
              <w:t>Use Case Name</w:t>
            </w:r>
          </w:p>
        </w:tc>
        <w:tc>
          <w:tcPr>
            <w:tcW w:w="0" w:type="auto"/>
            <w:hideMark/>
          </w:tcPr>
          <w:p w14:paraId="4B385819" w14:textId="77777777" w:rsidR="004264CA" w:rsidRPr="004264CA" w:rsidRDefault="004264CA" w:rsidP="004264CA">
            <w:pPr>
              <w:spacing w:after="160"/>
              <w:cnfStyle w:val="000000000000" w:firstRow="0" w:lastRow="0" w:firstColumn="0" w:lastColumn="0" w:oddVBand="0" w:evenVBand="0" w:oddHBand="0" w:evenHBand="0" w:firstRowFirstColumn="0" w:firstRowLastColumn="0" w:lastRowFirstColumn="0" w:lastRowLastColumn="0"/>
            </w:pPr>
            <w:r w:rsidRPr="004264CA">
              <w:t>GM View RFI Dashboard with Real-time KPI Widgets</w:t>
            </w:r>
          </w:p>
        </w:tc>
      </w:tr>
      <w:tr w:rsidR="004264CA" w:rsidRPr="004264CA" w14:paraId="7DC0CF0C"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48188" w14:textId="77777777" w:rsidR="004264CA" w:rsidRPr="004264CA" w:rsidRDefault="004264CA" w:rsidP="004264CA">
            <w:pPr>
              <w:spacing w:after="160"/>
            </w:pPr>
            <w:r w:rsidRPr="004264CA">
              <w:t>Actor</w:t>
            </w:r>
          </w:p>
        </w:tc>
        <w:tc>
          <w:tcPr>
            <w:tcW w:w="0" w:type="auto"/>
            <w:hideMark/>
          </w:tcPr>
          <w:p w14:paraId="113A1EEB" w14:textId="77777777" w:rsidR="004264CA" w:rsidRPr="004264CA" w:rsidRDefault="004264CA" w:rsidP="004264CA">
            <w:pPr>
              <w:spacing w:after="160"/>
              <w:cnfStyle w:val="000000100000" w:firstRow="0" w:lastRow="0" w:firstColumn="0" w:lastColumn="0" w:oddVBand="0" w:evenVBand="0" w:oddHBand="1" w:evenHBand="0" w:firstRowFirstColumn="0" w:firstRowLastColumn="0" w:lastRowFirstColumn="0" w:lastRowLastColumn="0"/>
            </w:pPr>
            <w:r w:rsidRPr="004264CA">
              <w:t>Grants Manager (GM)</w:t>
            </w:r>
          </w:p>
        </w:tc>
      </w:tr>
      <w:tr w:rsidR="004264CA" w:rsidRPr="004264CA" w14:paraId="6DD412B6"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68D3E99B" w14:textId="77777777" w:rsidR="004264CA" w:rsidRPr="004264CA" w:rsidRDefault="004264CA" w:rsidP="004264CA">
            <w:pPr>
              <w:spacing w:after="160"/>
            </w:pPr>
            <w:r w:rsidRPr="004264CA">
              <w:t>Description</w:t>
            </w:r>
          </w:p>
        </w:tc>
        <w:tc>
          <w:tcPr>
            <w:tcW w:w="0" w:type="auto"/>
            <w:hideMark/>
          </w:tcPr>
          <w:p w14:paraId="24B5CF07" w14:textId="77777777" w:rsidR="004264CA" w:rsidRPr="004264CA" w:rsidRDefault="004264CA" w:rsidP="004264CA">
            <w:pPr>
              <w:spacing w:after="160"/>
              <w:cnfStyle w:val="000000000000" w:firstRow="0" w:lastRow="0" w:firstColumn="0" w:lastColumn="0" w:oddVBand="0" w:evenVBand="0" w:oddHBand="0" w:evenHBand="0" w:firstRowFirstColumn="0" w:firstRowLastColumn="0" w:lastRowFirstColumn="0" w:lastRowLastColumn="0"/>
            </w:pPr>
            <w:r w:rsidRPr="004264CA">
              <w:t xml:space="preserve">GM views the improved </w:t>
            </w:r>
            <w:proofErr w:type="spellStart"/>
            <w:r w:rsidRPr="004264CA">
              <w:t>Anusharavan</w:t>
            </w:r>
            <w:proofErr w:type="spellEnd"/>
            <w:r w:rsidRPr="004264CA">
              <w:t xml:space="preserve"> RFI dashboard displaying real-time KPI widgets showing Total RFIs, Pending count, In Progress count, Approved count, and Rejected count. Widgets are clickable to drill down to detailed RFI records. Dashboard refreshes every 30 seconds and supports PDF export.</w:t>
            </w:r>
          </w:p>
        </w:tc>
      </w:tr>
      <w:tr w:rsidR="004264CA" w:rsidRPr="004264CA" w14:paraId="0D67486B"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EC1C8" w14:textId="77777777" w:rsidR="004264CA" w:rsidRPr="004264CA" w:rsidRDefault="004264CA" w:rsidP="004264CA">
            <w:pPr>
              <w:spacing w:after="160"/>
            </w:pPr>
            <w:r w:rsidRPr="004264CA">
              <w:t>Pre-condition</w:t>
            </w:r>
          </w:p>
        </w:tc>
        <w:tc>
          <w:tcPr>
            <w:tcW w:w="0" w:type="auto"/>
            <w:hideMark/>
          </w:tcPr>
          <w:p w14:paraId="2BBD04A0" w14:textId="77777777" w:rsidR="004264CA" w:rsidRPr="004264CA" w:rsidRDefault="004264CA" w:rsidP="004264CA">
            <w:pPr>
              <w:spacing w:after="160"/>
              <w:cnfStyle w:val="000000100000" w:firstRow="0" w:lastRow="0" w:firstColumn="0" w:lastColumn="0" w:oddVBand="0" w:evenVBand="0" w:oddHBand="1" w:evenHBand="0" w:firstRowFirstColumn="0" w:firstRowLastColumn="0" w:lastRowFirstColumn="0" w:lastRowLastColumn="0"/>
            </w:pPr>
            <w:r w:rsidRPr="004264CA">
              <w:t xml:space="preserve">1) GM is logged into </w:t>
            </w:r>
            <w:proofErr w:type="spellStart"/>
            <w:r w:rsidRPr="004264CA">
              <w:t>Anusharavan</w:t>
            </w:r>
            <w:proofErr w:type="spellEnd"/>
            <w:r w:rsidRPr="004264CA">
              <w:t xml:space="preserve"> module. 2) RFI data exists in database (Pending, In Progress, Approved, Rejected statuses). 3) Dashboard UI with KPI widgets is deployed. 4) Real-time refresh mechanism (</w:t>
            </w:r>
            <w:proofErr w:type="spellStart"/>
            <w:r w:rsidRPr="004264CA">
              <w:t>WebSocket</w:t>
            </w:r>
            <w:proofErr w:type="spellEnd"/>
            <w:r w:rsidRPr="004264CA">
              <w:t xml:space="preserve"> or polling every 30s) is configured. 5) PDF export functionality is available.</w:t>
            </w:r>
          </w:p>
        </w:tc>
      </w:tr>
      <w:tr w:rsidR="004264CA" w:rsidRPr="004264CA" w14:paraId="41C97CA4"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4E51DFA0" w14:textId="77777777" w:rsidR="004264CA" w:rsidRPr="004264CA" w:rsidRDefault="004264CA" w:rsidP="004264CA">
            <w:pPr>
              <w:spacing w:after="160"/>
            </w:pPr>
            <w:r w:rsidRPr="004264CA">
              <w:t>Post-condition</w:t>
            </w:r>
          </w:p>
        </w:tc>
        <w:tc>
          <w:tcPr>
            <w:tcW w:w="0" w:type="auto"/>
            <w:hideMark/>
          </w:tcPr>
          <w:p w14:paraId="35FCE427" w14:textId="77777777" w:rsidR="004264CA" w:rsidRPr="004264CA" w:rsidRDefault="004264CA" w:rsidP="004264CA">
            <w:pPr>
              <w:spacing w:after="160"/>
              <w:cnfStyle w:val="000000000000" w:firstRow="0" w:lastRow="0" w:firstColumn="0" w:lastColumn="0" w:oddVBand="0" w:evenVBand="0" w:oddHBand="0" w:evenHBand="0" w:firstRowFirstColumn="0" w:firstRowLastColumn="0" w:lastRowFirstColumn="0" w:lastRowLastColumn="0"/>
            </w:pPr>
            <w:r w:rsidRPr="004264CA">
              <w:t>1) Dashboard displays current KPI metrics with live updates. 2) Drill-down from KPI widgets to RFI detail records works correctly. 3) Dashboard snapshot is exported to PDF with formatting intact. 4) Metrics are accurate and match database records.</w:t>
            </w:r>
          </w:p>
        </w:tc>
      </w:tr>
      <w:tr w:rsidR="004264CA" w:rsidRPr="004264CA" w14:paraId="7F31404A"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F7C90" w14:textId="77777777" w:rsidR="004264CA" w:rsidRPr="004264CA" w:rsidRDefault="004264CA" w:rsidP="004264CA">
            <w:pPr>
              <w:spacing w:after="160"/>
            </w:pPr>
            <w:r w:rsidRPr="004264CA">
              <w:t>Main Flow</w:t>
            </w:r>
          </w:p>
        </w:tc>
        <w:tc>
          <w:tcPr>
            <w:tcW w:w="0" w:type="auto"/>
            <w:hideMark/>
          </w:tcPr>
          <w:p w14:paraId="721A8A1C" w14:textId="77777777" w:rsidR="004264CA" w:rsidRPr="004264CA" w:rsidRDefault="004264CA" w:rsidP="004264CA">
            <w:pPr>
              <w:spacing w:after="160"/>
              <w:cnfStyle w:val="000000100000" w:firstRow="0" w:lastRow="0" w:firstColumn="0" w:lastColumn="0" w:oddVBand="0" w:evenVBand="0" w:oddHBand="1" w:evenHBand="0" w:firstRowFirstColumn="0" w:firstRowLastColumn="0" w:lastRowFirstColumn="0" w:lastRowLastColumn="0"/>
            </w:pPr>
            <w:r w:rsidRPr="004264CA">
              <w:t xml:space="preserve">1) GM opens </w:t>
            </w:r>
            <w:proofErr w:type="spellStart"/>
            <w:r w:rsidRPr="004264CA">
              <w:t>Anusharavan</w:t>
            </w:r>
            <w:proofErr w:type="spellEnd"/>
            <w:r w:rsidRPr="004264CA">
              <w:t xml:space="preserve"> module and navigates to "RFI Dashboard". 2) System loads dashboard layout with KPI widget section (center/top area). 3) </w:t>
            </w:r>
            <w:r w:rsidRPr="004264CA">
              <w:rPr>
                <w:b/>
                <w:bCs/>
              </w:rPr>
              <w:t>KPI Widgets Display:</w:t>
            </w:r>
            <w:r w:rsidRPr="004264CA">
              <w:t xml:space="preserve"> a) </w:t>
            </w:r>
            <w:r w:rsidRPr="004264CA">
              <w:rPr>
                <w:b/>
                <w:bCs/>
              </w:rPr>
              <w:t>Total RFIs widget:</w:t>
            </w:r>
            <w:r w:rsidRPr="004264CA">
              <w:t xml:space="preserve"> Shows total count of all RFI records across all statuses </w:t>
            </w:r>
            <w:r w:rsidRPr="004264CA">
              <w:lastRenderedPageBreak/>
              <w:t xml:space="preserve">(e.g., "324"). b) </w:t>
            </w:r>
            <w:r w:rsidRPr="004264CA">
              <w:rPr>
                <w:b/>
                <w:bCs/>
              </w:rPr>
              <w:t>Pending widget:</w:t>
            </w:r>
            <w:r w:rsidRPr="004264CA">
              <w:t xml:space="preserve"> Shows count of RFIs in "Pending" status (e.g., "45"). Widget background: Yellow/Orange (alert color). c) </w:t>
            </w:r>
            <w:r w:rsidRPr="004264CA">
              <w:rPr>
                <w:b/>
                <w:bCs/>
              </w:rPr>
              <w:t>In Progress widget:</w:t>
            </w:r>
            <w:r w:rsidRPr="004264CA">
              <w:t xml:space="preserve"> Shows count of RFIs in "In Progress" status (e.g., "89"). Widget background: Blue (active color). d) </w:t>
            </w:r>
            <w:r w:rsidRPr="004264CA">
              <w:rPr>
                <w:b/>
                <w:bCs/>
              </w:rPr>
              <w:t>Approved widget:</w:t>
            </w:r>
            <w:r w:rsidRPr="004264CA">
              <w:t xml:space="preserve"> Shows count of RFIs in "Approved" status (e.g., "156"). Widget background: Green (success color). e) </w:t>
            </w:r>
            <w:r w:rsidRPr="004264CA">
              <w:rPr>
                <w:b/>
                <w:bCs/>
              </w:rPr>
              <w:t>Rejected widget:</w:t>
            </w:r>
            <w:r w:rsidRPr="004264CA">
              <w:t xml:space="preserve"> Shows count of RFIs in "Rejected" status (e.g., "34"). Widget background: Red (failure color). 4) </w:t>
            </w:r>
            <w:r w:rsidRPr="004264CA">
              <w:rPr>
                <w:b/>
                <w:bCs/>
              </w:rPr>
              <w:t>Real-time Refresh:</w:t>
            </w:r>
            <w:r w:rsidRPr="004264CA">
              <w:t xml:space="preserve"> a) System subscribes to RFI data changes via </w:t>
            </w:r>
            <w:proofErr w:type="spellStart"/>
            <w:r w:rsidRPr="004264CA">
              <w:t>WebSocket</w:t>
            </w:r>
            <w:proofErr w:type="spellEnd"/>
            <w:r w:rsidRPr="004264CA">
              <w:t xml:space="preserve"> or polls every 30 seconds. b) When new RFI is created, submitted, or status changes, widget counts update automatically. c) Refresh timestamp shown at bottom: "Last updated: [Date Time]". 5) </w:t>
            </w:r>
            <w:r w:rsidRPr="004264CA">
              <w:rPr>
                <w:b/>
                <w:bCs/>
              </w:rPr>
              <w:t>Widget Click Drill-down:</w:t>
            </w:r>
            <w:r w:rsidRPr="004264CA">
              <w:t xml:space="preserve"> a) GM clicks on "Pending" widget (45). b) System opens RFI list filtered to show only Pending RFIs. c) Grid displays columns: RFI_ID, Scheme, Component, Contractor, </w:t>
            </w:r>
            <w:proofErr w:type="spellStart"/>
            <w:r w:rsidRPr="004264CA">
              <w:t>Submission_Date</w:t>
            </w:r>
            <w:proofErr w:type="spellEnd"/>
            <w:r w:rsidRPr="004264CA">
              <w:t xml:space="preserve">, </w:t>
            </w:r>
            <w:proofErr w:type="gramStart"/>
            <w:r w:rsidRPr="004264CA">
              <w:t>Status</w:t>
            </w:r>
            <w:proofErr w:type="gramEnd"/>
            <w:r w:rsidRPr="004264CA">
              <w:t xml:space="preserve">. d) Contractor can sort, filter further by date/contractor/scheme, or export this filtered list. 6) </w:t>
            </w:r>
            <w:r w:rsidRPr="004264CA">
              <w:rPr>
                <w:b/>
                <w:bCs/>
              </w:rPr>
              <w:t>Dashboard Export:</w:t>
            </w:r>
            <w:r w:rsidRPr="004264CA">
              <w:t xml:space="preserve"> a) GM clicks "Export Dashboard" button. b) System shows export options: PDF, Excel. c) GM selects "PDF". d) System generates PDF report containing: </w:t>
            </w:r>
            <w:proofErr w:type="spellStart"/>
            <w:r w:rsidRPr="004264CA">
              <w:t>i</w:t>
            </w:r>
            <w:proofErr w:type="spellEnd"/>
            <w:r w:rsidRPr="004264CA">
              <w:t>) Dashboard header with date/time generated. ii) KPI widgets displayed visually (card layout with numbers and colors). iii) Optional: Summary charts (pie chart for status distribution). e) PDF is downloaded to GM's computer with filename: "</w:t>
            </w:r>
            <w:proofErr w:type="spellStart"/>
            <w:r w:rsidRPr="004264CA">
              <w:t>RFI_Dashboard</w:t>
            </w:r>
            <w:proofErr w:type="spellEnd"/>
            <w:proofErr w:type="gramStart"/>
            <w:r w:rsidRPr="004264CA">
              <w:t>_[</w:t>
            </w:r>
            <w:proofErr w:type="gramEnd"/>
            <w:r w:rsidRPr="004264CA">
              <w:t>Date]_[Timestamp].pdf".</w:t>
            </w:r>
          </w:p>
        </w:tc>
      </w:tr>
      <w:tr w:rsidR="004264CA" w:rsidRPr="004264CA" w14:paraId="619434E5"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1F7C5B49" w14:textId="77777777" w:rsidR="004264CA" w:rsidRPr="004264CA" w:rsidRDefault="004264CA" w:rsidP="004264CA">
            <w:pPr>
              <w:spacing w:after="160"/>
            </w:pPr>
            <w:r w:rsidRPr="004264CA">
              <w:lastRenderedPageBreak/>
              <w:t>Alternative Flow</w:t>
            </w:r>
          </w:p>
        </w:tc>
        <w:tc>
          <w:tcPr>
            <w:tcW w:w="0" w:type="auto"/>
            <w:hideMark/>
          </w:tcPr>
          <w:p w14:paraId="00C6B180" w14:textId="77777777" w:rsidR="004264CA" w:rsidRPr="004264CA" w:rsidRDefault="004264CA" w:rsidP="004264CA">
            <w:pPr>
              <w:spacing w:after="160"/>
              <w:cnfStyle w:val="000000000000" w:firstRow="0" w:lastRow="0" w:firstColumn="0" w:lastColumn="0" w:oddVBand="0" w:evenVBand="0" w:oddHBand="0" w:evenHBand="0" w:firstRowFirstColumn="0" w:firstRowLastColumn="0" w:lastRowFirstColumn="0" w:lastRowLastColumn="0"/>
            </w:pPr>
            <w:r w:rsidRPr="004264CA">
              <w:rPr>
                <w:b/>
                <w:bCs/>
              </w:rPr>
              <w:t>A1: View Scheme-wise KPI</w:t>
            </w:r>
            <w:r w:rsidRPr="004264CA">
              <w:t xml:space="preserve"> – 1) GM wants to see KPI breakdown by scheme. 2) Dashboard provides Scheme dropdown at top. 3) Selecting a scheme filters all KPI widgets to show only that scheme's RFIs. </w:t>
            </w:r>
            <w:r w:rsidRPr="004264CA">
              <w:rPr>
                <w:b/>
                <w:bCs/>
              </w:rPr>
              <w:t>A2: View Custom Date Range</w:t>
            </w:r>
            <w:r w:rsidRPr="004264CA">
              <w:t xml:space="preserve"> – 1) GM wants KPI for specific date range (e.g., last 7 days). 2) Dashboard provides date range selector. 3) KPI updates to show only RFIs created/modified in that range. </w:t>
            </w:r>
            <w:r w:rsidRPr="004264CA">
              <w:rPr>
                <w:b/>
                <w:bCs/>
              </w:rPr>
              <w:t>A3: Real-time Alert</w:t>
            </w:r>
            <w:r w:rsidRPr="004264CA">
              <w:t xml:space="preserve"> – 1) When a critical RFI (high priority) is submitted, system can send notification to GM's dashboard (toast message or banner). 2) GM can click notification to navigate to that RFI.</w:t>
            </w:r>
          </w:p>
        </w:tc>
      </w:tr>
      <w:tr w:rsidR="004264CA" w:rsidRPr="004264CA" w14:paraId="791802B6"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E1448" w14:textId="77777777" w:rsidR="004264CA" w:rsidRPr="004264CA" w:rsidRDefault="004264CA" w:rsidP="004264CA">
            <w:pPr>
              <w:spacing w:after="160"/>
            </w:pPr>
            <w:r w:rsidRPr="004264CA">
              <w:t>Exception</w:t>
            </w:r>
          </w:p>
        </w:tc>
        <w:tc>
          <w:tcPr>
            <w:tcW w:w="0" w:type="auto"/>
            <w:hideMark/>
          </w:tcPr>
          <w:p w14:paraId="501CB9FD" w14:textId="1A430043" w:rsidR="004264CA" w:rsidRPr="004264CA" w:rsidRDefault="004264CA" w:rsidP="004264CA">
            <w:pPr>
              <w:spacing w:after="160"/>
              <w:cnfStyle w:val="000000100000" w:firstRow="0" w:lastRow="0" w:firstColumn="0" w:lastColumn="0" w:oddVBand="0" w:evenVBand="0" w:oddHBand="1" w:evenHBand="0" w:firstRowFirstColumn="0" w:firstRowLastColumn="0" w:lastRowFirstColumn="0" w:lastRowLastColumn="0"/>
            </w:pPr>
            <w:r w:rsidRPr="004264CA">
              <w:rPr>
                <w:b/>
                <w:bCs/>
              </w:rPr>
              <w:t>E1: No RFI Data</w:t>
            </w:r>
            <w:r w:rsidRPr="004264CA">
              <w:t xml:space="preserve"> – If no RFIs exist, dashboard shows "No RFI data available" and KPI widgets display zeros. </w:t>
            </w:r>
            <w:r w:rsidRPr="004264CA">
              <w:rPr>
                <w:b/>
                <w:bCs/>
              </w:rPr>
              <w:t>E2: Real-time Sync Delay</w:t>
            </w:r>
            <w:r w:rsidRPr="004264CA">
              <w:t xml:space="preserve"> – If Web</w:t>
            </w:r>
            <w:r w:rsidR="0068216F">
              <w:t xml:space="preserve"> </w:t>
            </w:r>
            <w:r w:rsidRPr="004264CA">
              <w:t xml:space="preserve">Socket connection fails, system falls back to polling every 30 seconds. </w:t>
            </w:r>
            <w:r w:rsidRPr="004264CA">
              <w:rPr>
                <w:b/>
                <w:bCs/>
              </w:rPr>
              <w:t>E3: Export PDF Fails</w:t>
            </w:r>
            <w:r w:rsidRPr="004264CA">
              <w:t xml:space="preserve"> – If PDF generation fails, system shows "Export failed. Please retry or contact support." </w:t>
            </w:r>
            <w:r w:rsidRPr="004264CA">
              <w:rPr>
                <w:b/>
                <w:bCs/>
              </w:rPr>
              <w:t>E4: Dashboard Load Slow</w:t>
            </w:r>
            <w:r w:rsidRPr="004264CA">
              <w:t xml:space="preserve"> – If initial dashboard load takes &gt;3 seconds, show loading spinner with message "Loading RFI data...</w:t>
            </w:r>
            <w:proofErr w:type="gramStart"/>
            <w:r w:rsidRPr="004264CA">
              <w:t>".</w:t>
            </w:r>
            <w:proofErr w:type="gramEnd"/>
          </w:p>
        </w:tc>
      </w:tr>
      <w:tr w:rsidR="004264CA" w:rsidRPr="004264CA" w14:paraId="2AE3A231"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292CFE39" w14:textId="77777777" w:rsidR="004264CA" w:rsidRPr="004264CA" w:rsidRDefault="004264CA" w:rsidP="004264CA">
            <w:pPr>
              <w:spacing w:after="160"/>
            </w:pPr>
            <w:r w:rsidRPr="004264CA">
              <w:t>Acceptance Criteria</w:t>
            </w:r>
          </w:p>
        </w:tc>
        <w:tc>
          <w:tcPr>
            <w:tcW w:w="0" w:type="auto"/>
            <w:hideMark/>
          </w:tcPr>
          <w:p w14:paraId="3E219F28" w14:textId="77777777" w:rsidR="004264CA" w:rsidRPr="004264CA" w:rsidRDefault="004264CA" w:rsidP="004264CA">
            <w:pPr>
              <w:spacing w:after="160"/>
              <w:cnfStyle w:val="000000000000" w:firstRow="0" w:lastRow="0" w:firstColumn="0" w:lastColumn="0" w:oddVBand="0" w:evenVBand="0" w:oddHBand="0" w:evenHBand="0" w:firstRowFirstColumn="0" w:firstRowLastColumn="0" w:lastRowFirstColumn="0" w:lastRowLastColumn="0"/>
            </w:pPr>
            <w:r w:rsidRPr="004264CA">
              <w:t xml:space="preserve">1) KPI widgets display correct counts (Total, Pending, In Progress, Approved, </w:t>
            </w:r>
            <w:proofErr w:type="gramStart"/>
            <w:r w:rsidRPr="004264CA">
              <w:t>Rejected</w:t>
            </w:r>
            <w:proofErr w:type="gramEnd"/>
            <w:r w:rsidRPr="004264CA">
              <w:t xml:space="preserve">). 2) Widget colors are consistent with status (Yellow=Pending, Blue=In Progress, Green=Approved, Red=Rejected). 3) Clicking a widget filters RFI list to that status correctly. 4) Dashboard refreshes every 30 seconds with updated counts. 5) </w:t>
            </w:r>
            <w:r w:rsidRPr="004264CA">
              <w:lastRenderedPageBreak/>
              <w:t>Export to PDF includes all KPI widgets and maintains formatting. 6) Multiple GMs viewing dashboard see same real-time data. 7) Drill-down filters are accurate and removable for back navigation.</w:t>
            </w:r>
          </w:p>
        </w:tc>
      </w:tr>
    </w:tbl>
    <w:p w14:paraId="176DC65C" w14:textId="77777777" w:rsidR="0068216F" w:rsidRDefault="0068216F"/>
    <w:tbl>
      <w:tblPr>
        <w:tblStyle w:val="GridTable4-Accent1"/>
        <w:tblW w:w="5238" w:type="pct"/>
        <w:tblLook w:val="04A0" w:firstRow="1" w:lastRow="0" w:firstColumn="1" w:lastColumn="0" w:noHBand="0" w:noVBand="1"/>
      </w:tblPr>
      <w:tblGrid>
        <w:gridCol w:w="1434"/>
        <w:gridCol w:w="8483"/>
      </w:tblGrid>
      <w:tr w:rsidR="0068216F" w:rsidRPr="0068216F" w14:paraId="75184EA1" w14:textId="77777777" w:rsidTr="006821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0E76C" w14:textId="77777777" w:rsidR="0068216F" w:rsidRPr="0068216F" w:rsidRDefault="0068216F" w:rsidP="0068216F">
            <w:pPr>
              <w:spacing w:after="160"/>
            </w:pPr>
            <w:r w:rsidRPr="0068216F">
              <w:t>Use Case ID</w:t>
            </w:r>
          </w:p>
        </w:tc>
        <w:tc>
          <w:tcPr>
            <w:tcW w:w="0" w:type="auto"/>
            <w:hideMark/>
          </w:tcPr>
          <w:p w14:paraId="2E5B0695" w14:textId="77777777" w:rsidR="0068216F" w:rsidRPr="0068216F" w:rsidRDefault="0068216F" w:rsidP="0068216F">
            <w:pPr>
              <w:spacing w:after="160"/>
              <w:cnfStyle w:val="100000000000" w:firstRow="1" w:lastRow="0" w:firstColumn="0" w:lastColumn="0" w:oddVBand="0" w:evenVBand="0" w:oddHBand="0" w:evenHBand="0" w:firstRowFirstColumn="0" w:firstRowLastColumn="0" w:lastRowFirstColumn="0" w:lastRowLastColumn="0"/>
            </w:pPr>
            <w:r w:rsidRPr="0068216F">
              <w:t>UC-ANS-02</w:t>
            </w:r>
          </w:p>
        </w:tc>
      </w:tr>
      <w:tr w:rsidR="0068216F" w:rsidRPr="0068216F" w14:paraId="49D9035A"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D61C9" w14:textId="77777777" w:rsidR="0068216F" w:rsidRPr="0068216F" w:rsidRDefault="0068216F" w:rsidP="0068216F">
            <w:pPr>
              <w:spacing w:after="160"/>
            </w:pPr>
            <w:r w:rsidRPr="0068216F">
              <w:t>Use Case Name</w:t>
            </w:r>
          </w:p>
        </w:tc>
        <w:tc>
          <w:tcPr>
            <w:tcW w:w="0" w:type="auto"/>
            <w:hideMark/>
          </w:tcPr>
          <w:p w14:paraId="0AED3A0F" w14:textId="77777777" w:rsidR="0068216F" w:rsidRPr="0068216F" w:rsidRDefault="0068216F" w:rsidP="0068216F">
            <w:pPr>
              <w:spacing w:after="160"/>
              <w:cnfStyle w:val="000000100000" w:firstRow="0" w:lastRow="0" w:firstColumn="0" w:lastColumn="0" w:oddVBand="0" w:evenVBand="0" w:oddHBand="1" w:evenHBand="0" w:firstRowFirstColumn="0" w:firstRowLastColumn="0" w:lastRowFirstColumn="0" w:lastRowLastColumn="0"/>
            </w:pPr>
            <w:r w:rsidRPr="0068216F">
              <w:t>Contractor Submit MBR (Monthly Bill Register) with RFI Workflow</w:t>
            </w:r>
          </w:p>
        </w:tc>
      </w:tr>
      <w:tr w:rsidR="0068216F" w:rsidRPr="0068216F" w14:paraId="3957E7F9"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25626C7D" w14:textId="77777777" w:rsidR="0068216F" w:rsidRPr="0068216F" w:rsidRDefault="0068216F" w:rsidP="0068216F">
            <w:pPr>
              <w:spacing w:after="160"/>
            </w:pPr>
            <w:r w:rsidRPr="0068216F">
              <w:t>Actor</w:t>
            </w:r>
          </w:p>
        </w:tc>
        <w:tc>
          <w:tcPr>
            <w:tcW w:w="0" w:type="auto"/>
            <w:hideMark/>
          </w:tcPr>
          <w:p w14:paraId="4BE8B440" w14:textId="77777777" w:rsidR="0068216F" w:rsidRPr="0068216F" w:rsidRDefault="0068216F" w:rsidP="0068216F">
            <w:pPr>
              <w:spacing w:after="160"/>
              <w:cnfStyle w:val="000000000000" w:firstRow="0" w:lastRow="0" w:firstColumn="0" w:lastColumn="0" w:oddVBand="0" w:evenVBand="0" w:oddHBand="0" w:evenHBand="0" w:firstRowFirstColumn="0" w:firstRowLastColumn="0" w:lastRowFirstColumn="0" w:lastRowLastColumn="0"/>
            </w:pPr>
            <w:r w:rsidRPr="0068216F">
              <w:t>Contractor</w:t>
            </w:r>
          </w:p>
        </w:tc>
      </w:tr>
      <w:tr w:rsidR="0068216F" w:rsidRPr="0068216F" w14:paraId="0872503A"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B046F" w14:textId="77777777" w:rsidR="0068216F" w:rsidRPr="0068216F" w:rsidRDefault="0068216F" w:rsidP="0068216F">
            <w:pPr>
              <w:spacing w:after="160"/>
            </w:pPr>
            <w:r w:rsidRPr="0068216F">
              <w:t>Description</w:t>
            </w:r>
          </w:p>
        </w:tc>
        <w:tc>
          <w:tcPr>
            <w:tcW w:w="0" w:type="auto"/>
            <w:hideMark/>
          </w:tcPr>
          <w:p w14:paraId="30961361" w14:textId="77777777" w:rsidR="0068216F" w:rsidRPr="0068216F" w:rsidRDefault="0068216F" w:rsidP="0068216F">
            <w:pPr>
              <w:spacing w:after="160"/>
              <w:cnfStyle w:val="000000100000" w:firstRow="0" w:lastRow="0" w:firstColumn="0" w:lastColumn="0" w:oddVBand="0" w:evenVBand="0" w:oddHBand="1" w:evenHBand="0" w:firstRowFirstColumn="0" w:firstRowLastColumn="0" w:lastRowFirstColumn="0" w:lastRowLastColumn="0"/>
            </w:pPr>
            <w:r w:rsidRPr="0068216F">
              <w:t xml:space="preserve">Contractor fills updated MBR form with new fields aligned to RFI requirements, submits it, and the system creates a linked RFI entry in </w:t>
            </w:r>
            <w:proofErr w:type="spellStart"/>
            <w:r w:rsidRPr="0068216F">
              <w:t>Anusharavan</w:t>
            </w:r>
            <w:proofErr w:type="spellEnd"/>
            <w:r w:rsidRPr="0068216F">
              <w:t>. RFI status updates are reflected in the MBR dashboard. Contractor can track inspection progress through the approval cascade workflow.</w:t>
            </w:r>
          </w:p>
        </w:tc>
      </w:tr>
      <w:tr w:rsidR="0068216F" w:rsidRPr="0068216F" w14:paraId="5735FE9E"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247C6856" w14:textId="77777777" w:rsidR="0068216F" w:rsidRPr="0068216F" w:rsidRDefault="0068216F" w:rsidP="0068216F">
            <w:pPr>
              <w:spacing w:after="160"/>
            </w:pPr>
            <w:r w:rsidRPr="0068216F">
              <w:t>Pre-condition</w:t>
            </w:r>
          </w:p>
        </w:tc>
        <w:tc>
          <w:tcPr>
            <w:tcW w:w="0" w:type="auto"/>
            <w:hideMark/>
          </w:tcPr>
          <w:p w14:paraId="53BB659C" w14:textId="77777777" w:rsidR="0068216F" w:rsidRPr="0068216F" w:rsidRDefault="0068216F" w:rsidP="0068216F">
            <w:pPr>
              <w:spacing w:after="160"/>
              <w:cnfStyle w:val="000000000000" w:firstRow="0" w:lastRow="0" w:firstColumn="0" w:lastColumn="0" w:oddVBand="0" w:evenVBand="0" w:oddHBand="0" w:evenHBand="0" w:firstRowFirstColumn="0" w:firstRowLastColumn="0" w:lastRowFirstColumn="0" w:lastRowLastColumn="0"/>
            </w:pPr>
            <w:r w:rsidRPr="0068216F">
              <w:t xml:space="preserve">1) Contractor is logged into </w:t>
            </w:r>
            <w:proofErr w:type="spellStart"/>
            <w:r w:rsidRPr="0068216F">
              <w:t>Anusharavan</w:t>
            </w:r>
            <w:proofErr w:type="spellEnd"/>
            <w:r w:rsidRPr="0068216F">
              <w:t xml:space="preserve"> module. 2) Updated MBR form schema with new fields is deployed. 3) Scheme master contains all 147 schemes. 4) RFI workflow tables are created in database. 5) Contractor has assigned schemes to create MBR for.</w:t>
            </w:r>
          </w:p>
        </w:tc>
      </w:tr>
      <w:tr w:rsidR="0068216F" w:rsidRPr="0068216F" w14:paraId="343610DD" w14:textId="77777777" w:rsidTr="006821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5D148" w14:textId="77777777" w:rsidR="0068216F" w:rsidRPr="0068216F" w:rsidRDefault="0068216F" w:rsidP="0068216F">
            <w:pPr>
              <w:spacing w:after="160"/>
            </w:pPr>
            <w:r w:rsidRPr="0068216F">
              <w:t>Post-condition</w:t>
            </w:r>
          </w:p>
        </w:tc>
        <w:tc>
          <w:tcPr>
            <w:tcW w:w="0" w:type="auto"/>
            <w:hideMark/>
          </w:tcPr>
          <w:p w14:paraId="3BEAA7D9" w14:textId="77777777" w:rsidR="0068216F" w:rsidRPr="0068216F" w:rsidRDefault="0068216F" w:rsidP="0068216F">
            <w:pPr>
              <w:spacing w:after="160"/>
              <w:cnfStyle w:val="000000100000" w:firstRow="0" w:lastRow="0" w:firstColumn="0" w:lastColumn="0" w:oddVBand="0" w:evenVBand="0" w:oddHBand="1" w:evenHBand="0" w:firstRowFirstColumn="0" w:firstRowLastColumn="0" w:lastRowFirstColumn="0" w:lastRowLastColumn="0"/>
            </w:pPr>
            <w:r w:rsidRPr="0068216F">
              <w:t xml:space="preserve">1) MBR is saved/submitted in database. 2) Linked RFI entry is created in </w:t>
            </w:r>
            <w:proofErr w:type="spellStart"/>
            <w:r w:rsidRPr="0068216F">
              <w:t>Anusharavan</w:t>
            </w:r>
            <w:proofErr w:type="spellEnd"/>
            <w:r w:rsidRPr="0068216F">
              <w:t xml:space="preserve"> RFI table. 3) RFI status is set to "Submitted" and visible in RFI dashboard. 4) Contractor receives confirmation of MBR submission and RFI creation. 5) MBR-RFI link is maintained for future updates and tracking.</w:t>
            </w:r>
          </w:p>
        </w:tc>
      </w:tr>
      <w:tr w:rsidR="0068216F" w:rsidRPr="0068216F" w14:paraId="582BDF6D" w14:textId="77777777" w:rsidTr="0068216F">
        <w:tc>
          <w:tcPr>
            <w:cnfStyle w:val="001000000000" w:firstRow="0" w:lastRow="0" w:firstColumn="1" w:lastColumn="0" w:oddVBand="0" w:evenVBand="0" w:oddHBand="0" w:evenHBand="0" w:firstRowFirstColumn="0" w:firstRowLastColumn="0" w:lastRowFirstColumn="0" w:lastRowLastColumn="0"/>
            <w:tcW w:w="0" w:type="auto"/>
            <w:hideMark/>
          </w:tcPr>
          <w:p w14:paraId="1931D0BE" w14:textId="77777777" w:rsidR="0068216F" w:rsidRPr="0068216F" w:rsidRDefault="0068216F" w:rsidP="0068216F">
            <w:pPr>
              <w:spacing w:after="160"/>
            </w:pPr>
            <w:r w:rsidRPr="0068216F">
              <w:t>Main Flow</w:t>
            </w:r>
          </w:p>
        </w:tc>
        <w:tc>
          <w:tcPr>
            <w:tcW w:w="0" w:type="auto"/>
            <w:hideMark/>
          </w:tcPr>
          <w:p w14:paraId="2721D66D" w14:textId="77777777" w:rsidR="0068216F" w:rsidRPr="0068216F" w:rsidRDefault="0068216F" w:rsidP="0068216F">
            <w:pPr>
              <w:spacing w:after="160"/>
              <w:cnfStyle w:val="000000000000" w:firstRow="0" w:lastRow="0" w:firstColumn="0" w:lastColumn="0" w:oddVBand="0" w:evenVBand="0" w:oddHBand="0" w:evenHBand="0" w:firstRowFirstColumn="0" w:firstRowLastColumn="0" w:lastRowFirstColumn="0" w:lastRowLastColumn="0"/>
            </w:pPr>
            <w:r w:rsidRPr="0068216F">
              <w:t xml:space="preserve">1) Contractor opens </w:t>
            </w:r>
            <w:proofErr w:type="spellStart"/>
            <w:r w:rsidRPr="0068216F">
              <w:t>Anusharavan</w:t>
            </w:r>
            <w:proofErr w:type="spellEnd"/>
            <w:r w:rsidRPr="0068216F">
              <w:t xml:space="preserve"> module and clicks "Create New MBR" or "MBR Management". 2) System displays MBR form with sections: a) </w:t>
            </w:r>
            <w:r w:rsidRPr="0068216F">
              <w:rPr>
                <w:b/>
                <w:bCs/>
              </w:rPr>
              <w:t>Basic Details:</w:t>
            </w:r>
            <w:r w:rsidRPr="0068216F">
              <w:t xml:space="preserve"> </w:t>
            </w:r>
            <w:proofErr w:type="spellStart"/>
            <w:r w:rsidRPr="0068216F">
              <w:t>i</w:t>
            </w:r>
            <w:proofErr w:type="spellEnd"/>
            <w:r w:rsidRPr="0068216F">
              <w:t xml:space="preserve">) Scheme (dropdown – loads all 147 schemes). ii) Billing Period (Month/Year picker). iii) Contractor Name (pre-filled from login). iv) Bill Amount (numeric input). b) </w:t>
            </w:r>
            <w:r w:rsidRPr="0068216F">
              <w:rPr>
                <w:b/>
                <w:bCs/>
              </w:rPr>
              <w:t>Inspection Details (New fields):</w:t>
            </w:r>
            <w:r w:rsidRPr="0068216F">
              <w:t xml:space="preserve"> </w:t>
            </w:r>
            <w:proofErr w:type="spellStart"/>
            <w:r w:rsidRPr="0068216F">
              <w:t>i</w:t>
            </w:r>
            <w:proofErr w:type="spellEnd"/>
            <w:r w:rsidRPr="0068216F">
              <w:t xml:space="preserve">) Component Type (dropdown: OHT/WTP/IPS/Intake/Pipe). ii) Component ID (dropdown based on scheme selection). iii) Inspection Checklist (checkboxes: Quality, Quantity, Pressure, Connection, </w:t>
            </w:r>
            <w:proofErr w:type="gramStart"/>
            <w:r w:rsidRPr="0068216F">
              <w:t>Documentation</w:t>
            </w:r>
            <w:proofErr w:type="gramEnd"/>
            <w:r w:rsidRPr="0068216F">
              <w:t xml:space="preserve">). iv) Remarks (text area – optional). c) </w:t>
            </w:r>
            <w:r w:rsidRPr="0068216F">
              <w:rPr>
                <w:b/>
                <w:bCs/>
              </w:rPr>
              <w:t>Attachment Section:</w:t>
            </w:r>
            <w:r w:rsidRPr="0068216F">
              <w:t xml:space="preserve"> </w:t>
            </w:r>
            <w:proofErr w:type="spellStart"/>
            <w:r w:rsidRPr="0068216F">
              <w:t>i</w:t>
            </w:r>
            <w:proofErr w:type="spellEnd"/>
            <w:r w:rsidRPr="0068216F">
              <w:t xml:space="preserve">) Upload MBR document (PDF max 10MB). ii) Upload supporting photos/invoices. 3) Contractor selects Scheme from dropdown (e.g., "Scheme_Ujjain_001"). 4) System populates available components for that scheme. 5) Contractor selects Billing Period (e.g., "January 2026"). 6) System validates: </w:t>
            </w:r>
            <w:proofErr w:type="spellStart"/>
            <w:r w:rsidRPr="0068216F">
              <w:t>i</w:t>
            </w:r>
            <w:proofErr w:type="spellEnd"/>
            <w:r w:rsidRPr="0068216F">
              <w:t xml:space="preserve">) Scheme-Billing Period combination is unique (no duplicate MBR for same period). ii) Previous month's MBR is in approved status (cascading validation). 7) Contractor fills inspection details: a) Selects Component Type: "OHT". b) Selects Component ID: </w:t>
            </w:r>
            <w:r w:rsidRPr="0068216F">
              <w:lastRenderedPageBreak/>
              <w:t xml:space="preserve">"OHT_001". c) Checks inspection items (Quality, Quantity, Pressure, </w:t>
            </w:r>
            <w:proofErr w:type="gramStart"/>
            <w:r w:rsidRPr="0068216F">
              <w:t>Connection</w:t>
            </w:r>
            <w:proofErr w:type="gramEnd"/>
            <w:r w:rsidRPr="0068216F">
              <w:t xml:space="preserve">). d) </w:t>
            </w:r>
            <w:proofErr w:type="gramStart"/>
            <w:r w:rsidRPr="0068216F">
              <w:t>Adds</w:t>
            </w:r>
            <w:proofErr w:type="gramEnd"/>
            <w:r w:rsidRPr="0068216F">
              <w:t xml:space="preserve"> remarks: "All systems operational. No issues found." 8) Contractor uploads MBR document and photos. 9) </w:t>
            </w:r>
            <w:r w:rsidRPr="0068216F">
              <w:rPr>
                <w:b/>
                <w:bCs/>
              </w:rPr>
              <w:t>Save as Draft:</w:t>
            </w:r>
            <w:r w:rsidRPr="0068216F">
              <w:t xml:space="preserve"> a) Contractor clicks "Save as Draft" button (optional intermediate save). b) System saves MBR with Status: "Draft". c) Contractor can reopen and edit draft later. 10) </w:t>
            </w:r>
            <w:r w:rsidRPr="0068216F">
              <w:rPr>
                <w:b/>
                <w:bCs/>
              </w:rPr>
              <w:t>Submit MBR:</w:t>
            </w:r>
            <w:r w:rsidRPr="0068216F">
              <w:t xml:space="preserve"> a) Contractor reviews all filled data and clicks "Submit MBR". b) System validates all mandatory fields are filled. c) If validation passes: Proceed to step 11. d) If validation fails: Show error highlighting missing fields. 11) </w:t>
            </w:r>
            <w:r w:rsidRPr="0068216F">
              <w:rPr>
                <w:b/>
                <w:bCs/>
              </w:rPr>
              <w:t>Create Linked RFI:</w:t>
            </w:r>
            <w:r w:rsidRPr="0068216F">
              <w:t xml:space="preserve"> a) System creates RFI entry in </w:t>
            </w:r>
            <w:proofErr w:type="spellStart"/>
            <w:r w:rsidRPr="0068216F">
              <w:t>Anusharavan</w:t>
            </w:r>
            <w:proofErr w:type="spellEnd"/>
            <w:r w:rsidRPr="0068216F">
              <w:t xml:space="preserve"> with: </w:t>
            </w:r>
            <w:proofErr w:type="spellStart"/>
            <w:r w:rsidRPr="0068216F">
              <w:t>i</w:t>
            </w:r>
            <w:proofErr w:type="spellEnd"/>
            <w:r w:rsidRPr="0068216F">
              <w:t xml:space="preserve">) RFI_ID (auto-generated). ii) MBR_ID (foreign key linking to submitted MBR). iii) </w:t>
            </w:r>
            <w:proofErr w:type="spellStart"/>
            <w:r w:rsidRPr="0068216F">
              <w:t>Scheme_ID</w:t>
            </w:r>
            <w:proofErr w:type="spellEnd"/>
            <w:r w:rsidRPr="0068216F">
              <w:t xml:space="preserve">, </w:t>
            </w:r>
            <w:proofErr w:type="spellStart"/>
            <w:r w:rsidRPr="0068216F">
              <w:t>Component_ID</w:t>
            </w:r>
            <w:proofErr w:type="spellEnd"/>
            <w:r w:rsidRPr="0068216F">
              <w:t xml:space="preserve">, </w:t>
            </w:r>
            <w:proofErr w:type="spellStart"/>
            <w:r w:rsidRPr="0068216F">
              <w:t>Contractor_ID</w:t>
            </w:r>
            <w:proofErr w:type="spellEnd"/>
            <w:r w:rsidRPr="0068216F">
              <w:t xml:space="preserve">. iv) Status: "Submitted". v) </w:t>
            </w:r>
            <w:proofErr w:type="spellStart"/>
            <w:r w:rsidRPr="0068216F">
              <w:t>Created_Date</w:t>
            </w:r>
            <w:proofErr w:type="spellEnd"/>
            <w:r w:rsidRPr="0068216F">
              <w:t xml:space="preserve">: [Today]. vi) </w:t>
            </w:r>
            <w:proofErr w:type="spellStart"/>
            <w:r w:rsidRPr="0068216F">
              <w:t>Assigned_To</w:t>
            </w:r>
            <w:proofErr w:type="spellEnd"/>
            <w:r w:rsidRPr="0068216F">
              <w:t xml:space="preserve">: GM (router). b) System logs MBR-RFI creation event in audit trail. 12) </w:t>
            </w:r>
            <w:r w:rsidRPr="0068216F">
              <w:rPr>
                <w:b/>
                <w:bCs/>
              </w:rPr>
              <w:t>Notification:</w:t>
            </w:r>
            <w:r w:rsidRPr="0068216F">
              <w:t xml:space="preserve"> a) System sends notification to GM: "New MBR submitted by [</w:t>
            </w:r>
            <w:proofErr w:type="spellStart"/>
            <w:r w:rsidRPr="0068216F">
              <w:t>Contractor_Name</w:t>
            </w:r>
            <w:proofErr w:type="spellEnd"/>
            <w:r w:rsidRPr="0068216F">
              <w:t>] for [Scheme] – [Component]. Review required." b) Contractor</w:t>
            </w:r>
          </w:p>
        </w:tc>
      </w:tr>
    </w:tbl>
    <w:p w14:paraId="6FC619E9" w14:textId="77777777" w:rsidR="004264CA" w:rsidRDefault="004264CA"/>
    <w:p w14:paraId="35101D4E" w14:textId="77777777" w:rsidR="006E19B1" w:rsidRDefault="006E19B1" w:rsidP="006E19B1">
      <w:pPr>
        <w:pStyle w:val="Heading3"/>
      </w:pPr>
    </w:p>
    <w:p w14:paraId="4DF375DF" w14:textId="6B49E272" w:rsidR="00A04A6B" w:rsidRDefault="00A04A6B" w:rsidP="00F658E2">
      <w:pPr>
        <w:pStyle w:val="Heading3"/>
        <w:numPr>
          <w:ilvl w:val="1"/>
          <w:numId w:val="1"/>
        </w:numPr>
      </w:pPr>
      <w:proofErr w:type="spellStart"/>
      <w:r>
        <w:t>Bharosa</w:t>
      </w:r>
      <w:proofErr w:type="spellEnd"/>
      <w:r>
        <w:t xml:space="preserve"> </w:t>
      </w:r>
      <w:r w:rsidR="00F451E3">
        <w:t xml:space="preserve">Factory Testing </w:t>
      </w:r>
    </w:p>
    <w:tbl>
      <w:tblPr>
        <w:tblStyle w:val="GridTable4-Accent1"/>
        <w:tblW w:w="5238" w:type="pct"/>
        <w:tblLook w:val="04A0" w:firstRow="1" w:lastRow="0" w:firstColumn="1" w:lastColumn="0" w:noHBand="0" w:noVBand="1"/>
      </w:tblPr>
      <w:tblGrid>
        <w:gridCol w:w="1510"/>
        <w:gridCol w:w="8407"/>
      </w:tblGrid>
      <w:tr w:rsidR="00A04A6B" w:rsidRPr="00D245B6" w14:paraId="3F0B3F90" w14:textId="77777777" w:rsidTr="00A04A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B492C" w14:textId="77777777" w:rsidR="00A04A6B" w:rsidRPr="00D245B6" w:rsidRDefault="00A04A6B" w:rsidP="00336F56">
            <w:pPr>
              <w:spacing w:line="240" w:lineRule="auto"/>
              <w:rPr>
                <w:rFonts w:eastAsia="Times New Roman" w:cstheme="minorHAnsi"/>
                <w:sz w:val="22"/>
                <w:szCs w:val="22"/>
              </w:rPr>
            </w:pPr>
            <w:r>
              <w:rPr>
                <w:rFonts w:eastAsia="Times New Roman" w:cstheme="minorHAnsi"/>
                <w:sz w:val="22"/>
                <w:szCs w:val="22"/>
              </w:rPr>
              <w:t>Use Case ID</w:t>
            </w:r>
          </w:p>
        </w:tc>
        <w:tc>
          <w:tcPr>
            <w:tcW w:w="0" w:type="auto"/>
            <w:hideMark/>
          </w:tcPr>
          <w:p w14:paraId="7B030CB4" w14:textId="6528430C" w:rsidR="00A04A6B" w:rsidRPr="00D245B6" w:rsidRDefault="00A04A6B" w:rsidP="00336F5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sidRPr="00A04A6B">
              <w:t>UC-BHR-FT-001</w:t>
            </w:r>
          </w:p>
        </w:tc>
      </w:tr>
      <w:tr w:rsidR="00A04A6B" w:rsidRPr="00A04A6B" w14:paraId="1E8397CC"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F8073" w14:textId="77777777" w:rsidR="00A04A6B" w:rsidRPr="00A04A6B" w:rsidRDefault="00A04A6B" w:rsidP="00A04A6B">
            <w:pPr>
              <w:spacing w:after="160"/>
            </w:pPr>
            <w:r w:rsidRPr="00A04A6B">
              <w:t>Use Case Name</w:t>
            </w:r>
          </w:p>
        </w:tc>
        <w:tc>
          <w:tcPr>
            <w:tcW w:w="0" w:type="auto"/>
            <w:hideMark/>
          </w:tcPr>
          <w:p w14:paraId="526F9A69"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 xml:space="preserve">GM Login to </w:t>
            </w:r>
            <w:proofErr w:type="spellStart"/>
            <w:r w:rsidRPr="00A04A6B">
              <w:t>Bharosa</w:t>
            </w:r>
            <w:proofErr w:type="spellEnd"/>
            <w:r w:rsidRPr="00A04A6B">
              <w:t xml:space="preserve"> System</w:t>
            </w:r>
          </w:p>
        </w:tc>
      </w:tr>
      <w:tr w:rsidR="00A04A6B" w:rsidRPr="00A04A6B" w14:paraId="4D95DE4E"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396324EF" w14:textId="77777777" w:rsidR="00A04A6B" w:rsidRPr="00A04A6B" w:rsidRDefault="00A04A6B" w:rsidP="00A04A6B">
            <w:pPr>
              <w:spacing w:after="160"/>
            </w:pPr>
            <w:r w:rsidRPr="00A04A6B">
              <w:t>Actor</w:t>
            </w:r>
          </w:p>
        </w:tc>
        <w:tc>
          <w:tcPr>
            <w:tcW w:w="0" w:type="auto"/>
            <w:hideMark/>
          </w:tcPr>
          <w:p w14:paraId="2B8CA4AA"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GM User</w:t>
            </w:r>
          </w:p>
        </w:tc>
      </w:tr>
      <w:tr w:rsidR="00A04A6B" w:rsidRPr="00A04A6B" w14:paraId="6D2E7071"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E3A4B" w14:textId="77777777" w:rsidR="00A04A6B" w:rsidRPr="00A04A6B" w:rsidRDefault="00A04A6B" w:rsidP="00A04A6B">
            <w:pPr>
              <w:spacing w:after="160"/>
            </w:pPr>
            <w:r w:rsidRPr="00A04A6B">
              <w:t>Description</w:t>
            </w:r>
          </w:p>
        </w:tc>
        <w:tc>
          <w:tcPr>
            <w:tcW w:w="0" w:type="auto"/>
            <w:hideMark/>
          </w:tcPr>
          <w:p w14:paraId="4A8F0E8F"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 xml:space="preserve">GM user logs into the </w:t>
            </w:r>
            <w:proofErr w:type="spellStart"/>
            <w:r w:rsidRPr="00A04A6B">
              <w:t>Bharosa</w:t>
            </w:r>
            <w:proofErr w:type="spellEnd"/>
            <w:r w:rsidRPr="00A04A6B">
              <w:t xml:space="preserve"> Factory Testing system to access dashboard, reports, and assignment management features with role-based access control</w:t>
            </w:r>
          </w:p>
        </w:tc>
      </w:tr>
      <w:tr w:rsidR="00A04A6B" w:rsidRPr="00A04A6B" w14:paraId="2C15C2E8"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299C9FDB" w14:textId="77777777" w:rsidR="00A04A6B" w:rsidRPr="00A04A6B" w:rsidRDefault="00A04A6B" w:rsidP="00A04A6B">
            <w:pPr>
              <w:spacing w:after="160"/>
            </w:pPr>
            <w:r w:rsidRPr="00A04A6B">
              <w:t>Pre-condition</w:t>
            </w:r>
          </w:p>
        </w:tc>
        <w:tc>
          <w:tcPr>
            <w:tcW w:w="0" w:type="auto"/>
            <w:hideMark/>
          </w:tcPr>
          <w:p w14:paraId="78AD5153"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1. System is operational and accessible via web browser 2. GM user account exists in system 3. Network connectivity is available 4. Session table is active in database</w:t>
            </w:r>
          </w:p>
        </w:tc>
      </w:tr>
      <w:tr w:rsidR="00A04A6B" w:rsidRPr="00A04A6B" w14:paraId="4DDCE295"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30B88" w14:textId="77777777" w:rsidR="00A04A6B" w:rsidRPr="00A04A6B" w:rsidRDefault="00A04A6B" w:rsidP="00A04A6B">
            <w:pPr>
              <w:spacing w:after="160"/>
            </w:pPr>
            <w:r w:rsidRPr="00A04A6B">
              <w:t>Post-condition</w:t>
            </w:r>
          </w:p>
        </w:tc>
        <w:tc>
          <w:tcPr>
            <w:tcW w:w="0" w:type="auto"/>
            <w:hideMark/>
          </w:tcPr>
          <w:p w14:paraId="763E44A8"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1. GM is authenticated with valid session created 2. Session token stored with 30-minute timeout 3. Dashboard homepage displayed with role-specific menu 4. User activity logged in audit table</w:t>
            </w:r>
          </w:p>
        </w:tc>
      </w:tr>
      <w:tr w:rsidR="00A04A6B" w:rsidRPr="00A04A6B" w14:paraId="098C8F51"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2DED4A38" w14:textId="77777777" w:rsidR="00A04A6B" w:rsidRPr="00A04A6B" w:rsidRDefault="00A04A6B" w:rsidP="00A04A6B">
            <w:pPr>
              <w:spacing w:after="160"/>
            </w:pPr>
            <w:r w:rsidRPr="00A04A6B">
              <w:t>Main Flow</w:t>
            </w:r>
          </w:p>
        </w:tc>
        <w:tc>
          <w:tcPr>
            <w:tcW w:w="0" w:type="auto"/>
            <w:hideMark/>
          </w:tcPr>
          <w:p w14:paraId="034502E4"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1. GM navigates to login page (</w:t>
            </w:r>
            <w:hyperlink r:id="rId27" w:tgtFrame="_blank" w:history="1">
              <w:r w:rsidRPr="00A04A6B">
                <w:rPr>
                  <w:rStyle w:val="Hyperlink"/>
                </w:rPr>
                <w:t>http://system/bharosa/login</w:t>
              </w:r>
            </w:hyperlink>
            <w:r w:rsidRPr="00A04A6B">
              <w:t xml:space="preserve">) 2. Enters Employee ID in text field 3. Enters Username in text field 4. Enters Password in password field 5. Clicks "Submit" button 6. System validates Employee ID format (numeric, 5-8 digits) 7. System queries </w:t>
            </w:r>
            <w:proofErr w:type="spellStart"/>
            <w:r w:rsidRPr="00A04A6B">
              <w:t>user_master</w:t>
            </w:r>
            <w:proofErr w:type="spellEnd"/>
            <w:r w:rsidRPr="00A04A6B">
              <w:t xml:space="preserve"> table with credentials 8. Validates password against encrypted hash 9. Checks user status (Active/Inactive) 10. Verifies user role is "GM" 11. Creates session record in </w:t>
            </w:r>
            <w:proofErr w:type="spellStart"/>
            <w:r w:rsidRPr="00A04A6B">
              <w:t>session_master</w:t>
            </w:r>
            <w:proofErr w:type="spellEnd"/>
            <w:r w:rsidRPr="00A04A6B">
              <w:t xml:space="preserve"> table 12. Generates unique session </w:t>
            </w:r>
            <w:r w:rsidRPr="00A04A6B">
              <w:lastRenderedPageBreak/>
              <w:t xml:space="preserve">token (UUID format) 13. Sets session timeout to 30 minutes 14. Stores token in HTTP cookie (secure flag) 15. Logs login event in </w:t>
            </w:r>
            <w:proofErr w:type="spellStart"/>
            <w:r w:rsidRPr="00A04A6B">
              <w:t>audit_log</w:t>
            </w:r>
            <w:proofErr w:type="spellEnd"/>
            <w:r w:rsidRPr="00A04A6B">
              <w:t xml:space="preserve"> table (</w:t>
            </w:r>
            <w:proofErr w:type="spellStart"/>
            <w:r w:rsidRPr="00A04A6B">
              <w:t>user_id</w:t>
            </w:r>
            <w:proofErr w:type="spellEnd"/>
            <w:r w:rsidRPr="00A04A6B">
              <w:t xml:space="preserve">, </w:t>
            </w:r>
            <w:proofErr w:type="spellStart"/>
            <w:r w:rsidRPr="00A04A6B">
              <w:t>login_time</w:t>
            </w:r>
            <w:proofErr w:type="spellEnd"/>
            <w:r w:rsidRPr="00A04A6B">
              <w:t xml:space="preserve">, </w:t>
            </w:r>
            <w:proofErr w:type="spellStart"/>
            <w:r w:rsidRPr="00A04A6B">
              <w:t>IP_address</w:t>
            </w:r>
            <w:proofErr w:type="spellEnd"/>
            <w:r w:rsidRPr="00A04A6B">
              <w:t xml:space="preserve">, </w:t>
            </w:r>
            <w:proofErr w:type="spellStart"/>
            <w:r w:rsidRPr="00A04A6B">
              <w:t>browser_agent</w:t>
            </w:r>
            <w:proofErr w:type="spellEnd"/>
            <w:r w:rsidRPr="00A04A6B">
              <w:t>) 16. Redirects to dashboard page with HTTP 302 status 17. Dashboard loads with GM role-specific menu (Assignment, Reports, Vendor Management, Dashboard)</w:t>
            </w:r>
          </w:p>
        </w:tc>
      </w:tr>
      <w:tr w:rsidR="00A04A6B" w:rsidRPr="00A04A6B" w14:paraId="04DFA93B"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2C987" w14:textId="77777777" w:rsidR="00A04A6B" w:rsidRPr="00A04A6B" w:rsidRDefault="00A04A6B" w:rsidP="00A04A6B">
            <w:pPr>
              <w:spacing w:after="160"/>
            </w:pPr>
            <w:r w:rsidRPr="00A04A6B">
              <w:lastRenderedPageBreak/>
              <w:t>Alternative Flow</w:t>
            </w:r>
          </w:p>
        </w:tc>
        <w:tc>
          <w:tcPr>
            <w:tcW w:w="0" w:type="auto"/>
            <w:hideMark/>
          </w:tcPr>
          <w:p w14:paraId="18DA2C3C"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rPr>
                <w:b/>
                <w:bCs/>
              </w:rPr>
              <w:t>Alt 1: Forgot Username</w:t>
            </w:r>
            <w:r w:rsidRPr="00A04A6B">
              <w:t xml:space="preserve"> - 1. GM clicks "Forgot Username?" link 2. System displays "Username Recovery" dialog 3. Prompts for Employee ID and registered email 4. Clicks "Send Email" 5. System queries </w:t>
            </w:r>
            <w:proofErr w:type="spellStart"/>
            <w:r w:rsidRPr="00A04A6B">
              <w:t>user_master</w:t>
            </w:r>
            <w:proofErr w:type="spellEnd"/>
            <w:r w:rsidRPr="00A04A6B">
              <w:t xml:space="preserve"> for matching Employee ID 6. Generates OTP (6 digits) valid for 15 minutes 7. Sends email with OTP and username recovery link 8. GM receives email and enters OTP 9. Username displayed after OTP verification 10. Redirects to login page </w:t>
            </w:r>
            <w:r w:rsidRPr="00A04A6B">
              <w:rPr>
                <w:b/>
                <w:bCs/>
              </w:rPr>
              <w:t>Alt 2: Forgot Password</w:t>
            </w:r>
            <w:r w:rsidRPr="00A04A6B">
              <w:t xml:space="preserve"> - 1. GM clicks "Forgot Password?" link 2. System displays "Password Reset" dialog 3. Prompts for Employee ID and Username 4. Clicks "Send Reset Link" 5. System queries </w:t>
            </w:r>
            <w:proofErr w:type="spellStart"/>
            <w:r w:rsidRPr="00A04A6B">
              <w:t>user_master</w:t>
            </w:r>
            <w:proofErr w:type="spellEnd"/>
            <w:r w:rsidRPr="00A04A6B">
              <w:t xml:space="preserve"> for matching Employee ID/Username 6. Generates password reset token valid for 1 hour 7. Sends email with reset link containing token 8. GM clicks link in email 9. System validates token expiry and user status 10. Displays password reset form 11. GM enters new password and confirms 12. System validates password policy (min 8 chars, 1 uppercase, 1 number, 1 special char) 13. Updates password in </w:t>
            </w:r>
            <w:proofErr w:type="spellStart"/>
            <w:r w:rsidRPr="00A04A6B">
              <w:t>user_master</w:t>
            </w:r>
            <w:proofErr w:type="spellEnd"/>
            <w:r w:rsidRPr="00A04A6B">
              <w:t xml:space="preserve"> table 14. Sends confirmation email 15. Redirects to login page</w:t>
            </w:r>
          </w:p>
        </w:tc>
      </w:tr>
      <w:tr w:rsidR="00A04A6B" w:rsidRPr="00A04A6B" w14:paraId="14836305"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136BEF17" w14:textId="77777777" w:rsidR="00A04A6B" w:rsidRPr="00A04A6B" w:rsidRDefault="00A04A6B" w:rsidP="00A04A6B">
            <w:pPr>
              <w:spacing w:after="160"/>
            </w:pPr>
            <w:r w:rsidRPr="00A04A6B">
              <w:t>Exception</w:t>
            </w:r>
          </w:p>
        </w:tc>
        <w:tc>
          <w:tcPr>
            <w:tcW w:w="0" w:type="auto"/>
            <w:hideMark/>
          </w:tcPr>
          <w:p w14:paraId="2EBFF0BE"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proofErr w:type="spellStart"/>
            <w:r w:rsidRPr="00A04A6B">
              <w:rPr>
                <w:b/>
                <w:bCs/>
              </w:rPr>
              <w:t>Exc</w:t>
            </w:r>
            <w:proofErr w:type="spellEnd"/>
            <w:r w:rsidRPr="00A04A6B">
              <w:rPr>
                <w:b/>
                <w:bCs/>
              </w:rPr>
              <w:t xml:space="preserve"> 1: Invalid Credentials</w:t>
            </w:r>
            <w:r w:rsidRPr="00A04A6B">
              <w:t xml:space="preserve"> - 1. System validates Employee ID/Username/Password 2. If any field invalid: System displays error message "Invalid Employee ID or Password" 3. Increments </w:t>
            </w:r>
            <w:proofErr w:type="spellStart"/>
            <w:r w:rsidRPr="00A04A6B">
              <w:t>failed_login_count</w:t>
            </w:r>
            <w:proofErr w:type="spellEnd"/>
            <w:r w:rsidRPr="00A04A6B">
              <w:t xml:space="preserve"> in </w:t>
            </w:r>
            <w:proofErr w:type="spellStart"/>
            <w:r w:rsidRPr="00A04A6B">
              <w:t>user_master</w:t>
            </w:r>
            <w:proofErr w:type="spellEnd"/>
            <w:r w:rsidRPr="00A04A6B">
              <w:t xml:space="preserve"> 4. After 3 failed attempts: Account locked for 15 minutes 5. Displays message "Account locked. Please try after 15 minutes" </w:t>
            </w:r>
            <w:proofErr w:type="spellStart"/>
            <w:r w:rsidRPr="00A04A6B">
              <w:rPr>
                <w:b/>
                <w:bCs/>
              </w:rPr>
              <w:t>Exc</w:t>
            </w:r>
            <w:proofErr w:type="spellEnd"/>
            <w:r w:rsidRPr="00A04A6B">
              <w:rPr>
                <w:b/>
                <w:bCs/>
              </w:rPr>
              <w:t xml:space="preserve"> 2: Network Timeout</w:t>
            </w:r>
            <w:r w:rsidRPr="00A04A6B">
              <w:t xml:space="preserve"> - 1. If database query timeout (&gt;10 seconds): System displays "Server is busy. Please try again" 2. Connection closed: Browser shows "Connection Lost" message 3. User can retry login </w:t>
            </w:r>
            <w:proofErr w:type="spellStart"/>
            <w:r w:rsidRPr="00A04A6B">
              <w:rPr>
                <w:b/>
                <w:bCs/>
              </w:rPr>
              <w:t>Exc</w:t>
            </w:r>
            <w:proofErr w:type="spellEnd"/>
            <w:r w:rsidRPr="00A04A6B">
              <w:rPr>
                <w:b/>
                <w:bCs/>
              </w:rPr>
              <w:t xml:space="preserve"> 3: Session Exists</w:t>
            </w:r>
            <w:r w:rsidRPr="00A04A6B">
              <w:t xml:space="preserve"> - 1. If GM has active session from another device: System detects duplicate login 2. Shows warning "You are already logged in from another location" 3. Offers option to logout from other session or abort login </w:t>
            </w:r>
            <w:proofErr w:type="spellStart"/>
            <w:r w:rsidRPr="00A04A6B">
              <w:rPr>
                <w:b/>
                <w:bCs/>
              </w:rPr>
              <w:t>Exc</w:t>
            </w:r>
            <w:proofErr w:type="spellEnd"/>
            <w:r w:rsidRPr="00A04A6B">
              <w:rPr>
                <w:b/>
                <w:bCs/>
              </w:rPr>
              <w:t xml:space="preserve"> 4: User Inactive</w:t>
            </w:r>
            <w:r w:rsidRPr="00A04A6B">
              <w:t xml:space="preserve"> - 1. If user status = "Inactive" in </w:t>
            </w:r>
            <w:proofErr w:type="spellStart"/>
            <w:r w:rsidRPr="00A04A6B">
              <w:t>user_master</w:t>
            </w:r>
            <w:proofErr w:type="spellEnd"/>
            <w:r w:rsidRPr="00A04A6B">
              <w:t>: Login fails 2. Message displayed: "Your account is inactive. Contact Administrator"</w:t>
            </w:r>
          </w:p>
        </w:tc>
      </w:tr>
      <w:tr w:rsidR="00A04A6B" w:rsidRPr="00A04A6B" w14:paraId="39714BBE"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A80EC" w14:textId="77777777" w:rsidR="00A04A6B" w:rsidRPr="00A04A6B" w:rsidRDefault="00A04A6B" w:rsidP="00A04A6B">
            <w:pPr>
              <w:spacing w:after="160"/>
            </w:pPr>
            <w:r w:rsidRPr="00A04A6B">
              <w:t>Acceptance Criteria</w:t>
            </w:r>
          </w:p>
        </w:tc>
        <w:tc>
          <w:tcPr>
            <w:tcW w:w="0" w:type="auto"/>
            <w:hideMark/>
          </w:tcPr>
          <w:p w14:paraId="69B0A9DC"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 xml:space="preserve">AC1: Login successful with valid Employee ID, Username, and Password AC2: Session created with unique token and 30-minute timeout AC3: Session token securely stored in HTTP cookie with secure flag AC4: Invalid login attempts show error message and increment counter AC5: Account locked after 3 failed attempts for 15 minutes AC6: Username and Password recovery emails sent successfully AC7: </w:t>
            </w:r>
            <w:r w:rsidRPr="00A04A6B">
              <w:lastRenderedPageBreak/>
              <w:t xml:space="preserve">Dashboard displayed with role-specific menu items (GM role) AC8: Login event logged in </w:t>
            </w:r>
            <w:proofErr w:type="spellStart"/>
            <w:r w:rsidRPr="00A04A6B">
              <w:t>audit_log</w:t>
            </w:r>
            <w:proofErr w:type="spellEnd"/>
            <w:r w:rsidRPr="00A04A6B">
              <w:t xml:space="preserve"> table with IP address and browser agent AC9: Page load time &lt;3 seconds AC10: Mobile responsive login page (responsive design)</w:t>
            </w:r>
          </w:p>
        </w:tc>
      </w:tr>
    </w:tbl>
    <w:p w14:paraId="6FF75141" w14:textId="77777777" w:rsidR="00A04A6B" w:rsidRDefault="00A04A6B"/>
    <w:tbl>
      <w:tblPr>
        <w:tblStyle w:val="GridTable4-Accent1"/>
        <w:tblW w:w="5238" w:type="pct"/>
        <w:tblLook w:val="04A0" w:firstRow="1" w:lastRow="0" w:firstColumn="1" w:lastColumn="0" w:noHBand="0" w:noVBand="1"/>
      </w:tblPr>
      <w:tblGrid>
        <w:gridCol w:w="1514"/>
        <w:gridCol w:w="8403"/>
      </w:tblGrid>
      <w:tr w:rsidR="00A04A6B" w:rsidRPr="00A04A6B" w14:paraId="62773B17" w14:textId="77777777" w:rsidTr="00A04A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65420" w14:textId="3923CC5D" w:rsidR="00A04A6B" w:rsidRPr="00A04A6B" w:rsidRDefault="00A04A6B" w:rsidP="00A04A6B">
            <w:pPr>
              <w:spacing w:after="160"/>
            </w:pPr>
            <w:r w:rsidRPr="00A04A6B">
              <w:t>Use Case ID</w:t>
            </w:r>
          </w:p>
        </w:tc>
        <w:tc>
          <w:tcPr>
            <w:tcW w:w="0" w:type="auto"/>
            <w:hideMark/>
          </w:tcPr>
          <w:p w14:paraId="06D63335" w14:textId="68C3E6F4" w:rsidR="00A04A6B" w:rsidRPr="00A04A6B" w:rsidRDefault="00A04A6B" w:rsidP="00A04A6B">
            <w:pPr>
              <w:spacing w:after="160"/>
              <w:cnfStyle w:val="100000000000" w:firstRow="1" w:lastRow="0" w:firstColumn="0" w:lastColumn="0" w:oddVBand="0" w:evenVBand="0" w:oddHBand="0" w:evenHBand="0" w:firstRowFirstColumn="0" w:firstRowLastColumn="0" w:lastRowFirstColumn="0" w:lastRowLastColumn="0"/>
            </w:pPr>
            <w:r w:rsidRPr="00A04A6B">
              <w:t>UC-BHR-FT-002</w:t>
            </w:r>
          </w:p>
        </w:tc>
      </w:tr>
      <w:tr w:rsidR="00A04A6B" w:rsidRPr="00A04A6B" w14:paraId="68C31D2B"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3B603" w14:textId="77777777" w:rsidR="00A04A6B" w:rsidRPr="00A04A6B" w:rsidRDefault="00A04A6B" w:rsidP="00A04A6B">
            <w:pPr>
              <w:spacing w:after="160"/>
            </w:pPr>
            <w:r w:rsidRPr="00A04A6B">
              <w:t>Use Case Name</w:t>
            </w:r>
          </w:p>
        </w:tc>
        <w:tc>
          <w:tcPr>
            <w:tcW w:w="0" w:type="auto"/>
            <w:hideMark/>
          </w:tcPr>
          <w:p w14:paraId="37CA58F2"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Inspector Login on Mobile App</w:t>
            </w:r>
          </w:p>
        </w:tc>
      </w:tr>
      <w:tr w:rsidR="00A04A6B" w:rsidRPr="00A04A6B" w14:paraId="0B917472"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2042F1FC" w14:textId="77777777" w:rsidR="00A04A6B" w:rsidRPr="00A04A6B" w:rsidRDefault="00A04A6B" w:rsidP="00A04A6B">
            <w:pPr>
              <w:spacing w:after="160"/>
            </w:pPr>
            <w:r w:rsidRPr="00A04A6B">
              <w:t>Actor</w:t>
            </w:r>
          </w:p>
        </w:tc>
        <w:tc>
          <w:tcPr>
            <w:tcW w:w="0" w:type="auto"/>
            <w:hideMark/>
          </w:tcPr>
          <w:p w14:paraId="434A1196"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Inspector (Field Staff)</w:t>
            </w:r>
          </w:p>
        </w:tc>
      </w:tr>
      <w:tr w:rsidR="00A04A6B" w:rsidRPr="00A04A6B" w14:paraId="1AD84763"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D01CB" w14:textId="77777777" w:rsidR="00A04A6B" w:rsidRPr="00A04A6B" w:rsidRDefault="00A04A6B" w:rsidP="00A04A6B">
            <w:pPr>
              <w:spacing w:after="160"/>
            </w:pPr>
            <w:r w:rsidRPr="00A04A6B">
              <w:t>Description</w:t>
            </w:r>
          </w:p>
        </w:tc>
        <w:tc>
          <w:tcPr>
            <w:tcW w:w="0" w:type="auto"/>
            <w:hideMark/>
          </w:tcPr>
          <w:p w14:paraId="67AAB46A"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Inspector authenticates into mobile app to access assigned factory testing components and inspection tasks with offline capability</w:t>
            </w:r>
          </w:p>
        </w:tc>
      </w:tr>
      <w:tr w:rsidR="00A04A6B" w:rsidRPr="00A04A6B" w14:paraId="41559F21"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7637649F" w14:textId="77777777" w:rsidR="00A04A6B" w:rsidRPr="00A04A6B" w:rsidRDefault="00A04A6B" w:rsidP="00A04A6B">
            <w:pPr>
              <w:spacing w:after="160"/>
            </w:pPr>
            <w:r w:rsidRPr="00A04A6B">
              <w:t>Pre-condition</w:t>
            </w:r>
          </w:p>
        </w:tc>
        <w:tc>
          <w:tcPr>
            <w:tcW w:w="0" w:type="auto"/>
            <w:hideMark/>
          </w:tcPr>
          <w:p w14:paraId="461C28CA"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1. Mobile app is installed on Android/</w:t>
            </w:r>
            <w:proofErr w:type="spellStart"/>
            <w:r w:rsidRPr="00A04A6B">
              <w:t>iOS</w:t>
            </w:r>
            <w:proofErr w:type="spellEnd"/>
            <w:r w:rsidRPr="00A04A6B">
              <w:t xml:space="preserve"> device 2. Inspector account exists in </w:t>
            </w:r>
            <w:proofErr w:type="spellStart"/>
            <w:r w:rsidRPr="00A04A6B">
              <w:t>user_master</w:t>
            </w:r>
            <w:proofErr w:type="spellEnd"/>
            <w:r w:rsidRPr="00A04A6B">
              <w:t xml:space="preserve"> table 3. Internet connectivity available OR cached credentials exist from previous login 4. Mobile app version is compatible with backend API (v1.0+)</w:t>
            </w:r>
          </w:p>
        </w:tc>
      </w:tr>
      <w:tr w:rsidR="00A04A6B" w:rsidRPr="00A04A6B" w14:paraId="234731D1"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69559" w14:textId="77777777" w:rsidR="00A04A6B" w:rsidRPr="00A04A6B" w:rsidRDefault="00A04A6B" w:rsidP="00A04A6B">
            <w:pPr>
              <w:spacing w:after="160"/>
            </w:pPr>
            <w:r w:rsidRPr="00A04A6B">
              <w:t>Post-condition</w:t>
            </w:r>
          </w:p>
        </w:tc>
        <w:tc>
          <w:tcPr>
            <w:tcW w:w="0" w:type="auto"/>
            <w:hideMark/>
          </w:tcPr>
          <w:p w14:paraId="395C4170"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 xml:space="preserve">1. Inspector is authenticated with valid </w:t>
            </w:r>
            <w:proofErr w:type="spellStart"/>
            <w:r w:rsidRPr="00A04A6B">
              <w:t>OAuth</w:t>
            </w:r>
            <w:proofErr w:type="spellEnd"/>
            <w:r w:rsidRPr="00A04A6B">
              <w:t xml:space="preserve"> 2.0 token 2. Session token stored locally in device secure storage 3. Assigned components list downloaded and cached locally 4. Inspector dashboard displayed with component list 5. Auto-sync mechanism activated for offline data</w:t>
            </w:r>
          </w:p>
        </w:tc>
      </w:tr>
      <w:tr w:rsidR="00A04A6B" w:rsidRPr="00A04A6B" w14:paraId="04EA9C49"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7D4EE761" w14:textId="77777777" w:rsidR="00A04A6B" w:rsidRPr="00A04A6B" w:rsidRDefault="00A04A6B" w:rsidP="00A04A6B">
            <w:pPr>
              <w:spacing w:after="160"/>
            </w:pPr>
            <w:r w:rsidRPr="00A04A6B">
              <w:t>Main Flow</w:t>
            </w:r>
          </w:p>
        </w:tc>
        <w:tc>
          <w:tcPr>
            <w:tcW w:w="0" w:type="auto"/>
            <w:hideMark/>
          </w:tcPr>
          <w:p w14:paraId="570F66E1"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1. Inspector opens mobile app (</w:t>
            </w:r>
            <w:proofErr w:type="spellStart"/>
            <w:r w:rsidRPr="00A04A6B">
              <w:t>Bharosa</w:t>
            </w:r>
            <w:proofErr w:type="spellEnd"/>
            <w:r w:rsidRPr="00A04A6B">
              <w:t xml:space="preserve"> Factory Testing) 2. System checks if valid session token exists in local storage 3. If no valid token: Displays login screen 4. Inspector enters Employee ID (numeric, 5-8 digits) in text field 5. Inspector enters Password in password field 6. Taps "Login" button 7. System validates Employee ID and Password format 8. Sends API request to /</w:t>
            </w:r>
            <w:proofErr w:type="spellStart"/>
            <w:r w:rsidRPr="00A04A6B">
              <w:t>api</w:t>
            </w:r>
            <w:proofErr w:type="spellEnd"/>
            <w:r w:rsidRPr="00A04A6B">
              <w:t>/v1/</w:t>
            </w:r>
            <w:proofErr w:type="spellStart"/>
            <w:r w:rsidRPr="00A04A6B">
              <w:t>auth</w:t>
            </w:r>
            <w:proofErr w:type="spellEnd"/>
            <w:r w:rsidRPr="00A04A6B">
              <w:t xml:space="preserve">/login endpoint with credentials 9. Backend validates credentials against </w:t>
            </w:r>
            <w:proofErr w:type="spellStart"/>
            <w:r w:rsidRPr="00A04A6B">
              <w:t>user_master</w:t>
            </w:r>
            <w:proofErr w:type="spellEnd"/>
            <w:r w:rsidRPr="00A04A6B">
              <w:t xml:space="preserve"> table 10. Checks user role = "Inspector" 11. Verifies user status = "Active" 12. Generates </w:t>
            </w:r>
            <w:proofErr w:type="spellStart"/>
            <w:r w:rsidRPr="00A04A6B">
              <w:t>OAuth</w:t>
            </w:r>
            <w:proofErr w:type="spellEnd"/>
            <w:r w:rsidRPr="00A04A6B">
              <w:t xml:space="preserve"> 2.0 token (JWT format) valid for 24 hours 13. Returns token in API response with expiry time 14. Mobile app receives token and stores in device Keychain (</w:t>
            </w:r>
            <w:proofErr w:type="spellStart"/>
            <w:r w:rsidRPr="00A04A6B">
              <w:t>iOS</w:t>
            </w:r>
            <w:proofErr w:type="spellEnd"/>
            <w:r w:rsidRPr="00A04A6B">
              <w:t xml:space="preserve">) or </w:t>
            </w:r>
            <w:proofErr w:type="spellStart"/>
            <w:r w:rsidRPr="00A04A6B">
              <w:t>KeyStore</w:t>
            </w:r>
            <w:proofErr w:type="spellEnd"/>
            <w:r w:rsidRPr="00A04A6B">
              <w:t xml:space="preserve"> (Android) 15. Downloads assigned components list via /</w:t>
            </w:r>
            <w:proofErr w:type="spellStart"/>
            <w:r w:rsidRPr="00A04A6B">
              <w:t>api</w:t>
            </w:r>
            <w:proofErr w:type="spellEnd"/>
            <w:r w:rsidRPr="00A04A6B">
              <w:t>/v1/inspector/assigned-components 16. Caches component data locally in SQLite database (offline access) 17. Downloads last 50 scheme records for offline dropdown population 18. Displays "Login Successful" message 19. Redirects to inspector dashboard with component list 20. Sets auto-logout timer for 15 minutes of inactivity</w:t>
            </w:r>
          </w:p>
        </w:tc>
      </w:tr>
      <w:tr w:rsidR="00A04A6B" w:rsidRPr="00A04A6B" w14:paraId="214C3092"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A4821" w14:textId="77777777" w:rsidR="00A04A6B" w:rsidRPr="00A04A6B" w:rsidRDefault="00A04A6B" w:rsidP="00A04A6B">
            <w:pPr>
              <w:spacing w:after="160"/>
            </w:pPr>
            <w:r w:rsidRPr="00A04A6B">
              <w:t>Alternative Flow</w:t>
            </w:r>
          </w:p>
        </w:tc>
        <w:tc>
          <w:tcPr>
            <w:tcW w:w="0" w:type="auto"/>
            <w:hideMark/>
          </w:tcPr>
          <w:p w14:paraId="692DE8E3"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rPr>
                <w:b/>
                <w:bCs/>
              </w:rPr>
              <w:t>Alt 1: Offline Login</w:t>
            </w:r>
            <w:r w:rsidRPr="00A04A6B">
              <w:t xml:space="preserve"> - 1. Inspector opens app when offline (no internet connectivity) 2. System detects no network and displays "Offline Mode" notification 3. Offers option to use cached credentials from previous login 4. Inspector enters Password </w:t>
            </w:r>
            <w:r w:rsidRPr="00A04A6B">
              <w:lastRenderedPageBreak/>
              <w:t xml:space="preserve">(Device PIN/Biometric alternative supported) 5. System validates against cached credentials stored in secure storage 6. If valid: Grants local app access (read-only mode) 7. Inspector can view cached components and fill inspection forms 8. All data saved locally with sync pending flag 9. When internet restored: Auto-sync triggered, data uploaded to server </w:t>
            </w:r>
            <w:r w:rsidRPr="00A04A6B">
              <w:rPr>
                <w:b/>
                <w:bCs/>
              </w:rPr>
              <w:t>Alt 2: Biometric Authentication</w:t>
            </w:r>
            <w:r w:rsidRPr="00A04A6B">
              <w:t xml:space="preserve"> - 1. If device has enabled biometric (fingerprint/face recognition) 2. Inspector can skip password entry and use biometric 3. System uses platform native biometric APIs (Face ID, Touch ID, Fingerprint) 4. Biometric validated against device secure storage 5. On success: Proceeds with </w:t>
            </w:r>
            <w:proofErr w:type="spellStart"/>
            <w:r w:rsidRPr="00A04A6B">
              <w:t>OAuth</w:t>
            </w:r>
            <w:proofErr w:type="spellEnd"/>
            <w:r w:rsidRPr="00A04A6B">
              <w:t xml:space="preserve"> 2.0 token generation </w:t>
            </w:r>
            <w:r w:rsidRPr="00A04A6B">
              <w:rPr>
                <w:b/>
                <w:bCs/>
              </w:rPr>
              <w:t>Alt 3: Session Token Refresh</w:t>
            </w:r>
            <w:r w:rsidRPr="00A04A6B">
              <w:t xml:space="preserve"> - 1. If Inspector opens app with expired token but within 30-day refresh window 2. System attempts silent token refresh via /</w:t>
            </w:r>
            <w:proofErr w:type="spellStart"/>
            <w:r w:rsidRPr="00A04A6B">
              <w:t>api</w:t>
            </w:r>
            <w:proofErr w:type="spellEnd"/>
            <w:r w:rsidRPr="00A04A6B">
              <w:t>/v1/</w:t>
            </w:r>
            <w:proofErr w:type="spellStart"/>
            <w:r w:rsidRPr="00A04A6B">
              <w:t>auth</w:t>
            </w:r>
            <w:proofErr w:type="spellEnd"/>
            <w:r w:rsidRPr="00A04A6B">
              <w:t>/refresh endpoint 3. New token generated automatically without requiring re-login 4. Updated token stored in secure storage</w:t>
            </w:r>
          </w:p>
        </w:tc>
      </w:tr>
      <w:tr w:rsidR="00A04A6B" w:rsidRPr="00A04A6B" w14:paraId="78B7D6E7" w14:textId="77777777" w:rsidTr="00A04A6B">
        <w:tc>
          <w:tcPr>
            <w:cnfStyle w:val="001000000000" w:firstRow="0" w:lastRow="0" w:firstColumn="1" w:lastColumn="0" w:oddVBand="0" w:evenVBand="0" w:oddHBand="0" w:evenHBand="0" w:firstRowFirstColumn="0" w:firstRowLastColumn="0" w:lastRowFirstColumn="0" w:lastRowLastColumn="0"/>
            <w:tcW w:w="0" w:type="auto"/>
            <w:hideMark/>
          </w:tcPr>
          <w:p w14:paraId="02F01E4B" w14:textId="77777777" w:rsidR="00A04A6B" w:rsidRPr="00A04A6B" w:rsidRDefault="00A04A6B" w:rsidP="00A04A6B">
            <w:pPr>
              <w:spacing w:after="160"/>
            </w:pPr>
            <w:r w:rsidRPr="00A04A6B">
              <w:lastRenderedPageBreak/>
              <w:t>Exception</w:t>
            </w:r>
          </w:p>
        </w:tc>
        <w:tc>
          <w:tcPr>
            <w:tcW w:w="0" w:type="auto"/>
            <w:hideMark/>
          </w:tcPr>
          <w:p w14:paraId="50C6E123"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proofErr w:type="spellStart"/>
            <w:r w:rsidRPr="00A04A6B">
              <w:rPr>
                <w:b/>
                <w:bCs/>
              </w:rPr>
              <w:t>Exc</w:t>
            </w:r>
            <w:proofErr w:type="spellEnd"/>
            <w:r w:rsidRPr="00A04A6B">
              <w:rPr>
                <w:b/>
                <w:bCs/>
              </w:rPr>
              <w:t xml:space="preserve"> 1: Network Timeout</w:t>
            </w:r>
            <w:r w:rsidRPr="00A04A6B">
              <w:t xml:space="preserve"> - 1. If API request timeout &gt;10 seconds: System displays "Server connection timeout" 2. Offers "Retry" button to attempt login again 3. If offline mode available: Suggests "Try Offline Mode" option </w:t>
            </w:r>
            <w:proofErr w:type="spellStart"/>
            <w:r w:rsidRPr="00A04A6B">
              <w:rPr>
                <w:b/>
                <w:bCs/>
              </w:rPr>
              <w:t>Exc</w:t>
            </w:r>
            <w:proofErr w:type="spellEnd"/>
            <w:r w:rsidRPr="00A04A6B">
              <w:rPr>
                <w:b/>
                <w:bCs/>
              </w:rPr>
              <w:t xml:space="preserve"> 2: Invalid Credentials</w:t>
            </w:r>
            <w:r w:rsidRPr="00A04A6B">
              <w:t xml:space="preserve"> - 1. System validates Employee ID and Password 2. If invalid: Displays error "Invalid Employee ID or Password" 3. Increments </w:t>
            </w:r>
            <w:proofErr w:type="spellStart"/>
            <w:r w:rsidRPr="00A04A6B">
              <w:t>failed_login_attempts</w:t>
            </w:r>
            <w:proofErr w:type="spellEnd"/>
            <w:r w:rsidRPr="00A04A6B">
              <w:t xml:space="preserve"> counter 4. After 3 attempts: Shows "Account temporarily locked. Try after 15 minutes" </w:t>
            </w:r>
            <w:proofErr w:type="spellStart"/>
            <w:r w:rsidRPr="00A04A6B">
              <w:rPr>
                <w:b/>
                <w:bCs/>
              </w:rPr>
              <w:t>Exc</w:t>
            </w:r>
            <w:proofErr w:type="spellEnd"/>
            <w:r w:rsidRPr="00A04A6B">
              <w:rPr>
                <w:b/>
                <w:bCs/>
              </w:rPr>
              <w:t xml:space="preserve"> 3: Account Deactivated</w:t>
            </w:r>
            <w:r w:rsidRPr="00A04A6B">
              <w:t xml:space="preserve"> - 1. If user status = "Inactive": Login fails 2. Message: "Your account is inactive. Contact administrator" </w:t>
            </w:r>
            <w:proofErr w:type="spellStart"/>
            <w:r w:rsidRPr="00A04A6B">
              <w:rPr>
                <w:b/>
                <w:bCs/>
              </w:rPr>
              <w:t>Exc</w:t>
            </w:r>
            <w:proofErr w:type="spellEnd"/>
            <w:r w:rsidRPr="00A04A6B">
              <w:rPr>
                <w:b/>
                <w:bCs/>
              </w:rPr>
              <w:t xml:space="preserve"> 4: API Version Mismatch</w:t>
            </w:r>
            <w:r w:rsidRPr="00A04A6B">
              <w:t xml:space="preserve"> - 1. If app version incompatible with backend API 2. System displays "Please update the app to latest version" 3. Provides link to app store update page </w:t>
            </w:r>
            <w:proofErr w:type="spellStart"/>
            <w:r w:rsidRPr="00A04A6B">
              <w:rPr>
                <w:b/>
                <w:bCs/>
              </w:rPr>
              <w:t>Exc</w:t>
            </w:r>
            <w:proofErr w:type="spellEnd"/>
            <w:r w:rsidRPr="00A04A6B">
              <w:rPr>
                <w:b/>
                <w:bCs/>
              </w:rPr>
              <w:t xml:space="preserve"> 5: Token Generation Failure</w:t>
            </w:r>
            <w:r w:rsidRPr="00A04A6B">
              <w:t xml:space="preserve"> - 1. If server fails to generate </w:t>
            </w:r>
            <w:proofErr w:type="spellStart"/>
            <w:r w:rsidRPr="00A04A6B">
              <w:t>OAuth</w:t>
            </w:r>
            <w:proofErr w:type="spellEnd"/>
            <w:r w:rsidRPr="00A04A6B">
              <w:t xml:space="preserve"> token 2. System logs error and displays "Server error. Please try again" 3. Provides support contact information</w:t>
            </w:r>
          </w:p>
        </w:tc>
      </w:tr>
      <w:tr w:rsidR="00A04A6B" w:rsidRPr="00A04A6B" w14:paraId="7676D753" w14:textId="77777777" w:rsidTr="00A04A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C4EEF" w14:textId="77777777" w:rsidR="00A04A6B" w:rsidRPr="00A04A6B" w:rsidRDefault="00A04A6B" w:rsidP="00A04A6B">
            <w:pPr>
              <w:spacing w:after="160"/>
            </w:pPr>
            <w:r w:rsidRPr="00A04A6B">
              <w:t>Acceptance Criteria</w:t>
            </w:r>
          </w:p>
        </w:tc>
        <w:tc>
          <w:tcPr>
            <w:tcW w:w="0" w:type="auto"/>
            <w:hideMark/>
          </w:tcPr>
          <w:p w14:paraId="362CF9C5"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 xml:space="preserve">AC1: Online login validates Employee ID and Password via </w:t>
            </w:r>
            <w:proofErr w:type="spellStart"/>
            <w:r w:rsidRPr="00A04A6B">
              <w:t>OAuth</w:t>
            </w:r>
            <w:proofErr w:type="spellEnd"/>
            <w:r w:rsidRPr="00A04A6B">
              <w:t xml:space="preserve"> 2.0 successfully AC2: Offline login uses cached credentials from previous session AC3: </w:t>
            </w:r>
            <w:proofErr w:type="spellStart"/>
            <w:r w:rsidRPr="00A04A6B">
              <w:t>OAuth</w:t>
            </w:r>
            <w:proofErr w:type="spellEnd"/>
            <w:r w:rsidRPr="00A04A6B">
              <w:t xml:space="preserve"> 2.0 token generated and stored securely in device Keychain/</w:t>
            </w:r>
            <w:proofErr w:type="spellStart"/>
            <w:r w:rsidRPr="00A04A6B">
              <w:t>KeyStore</w:t>
            </w:r>
            <w:proofErr w:type="spellEnd"/>
            <w:r w:rsidRPr="00A04A6B">
              <w:t xml:space="preserve"> AC4: Assigned components list downloaded and cached for offline access AC5: Biometric authentication (fingerprint/face) functional when enabled AC6: Session timeout after 15 minutes of inactivity with warning AC7: Token refresh works without requiring password re-entry AC8: Failed login attempts locked after 3 attempts for 15 minutes AC9: Offline mode notification displayed when no internet AC10: Mobile app responsive and works on </w:t>
            </w:r>
            <w:proofErr w:type="spellStart"/>
            <w:r w:rsidRPr="00A04A6B">
              <w:t>iOS</w:t>
            </w:r>
            <w:proofErr w:type="spellEnd"/>
            <w:r w:rsidRPr="00A04A6B">
              <w:t xml:space="preserve"> and Android devices AC11: Login page load time &lt;2 seconds</w:t>
            </w:r>
          </w:p>
        </w:tc>
      </w:tr>
      <w:tr w:rsidR="00A04A6B" w:rsidRPr="00A04A6B" w14:paraId="055CB148" w14:textId="77777777" w:rsidTr="00A04A6B">
        <w:tc>
          <w:tcPr>
            <w:cnfStyle w:val="001000000000" w:firstRow="0" w:lastRow="0" w:firstColumn="1" w:lastColumn="0" w:oddVBand="0" w:evenVBand="0" w:oddHBand="0" w:evenHBand="0" w:firstRowFirstColumn="0" w:firstRowLastColumn="0" w:lastRowFirstColumn="0" w:lastRowLastColumn="0"/>
            <w:tcW w:w="0" w:type="auto"/>
          </w:tcPr>
          <w:p w14:paraId="39796746" w14:textId="5677673E" w:rsidR="00A04A6B" w:rsidRPr="00A04A6B" w:rsidRDefault="00A04A6B" w:rsidP="00A04A6B">
            <w:pPr>
              <w:spacing w:after="160"/>
            </w:pPr>
          </w:p>
        </w:tc>
        <w:tc>
          <w:tcPr>
            <w:tcW w:w="0" w:type="auto"/>
          </w:tcPr>
          <w:p w14:paraId="017BCC63" w14:textId="30F5883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rPr>
                <w:b/>
                <w:bCs/>
              </w:rPr>
            </w:pPr>
          </w:p>
        </w:tc>
      </w:tr>
    </w:tbl>
    <w:p w14:paraId="23B6A570" w14:textId="77777777" w:rsidR="00A04A6B" w:rsidRDefault="00A04A6B"/>
    <w:tbl>
      <w:tblPr>
        <w:tblStyle w:val="GridTable4-Accent1"/>
        <w:tblW w:w="5238" w:type="pct"/>
        <w:tblLook w:val="04A0" w:firstRow="1" w:lastRow="0" w:firstColumn="1" w:lastColumn="0" w:noHBand="0" w:noVBand="1"/>
      </w:tblPr>
      <w:tblGrid>
        <w:gridCol w:w="1511"/>
        <w:gridCol w:w="8406"/>
      </w:tblGrid>
      <w:tr w:rsidR="00A04A6B" w:rsidRPr="00A04A6B" w14:paraId="05324D07" w14:textId="77777777" w:rsidTr="00775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9DD4A" w14:textId="77777777" w:rsidR="00A04A6B" w:rsidRPr="00A04A6B" w:rsidRDefault="00A04A6B" w:rsidP="00A04A6B">
            <w:pPr>
              <w:spacing w:after="160"/>
            </w:pPr>
            <w:r w:rsidRPr="00A04A6B">
              <w:t>Use Case ID</w:t>
            </w:r>
          </w:p>
        </w:tc>
        <w:tc>
          <w:tcPr>
            <w:tcW w:w="0" w:type="auto"/>
            <w:hideMark/>
          </w:tcPr>
          <w:p w14:paraId="257B45D2" w14:textId="77777777" w:rsidR="00A04A6B" w:rsidRPr="00A04A6B" w:rsidRDefault="00A04A6B" w:rsidP="00A04A6B">
            <w:pPr>
              <w:spacing w:after="160"/>
              <w:cnfStyle w:val="100000000000" w:firstRow="1" w:lastRow="0" w:firstColumn="0" w:lastColumn="0" w:oddVBand="0" w:evenVBand="0" w:oddHBand="0" w:evenHBand="0" w:firstRowFirstColumn="0" w:firstRowLastColumn="0" w:lastRowFirstColumn="0" w:lastRowLastColumn="0"/>
            </w:pPr>
            <w:r w:rsidRPr="00A04A6B">
              <w:t>UC-BHR-FT-003</w:t>
            </w:r>
          </w:p>
        </w:tc>
      </w:tr>
      <w:tr w:rsidR="00A04A6B" w:rsidRPr="00A04A6B" w14:paraId="40DD8794"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1C0CF" w14:textId="77777777" w:rsidR="00A04A6B" w:rsidRPr="00A04A6B" w:rsidRDefault="00A04A6B" w:rsidP="00A04A6B">
            <w:pPr>
              <w:spacing w:after="160"/>
            </w:pPr>
            <w:r w:rsidRPr="00A04A6B">
              <w:t>Use Case Name</w:t>
            </w:r>
          </w:p>
        </w:tc>
        <w:tc>
          <w:tcPr>
            <w:tcW w:w="0" w:type="auto"/>
            <w:hideMark/>
          </w:tcPr>
          <w:p w14:paraId="250EB90A"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Assign Components to Inspector Role</w:t>
            </w:r>
          </w:p>
        </w:tc>
      </w:tr>
      <w:tr w:rsidR="00A04A6B" w:rsidRPr="00A04A6B" w14:paraId="1C1DB950"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0DA71588" w14:textId="77777777" w:rsidR="00A04A6B" w:rsidRPr="00A04A6B" w:rsidRDefault="00A04A6B" w:rsidP="00A04A6B">
            <w:pPr>
              <w:spacing w:after="160"/>
            </w:pPr>
            <w:r w:rsidRPr="00A04A6B">
              <w:t>Actor</w:t>
            </w:r>
          </w:p>
        </w:tc>
        <w:tc>
          <w:tcPr>
            <w:tcW w:w="0" w:type="auto"/>
            <w:hideMark/>
          </w:tcPr>
          <w:p w14:paraId="5DF1B0EF"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GM User</w:t>
            </w:r>
          </w:p>
        </w:tc>
      </w:tr>
      <w:tr w:rsidR="00A04A6B" w:rsidRPr="00A04A6B" w14:paraId="3AA033DA"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AE889" w14:textId="77777777" w:rsidR="00A04A6B" w:rsidRPr="00A04A6B" w:rsidRDefault="00A04A6B" w:rsidP="00A04A6B">
            <w:pPr>
              <w:spacing w:after="160"/>
            </w:pPr>
            <w:r w:rsidRPr="00A04A6B">
              <w:t>Description</w:t>
            </w:r>
          </w:p>
        </w:tc>
        <w:tc>
          <w:tcPr>
            <w:tcW w:w="0" w:type="auto"/>
            <w:hideMark/>
          </w:tcPr>
          <w:p w14:paraId="2997ABA2"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GM assigns factory testing components to Inspector role with workflow tracking, notifications, and assignment history logging</w:t>
            </w:r>
          </w:p>
        </w:tc>
      </w:tr>
      <w:tr w:rsidR="00A04A6B" w:rsidRPr="00A04A6B" w14:paraId="6EDA4204"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2EF20F68" w14:textId="77777777" w:rsidR="00A04A6B" w:rsidRPr="00A04A6B" w:rsidRDefault="00A04A6B" w:rsidP="00A04A6B">
            <w:pPr>
              <w:spacing w:after="160"/>
            </w:pPr>
            <w:r w:rsidRPr="00A04A6B">
              <w:t>Pre-condition</w:t>
            </w:r>
          </w:p>
        </w:tc>
        <w:tc>
          <w:tcPr>
            <w:tcW w:w="0" w:type="auto"/>
            <w:hideMark/>
          </w:tcPr>
          <w:p w14:paraId="1745E120"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 xml:space="preserve">1. GM is authenticated and logged in 2. Component master data exists in </w:t>
            </w:r>
            <w:proofErr w:type="spellStart"/>
            <w:r w:rsidRPr="00A04A6B">
              <w:t>bharosa_component_master</w:t>
            </w:r>
            <w:proofErr w:type="spellEnd"/>
            <w:r w:rsidRPr="00A04A6B">
              <w:t xml:space="preserve"> table 3. Inspector accounts exist in </w:t>
            </w:r>
            <w:proofErr w:type="spellStart"/>
            <w:r w:rsidRPr="00A04A6B">
              <w:t>user_master</w:t>
            </w:r>
            <w:proofErr w:type="spellEnd"/>
            <w:r w:rsidRPr="00A04A6B">
              <w:t xml:space="preserve"> table with role = "Inspector" 4. Notification system is operational (email/SMS)</w:t>
            </w:r>
          </w:p>
        </w:tc>
      </w:tr>
      <w:tr w:rsidR="00A04A6B" w:rsidRPr="00A04A6B" w14:paraId="456257FF"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398E6" w14:textId="77777777" w:rsidR="00A04A6B" w:rsidRPr="00A04A6B" w:rsidRDefault="00A04A6B" w:rsidP="00A04A6B">
            <w:pPr>
              <w:spacing w:after="160"/>
            </w:pPr>
            <w:r w:rsidRPr="00A04A6B">
              <w:t>Post-condition</w:t>
            </w:r>
          </w:p>
        </w:tc>
        <w:tc>
          <w:tcPr>
            <w:tcW w:w="0" w:type="auto"/>
            <w:hideMark/>
          </w:tcPr>
          <w:p w14:paraId="5EAD9CB9"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 xml:space="preserve">1. Component assignment record created in </w:t>
            </w:r>
            <w:proofErr w:type="spellStart"/>
            <w:r w:rsidRPr="00A04A6B">
              <w:t>bharosa_assignment</w:t>
            </w:r>
            <w:proofErr w:type="spellEnd"/>
            <w:r w:rsidRPr="00A04A6B">
              <w:t xml:space="preserve"> table 2. Assignment status = "Active" 3. Notification sent to assigned Inspector 4. Assignment history logged in </w:t>
            </w:r>
            <w:proofErr w:type="spellStart"/>
            <w:r w:rsidRPr="00A04A6B">
              <w:t>bharosa_assignment_history</w:t>
            </w:r>
            <w:proofErr w:type="spellEnd"/>
            <w:r w:rsidRPr="00A04A6B">
              <w:t xml:space="preserve"> table 5. Inspector receives component in their mobile/web dashboard</w:t>
            </w:r>
          </w:p>
        </w:tc>
      </w:tr>
      <w:tr w:rsidR="00A04A6B" w:rsidRPr="00A04A6B" w14:paraId="43822A5B"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68D6B5F7" w14:textId="77777777" w:rsidR="00A04A6B" w:rsidRPr="00A04A6B" w:rsidRDefault="00A04A6B" w:rsidP="00A04A6B">
            <w:pPr>
              <w:spacing w:after="160"/>
            </w:pPr>
            <w:r w:rsidRPr="00A04A6B">
              <w:t>Main Flow</w:t>
            </w:r>
          </w:p>
        </w:tc>
        <w:tc>
          <w:tcPr>
            <w:tcW w:w="0" w:type="auto"/>
            <w:hideMark/>
          </w:tcPr>
          <w:p w14:paraId="100FA6E4"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 xml:space="preserve">1. GM navigates to "Assign Components" page in web portal 2. Clicks "New Assignment" button 3. System displays assignment form with empty fields 4. GM selects Component from dropdown (populated from </w:t>
            </w:r>
            <w:proofErr w:type="spellStart"/>
            <w:r w:rsidRPr="00A04A6B">
              <w:t>bharosa_component_master</w:t>
            </w:r>
            <w:proofErr w:type="spellEnd"/>
            <w:r w:rsidRPr="00A04A6B">
              <w:t xml:space="preserve">) 5. Dropdown displays: OHT, WTP, IPS, Intake, Pipe, Meter, Tank, Valve, </w:t>
            </w:r>
            <w:proofErr w:type="gramStart"/>
            <w:r w:rsidRPr="00A04A6B">
              <w:t>Fitting</w:t>
            </w:r>
            <w:proofErr w:type="gramEnd"/>
            <w:r w:rsidRPr="00A04A6B">
              <w:t xml:space="preserve"> 6. On selection: System auto-populates Component details (Description, Category, Supplier) 7. GM selects Role from "Role" dropdown 8. Role options: Inspector, TPIA 9. GM selects "Inspector" role 10. System queries </w:t>
            </w:r>
            <w:proofErr w:type="spellStart"/>
            <w:r w:rsidRPr="00A04A6B">
              <w:t>user_master</w:t>
            </w:r>
            <w:proofErr w:type="spellEnd"/>
            <w:r w:rsidRPr="00A04A6B">
              <w:t xml:space="preserve"> table for all active Inspectors 11. Displays "Assign To" dropdown with available Inspectors 12. Inspectors filtered by certification matching component type 13. GM selects specific Inspector from dropdown 14. System displays Inspector details: Name, ID, Current Workload, </w:t>
            </w:r>
            <w:proofErr w:type="gramStart"/>
            <w:r w:rsidRPr="00A04A6B">
              <w:t>Certifications</w:t>
            </w:r>
            <w:proofErr w:type="gramEnd"/>
            <w:r w:rsidRPr="00A04A6B">
              <w:t xml:space="preserve"> 15. GM can add Assignment Notes (optional text field) 16. Clicks "Assign" button 17. System validates: Component exists, Inspector is active, No duplicate active assignment 18. Creates assignment record in </w:t>
            </w:r>
            <w:proofErr w:type="spellStart"/>
            <w:r w:rsidRPr="00A04A6B">
              <w:t>bharosa_assignment</w:t>
            </w:r>
            <w:proofErr w:type="spellEnd"/>
            <w:r w:rsidRPr="00A04A6B">
              <w:t xml:space="preserve"> table with fields: </w:t>
            </w:r>
            <w:proofErr w:type="spellStart"/>
            <w:r w:rsidRPr="00A04A6B">
              <w:t>assignment_id</w:t>
            </w:r>
            <w:proofErr w:type="spellEnd"/>
            <w:r w:rsidRPr="00A04A6B">
              <w:t xml:space="preserve">, </w:t>
            </w:r>
            <w:proofErr w:type="spellStart"/>
            <w:r w:rsidRPr="00A04A6B">
              <w:t>component_id</w:t>
            </w:r>
            <w:proofErr w:type="spellEnd"/>
            <w:r w:rsidRPr="00A04A6B">
              <w:t xml:space="preserve">, </w:t>
            </w:r>
            <w:proofErr w:type="spellStart"/>
            <w:r w:rsidRPr="00A04A6B">
              <w:t>inspector_id</w:t>
            </w:r>
            <w:proofErr w:type="spellEnd"/>
            <w:r w:rsidRPr="00A04A6B">
              <w:t xml:space="preserve">, </w:t>
            </w:r>
            <w:proofErr w:type="spellStart"/>
            <w:r w:rsidRPr="00A04A6B">
              <w:t>assignment_date</w:t>
            </w:r>
            <w:proofErr w:type="spellEnd"/>
            <w:r w:rsidRPr="00A04A6B">
              <w:t xml:space="preserve">, </w:t>
            </w:r>
            <w:proofErr w:type="spellStart"/>
            <w:r w:rsidRPr="00A04A6B">
              <w:t>assignment_status</w:t>
            </w:r>
            <w:proofErr w:type="spellEnd"/>
            <w:r w:rsidRPr="00A04A6B">
              <w:t xml:space="preserve">="Active", </w:t>
            </w:r>
            <w:proofErr w:type="spellStart"/>
            <w:r w:rsidRPr="00A04A6B">
              <w:t>created_by</w:t>
            </w:r>
            <w:proofErr w:type="spellEnd"/>
            <w:r w:rsidRPr="00A04A6B">
              <w:t xml:space="preserve">, </w:t>
            </w:r>
            <w:proofErr w:type="spellStart"/>
            <w:r w:rsidRPr="00A04A6B">
              <w:t>created_date</w:t>
            </w:r>
            <w:proofErr w:type="spellEnd"/>
            <w:r w:rsidRPr="00A04A6B">
              <w:t xml:space="preserve"> 19. Logs assignment in </w:t>
            </w:r>
            <w:proofErr w:type="spellStart"/>
            <w:r w:rsidRPr="00A04A6B">
              <w:t>bharosa_assignment_history</w:t>
            </w:r>
            <w:proofErr w:type="spellEnd"/>
            <w:r w:rsidRPr="00A04A6B">
              <w:t xml:space="preserve"> table 20. Sends notification to Inspector via email: Subject="New Component Assigned", Body includes component details, assignment date, action required 21. Sends SMS notification to Inspector mobile (if SMS enabled) 22. Updates </w:t>
            </w:r>
            <w:proofErr w:type="spellStart"/>
            <w:r w:rsidRPr="00A04A6B">
              <w:t>assignment_count</w:t>
            </w:r>
            <w:proofErr w:type="spellEnd"/>
            <w:r w:rsidRPr="00A04A6B">
              <w:t xml:space="preserve"> in inspector master 23. Displays success message: "Component assigned successfully to Inspector" 24. Redirects to Assignment List page showing all active assignments</w:t>
            </w:r>
          </w:p>
        </w:tc>
      </w:tr>
      <w:tr w:rsidR="00A04A6B" w:rsidRPr="00A04A6B" w14:paraId="30DEE3EE"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FC15E" w14:textId="77777777" w:rsidR="00A04A6B" w:rsidRPr="00A04A6B" w:rsidRDefault="00A04A6B" w:rsidP="00A04A6B">
            <w:pPr>
              <w:spacing w:after="160"/>
            </w:pPr>
            <w:r w:rsidRPr="00A04A6B">
              <w:lastRenderedPageBreak/>
              <w:t>Alternative Flow</w:t>
            </w:r>
          </w:p>
        </w:tc>
        <w:tc>
          <w:tcPr>
            <w:tcW w:w="0" w:type="auto"/>
            <w:hideMark/>
          </w:tcPr>
          <w:p w14:paraId="52CA2AF5"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rPr>
                <w:b/>
                <w:bCs/>
              </w:rPr>
              <w:t>Alt 1: View Available Inspectors</w:t>
            </w:r>
            <w:r w:rsidRPr="00A04A6B">
              <w:t xml:space="preserve"> - 1. If GM wants to see Inspector availability before assignment 2. Clicks "View Available" button after component selection 3. System displays list of Inspectors with: Name, Current Workload, Availability Status, </w:t>
            </w:r>
            <w:proofErr w:type="gramStart"/>
            <w:r w:rsidRPr="00A04A6B">
              <w:t>Certifications</w:t>
            </w:r>
            <w:proofErr w:type="gramEnd"/>
            <w:r w:rsidRPr="00A04A6B">
              <w:t xml:space="preserve"> 4. GM can compare and select most suitable Inspector </w:t>
            </w:r>
            <w:r w:rsidRPr="00A04A6B">
              <w:rPr>
                <w:b/>
                <w:bCs/>
              </w:rPr>
              <w:t>Alt 2: Bulk Assignment</w:t>
            </w:r>
            <w:r w:rsidRPr="00A04A6B">
              <w:t xml:space="preserve"> - 1. If GM needs to assign same component to multiple Inspectors 2. Selects "Bulk Assignment" option at top of form 3. System displays multi-select dropdown for Inspectors 4. GM can select multiple Inspectors using checkboxes 5. Clicks "Assign to All" button 6. System creates separate assignment records for each selected Inspector 7. Sends individual notifications to all assigned Inspectors </w:t>
            </w:r>
            <w:r w:rsidRPr="00A04A6B">
              <w:rPr>
                <w:b/>
                <w:bCs/>
              </w:rPr>
              <w:t>Alt 3: Assign with Schedule</w:t>
            </w:r>
            <w:r w:rsidRPr="00A04A6B">
              <w:t xml:space="preserve"> - 1. If assignment is for future date (e.g., next month) 2. GM selects "Scheduled Assignment" option 3. Selects assignment start date and end date 4. System creates assignment with status = "Scheduled" 5. Automatic activation trigger set for start date 6. Inspector receives notification on start date</w:t>
            </w:r>
          </w:p>
        </w:tc>
      </w:tr>
      <w:tr w:rsidR="00A04A6B" w:rsidRPr="00A04A6B" w14:paraId="373F8820"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71DADCA7" w14:textId="77777777" w:rsidR="00A04A6B" w:rsidRPr="00A04A6B" w:rsidRDefault="00A04A6B" w:rsidP="00A04A6B">
            <w:pPr>
              <w:spacing w:after="160"/>
            </w:pPr>
            <w:r w:rsidRPr="00A04A6B">
              <w:t>Exception</w:t>
            </w:r>
          </w:p>
        </w:tc>
        <w:tc>
          <w:tcPr>
            <w:tcW w:w="0" w:type="auto"/>
            <w:hideMark/>
          </w:tcPr>
          <w:p w14:paraId="744FDF89"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proofErr w:type="spellStart"/>
            <w:r w:rsidRPr="00A04A6B">
              <w:rPr>
                <w:b/>
                <w:bCs/>
              </w:rPr>
              <w:t>Exc</w:t>
            </w:r>
            <w:proofErr w:type="spellEnd"/>
            <w:r w:rsidRPr="00A04A6B">
              <w:rPr>
                <w:b/>
                <w:bCs/>
              </w:rPr>
              <w:t xml:space="preserve"> 1: Component Already Assigned</w:t>
            </w:r>
            <w:r w:rsidRPr="00A04A6B">
              <w:t xml:space="preserve"> - 1. If component already has active assignment to another Inspector 2. System displays warning: "This component is already assigned to {Inspector Name}" 3. Offers two options: (a) Override and reassign, or (b) Cancel 4. If override selected: Previous assignment marked as "Reassigned" with end date 5. New assignment created as "Active" </w:t>
            </w:r>
            <w:proofErr w:type="spellStart"/>
            <w:r w:rsidRPr="00A04A6B">
              <w:rPr>
                <w:b/>
                <w:bCs/>
              </w:rPr>
              <w:t>Exc</w:t>
            </w:r>
            <w:proofErr w:type="spellEnd"/>
            <w:r w:rsidRPr="00A04A6B">
              <w:rPr>
                <w:b/>
                <w:bCs/>
              </w:rPr>
              <w:t xml:space="preserve"> 2: Inspector Certification Mismatch</w:t>
            </w:r>
            <w:r w:rsidRPr="00A04A6B">
              <w:t xml:space="preserve"> - 1. If Inspector certification does not match component type 2. System blocks assignment with message: "Inspector does not have required certification for this component" 3. Suggests alternative certified Inspectors in dropdown </w:t>
            </w:r>
            <w:proofErr w:type="spellStart"/>
            <w:r w:rsidRPr="00A04A6B">
              <w:rPr>
                <w:b/>
                <w:bCs/>
              </w:rPr>
              <w:t>Exc</w:t>
            </w:r>
            <w:proofErr w:type="spellEnd"/>
            <w:r w:rsidRPr="00A04A6B">
              <w:rPr>
                <w:b/>
                <w:bCs/>
              </w:rPr>
              <w:t xml:space="preserve"> 3: Inspector Workload Exceeded</w:t>
            </w:r>
            <w:r w:rsidRPr="00A04A6B">
              <w:t xml:space="preserve"> - 1. If Inspector current workload exceeds maximum capacity (e.g., 10 components max) 2. System displays warning: "Inspector workload at capacity (10/10 components)" 3. Offers option to proceed with override or select different Inspector </w:t>
            </w:r>
            <w:proofErr w:type="spellStart"/>
            <w:r w:rsidRPr="00A04A6B">
              <w:rPr>
                <w:b/>
                <w:bCs/>
              </w:rPr>
              <w:t>Exc</w:t>
            </w:r>
            <w:proofErr w:type="spellEnd"/>
            <w:r w:rsidRPr="00A04A6B">
              <w:rPr>
                <w:b/>
                <w:bCs/>
              </w:rPr>
              <w:t xml:space="preserve"> 4: Notification Delivery Failure</w:t>
            </w:r>
            <w:r w:rsidRPr="00A04A6B">
              <w:t xml:space="preserve"> - 1. If email/SMS notification fails to deliver 2. System logs error but completes assignment 3. Displays warning: "Assignment created but notification delivery failed" 4. Provides "Resend Notification" button to retry</w:t>
            </w:r>
          </w:p>
        </w:tc>
      </w:tr>
      <w:tr w:rsidR="00A04A6B" w:rsidRPr="00A04A6B" w14:paraId="372AFCA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6091F" w14:textId="77777777" w:rsidR="00A04A6B" w:rsidRPr="00A04A6B" w:rsidRDefault="00A04A6B" w:rsidP="00A04A6B">
            <w:pPr>
              <w:spacing w:after="160"/>
            </w:pPr>
            <w:r w:rsidRPr="00A04A6B">
              <w:t>Acceptance Criteria</w:t>
            </w:r>
          </w:p>
        </w:tc>
        <w:tc>
          <w:tcPr>
            <w:tcW w:w="0" w:type="auto"/>
            <w:hideMark/>
          </w:tcPr>
          <w:p w14:paraId="4EA8A767"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AC1: Component assignment created successfully with valid Inspector AC2: Component and Inspector exist and are active AC3: Assignment status set to "Active" with current date AC4: Assignment history logged with all details AC5: Notification sent to assigned Inspector via email/SMS AC6: Duplicate assignments prevented (same component, same inspector) AC7: Inspector workload validation performed AC8: Assignment list updated in real-time AC9: Inspector receives assignment in their mobile dashboard within 5 minutes AC10: Page load time &lt;3 seconds</w:t>
            </w:r>
          </w:p>
        </w:tc>
      </w:tr>
      <w:tr w:rsidR="00A04A6B" w:rsidRPr="00A04A6B" w14:paraId="202EE5D8"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70AFC824" w14:textId="77777777" w:rsidR="00A04A6B" w:rsidRPr="00A04A6B" w:rsidRDefault="00A04A6B" w:rsidP="00A04A6B">
            <w:pPr>
              <w:spacing w:after="160"/>
            </w:pPr>
            <w:r w:rsidRPr="00A04A6B">
              <w:t>Field</w:t>
            </w:r>
          </w:p>
        </w:tc>
        <w:tc>
          <w:tcPr>
            <w:tcW w:w="0" w:type="auto"/>
            <w:hideMark/>
          </w:tcPr>
          <w:p w14:paraId="229DF0E2"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rPr>
                <w:b/>
                <w:bCs/>
              </w:rPr>
            </w:pPr>
            <w:r w:rsidRPr="00A04A6B">
              <w:rPr>
                <w:b/>
                <w:bCs/>
              </w:rPr>
              <w:t>Value</w:t>
            </w:r>
          </w:p>
        </w:tc>
      </w:tr>
    </w:tbl>
    <w:p w14:paraId="7E072A00" w14:textId="77777777" w:rsidR="00775218" w:rsidRDefault="00775218"/>
    <w:tbl>
      <w:tblPr>
        <w:tblStyle w:val="GridTable4-Accent1"/>
        <w:tblW w:w="5238" w:type="pct"/>
        <w:tblLook w:val="04A0" w:firstRow="1" w:lastRow="0" w:firstColumn="1" w:lastColumn="0" w:noHBand="0" w:noVBand="1"/>
      </w:tblPr>
      <w:tblGrid>
        <w:gridCol w:w="1513"/>
        <w:gridCol w:w="8404"/>
      </w:tblGrid>
      <w:tr w:rsidR="00A04A6B" w:rsidRPr="00A04A6B" w14:paraId="379645A1" w14:textId="77777777" w:rsidTr="00775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45DD8" w14:textId="77777777" w:rsidR="00A04A6B" w:rsidRPr="00A04A6B" w:rsidRDefault="00A04A6B" w:rsidP="00A04A6B">
            <w:pPr>
              <w:spacing w:after="160"/>
            </w:pPr>
            <w:r w:rsidRPr="00A04A6B">
              <w:t>Use Case ID</w:t>
            </w:r>
          </w:p>
        </w:tc>
        <w:tc>
          <w:tcPr>
            <w:tcW w:w="0" w:type="auto"/>
            <w:hideMark/>
          </w:tcPr>
          <w:p w14:paraId="6E010128" w14:textId="77777777" w:rsidR="00A04A6B" w:rsidRPr="00A04A6B" w:rsidRDefault="00A04A6B" w:rsidP="00A04A6B">
            <w:pPr>
              <w:spacing w:after="160"/>
              <w:cnfStyle w:val="100000000000" w:firstRow="1" w:lastRow="0" w:firstColumn="0" w:lastColumn="0" w:oddVBand="0" w:evenVBand="0" w:oddHBand="0" w:evenHBand="0" w:firstRowFirstColumn="0" w:firstRowLastColumn="0" w:lastRowFirstColumn="0" w:lastRowLastColumn="0"/>
            </w:pPr>
            <w:r w:rsidRPr="00A04A6B">
              <w:t>UC-BHR-FT-004</w:t>
            </w:r>
          </w:p>
        </w:tc>
      </w:tr>
      <w:tr w:rsidR="00A04A6B" w:rsidRPr="00A04A6B" w14:paraId="02CB7A7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A131F" w14:textId="77777777" w:rsidR="00A04A6B" w:rsidRPr="00A04A6B" w:rsidRDefault="00A04A6B" w:rsidP="00A04A6B">
            <w:pPr>
              <w:spacing w:after="160"/>
            </w:pPr>
            <w:r w:rsidRPr="00A04A6B">
              <w:t>Use Case Name</w:t>
            </w:r>
          </w:p>
        </w:tc>
        <w:tc>
          <w:tcPr>
            <w:tcW w:w="0" w:type="auto"/>
            <w:hideMark/>
          </w:tcPr>
          <w:p w14:paraId="06BC59BE"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Assign Components to TPIA Role</w:t>
            </w:r>
          </w:p>
        </w:tc>
      </w:tr>
      <w:tr w:rsidR="00A04A6B" w:rsidRPr="00A04A6B" w14:paraId="67CD670A"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5325A954" w14:textId="77777777" w:rsidR="00A04A6B" w:rsidRPr="00A04A6B" w:rsidRDefault="00A04A6B" w:rsidP="00A04A6B">
            <w:pPr>
              <w:spacing w:after="160"/>
            </w:pPr>
            <w:r w:rsidRPr="00A04A6B">
              <w:t>Actor</w:t>
            </w:r>
          </w:p>
        </w:tc>
        <w:tc>
          <w:tcPr>
            <w:tcW w:w="0" w:type="auto"/>
            <w:hideMark/>
          </w:tcPr>
          <w:p w14:paraId="66DDD8A7"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GM User</w:t>
            </w:r>
          </w:p>
        </w:tc>
      </w:tr>
      <w:tr w:rsidR="00A04A6B" w:rsidRPr="00A04A6B" w14:paraId="55504D7A"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6EBCF" w14:textId="77777777" w:rsidR="00A04A6B" w:rsidRPr="00A04A6B" w:rsidRDefault="00A04A6B" w:rsidP="00A04A6B">
            <w:pPr>
              <w:spacing w:after="160"/>
            </w:pPr>
            <w:r w:rsidRPr="00A04A6B">
              <w:t>Description</w:t>
            </w:r>
          </w:p>
        </w:tc>
        <w:tc>
          <w:tcPr>
            <w:tcW w:w="0" w:type="auto"/>
            <w:hideMark/>
          </w:tcPr>
          <w:p w14:paraId="14C143BC"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GM assigns factory testing components to Third-Party Inspector Agency (TPIA) for external quality verification with approval workflow</w:t>
            </w:r>
          </w:p>
        </w:tc>
      </w:tr>
      <w:tr w:rsidR="00A04A6B" w:rsidRPr="00A04A6B" w14:paraId="000DEAE9"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04B9146B" w14:textId="77777777" w:rsidR="00A04A6B" w:rsidRPr="00A04A6B" w:rsidRDefault="00A04A6B" w:rsidP="00A04A6B">
            <w:pPr>
              <w:spacing w:after="160"/>
            </w:pPr>
            <w:r w:rsidRPr="00A04A6B">
              <w:t>Pre-condition</w:t>
            </w:r>
          </w:p>
        </w:tc>
        <w:tc>
          <w:tcPr>
            <w:tcW w:w="0" w:type="auto"/>
            <w:hideMark/>
          </w:tcPr>
          <w:p w14:paraId="4B511135"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 xml:space="preserve">1. GM is authenticated and logged in 2. Component master data exists in system 3. TPIA agencies registered in </w:t>
            </w:r>
            <w:proofErr w:type="spellStart"/>
            <w:r w:rsidRPr="00A04A6B">
              <w:t>bharosa_tpia_master</w:t>
            </w:r>
            <w:proofErr w:type="spellEnd"/>
            <w:r w:rsidRPr="00A04A6B">
              <w:t xml:space="preserve"> table 4. TPIA agencies have valid certifications 5. Approval workflow configured in system</w:t>
            </w:r>
          </w:p>
        </w:tc>
      </w:tr>
      <w:tr w:rsidR="00A04A6B" w:rsidRPr="00A04A6B" w14:paraId="1796BE0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99927" w14:textId="77777777" w:rsidR="00A04A6B" w:rsidRPr="00A04A6B" w:rsidRDefault="00A04A6B" w:rsidP="00A04A6B">
            <w:pPr>
              <w:spacing w:after="160"/>
            </w:pPr>
            <w:r w:rsidRPr="00A04A6B">
              <w:t>Post-condition</w:t>
            </w:r>
          </w:p>
        </w:tc>
        <w:tc>
          <w:tcPr>
            <w:tcW w:w="0" w:type="auto"/>
            <w:hideMark/>
          </w:tcPr>
          <w:p w14:paraId="727542F6"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1. TPIA assignment record created with status = "Pending Approval" 2. Assignment routed to TPIA manager for approval 3. Notification sent to TPIA agency 4. Assignment history logged 5. Assignment moves to "Approved" → "Active" after TPIA approval</w:t>
            </w:r>
          </w:p>
        </w:tc>
      </w:tr>
      <w:tr w:rsidR="00A04A6B" w:rsidRPr="00A04A6B" w14:paraId="21C58018"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0D0499F7" w14:textId="77777777" w:rsidR="00A04A6B" w:rsidRPr="00A04A6B" w:rsidRDefault="00A04A6B" w:rsidP="00A04A6B">
            <w:pPr>
              <w:spacing w:after="160"/>
            </w:pPr>
            <w:r w:rsidRPr="00A04A6B">
              <w:t>Main Flow</w:t>
            </w:r>
          </w:p>
        </w:tc>
        <w:tc>
          <w:tcPr>
            <w:tcW w:w="0" w:type="auto"/>
            <w:hideMark/>
          </w:tcPr>
          <w:p w14:paraId="04934B89"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 xml:space="preserve">1. GM navigates to "Assign Components" page in web portal 2. Clicks "New Assignment" button 3. System displays assignment form with empty fields 4. GM selects Component from dropdown (OHT, WTP, IPS, Intake, Pipe, Meter, Tank) 5. System auto-populates Component details (Description, Category, Quantity to be tested) 6. GM selects Role from dropdown and selects "TPIA" 7. System queries </w:t>
            </w:r>
            <w:proofErr w:type="spellStart"/>
            <w:r w:rsidRPr="00A04A6B">
              <w:t>bharosa_tpia_master</w:t>
            </w:r>
            <w:proofErr w:type="spellEnd"/>
            <w:r w:rsidRPr="00A04A6B">
              <w:t xml:space="preserve"> table for all registered TPIA agencies 8. Displays "Assign To" dropdown with available TPIA agencies 9. TPIA agencies filtered by: Valid certification for component type, Active status, Non-expired contract 10. GM selects TPIA agency from dropdown 11. System displays TPIA details: Agency Name, Contact Person, Contact Email, Phone, Certifications, </w:t>
            </w:r>
            <w:proofErr w:type="gramStart"/>
            <w:r w:rsidRPr="00A04A6B">
              <w:t>Contract</w:t>
            </w:r>
            <w:proofErr w:type="gramEnd"/>
            <w:r w:rsidRPr="00A04A6B">
              <w:t xml:space="preserve"> Expiry Date 12. GM enters Assignment Start Date (calendar picker) 13. GM enters Assignment End Date (calendar picker) 14. System validates: End Date &gt; Start Date, Duration within contract validity 15. GM adds Assignment Notes/Remarks (optional text field, max 500 characters) 16. System displays SLA details for TPIA (e.g., "Test completion within 7 days") 17. Clicks "Assign" button 18. System validates all mandatory fields (Component, TPIA, Dates) 19. Checks TPIA certification compatibility with component type 20. Checks TPIA contract status: must be "Active" and </w:t>
            </w:r>
            <w:proofErr w:type="spellStart"/>
            <w:r w:rsidRPr="00A04A6B">
              <w:t>end_date</w:t>
            </w:r>
            <w:proofErr w:type="spellEnd"/>
            <w:r w:rsidRPr="00A04A6B">
              <w:t xml:space="preserve"> &gt; </w:t>
            </w:r>
            <w:proofErr w:type="spellStart"/>
            <w:r w:rsidRPr="00A04A6B">
              <w:t>assignment_start_date</w:t>
            </w:r>
            <w:proofErr w:type="spellEnd"/>
            <w:r w:rsidRPr="00A04A6B">
              <w:t xml:space="preserve"> 21. Creates assignment record in </w:t>
            </w:r>
            <w:proofErr w:type="spellStart"/>
            <w:r w:rsidRPr="00A04A6B">
              <w:t>bharosa_assignment</w:t>
            </w:r>
            <w:proofErr w:type="spellEnd"/>
            <w:r w:rsidRPr="00A04A6B">
              <w:t xml:space="preserve"> table with status = "Pending Approval" 22. Generates assignment reference number (format: ASSGN-YYYYMMDD-XXXXX) 23. Routes assignment to TPIA Manager for approval workflow 24. Sends notification email to TPIA Manager: Subject="New </w:t>
            </w:r>
            <w:r w:rsidRPr="00A04A6B">
              <w:lastRenderedPageBreak/>
              <w:t xml:space="preserve">Assignment Pending Approval", Body includes component, assignment reference, dates, action required 25. Creates </w:t>
            </w:r>
            <w:proofErr w:type="spellStart"/>
            <w:r w:rsidRPr="00A04A6B">
              <w:t>approval_pending</w:t>
            </w:r>
            <w:proofErr w:type="spellEnd"/>
            <w:r w:rsidRPr="00A04A6B">
              <w:t xml:space="preserve"> task in system workflow queue 26. Logs entry in </w:t>
            </w:r>
            <w:proofErr w:type="spellStart"/>
            <w:r w:rsidRPr="00A04A6B">
              <w:t>bharosa_assignment_history</w:t>
            </w:r>
            <w:proofErr w:type="spellEnd"/>
            <w:r w:rsidRPr="00A04A6B">
              <w:t xml:space="preserve"> with status "Pending Approval" 27. Displays success message: "Assignment created and pending TPIA approval" 28. Redirects to Assignment List page</w:t>
            </w:r>
          </w:p>
        </w:tc>
      </w:tr>
      <w:tr w:rsidR="00A04A6B" w:rsidRPr="00A04A6B" w14:paraId="7DB746A5"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FCA79" w14:textId="77777777" w:rsidR="00A04A6B" w:rsidRPr="00A04A6B" w:rsidRDefault="00A04A6B" w:rsidP="00A04A6B">
            <w:pPr>
              <w:spacing w:after="160"/>
            </w:pPr>
            <w:r w:rsidRPr="00A04A6B">
              <w:lastRenderedPageBreak/>
              <w:t>Alternative Flow</w:t>
            </w:r>
          </w:p>
        </w:tc>
        <w:tc>
          <w:tcPr>
            <w:tcW w:w="0" w:type="auto"/>
            <w:hideMark/>
          </w:tcPr>
          <w:p w14:paraId="2E974ED0"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rPr>
                <w:b/>
                <w:bCs/>
              </w:rPr>
              <w:t>Alt 1: Assign Without Approval</w:t>
            </w:r>
            <w:r w:rsidRPr="00A04A6B">
              <w:t xml:space="preserve"> - 1. If GM has admin privilege to override approval workflow 2. Selects checkbox "Assign without approval" (visible only to authorized GMs) 3. System creates assignment with status = "Active" directly 4. Sends notification to TPIA: "Component assigned for testing" 5. Assignment becomes immediately active </w:t>
            </w:r>
            <w:r w:rsidRPr="00A04A6B">
              <w:rPr>
                <w:b/>
                <w:bCs/>
              </w:rPr>
              <w:t>Alt 2: View TPIA Capacity</w:t>
            </w:r>
            <w:r w:rsidRPr="00A04A6B">
              <w:t xml:space="preserve"> - 1. Before selecting TPIA, GM clicks "View Capacity" button 2. System displays TPIA workload: Current assignments, Pending tests, Completed tests, Available capacity 3. GM can compare multiple TPIAs and select most suitable one </w:t>
            </w:r>
            <w:r w:rsidRPr="00A04A6B">
              <w:rPr>
                <w:b/>
                <w:bCs/>
              </w:rPr>
              <w:t>Alt 3: Extend Existing Assignment</w:t>
            </w:r>
            <w:r w:rsidRPr="00A04A6B">
              <w:t xml:space="preserve"> - 1. If component already assigned to same TPIA and needs extension 2. GM clicks "Extend Assignment" button instead of "New Assignment" 3. System displays existing assignment details 4. GM enters new end date 5. System checks contract validity for extended period 6. Creates extension record in </w:t>
            </w:r>
            <w:proofErr w:type="spellStart"/>
            <w:r w:rsidRPr="00A04A6B">
              <w:t>bharosa_assignment</w:t>
            </w:r>
            <w:proofErr w:type="spellEnd"/>
            <w:r w:rsidRPr="00A04A6B">
              <w:t xml:space="preserve"> with extended dates 7. Notification sent to TPIA about extension</w:t>
            </w:r>
          </w:p>
        </w:tc>
      </w:tr>
      <w:tr w:rsidR="00A04A6B" w:rsidRPr="00A04A6B" w14:paraId="227F9465"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7B1E13E9" w14:textId="77777777" w:rsidR="00A04A6B" w:rsidRPr="00A04A6B" w:rsidRDefault="00A04A6B" w:rsidP="00A04A6B">
            <w:pPr>
              <w:spacing w:after="160"/>
            </w:pPr>
            <w:r w:rsidRPr="00A04A6B">
              <w:t>Exception</w:t>
            </w:r>
          </w:p>
        </w:tc>
        <w:tc>
          <w:tcPr>
            <w:tcW w:w="0" w:type="auto"/>
            <w:hideMark/>
          </w:tcPr>
          <w:p w14:paraId="4BEEC81B"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proofErr w:type="spellStart"/>
            <w:r w:rsidRPr="00A04A6B">
              <w:rPr>
                <w:b/>
                <w:bCs/>
              </w:rPr>
              <w:t>Exc</w:t>
            </w:r>
            <w:proofErr w:type="spellEnd"/>
            <w:r w:rsidRPr="00A04A6B">
              <w:rPr>
                <w:b/>
                <w:bCs/>
              </w:rPr>
              <w:t xml:space="preserve"> 1: TPIA Certification Mismatch</w:t>
            </w:r>
            <w:r w:rsidRPr="00A04A6B">
              <w:t xml:space="preserve"> - 1. If selected TPIA does not have required certification for component type 2. System blocks assignment with message: "TPIA does not have certification for {Component Type}" 3. Suggests alternative TPIAs with valid certifications 4. Highlights missing certification in red </w:t>
            </w:r>
            <w:proofErr w:type="spellStart"/>
            <w:r w:rsidRPr="00A04A6B">
              <w:rPr>
                <w:b/>
                <w:bCs/>
              </w:rPr>
              <w:t>Exc</w:t>
            </w:r>
            <w:proofErr w:type="spellEnd"/>
            <w:r w:rsidRPr="00A04A6B">
              <w:rPr>
                <w:b/>
                <w:bCs/>
              </w:rPr>
              <w:t xml:space="preserve"> 2: TPIA Contract Expired</w:t>
            </w:r>
            <w:r w:rsidRPr="00A04A6B">
              <w:t xml:space="preserve"> - 1. If TPIA contract end date &lt; assignment start date 2. System displays warning: "TPIA contract expires on {Date}. Contract renewal required" 3. Prevents assignment unless contract renewed 4. Provides link to contract renewal process </w:t>
            </w:r>
            <w:proofErr w:type="spellStart"/>
            <w:r w:rsidRPr="00A04A6B">
              <w:rPr>
                <w:b/>
                <w:bCs/>
              </w:rPr>
              <w:t>Exc</w:t>
            </w:r>
            <w:proofErr w:type="spellEnd"/>
            <w:r w:rsidRPr="00A04A6B">
              <w:rPr>
                <w:b/>
                <w:bCs/>
              </w:rPr>
              <w:t xml:space="preserve"> 3: Assignment Date Invalid</w:t>
            </w:r>
            <w:r w:rsidRPr="00A04A6B">
              <w:t xml:space="preserve"> - 1. If assignment end date &lt;= assignment start date 2. System displays error: "End date must be after start date" 3. Highlights date fields in red </w:t>
            </w:r>
            <w:proofErr w:type="spellStart"/>
            <w:r w:rsidRPr="00A04A6B">
              <w:rPr>
                <w:b/>
                <w:bCs/>
              </w:rPr>
              <w:t>Exc</w:t>
            </w:r>
            <w:proofErr w:type="spellEnd"/>
            <w:r w:rsidRPr="00A04A6B">
              <w:rPr>
                <w:b/>
                <w:bCs/>
              </w:rPr>
              <w:t xml:space="preserve"> 4: TPIA Workload Exceeded</w:t>
            </w:r>
            <w:r w:rsidRPr="00A04A6B">
              <w:t xml:space="preserve"> - 1. If TPIA current assignments exceed maximum capacity 2. System displays warning: "TPIA is at capacity ({Current}</w:t>
            </w:r>
            <w:proofErr w:type="gramStart"/>
            <w:r w:rsidRPr="00A04A6B">
              <w:t>/{</w:t>
            </w:r>
            <w:proofErr w:type="gramEnd"/>
            <w:r w:rsidRPr="00A04A6B">
              <w:t xml:space="preserve">Max} assignments)" 3. Offers option to proceed with override or select different TPIA </w:t>
            </w:r>
            <w:proofErr w:type="spellStart"/>
            <w:r w:rsidRPr="00A04A6B">
              <w:rPr>
                <w:b/>
                <w:bCs/>
              </w:rPr>
              <w:t>Exc</w:t>
            </w:r>
            <w:proofErr w:type="spellEnd"/>
            <w:r w:rsidRPr="00A04A6B">
              <w:rPr>
                <w:b/>
                <w:bCs/>
              </w:rPr>
              <w:t xml:space="preserve"> 5: Approval Timeout</w:t>
            </w:r>
            <w:r w:rsidRPr="00A04A6B">
              <w:t xml:space="preserve"> - 1. If TPIA manager does not approve assignment within 3 days 2. System sends reminder notification to TPIA manager 3. After 7 days: Assignment automatically expires with status = "Expired" 4. GM can reassign to different TPIA</w:t>
            </w:r>
          </w:p>
        </w:tc>
      </w:tr>
      <w:tr w:rsidR="00A04A6B" w:rsidRPr="00A04A6B" w14:paraId="59FAE217"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C9F57" w14:textId="77777777" w:rsidR="00A04A6B" w:rsidRPr="00A04A6B" w:rsidRDefault="00A04A6B" w:rsidP="00A04A6B">
            <w:pPr>
              <w:spacing w:after="160"/>
            </w:pPr>
            <w:r w:rsidRPr="00A04A6B">
              <w:t>Acceptance Criteria</w:t>
            </w:r>
          </w:p>
        </w:tc>
        <w:tc>
          <w:tcPr>
            <w:tcW w:w="0" w:type="auto"/>
            <w:hideMark/>
          </w:tcPr>
          <w:p w14:paraId="49298C5F"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 xml:space="preserve">AC1: TPIA assignment created successfully with valid agency and dates AC2: Assignment status set to "Pending Approval" initially AC3: Assignment routed to TPIA manager approval workflow AC4: TPIA receives notification email/SMS about </w:t>
            </w:r>
            <w:r w:rsidRPr="00A04A6B">
              <w:lastRenderedPageBreak/>
              <w:t>assignment AC5: TPIA certification validated against component type AC6: TPIA contract validity verified AC7: Assignment reference number generated (format: ASSGN-YYYYMMDD-XXXXX) AC8: Assignment history logged with all details AC9: Assignment moves to "Active" after TPIA approval AC10: SLA terms displayed and tracked AC11: Page load time &lt;3 seconds</w:t>
            </w:r>
          </w:p>
        </w:tc>
      </w:tr>
      <w:tr w:rsidR="00A04A6B" w:rsidRPr="00A04A6B" w14:paraId="23D53F41"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3BCB6847" w14:textId="77777777" w:rsidR="00A04A6B" w:rsidRPr="00A04A6B" w:rsidRDefault="00A04A6B" w:rsidP="00A04A6B">
            <w:pPr>
              <w:spacing w:after="160"/>
            </w:pPr>
            <w:r w:rsidRPr="00A04A6B">
              <w:lastRenderedPageBreak/>
              <w:t>Field</w:t>
            </w:r>
          </w:p>
        </w:tc>
        <w:tc>
          <w:tcPr>
            <w:tcW w:w="0" w:type="auto"/>
            <w:hideMark/>
          </w:tcPr>
          <w:p w14:paraId="056C390C"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rPr>
                <w:b/>
                <w:bCs/>
              </w:rPr>
            </w:pPr>
            <w:r w:rsidRPr="00A04A6B">
              <w:rPr>
                <w:b/>
                <w:bCs/>
              </w:rPr>
              <w:t>Value</w:t>
            </w:r>
          </w:p>
        </w:tc>
      </w:tr>
    </w:tbl>
    <w:p w14:paraId="137EAEDE" w14:textId="77777777" w:rsidR="00775218" w:rsidRDefault="00775218"/>
    <w:tbl>
      <w:tblPr>
        <w:tblStyle w:val="GridTable4-Accent1"/>
        <w:tblW w:w="5238" w:type="pct"/>
        <w:tblLook w:val="04A0" w:firstRow="1" w:lastRow="0" w:firstColumn="1" w:lastColumn="0" w:noHBand="0" w:noVBand="1"/>
      </w:tblPr>
      <w:tblGrid>
        <w:gridCol w:w="1499"/>
        <w:gridCol w:w="8418"/>
      </w:tblGrid>
      <w:tr w:rsidR="00A04A6B" w:rsidRPr="00A04A6B" w14:paraId="796FFFF6" w14:textId="77777777" w:rsidTr="00775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85570" w14:textId="77777777" w:rsidR="00A04A6B" w:rsidRPr="00A04A6B" w:rsidRDefault="00A04A6B" w:rsidP="00A04A6B">
            <w:pPr>
              <w:spacing w:after="160"/>
            </w:pPr>
            <w:r w:rsidRPr="00A04A6B">
              <w:t>Use Case ID</w:t>
            </w:r>
          </w:p>
        </w:tc>
        <w:tc>
          <w:tcPr>
            <w:tcW w:w="0" w:type="auto"/>
            <w:hideMark/>
          </w:tcPr>
          <w:p w14:paraId="5A2285B3" w14:textId="77777777" w:rsidR="00A04A6B" w:rsidRPr="00A04A6B" w:rsidRDefault="00A04A6B" w:rsidP="00A04A6B">
            <w:pPr>
              <w:spacing w:after="160"/>
              <w:cnfStyle w:val="100000000000" w:firstRow="1" w:lastRow="0" w:firstColumn="0" w:lastColumn="0" w:oddVBand="0" w:evenVBand="0" w:oddHBand="0" w:evenHBand="0" w:firstRowFirstColumn="0" w:firstRowLastColumn="0" w:lastRowFirstColumn="0" w:lastRowLastColumn="0"/>
            </w:pPr>
            <w:r w:rsidRPr="00A04A6B">
              <w:t>UC-BHR-FT-005</w:t>
            </w:r>
          </w:p>
        </w:tc>
      </w:tr>
      <w:tr w:rsidR="00A04A6B" w:rsidRPr="00A04A6B" w14:paraId="360B265B"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B7BB3" w14:textId="77777777" w:rsidR="00A04A6B" w:rsidRPr="00A04A6B" w:rsidRDefault="00A04A6B" w:rsidP="00A04A6B">
            <w:pPr>
              <w:spacing w:after="160"/>
            </w:pPr>
            <w:r w:rsidRPr="00A04A6B">
              <w:t>Use Case Name</w:t>
            </w:r>
          </w:p>
        </w:tc>
        <w:tc>
          <w:tcPr>
            <w:tcW w:w="0" w:type="auto"/>
            <w:hideMark/>
          </w:tcPr>
          <w:p w14:paraId="2B855B45"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Capture Factory Testing Inspection Details (Web)</w:t>
            </w:r>
          </w:p>
        </w:tc>
      </w:tr>
      <w:tr w:rsidR="00A04A6B" w:rsidRPr="00A04A6B" w14:paraId="55E3E5FD"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64CB450D" w14:textId="77777777" w:rsidR="00A04A6B" w:rsidRPr="00A04A6B" w:rsidRDefault="00A04A6B" w:rsidP="00A04A6B">
            <w:pPr>
              <w:spacing w:after="160"/>
            </w:pPr>
            <w:r w:rsidRPr="00A04A6B">
              <w:t>Actor</w:t>
            </w:r>
          </w:p>
        </w:tc>
        <w:tc>
          <w:tcPr>
            <w:tcW w:w="0" w:type="auto"/>
            <w:hideMark/>
          </w:tcPr>
          <w:p w14:paraId="6524F550"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Inspector</w:t>
            </w:r>
          </w:p>
        </w:tc>
      </w:tr>
      <w:tr w:rsidR="00A04A6B" w:rsidRPr="00A04A6B" w14:paraId="37BCD13C"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AF247" w14:textId="77777777" w:rsidR="00A04A6B" w:rsidRPr="00A04A6B" w:rsidRDefault="00A04A6B" w:rsidP="00A04A6B">
            <w:pPr>
              <w:spacing w:after="160"/>
            </w:pPr>
            <w:r w:rsidRPr="00A04A6B">
              <w:t>Description</w:t>
            </w:r>
          </w:p>
        </w:tc>
        <w:tc>
          <w:tcPr>
            <w:tcW w:w="0" w:type="auto"/>
            <w:hideMark/>
          </w:tcPr>
          <w:p w14:paraId="102D5FB1"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Inspector records comprehensive factory testing inspection details through web portal including quantities, test parameters, remarks, and evidence documents/images</w:t>
            </w:r>
          </w:p>
        </w:tc>
      </w:tr>
      <w:tr w:rsidR="00A04A6B" w:rsidRPr="00A04A6B" w14:paraId="50BEEAD7"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61B3ACA8" w14:textId="77777777" w:rsidR="00A04A6B" w:rsidRPr="00A04A6B" w:rsidRDefault="00A04A6B" w:rsidP="00A04A6B">
            <w:pPr>
              <w:spacing w:after="160"/>
            </w:pPr>
            <w:r w:rsidRPr="00A04A6B">
              <w:t>Pre-condition</w:t>
            </w:r>
          </w:p>
        </w:tc>
        <w:tc>
          <w:tcPr>
            <w:tcW w:w="0" w:type="auto"/>
            <w:hideMark/>
          </w:tcPr>
          <w:p w14:paraId="44F39C45"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 xml:space="preserve">1. Inspector is authenticated and logged in on web portal 2. Component is assigned to Inspector in </w:t>
            </w:r>
            <w:proofErr w:type="spellStart"/>
            <w:r w:rsidRPr="00A04A6B">
              <w:t>bharosa_assignment</w:t>
            </w:r>
            <w:proofErr w:type="spellEnd"/>
            <w:r w:rsidRPr="00A04A6B">
              <w:t xml:space="preserve"> table 3. Component master data includes Sub-components and test parameters 4. File storage system operational for document/image uploads</w:t>
            </w:r>
          </w:p>
        </w:tc>
      </w:tr>
      <w:tr w:rsidR="00A04A6B" w:rsidRPr="00A04A6B" w14:paraId="5F2711D8"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429E6" w14:textId="77777777" w:rsidR="00A04A6B" w:rsidRPr="00A04A6B" w:rsidRDefault="00A04A6B" w:rsidP="00A04A6B">
            <w:pPr>
              <w:spacing w:after="160"/>
            </w:pPr>
            <w:r w:rsidRPr="00A04A6B">
              <w:t>Post-condition</w:t>
            </w:r>
          </w:p>
        </w:tc>
        <w:tc>
          <w:tcPr>
            <w:tcW w:w="0" w:type="auto"/>
            <w:hideMark/>
          </w:tcPr>
          <w:p w14:paraId="1D0836B2"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 xml:space="preserve">1. Inspection record created in </w:t>
            </w:r>
            <w:proofErr w:type="spellStart"/>
            <w:r w:rsidRPr="00A04A6B">
              <w:t>bharosa_inspection_details</w:t>
            </w:r>
            <w:proofErr w:type="spellEnd"/>
            <w:r w:rsidRPr="00A04A6B">
              <w:t xml:space="preserve"> table 2. Unique Inspection ID assigned (format: INSP-YYYYMMDD-XXXXX) 3. All documents and images linked to inspection record 4. Inspection status = "Submitted" 5. Inspection visible in Inspector's dashboard and GM's reports</w:t>
            </w:r>
          </w:p>
        </w:tc>
      </w:tr>
      <w:tr w:rsidR="00A04A6B" w:rsidRPr="00A04A6B" w14:paraId="338EB7A2"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78E47ABC" w14:textId="77777777" w:rsidR="00A04A6B" w:rsidRPr="00A04A6B" w:rsidRDefault="00A04A6B" w:rsidP="00A04A6B">
            <w:pPr>
              <w:spacing w:after="160"/>
            </w:pPr>
            <w:r w:rsidRPr="00A04A6B">
              <w:t>Main Flow</w:t>
            </w:r>
          </w:p>
        </w:tc>
        <w:tc>
          <w:tcPr>
            <w:tcW w:w="0" w:type="auto"/>
            <w:hideMark/>
          </w:tcPr>
          <w:p w14:paraId="70457462"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r w:rsidRPr="00A04A6B">
              <w:t xml:space="preserve">1. Inspector navigates to "New Inspection" page in web portal 2. Clicks "Create Inspection" button 3. System pre-fills </w:t>
            </w:r>
            <w:proofErr w:type="spellStart"/>
            <w:r w:rsidRPr="00A04A6B">
              <w:t>inspector_id</w:t>
            </w:r>
            <w:proofErr w:type="spellEnd"/>
            <w:r w:rsidRPr="00A04A6B">
              <w:t xml:space="preserve"> and current date from session 4. Displays "Select Component" dropdown (populated from </w:t>
            </w:r>
            <w:proofErr w:type="spellStart"/>
            <w:r w:rsidRPr="00A04A6B">
              <w:t>bharosa_assignment</w:t>
            </w:r>
            <w:proofErr w:type="spellEnd"/>
            <w:r w:rsidRPr="00A04A6B">
              <w:t xml:space="preserve"> for logged-in inspector) 5. Inspector selects Component (e.g., "OHT - Overhead Tank") 6. System queries </w:t>
            </w:r>
            <w:proofErr w:type="spellStart"/>
            <w:r w:rsidRPr="00A04A6B">
              <w:t>bharosa_subcomponent_master</w:t>
            </w:r>
            <w:proofErr w:type="spellEnd"/>
            <w:r w:rsidRPr="00A04A6B">
              <w:t xml:space="preserve"> table 7. Auto-populates "Sub-component" dropdown with available sub-components 8. Inspector selects Sub-component (e.g., "1000 Liter Tank, PVC Material") 9. System auto-loads test parameters for selected sub-component (e.g., Dimensions, Pressure Rating, Water Tightness) 10. Inspector enters "Ordered Quantity" (numeric field, mandatory): e.g., "100" units 11. Inspector enters "Inspected Quantity" (numeric field, mandatory): e.g., "95" units 12. System validates in real-time: Inspected </w:t>
            </w:r>
            <w:proofErr w:type="spellStart"/>
            <w:r w:rsidRPr="00A04A6B">
              <w:t>Qty</w:t>
            </w:r>
            <w:proofErr w:type="spellEnd"/>
            <w:r w:rsidRPr="00A04A6B">
              <w:t xml:space="preserve"> &lt;= Ordered </w:t>
            </w:r>
            <w:proofErr w:type="spellStart"/>
            <w:r w:rsidRPr="00A04A6B">
              <w:t>Qty</w:t>
            </w:r>
            <w:proofErr w:type="spellEnd"/>
            <w:r w:rsidRPr="00A04A6B">
              <w:t xml:space="preserve">; if violated, shows red error message 13. Inspector enters "Quantity Failed" (numeric </w:t>
            </w:r>
            <w:r w:rsidRPr="00A04A6B">
              <w:lastRenderedPageBreak/>
              <w:t xml:space="preserve">field): e.g., "5" units 14. System validates: Failed </w:t>
            </w:r>
            <w:proofErr w:type="spellStart"/>
            <w:r w:rsidRPr="00A04A6B">
              <w:t>Qty</w:t>
            </w:r>
            <w:proofErr w:type="spellEnd"/>
            <w:r w:rsidRPr="00A04A6B">
              <w:t xml:space="preserve"> &lt;= Inspected </w:t>
            </w:r>
            <w:proofErr w:type="spellStart"/>
            <w:r w:rsidRPr="00A04A6B">
              <w:t>Qty</w:t>
            </w:r>
            <w:proofErr w:type="spellEnd"/>
            <w:r w:rsidRPr="00A04A6B">
              <w:t xml:space="preserve">; if violated, shows error 15. System auto-calculates "Pass Quantity" = Inspected </w:t>
            </w:r>
            <w:proofErr w:type="spellStart"/>
            <w:r w:rsidRPr="00A04A6B">
              <w:t>Qty</w:t>
            </w:r>
            <w:proofErr w:type="spellEnd"/>
            <w:r w:rsidRPr="00A04A6B">
              <w:t xml:space="preserve"> - Failed </w:t>
            </w:r>
            <w:proofErr w:type="spellStart"/>
            <w:r w:rsidRPr="00A04A6B">
              <w:t>Qty</w:t>
            </w:r>
            <w:proofErr w:type="spellEnd"/>
            <w:r w:rsidRPr="00A04A6B">
              <w:t xml:space="preserve"> = 90 units (displayed in read-only field) 16. System auto-calculates "Pass Percentage" = (Pass </w:t>
            </w:r>
            <w:proofErr w:type="spellStart"/>
            <w:r w:rsidRPr="00A04A6B">
              <w:t>Qty</w:t>
            </w:r>
            <w:proofErr w:type="spellEnd"/>
            <w:r w:rsidRPr="00A04A6B">
              <w:t xml:space="preserve"> / Inspected </w:t>
            </w:r>
            <w:proofErr w:type="spellStart"/>
            <w:r w:rsidRPr="00A04A6B">
              <w:t>Qty</w:t>
            </w:r>
            <w:proofErr w:type="spellEnd"/>
            <w:r w:rsidRPr="00A04A6B">
              <w:t>) * 100 = 94.74% (displayed) 17. Inspector enters "Remarks" (text area, max 500 characters): "All items checked for material defects and dimensions" 18. Character counter displays remaining characters 19. Inspector enters Test Parameter values: e.g., "Length: 1200mm, Width: 800mm, Pressure Rating: 50 psi" 20. Clicks "Upload Documents" section 21. Selects document file (Test Certificate PDF, Quality Report DOC) - max 10MB each 22. System validates file type (PDF, DOC) and size 23. Displays upload progress bar 24. File uploaded to server storage (/documents</w:t>
            </w:r>
            <w:proofErr w:type="gramStart"/>
            <w:r w:rsidRPr="00A04A6B">
              <w:t>/{</w:t>
            </w:r>
            <w:proofErr w:type="spellStart"/>
            <w:proofErr w:type="gramEnd"/>
            <w:r w:rsidRPr="00A04A6B">
              <w:t>inspection_id</w:t>
            </w:r>
            <w:proofErr w:type="spellEnd"/>
            <w:r w:rsidRPr="00A04A6B">
              <w:t xml:space="preserve">}/) 25. System creates document record in </w:t>
            </w:r>
            <w:proofErr w:type="spellStart"/>
            <w:r w:rsidRPr="00A04A6B">
              <w:t>bharosa_documents</w:t>
            </w:r>
            <w:proofErr w:type="spellEnd"/>
            <w:r w:rsidRPr="00A04A6B">
              <w:t xml:space="preserve"> table linking to </w:t>
            </w:r>
            <w:proofErr w:type="spellStart"/>
            <w:r w:rsidRPr="00A04A6B">
              <w:t>inspection_id</w:t>
            </w:r>
            <w:proofErr w:type="spellEnd"/>
            <w:r w:rsidRPr="00A04A6B">
              <w:t xml:space="preserve"> 26. Displays file preview/download link after upload 27. Inspector clicks "Upload Images" section 28. Selects multiple JPG/PNG photos from gallery - max 5MB each 29. System validates image type and size; displays upload progress 30. Images uploaded to server (/images</w:t>
            </w:r>
            <w:proofErr w:type="gramStart"/>
            <w:r w:rsidRPr="00A04A6B">
              <w:t>/{</w:t>
            </w:r>
            <w:proofErr w:type="spellStart"/>
            <w:proofErr w:type="gramEnd"/>
            <w:r w:rsidRPr="00A04A6B">
              <w:t>inspection_id</w:t>
            </w:r>
            <w:proofErr w:type="spellEnd"/>
            <w:r w:rsidRPr="00A04A6B">
              <w:t xml:space="preserve">}/) 31. System creates image records in </w:t>
            </w:r>
            <w:proofErr w:type="spellStart"/>
            <w:r w:rsidRPr="00A04A6B">
              <w:t>bharosa_images</w:t>
            </w:r>
            <w:proofErr w:type="spellEnd"/>
            <w:r w:rsidRPr="00A04A6B">
              <w:t xml:space="preserve"> table 32. Displays image thumbnails in gallery view 33. Inspector can click thumbnail to view full-size image with zoom capability 34. Inspector clicks "Submit" button 35. System validates all mandatory fields: Component, Sub-component, Ordered/Inspected/Failed </w:t>
            </w:r>
            <w:proofErr w:type="spellStart"/>
            <w:r w:rsidRPr="00A04A6B">
              <w:t>Qty</w:t>
            </w:r>
            <w:proofErr w:type="spellEnd"/>
            <w:r w:rsidRPr="00A04A6B">
              <w:t xml:space="preserve">, Remarks (red highlighting for missing fields) 36. If validation passes: Creates inspection record in </w:t>
            </w:r>
            <w:proofErr w:type="spellStart"/>
            <w:r w:rsidRPr="00A04A6B">
              <w:t>bharosa_inspection_details</w:t>
            </w:r>
            <w:proofErr w:type="spellEnd"/>
            <w:r w:rsidRPr="00A04A6B">
              <w:t xml:space="preserve"> table with fields: </w:t>
            </w:r>
            <w:proofErr w:type="spellStart"/>
            <w:r w:rsidRPr="00A04A6B">
              <w:t>inspection_id</w:t>
            </w:r>
            <w:proofErr w:type="spellEnd"/>
            <w:r w:rsidRPr="00A04A6B">
              <w:t xml:space="preserve"> (auto-generated), </w:t>
            </w:r>
            <w:proofErr w:type="spellStart"/>
            <w:r w:rsidRPr="00A04A6B">
              <w:t>inspector_id</w:t>
            </w:r>
            <w:proofErr w:type="spellEnd"/>
            <w:r w:rsidRPr="00A04A6B">
              <w:t xml:space="preserve">, </w:t>
            </w:r>
            <w:proofErr w:type="spellStart"/>
            <w:r w:rsidRPr="00A04A6B">
              <w:t>component_id</w:t>
            </w:r>
            <w:proofErr w:type="spellEnd"/>
            <w:r w:rsidRPr="00A04A6B">
              <w:t xml:space="preserve">, </w:t>
            </w:r>
            <w:proofErr w:type="spellStart"/>
            <w:r w:rsidRPr="00A04A6B">
              <w:t>subcomponent_id</w:t>
            </w:r>
            <w:proofErr w:type="spellEnd"/>
            <w:r w:rsidRPr="00A04A6B">
              <w:t xml:space="preserve">, </w:t>
            </w:r>
            <w:proofErr w:type="spellStart"/>
            <w:r w:rsidRPr="00A04A6B">
              <w:t>ordered_qty</w:t>
            </w:r>
            <w:proofErr w:type="spellEnd"/>
            <w:r w:rsidRPr="00A04A6B">
              <w:t xml:space="preserve">, </w:t>
            </w:r>
            <w:proofErr w:type="spellStart"/>
            <w:r w:rsidRPr="00A04A6B">
              <w:t>inspected_qty</w:t>
            </w:r>
            <w:proofErr w:type="spellEnd"/>
            <w:r w:rsidRPr="00A04A6B">
              <w:t xml:space="preserve">, </w:t>
            </w:r>
            <w:proofErr w:type="spellStart"/>
            <w:r w:rsidRPr="00A04A6B">
              <w:t>failed_qty</w:t>
            </w:r>
            <w:proofErr w:type="spellEnd"/>
            <w:r w:rsidRPr="00A04A6B">
              <w:t xml:space="preserve">, </w:t>
            </w:r>
            <w:proofErr w:type="spellStart"/>
            <w:r w:rsidRPr="00A04A6B">
              <w:t>pass_qty</w:t>
            </w:r>
            <w:proofErr w:type="spellEnd"/>
            <w:r w:rsidRPr="00A04A6B">
              <w:t xml:space="preserve">, </w:t>
            </w:r>
            <w:proofErr w:type="spellStart"/>
            <w:r w:rsidRPr="00A04A6B">
              <w:t>pass_percentage</w:t>
            </w:r>
            <w:proofErr w:type="spellEnd"/>
            <w:r w:rsidRPr="00A04A6B">
              <w:t xml:space="preserve">, remarks, </w:t>
            </w:r>
            <w:proofErr w:type="spellStart"/>
            <w:r w:rsidRPr="00A04A6B">
              <w:t>test_parameters</w:t>
            </w:r>
            <w:proofErr w:type="spellEnd"/>
            <w:r w:rsidRPr="00A04A6B">
              <w:t xml:space="preserve"> (JSON), </w:t>
            </w:r>
            <w:proofErr w:type="spellStart"/>
            <w:r w:rsidRPr="00A04A6B">
              <w:t>created_date</w:t>
            </w:r>
            <w:proofErr w:type="spellEnd"/>
            <w:r w:rsidRPr="00A04A6B">
              <w:t xml:space="preserve"> (current timestamp), </w:t>
            </w:r>
            <w:proofErr w:type="spellStart"/>
            <w:r w:rsidRPr="00A04A6B">
              <w:t>created_by</w:t>
            </w:r>
            <w:proofErr w:type="spellEnd"/>
            <w:r w:rsidRPr="00A04A6B">
              <w:t xml:space="preserve"> (logged-in inspector), </w:t>
            </w:r>
            <w:proofErr w:type="spellStart"/>
            <w:r w:rsidRPr="00A04A6B">
              <w:t>inspection_status</w:t>
            </w:r>
            <w:proofErr w:type="spellEnd"/>
            <w:r w:rsidRPr="00A04A6B">
              <w:t xml:space="preserve"> = "Submitted" 37. Inserts GPS location record (if available from device) 38. Logs submission in </w:t>
            </w:r>
            <w:proofErr w:type="spellStart"/>
            <w:r w:rsidRPr="00A04A6B">
              <w:t>bharosa_inspection_history</w:t>
            </w:r>
            <w:proofErr w:type="spellEnd"/>
            <w:r w:rsidRPr="00A04A6B">
              <w:t xml:space="preserve"> table 39. Creates audit log entry in </w:t>
            </w:r>
            <w:proofErr w:type="spellStart"/>
            <w:r w:rsidRPr="00A04A6B">
              <w:t>audit_log</w:t>
            </w:r>
            <w:proofErr w:type="spellEnd"/>
            <w:r w:rsidRPr="00A04A6B">
              <w:t xml:space="preserve"> table 40. Generates unique Inspection ID: INSP-20260131-00547 41. Sends notification to GM: "New inspection submitted by {Inspector Name}" 42. Displays success message: "Inspection submitted successfully. Inspection ID: INSP-20260131-00547" 43. Redirects to Inspection List page showing all submitted inspections</w:t>
            </w:r>
          </w:p>
        </w:tc>
      </w:tr>
      <w:tr w:rsidR="00A04A6B" w:rsidRPr="00A04A6B" w14:paraId="3E6AEC4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78837" w14:textId="77777777" w:rsidR="00A04A6B" w:rsidRPr="00A04A6B" w:rsidRDefault="00A04A6B" w:rsidP="00A04A6B">
            <w:pPr>
              <w:spacing w:after="160"/>
            </w:pPr>
            <w:r w:rsidRPr="00A04A6B">
              <w:lastRenderedPageBreak/>
              <w:t>Alternative Flow</w:t>
            </w:r>
          </w:p>
        </w:tc>
        <w:tc>
          <w:tcPr>
            <w:tcW w:w="0" w:type="auto"/>
            <w:hideMark/>
          </w:tcPr>
          <w:p w14:paraId="58A14899"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rPr>
                <w:b/>
                <w:bCs/>
              </w:rPr>
              <w:t>Alt 1: Save as Draft</w:t>
            </w:r>
            <w:r w:rsidRPr="00A04A6B">
              <w:t xml:space="preserve"> - 1. Inspector clicks "Save as Draft" button instead of Submit 2. System validates only mandatory fields: Component, Sub-component 3. Saves inspection record with </w:t>
            </w:r>
            <w:proofErr w:type="spellStart"/>
            <w:r w:rsidRPr="00A04A6B">
              <w:t>inspection_status</w:t>
            </w:r>
            <w:proofErr w:type="spellEnd"/>
            <w:r w:rsidRPr="00A04A6B">
              <w:t xml:space="preserve"> = "Draft" 4. Stores in </w:t>
            </w:r>
            <w:proofErr w:type="spellStart"/>
            <w:r w:rsidRPr="00A04A6B">
              <w:t>bharosa_inspection_draft</w:t>
            </w:r>
            <w:proofErr w:type="spellEnd"/>
            <w:r w:rsidRPr="00A04A6B">
              <w:t xml:space="preserve"> table 5. Displays message: "Inspection saved as draft" 6. Inspector can resume later by clicking "Edit Draft" from Inspection List 7. Draft form reopens with all previously entered data populated </w:t>
            </w:r>
            <w:r w:rsidRPr="00A04A6B">
              <w:rPr>
                <w:b/>
                <w:bCs/>
              </w:rPr>
              <w:t xml:space="preserve">Alt 2: Attach Multiple </w:t>
            </w:r>
            <w:r w:rsidRPr="00A04A6B">
              <w:rPr>
                <w:b/>
                <w:bCs/>
              </w:rPr>
              <w:lastRenderedPageBreak/>
              <w:t>Documents</w:t>
            </w:r>
            <w:r w:rsidRPr="00A04A6B">
              <w:t xml:space="preserve"> - 1. Inspector needs to upload multiple supporting documents 2. Clicks "Add Another Document" button after first document upload 3. System displays new file picker dialog 4. Can upload additional documents (Quality Report, Supplier Certificate, Lab Report) 5. Each document linked separately to </w:t>
            </w:r>
            <w:proofErr w:type="spellStart"/>
            <w:r w:rsidRPr="00A04A6B">
              <w:t>inspection_id</w:t>
            </w:r>
            <w:proofErr w:type="spellEnd"/>
            <w:r w:rsidRPr="00A04A6B">
              <w:t xml:space="preserve"> </w:t>
            </w:r>
            <w:r w:rsidRPr="00A04A6B">
              <w:rPr>
                <w:b/>
                <w:bCs/>
              </w:rPr>
              <w:t>Alt 3: Capture Inspection Photos</w:t>
            </w:r>
            <w:r w:rsidRPr="00A04A6B">
              <w:t xml:space="preserve"> - 1. Instead of selecting existing photos, Inspector clicks "Capture Photo" button 2. System opens device camera interface 3. Inspector captures photo directly within app 4. System saves photo with timestamp metadata 5. Photo linked to inspection record</w:t>
            </w:r>
          </w:p>
        </w:tc>
      </w:tr>
      <w:tr w:rsidR="00A04A6B" w:rsidRPr="00A04A6B" w14:paraId="74CF2031"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26F71957" w14:textId="77777777" w:rsidR="00A04A6B" w:rsidRPr="00A04A6B" w:rsidRDefault="00A04A6B" w:rsidP="00A04A6B">
            <w:pPr>
              <w:spacing w:after="160"/>
            </w:pPr>
            <w:r w:rsidRPr="00A04A6B">
              <w:lastRenderedPageBreak/>
              <w:t>Exception</w:t>
            </w:r>
          </w:p>
        </w:tc>
        <w:tc>
          <w:tcPr>
            <w:tcW w:w="0" w:type="auto"/>
            <w:hideMark/>
          </w:tcPr>
          <w:p w14:paraId="7093E543" w14:textId="77777777" w:rsidR="00A04A6B" w:rsidRPr="00A04A6B" w:rsidRDefault="00A04A6B" w:rsidP="00A04A6B">
            <w:pPr>
              <w:spacing w:after="160"/>
              <w:cnfStyle w:val="000000000000" w:firstRow="0" w:lastRow="0" w:firstColumn="0" w:lastColumn="0" w:oddVBand="0" w:evenVBand="0" w:oddHBand="0" w:evenHBand="0" w:firstRowFirstColumn="0" w:firstRowLastColumn="0" w:lastRowFirstColumn="0" w:lastRowLastColumn="0"/>
            </w:pPr>
            <w:proofErr w:type="spellStart"/>
            <w:r w:rsidRPr="00A04A6B">
              <w:rPr>
                <w:b/>
                <w:bCs/>
              </w:rPr>
              <w:t>Exc</w:t>
            </w:r>
            <w:proofErr w:type="spellEnd"/>
            <w:r w:rsidRPr="00A04A6B">
              <w:rPr>
                <w:b/>
                <w:bCs/>
              </w:rPr>
              <w:t xml:space="preserve"> 1: Validation Failure</w:t>
            </w:r>
            <w:r w:rsidRPr="00A04A6B">
              <w:t xml:space="preserve"> - 1. If mandatory fields missing (Component, Sub-component, Quantities): 2. System displays error message: "Please fill all mandatory fields (marked with *)" 3. Highlights missing fields in red background 4. Disables Submit button until all fields filled 5. Scrolls to first missing field </w:t>
            </w:r>
            <w:proofErr w:type="spellStart"/>
            <w:r w:rsidRPr="00A04A6B">
              <w:rPr>
                <w:b/>
                <w:bCs/>
              </w:rPr>
              <w:t>Exc</w:t>
            </w:r>
            <w:proofErr w:type="spellEnd"/>
            <w:r w:rsidRPr="00A04A6B">
              <w:rPr>
                <w:b/>
                <w:bCs/>
              </w:rPr>
              <w:t xml:space="preserve"> 2: Quantity Validation Error</w:t>
            </w:r>
            <w:r w:rsidRPr="00A04A6B">
              <w:t xml:space="preserve"> - 1. If Inspector enters: Inspected </w:t>
            </w:r>
            <w:proofErr w:type="spellStart"/>
            <w:r w:rsidRPr="00A04A6B">
              <w:t>Qty</w:t>
            </w:r>
            <w:proofErr w:type="spellEnd"/>
            <w:r w:rsidRPr="00A04A6B">
              <w:t xml:space="preserve"> &gt; Ordered </w:t>
            </w:r>
            <w:proofErr w:type="spellStart"/>
            <w:r w:rsidRPr="00A04A6B">
              <w:t>Qty</w:t>
            </w:r>
            <w:proofErr w:type="spellEnd"/>
            <w:r w:rsidRPr="00A04A6B">
              <w:t xml:space="preserve">: System shows error "Inspected </w:t>
            </w:r>
            <w:proofErr w:type="spellStart"/>
            <w:r w:rsidRPr="00A04A6B">
              <w:t>Qty</w:t>
            </w:r>
            <w:proofErr w:type="spellEnd"/>
            <w:r w:rsidRPr="00A04A6B">
              <w:t xml:space="preserve"> cannot exceed Ordered </w:t>
            </w:r>
            <w:proofErr w:type="spellStart"/>
            <w:r w:rsidRPr="00A04A6B">
              <w:t>Qty</w:t>
            </w:r>
            <w:proofErr w:type="spellEnd"/>
            <w:r w:rsidRPr="00A04A6B">
              <w:t xml:space="preserve">" 2. If Failed </w:t>
            </w:r>
            <w:proofErr w:type="spellStart"/>
            <w:r w:rsidRPr="00A04A6B">
              <w:t>Qty</w:t>
            </w:r>
            <w:proofErr w:type="spellEnd"/>
            <w:r w:rsidRPr="00A04A6B">
              <w:t xml:space="preserve"> &gt; Inspected </w:t>
            </w:r>
            <w:proofErr w:type="spellStart"/>
            <w:r w:rsidRPr="00A04A6B">
              <w:t>Qty</w:t>
            </w:r>
            <w:proofErr w:type="spellEnd"/>
            <w:r w:rsidRPr="00A04A6B">
              <w:t xml:space="preserve">: System shows error "Failed </w:t>
            </w:r>
            <w:proofErr w:type="spellStart"/>
            <w:r w:rsidRPr="00A04A6B">
              <w:t>Qty</w:t>
            </w:r>
            <w:proofErr w:type="spellEnd"/>
            <w:r w:rsidRPr="00A04A6B">
              <w:t xml:space="preserve"> cannot exceed Inspected </w:t>
            </w:r>
            <w:proofErr w:type="spellStart"/>
            <w:r w:rsidRPr="00A04A6B">
              <w:t>Qty</w:t>
            </w:r>
            <w:proofErr w:type="spellEnd"/>
            <w:r w:rsidRPr="00A04A6B">
              <w:t xml:space="preserve">" 3. Fields highlighted in red; Inspector must correct before submitting </w:t>
            </w:r>
            <w:proofErr w:type="spellStart"/>
            <w:r w:rsidRPr="00A04A6B">
              <w:rPr>
                <w:b/>
                <w:bCs/>
              </w:rPr>
              <w:t>Exc</w:t>
            </w:r>
            <w:proofErr w:type="spellEnd"/>
            <w:r w:rsidRPr="00A04A6B">
              <w:rPr>
                <w:b/>
                <w:bCs/>
              </w:rPr>
              <w:t xml:space="preserve"> 3: Network Timeout During Upload</w:t>
            </w:r>
            <w:r w:rsidRPr="00A04A6B">
              <w:t xml:space="preserve"> - 1. If document/image upload interrupted by network timeout 2. System displays error: "Upload interrupted. Please try again" 3. Provides "Retry Upload" button 4. Inspector can retry uploading file 5. On mobile: File queued for upload when internet restored </w:t>
            </w:r>
            <w:proofErr w:type="spellStart"/>
            <w:r w:rsidRPr="00A04A6B">
              <w:rPr>
                <w:b/>
                <w:bCs/>
              </w:rPr>
              <w:t>Exc</w:t>
            </w:r>
            <w:proofErr w:type="spellEnd"/>
            <w:r w:rsidRPr="00A04A6B">
              <w:rPr>
                <w:b/>
                <w:bCs/>
              </w:rPr>
              <w:t xml:space="preserve"> 4: File Size Exceeds Limit</w:t>
            </w:r>
            <w:r w:rsidRPr="00A04A6B">
              <w:t xml:space="preserve"> - 1. If document file &gt; 10MB or image &gt; 5MB 2. System displays error: "File size ({</w:t>
            </w:r>
            <w:proofErr w:type="spellStart"/>
            <w:r w:rsidRPr="00A04A6B">
              <w:t>actual_size</w:t>
            </w:r>
            <w:proofErr w:type="spellEnd"/>
            <w:proofErr w:type="gramStart"/>
            <w:r w:rsidRPr="00A04A6B">
              <w:t>}MB</w:t>
            </w:r>
            <w:proofErr w:type="gramEnd"/>
            <w:r w:rsidRPr="00A04A6B">
              <w:t>) exceeds limit ({</w:t>
            </w:r>
            <w:proofErr w:type="spellStart"/>
            <w:r w:rsidRPr="00A04A6B">
              <w:t>max_size</w:t>
            </w:r>
            <w:proofErr w:type="spellEnd"/>
            <w:r w:rsidRPr="00A04A6B">
              <w:t xml:space="preserve">}MB)" 3. Offers option to select different file or compress 4. Mobile app offers "Compress Image" option automatically </w:t>
            </w:r>
            <w:proofErr w:type="spellStart"/>
            <w:r w:rsidRPr="00A04A6B">
              <w:rPr>
                <w:b/>
                <w:bCs/>
              </w:rPr>
              <w:t>Exc</w:t>
            </w:r>
            <w:proofErr w:type="spellEnd"/>
            <w:r w:rsidRPr="00A04A6B">
              <w:rPr>
                <w:b/>
                <w:bCs/>
              </w:rPr>
              <w:t xml:space="preserve"> 5: Duplicate Inspection Detection</w:t>
            </w:r>
            <w:r w:rsidRPr="00A04A6B">
              <w:t xml:space="preserve"> - 1. If system detects duplicate inspection (same component, same date, same inspector) 2. System shows warning: "Similar inspection already exists. Do you want to create another?" 3. Provides "View Existing" button to compare 4. Inspector can proceed with override or edit existing inspection </w:t>
            </w:r>
            <w:proofErr w:type="spellStart"/>
            <w:r w:rsidRPr="00A04A6B">
              <w:rPr>
                <w:b/>
                <w:bCs/>
              </w:rPr>
              <w:t>Exc</w:t>
            </w:r>
            <w:proofErr w:type="spellEnd"/>
            <w:r w:rsidRPr="00A04A6B">
              <w:rPr>
                <w:b/>
                <w:bCs/>
              </w:rPr>
              <w:t xml:space="preserve"> 6: File Upload Failed</w:t>
            </w:r>
            <w:r w:rsidRPr="00A04A6B">
              <w:t xml:space="preserve"> - 1. If virus scan fails or storage quota exceeded 2. System displays error: "File upload failed. Please try again" 3. Logs error details for troubleshooting 4. Inspector can retry or skip document attachment</w:t>
            </w:r>
          </w:p>
        </w:tc>
      </w:tr>
      <w:tr w:rsidR="00A04A6B" w:rsidRPr="00A04A6B" w14:paraId="451056F5"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2E486" w14:textId="77777777" w:rsidR="00A04A6B" w:rsidRPr="00A04A6B" w:rsidRDefault="00A04A6B" w:rsidP="00A04A6B">
            <w:pPr>
              <w:spacing w:after="160"/>
            </w:pPr>
            <w:r w:rsidRPr="00A04A6B">
              <w:t>Acceptance Criteria</w:t>
            </w:r>
          </w:p>
        </w:tc>
        <w:tc>
          <w:tcPr>
            <w:tcW w:w="0" w:type="auto"/>
            <w:hideMark/>
          </w:tcPr>
          <w:p w14:paraId="74D5B1BB" w14:textId="77777777" w:rsidR="00A04A6B" w:rsidRPr="00A04A6B" w:rsidRDefault="00A04A6B" w:rsidP="00A04A6B">
            <w:pPr>
              <w:spacing w:after="160"/>
              <w:cnfStyle w:val="000000100000" w:firstRow="0" w:lastRow="0" w:firstColumn="0" w:lastColumn="0" w:oddVBand="0" w:evenVBand="0" w:oddHBand="1" w:evenHBand="0" w:firstRowFirstColumn="0" w:firstRowLastColumn="0" w:lastRowFirstColumn="0" w:lastRowLastColumn="0"/>
            </w:pPr>
            <w:r w:rsidRPr="00A04A6B">
              <w:t xml:space="preserve">AC1: All mandatory fields (Component, Sub-component, Quantities, Remarks) validated before submission AC2: Quantity validation enforced: Ordered </w:t>
            </w:r>
            <w:proofErr w:type="spellStart"/>
            <w:r w:rsidRPr="00A04A6B">
              <w:t>Qty</w:t>
            </w:r>
            <w:proofErr w:type="spellEnd"/>
            <w:r w:rsidRPr="00A04A6B">
              <w:t xml:space="preserve"> ≥ Inspected </w:t>
            </w:r>
            <w:proofErr w:type="spellStart"/>
            <w:r w:rsidRPr="00A04A6B">
              <w:t>Qty</w:t>
            </w:r>
            <w:proofErr w:type="spellEnd"/>
            <w:r w:rsidRPr="00A04A6B">
              <w:t xml:space="preserve"> ≥ Failed </w:t>
            </w:r>
            <w:proofErr w:type="spellStart"/>
            <w:r w:rsidRPr="00A04A6B">
              <w:t>Qty</w:t>
            </w:r>
            <w:proofErr w:type="spellEnd"/>
            <w:r w:rsidRPr="00A04A6B">
              <w:t xml:space="preserve"> AC3: Pass Quantity auto-calculated correctly (Inspected - Failed) AC4: Pass Percentage auto-calculated correctly AC5: Documents (PDF/DOC) uploaded successfully up to 10MB AC6: Images (JPG/PNG) uploaded successfully up to 5MB each AC7: Multiple image upload supported AC8: Inspection ID assigned uniquely (format: INSP-YYYYMMDD-XXXXX) AC9: Audit trail logs submission with inspector ID, date, time AC10: GPS location captured and stored (if available) AC11: </w:t>
            </w:r>
            <w:r w:rsidRPr="00A04A6B">
              <w:lastRenderedPageBreak/>
              <w:t>Draft save functionality works with data retention AC12: Notification sent to GM after successful submission AC13: Inspection status changes from "Draft" to "Submitted" AC14: Page load time &lt;3 seconds AC15: Mobile responsive design for web form</w:t>
            </w:r>
          </w:p>
        </w:tc>
      </w:tr>
      <w:tr w:rsidR="00775218" w:rsidRPr="00775218" w14:paraId="70F58BFA"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5E67CBAD" w14:textId="77777777" w:rsidR="00775218" w:rsidRPr="00775218" w:rsidRDefault="00775218" w:rsidP="00775218">
            <w:pPr>
              <w:spacing w:after="160"/>
            </w:pPr>
            <w:r w:rsidRPr="00775218">
              <w:lastRenderedPageBreak/>
              <w:t>Field</w:t>
            </w:r>
          </w:p>
        </w:tc>
        <w:tc>
          <w:tcPr>
            <w:tcW w:w="0" w:type="auto"/>
            <w:hideMark/>
          </w:tcPr>
          <w:p w14:paraId="4EFD92CC"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rPr>
                <w:b/>
                <w:bCs/>
              </w:rPr>
            </w:pPr>
            <w:r w:rsidRPr="00775218">
              <w:rPr>
                <w:b/>
                <w:bCs/>
              </w:rPr>
              <w:t>Value</w:t>
            </w:r>
          </w:p>
        </w:tc>
      </w:tr>
      <w:tr w:rsidR="00775218" w:rsidRPr="00775218" w14:paraId="35B1C1DB"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4D224" w14:textId="77777777" w:rsidR="00775218" w:rsidRPr="00775218" w:rsidRDefault="00775218" w:rsidP="00775218">
            <w:pPr>
              <w:spacing w:after="160"/>
            </w:pPr>
            <w:r w:rsidRPr="00775218">
              <w:t>Field</w:t>
            </w:r>
          </w:p>
        </w:tc>
        <w:tc>
          <w:tcPr>
            <w:tcW w:w="0" w:type="auto"/>
            <w:hideMark/>
          </w:tcPr>
          <w:p w14:paraId="408E7F2D"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rPr>
                <w:b/>
                <w:bCs/>
              </w:rPr>
            </w:pPr>
            <w:r w:rsidRPr="00775218">
              <w:rPr>
                <w:b/>
                <w:bCs/>
              </w:rPr>
              <w:t>Value</w:t>
            </w:r>
          </w:p>
        </w:tc>
      </w:tr>
      <w:tr w:rsidR="00775218" w:rsidRPr="00775218" w14:paraId="6AFB45BB"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7F66C699" w14:textId="77777777" w:rsidR="00775218" w:rsidRPr="00775218" w:rsidRDefault="00775218" w:rsidP="00775218">
            <w:pPr>
              <w:spacing w:after="160"/>
            </w:pPr>
            <w:r w:rsidRPr="00775218">
              <w:t>Use Case ID</w:t>
            </w:r>
          </w:p>
        </w:tc>
        <w:tc>
          <w:tcPr>
            <w:tcW w:w="0" w:type="auto"/>
            <w:hideMark/>
          </w:tcPr>
          <w:p w14:paraId="24DDC5D5"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UC-BHR-FT-006</w:t>
            </w:r>
          </w:p>
        </w:tc>
      </w:tr>
      <w:tr w:rsidR="00775218" w:rsidRPr="00775218" w14:paraId="230A7DD4"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F1078" w14:textId="77777777" w:rsidR="00775218" w:rsidRPr="00775218" w:rsidRDefault="00775218" w:rsidP="00775218">
            <w:pPr>
              <w:spacing w:after="160"/>
            </w:pPr>
            <w:r w:rsidRPr="00775218">
              <w:t>Use Case Name</w:t>
            </w:r>
          </w:p>
        </w:tc>
        <w:tc>
          <w:tcPr>
            <w:tcW w:w="0" w:type="auto"/>
            <w:hideMark/>
          </w:tcPr>
          <w:p w14:paraId="0B17970D"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Capture Factory Testing Inspection Details (Mobile)</w:t>
            </w:r>
          </w:p>
        </w:tc>
      </w:tr>
      <w:tr w:rsidR="00775218" w:rsidRPr="00775218" w14:paraId="06F0807A"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6489F904" w14:textId="77777777" w:rsidR="00775218" w:rsidRPr="00775218" w:rsidRDefault="00775218" w:rsidP="00775218">
            <w:pPr>
              <w:spacing w:after="160"/>
            </w:pPr>
            <w:r w:rsidRPr="00775218">
              <w:t>Actor</w:t>
            </w:r>
          </w:p>
        </w:tc>
        <w:tc>
          <w:tcPr>
            <w:tcW w:w="0" w:type="auto"/>
            <w:hideMark/>
          </w:tcPr>
          <w:p w14:paraId="1C2307D7"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Inspector (Field Staff)</w:t>
            </w:r>
          </w:p>
        </w:tc>
      </w:tr>
      <w:tr w:rsidR="00775218" w:rsidRPr="00775218" w14:paraId="41AC4F47"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D72BB" w14:textId="77777777" w:rsidR="00775218" w:rsidRPr="00775218" w:rsidRDefault="00775218" w:rsidP="00775218">
            <w:pPr>
              <w:spacing w:after="160"/>
            </w:pPr>
            <w:r w:rsidRPr="00775218">
              <w:t>Description</w:t>
            </w:r>
          </w:p>
        </w:tc>
        <w:tc>
          <w:tcPr>
            <w:tcW w:w="0" w:type="auto"/>
            <w:hideMark/>
          </w:tcPr>
          <w:p w14:paraId="0EA7426F"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Inspector records factory testing inspection details using mobile app from field location with comprehensive offline capability and automatic sync when internet available</w:t>
            </w:r>
          </w:p>
        </w:tc>
      </w:tr>
      <w:tr w:rsidR="00775218" w:rsidRPr="00775218" w14:paraId="07C3C130"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0A6A1E0E" w14:textId="77777777" w:rsidR="00775218" w:rsidRPr="00775218" w:rsidRDefault="00775218" w:rsidP="00775218">
            <w:pPr>
              <w:spacing w:after="160"/>
            </w:pPr>
            <w:r w:rsidRPr="00775218">
              <w:t>Pre-condition</w:t>
            </w:r>
          </w:p>
        </w:tc>
        <w:tc>
          <w:tcPr>
            <w:tcW w:w="0" w:type="auto"/>
            <w:hideMark/>
          </w:tcPr>
          <w:p w14:paraId="240FA899"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 xml:space="preserve">1. Inspector authenticated on mobile app 2. Component assigned to Inspector in </w:t>
            </w:r>
            <w:proofErr w:type="spellStart"/>
            <w:r w:rsidRPr="00775218">
              <w:t>bharosa_assignment</w:t>
            </w:r>
            <w:proofErr w:type="spellEnd"/>
            <w:r w:rsidRPr="00775218">
              <w:t xml:space="preserve"> 3. Mobile app downloaded and installed on Android/</w:t>
            </w:r>
            <w:proofErr w:type="spellStart"/>
            <w:r w:rsidRPr="00775218">
              <w:t>iOS</w:t>
            </w:r>
            <w:proofErr w:type="spellEnd"/>
            <w:r w:rsidRPr="00775218">
              <w:t xml:space="preserve"> device 4. Local SQLite database initialized on device 5. File storage permission granted by device user</w:t>
            </w:r>
          </w:p>
        </w:tc>
      </w:tr>
      <w:tr w:rsidR="00775218" w:rsidRPr="00775218" w14:paraId="0A6D2243"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70C7A" w14:textId="77777777" w:rsidR="00775218" w:rsidRPr="00775218" w:rsidRDefault="00775218" w:rsidP="00775218">
            <w:pPr>
              <w:spacing w:after="160"/>
            </w:pPr>
            <w:r w:rsidRPr="00775218">
              <w:t>Post-condition</w:t>
            </w:r>
          </w:p>
        </w:tc>
        <w:tc>
          <w:tcPr>
            <w:tcW w:w="0" w:type="auto"/>
            <w:hideMark/>
          </w:tcPr>
          <w:p w14:paraId="04068D73"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1. Inspection record created in local SQLite database 2. Offline sync queued with timestamp 3. GPS location captured and stored with coordinates 4. Documents/Images stored locally and queued for upload 5. Auto-sync triggered when internet becomes available 6. Inspection visible on web portal after successful sync 7. Sync status notification displayed to Inspector</w:t>
            </w:r>
          </w:p>
        </w:tc>
      </w:tr>
      <w:tr w:rsidR="00775218" w:rsidRPr="00775218" w14:paraId="037BBCA7"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17C821A2" w14:textId="77777777" w:rsidR="00775218" w:rsidRPr="00775218" w:rsidRDefault="00775218" w:rsidP="00775218">
            <w:pPr>
              <w:spacing w:after="160"/>
            </w:pPr>
            <w:r w:rsidRPr="00775218">
              <w:t>Main Flow</w:t>
            </w:r>
          </w:p>
        </w:tc>
        <w:tc>
          <w:tcPr>
            <w:tcW w:w="0" w:type="auto"/>
            <w:hideMark/>
          </w:tcPr>
          <w:p w14:paraId="73BF0DA7"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1. Inspector opens mobile app (</w:t>
            </w:r>
            <w:proofErr w:type="spellStart"/>
            <w:r w:rsidRPr="00775218">
              <w:t>Bharosa</w:t>
            </w:r>
            <w:proofErr w:type="spellEnd"/>
            <w:r w:rsidRPr="00775218">
              <w:t xml:space="preserve"> Factory Testing) 2. Navigates to "New Inspection" section from main menu 3. Taps "Create Inspection" button 4. System loads assigned components from local SQLite cache 5. Displays "Select Component" dropdown (OHT, WTP, IPS, Intake, Pipe, Meter, Tank, Valve, Fitting) 6. Inspector taps dropdown and selects Component (e.g., "PVC Pipe") 7. System queries local database for Sub-components matching selected Component type 8. Auto-populates "Sub-component" dropdown (e.g., "50mm", "75mm", "110mm" for PVC Pipe) 9. Inspector selects Sub-component (e.g., "110mm PVC Pipe") 10. System retrieves test parameters for selected sub-component from local cache 11. Displays test parameter fields (e.g., Length, Diameter, Wall Thickness, Pressure Rating) 12. Inspector enters "Ordered Quantity" in numeric input field (mandatory): e.g., "500" units 13. Taps "Inspected Quantity" field (mandatory, numeric) and enters: e.g., </w:t>
            </w:r>
            <w:r w:rsidRPr="00775218">
              <w:lastRenderedPageBreak/>
              <w:t xml:space="preserve">"480" units 14. System performs real-time validation: Inspected </w:t>
            </w:r>
            <w:proofErr w:type="spellStart"/>
            <w:r w:rsidRPr="00775218">
              <w:t>Qty</w:t>
            </w:r>
            <w:proofErr w:type="spellEnd"/>
            <w:r w:rsidRPr="00775218">
              <w:t xml:space="preserve"> &lt;= Ordered </w:t>
            </w:r>
            <w:proofErr w:type="spellStart"/>
            <w:r w:rsidRPr="00775218">
              <w:t>Qty</w:t>
            </w:r>
            <w:proofErr w:type="spellEnd"/>
            <w:r w:rsidRPr="00775218">
              <w:t xml:space="preserve"> 15. If validation fails: Shows inline error message in red "Inspected </w:t>
            </w:r>
            <w:proofErr w:type="spellStart"/>
            <w:r w:rsidRPr="00775218">
              <w:t>Qty</w:t>
            </w:r>
            <w:proofErr w:type="spellEnd"/>
            <w:r w:rsidRPr="00775218">
              <w:t xml:space="preserve"> cannot exceed Ordered </w:t>
            </w:r>
            <w:proofErr w:type="spellStart"/>
            <w:r w:rsidRPr="00775218">
              <w:t>Qty</w:t>
            </w:r>
            <w:proofErr w:type="spellEnd"/>
            <w:r w:rsidRPr="00775218">
              <w:t xml:space="preserve"> (500)" 16. Inspector enters "Quantity Failed" (numeric field): e.g., "20" units 17. System validates: Failed </w:t>
            </w:r>
            <w:proofErr w:type="spellStart"/>
            <w:r w:rsidRPr="00775218">
              <w:t>Qty</w:t>
            </w:r>
            <w:proofErr w:type="spellEnd"/>
            <w:r w:rsidRPr="00775218">
              <w:t xml:space="preserve"> &lt;= Inspected </w:t>
            </w:r>
            <w:proofErr w:type="spellStart"/>
            <w:r w:rsidRPr="00775218">
              <w:t>Qty</w:t>
            </w:r>
            <w:proofErr w:type="spellEnd"/>
            <w:r w:rsidRPr="00775218">
              <w:t xml:space="preserve"> = 480; shows error if exceeded 18. System auto-calculates "Pass Quantity" = 480 - 20 = 460 units (displayed in read-only field with green highlighting) 19. System auto-calculates "Pass Percentage" = (460/480) * 100 = 95.83% (displayed) 20. Inspector taps "Remarks" text field and enters description (max 500 characters): "All pipes checked for material quality, dimensions within tolerance" 21. Character counter displays: "380/500 characters used" 22. Inspector taps "Test Parameters" section to enter values 23. Fills test parameter values: Length: 6000mm, Outer Diameter: 110mm, Wall Thickness: 3.5mm, Pressure Rating: 10 bar 24. Taps "Add Scheme" dropdown (mandatory for all inspections) 25. System loads 147 schemes from local cache or downloads if not available 26. Inspector selects applicable Scheme (e.g., "</w:t>
            </w:r>
            <w:proofErr w:type="spellStart"/>
            <w:r w:rsidRPr="00775218">
              <w:t>Jal</w:t>
            </w:r>
            <w:proofErr w:type="spellEnd"/>
            <w:r w:rsidRPr="00775218">
              <w:t xml:space="preserve"> </w:t>
            </w:r>
            <w:proofErr w:type="spellStart"/>
            <w:r w:rsidRPr="00775218">
              <w:t>Rekha</w:t>
            </w:r>
            <w:proofErr w:type="spellEnd"/>
            <w:r w:rsidRPr="00775218">
              <w:t xml:space="preserve"> - Phase 2") 27. Taps "Upload Documents" section 28. Selects "Test Certificate" document type from dropdown 29. File picker opens: Inspector navigates to device storage 30. Selects PDF/DOC file (max 10MB for documents) 31. System validates file type (PDF, DOC only) and size 32. If file &gt; 10MB: System offers "Compress Document" option 33. File uploaded to local app storage (/documents/) with unique filename 34. Displays upload progress: "Uploading Test Certificate... 45%" 35. Upload completes; system creates document metadata: </w:t>
            </w:r>
            <w:proofErr w:type="spellStart"/>
            <w:r w:rsidRPr="00775218">
              <w:t>doc_type</w:t>
            </w:r>
            <w:proofErr w:type="spellEnd"/>
            <w:r w:rsidRPr="00775218">
              <w:t xml:space="preserve">, filename, </w:t>
            </w:r>
            <w:proofErr w:type="spellStart"/>
            <w:r w:rsidRPr="00775218">
              <w:t>filesize</w:t>
            </w:r>
            <w:proofErr w:type="spellEnd"/>
            <w:r w:rsidRPr="00775218">
              <w:t xml:space="preserve">, </w:t>
            </w:r>
            <w:proofErr w:type="spellStart"/>
            <w:r w:rsidRPr="00775218">
              <w:t>upload_timestamp</w:t>
            </w:r>
            <w:proofErr w:type="spellEnd"/>
            <w:r w:rsidRPr="00775218">
              <w:t xml:space="preserve"> 36. Document record stored in local SQLite table </w:t>
            </w:r>
            <w:proofErr w:type="spellStart"/>
            <w:r w:rsidRPr="00775218">
              <w:t>bharosa_documents_local</w:t>
            </w:r>
            <w:proofErr w:type="spellEnd"/>
            <w:r w:rsidRPr="00775218">
              <w:t xml:space="preserve"> 37. Inspector taps "Add Another Document" to upload Quality Report 38. Repeats steps 28-37 for second document 39. Taps "Upload Images" section 40. Image picker opens: Inspector selects multiple JPG/PNG photos from device gallery 41. Each image selected individually (max 5MB per image, 10 image limit per inspection) 42. System validates image format (JPG, PNG only) and size 43. If image &gt; 5MB: System offers auto-compression: "Compress to 80% quality? ({</w:t>
            </w:r>
            <w:proofErr w:type="spellStart"/>
            <w:r w:rsidRPr="00775218">
              <w:t>file_size</w:t>
            </w:r>
            <w:proofErr w:type="spellEnd"/>
            <w:proofErr w:type="gramStart"/>
            <w:r w:rsidRPr="00775218">
              <w:t>}MB</w:t>
            </w:r>
            <w:proofErr w:type="gramEnd"/>
            <w:r w:rsidRPr="00775218">
              <w:t xml:space="preserve"> → {</w:t>
            </w:r>
            <w:proofErr w:type="spellStart"/>
            <w:r w:rsidRPr="00775218">
              <w:t>compressed_size</w:t>
            </w:r>
            <w:proofErr w:type="spellEnd"/>
            <w:r w:rsidRPr="00775218">
              <w:t xml:space="preserve">}MB)" 44. Inspector confirms compression; system compresses image 45. Compressed image saved to local storage (/images/) 46. Image metadata captured: </w:t>
            </w:r>
            <w:proofErr w:type="spellStart"/>
            <w:r w:rsidRPr="00775218">
              <w:t>original_filename</w:t>
            </w:r>
            <w:proofErr w:type="spellEnd"/>
            <w:r w:rsidRPr="00775218">
              <w:t xml:space="preserve">, </w:t>
            </w:r>
            <w:proofErr w:type="spellStart"/>
            <w:r w:rsidRPr="00775218">
              <w:t>filesize</w:t>
            </w:r>
            <w:proofErr w:type="spellEnd"/>
            <w:r w:rsidRPr="00775218">
              <w:t xml:space="preserve">, timestamp, </w:t>
            </w:r>
            <w:proofErr w:type="spellStart"/>
            <w:r w:rsidRPr="00775218">
              <w:t>geolocation</w:t>
            </w:r>
            <w:proofErr w:type="spellEnd"/>
            <w:r w:rsidRPr="00775218">
              <w:t xml:space="preserve"> 47. Image record stored in local SQLite table </w:t>
            </w:r>
            <w:proofErr w:type="spellStart"/>
            <w:r w:rsidRPr="00775218">
              <w:t>bharosa_images_local</w:t>
            </w:r>
            <w:proofErr w:type="spellEnd"/>
            <w:r w:rsidRPr="00775218">
              <w:t xml:space="preserve"> 48. Displays image thumbnail in gallery view 49. Inspector can tap thumbnail to preview image with zoom capability 50. Inspector taps "Capture Video" button (optional) 51. System opens device camera in video recording mode 52. Inspector records video evidence (max 5MB, auto-compression if needed) 53. System auto-compresses video if &gt; 5MB: Resolution reduced from 1080p to 720p 54. Displays compression progress: "Compressing video... 60%" 55. Video saved to local storage (/videos/) with timestamp 56. Video record stored in </w:t>
            </w:r>
            <w:proofErr w:type="spellStart"/>
            <w:r w:rsidRPr="00775218">
              <w:lastRenderedPageBreak/>
              <w:t>bharosa_videos_local</w:t>
            </w:r>
            <w:proofErr w:type="spellEnd"/>
            <w:r w:rsidRPr="00775218">
              <w:t xml:space="preserve"> table 57. System automatically captures GPS location (requires location permission) 58. GPS coordinates stored with inspection: latitude: 23.1815°N, longitude: 79.9864°E, accuracy: 10 meters 59. Inspector taps "Save" button at bottom of form 60. System performs mandatory field validation: Component, Sub-component, Quantities, </w:t>
            </w:r>
            <w:proofErr w:type="gramStart"/>
            <w:r w:rsidRPr="00775218">
              <w:t>Remarks</w:t>
            </w:r>
            <w:proofErr w:type="gramEnd"/>
            <w:r w:rsidRPr="00775218">
              <w:t>, Scheme (all required) 61. If validation passes: Creates inspection record in local SQLite database (</w:t>
            </w:r>
            <w:proofErr w:type="spellStart"/>
            <w:r w:rsidRPr="00775218">
              <w:t>bharosa_inspection_details_local</w:t>
            </w:r>
            <w:proofErr w:type="spellEnd"/>
            <w:r w:rsidRPr="00775218">
              <w:t xml:space="preserve"> table) 62. Generates local inspection ID format: INSP-LOCAL-20260131-00789 63. Stores inspection with status = "Pending Sync", </w:t>
            </w:r>
            <w:proofErr w:type="spellStart"/>
            <w:r w:rsidRPr="00775218">
              <w:t>sync_timestamp</w:t>
            </w:r>
            <w:proofErr w:type="spellEnd"/>
            <w:r w:rsidRPr="00775218">
              <w:t xml:space="preserve"> = null 64. Saves all related documents, images, videos with foreign key to </w:t>
            </w:r>
            <w:proofErr w:type="spellStart"/>
            <w:r w:rsidRPr="00775218">
              <w:t>inspection_id</w:t>
            </w:r>
            <w:proofErr w:type="spellEnd"/>
            <w:r w:rsidRPr="00775218">
              <w:t xml:space="preserve"> 65. System stores inspection record: </w:t>
            </w:r>
            <w:proofErr w:type="spellStart"/>
            <w:r w:rsidRPr="00775218">
              <w:t>inspector_id</w:t>
            </w:r>
            <w:proofErr w:type="spellEnd"/>
            <w:r w:rsidRPr="00775218">
              <w:t xml:space="preserve">, </w:t>
            </w:r>
            <w:proofErr w:type="spellStart"/>
            <w:r w:rsidRPr="00775218">
              <w:t>component_id</w:t>
            </w:r>
            <w:proofErr w:type="spellEnd"/>
            <w:r w:rsidRPr="00775218">
              <w:t xml:space="preserve">, </w:t>
            </w:r>
            <w:proofErr w:type="spellStart"/>
            <w:r w:rsidRPr="00775218">
              <w:t>subcomponent_id</w:t>
            </w:r>
            <w:proofErr w:type="spellEnd"/>
            <w:r w:rsidRPr="00775218">
              <w:t xml:space="preserve">, </w:t>
            </w:r>
            <w:proofErr w:type="spellStart"/>
            <w:r w:rsidRPr="00775218">
              <w:t>ordered_qty</w:t>
            </w:r>
            <w:proofErr w:type="spellEnd"/>
            <w:r w:rsidRPr="00775218">
              <w:t xml:space="preserve">, </w:t>
            </w:r>
            <w:proofErr w:type="spellStart"/>
            <w:r w:rsidRPr="00775218">
              <w:t>inspected_qty</w:t>
            </w:r>
            <w:proofErr w:type="spellEnd"/>
            <w:r w:rsidRPr="00775218">
              <w:t xml:space="preserve">, </w:t>
            </w:r>
            <w:proofErr w:type="spellStart"/>
            <w:r w:rsidRPr="00775218">
              <w:t>failed_qty</w:t>
            </w:r>
            <w:proofErr w:type="spellEnd"/>
            <w:r w:rsidRPr="00775218">
              <w:t xml:space="preserve">, </w:t>
            </w:r>
            <w:proofErr w:type="spellStart"/>
            <w:r w:rsidRPr="00775218">
              <w:t>pass_qty</w:t>
            </w:r>
            <w:proofErr w:type="spellEnd"/>
            <w:r w:rsidRPr="00775218">
              <w:t xml:space="preserve">, </w:t>
            </w:r>
            <w:proofErr w:type="spellStart"/>
            <w:r w:rsidRPr="00775218">
              <w:t>pass_percentage</w:t>
            </w:r>
            <w:proofErr w:type="spellEnd"/>
            <w:r w:rsidRPr="00775218">
              <w:t xml:space="preserve">, remarks, </w:t>
            </w:r>
            <w:proofErr w:type="spellStart"/>
            <w:r w:rsidRPr="00775218">
              <w:t>scheme_id</w:t>
            </w:r>
            <w:proofErr w:type="spellEnd"/>
            <w:r w:rsidRPr="00775218">
              <w:t xml:space="preserve">, </w:t>
            </w:r>
            <w:proofErr w:type="spellStart"/>
            <w:r w:rsidRPr="00775218">
              <w:t>gps_location</w:t>
            </w:r>
            <w:proofErr w:type="spellEnd"/>
            <w:r w:rsidRPr="00775218">
              <w:t xml:space="preserve">, </w:t>
            </w:r>
            <w:proofErr w:type="spellStart"/>
            <w:r w:rsidRPr="00775218">
              <w:t>created_timestamp</w:t>
            </w:r>
            <w:proofErr w:type="spellEnd"/>
            <w:r w:rsidRPr="00775218">
              <w:t xml:space="preserve">, </w:t>
            </w:r>
            <w:proofErr w:type="spellStart"/>
            <w:r w:rsidRPr="00775218">
              <w:t>sync_status</w:t>
            </w:r>
            <w:proofErr w:type="spellEnd"/>
            <w:r w:rsidRPr="00775218">
              <w:t>="Pending Sync" 66. Displays success message: "Inspection saved locally. Inspection ID: INSP-LOCAL-20260131-00789" 67. Shows notification: "Sync pending. Will upload when internet available" 68. System initiates auto-save timer: Every 2 minutes, auto-save current draft to prevent data loss 69. Redirects to "Inspection List" page showing all locally saved inspections 70. Inspection shows status badge: "</w:t>
            </w:r>
            <w:r w:rsidRPr="00775218">
              <w:rPr>
                <w:rFonts w:ascii="Segoe UI Symbol" w:hAnsi="Segoe UI Symbol" w:cs="Segoe UI Symbol"/>
              </w:rPr>
              <w:t>⚠</w:t>
            </w:r>
            <w:r w:rsidRPr="00775218">
              <w:t>️ Pending Sync" in orange color</w:t>
            </w:r>
          </w:p>
        </w:tc>
      </w:tr>
      <w:tr w:rsidR="00775218" w:rsidRPr="00775218" w14:paraId="2079BA3D"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1053F" w14:textId="77777777" w:rsidR="00775218" w:rsidRPr="00775218" w:rsidRDefault="00775218" w:rsidP="00775218">
            <w:pPr>
              <w:spacing w:after="160"/>
            </w:pPr>
            <w:r w:rsidRPr="00775218">
              <w:lastRenderedPageBreak/>
              <w:t>Alternative Flow</w:t>
            </w:r>
          </w:p>
        </w:tc>
        <w:tc>
          <w:tcPr>
            <w:tcW w:w="0" w:type="auto"/>
            <w:hideMark/>
          </w:tcPr>
          <w:p w14:paraId="6B330CAA"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rPr>
                <w:b/>
                <w:bCs/>
              </w:rPr>
              <w:t>Alt 1: Save as Draft and Resume Later</w:t>
            </w:r>
            <w:r w:rsidRPr="00775218">
              <w:t xml:space="preserve"> - 1. Inspector taps "Save as Draft" button instead of "Save" 2. System saves inspection with status = "Draft" to local SQLite 3. Only validates Component and Sub-component fields (not mandatory quantities) 4. Inspection stored in </w:t>
            </w:r>
            <w:proofErr w:type="spellStart"/>
            <w:r w:rsidRPr="00775218">
              <w:t>bharosa_inspection_draft_local</w:t>
            </w:r>
            <w:proofErr w:type="spellEnd"/>
            <w:r w:rsidRPr="00775218">
              <w:t xml:space="preserve"> table 5. Displays message: "Inspection saved as draft. You can resume later" 6. Inspector closes form and returns to Inspection List 7. Draft inspection shown with resume icon 8. Later, Inspector taps "Resume" button on draft 9. System reopens form with all previously entered data populated 10. Inspector can continue editing and submit </w:t>
            </w:r>
            <w:r w:rsidRPr="00775218">
              <w:rPr>
                <w:b/>
                <w:bCs/>
              </w:rPr>
              <w:t>Alt 2: Offline Mode - No Internet</w:t>
            </w:r>
            <w:r w:rsidRPr="00775218">
              <w:t xml:space="preserve"> - 1. If Inspector has no internet connectivity (Airplane mode or no signal) 2. System detects offline status and displays notification: "Offline Mode: Changes will sync when internet available" 3. All data saved locally without attempting server sync 4. When internet restored: System auto-detects and initiates sync 5. Background sync service uploads all pending inspections 6. Inspector receives notification: "Syncing {n} pending inspections..." 7. After sync completes: Notification shows "All inspections synced successfully" </w:t>
            </w:r>
            <w:r w:rsidRPr="00775218">
              <w:rPr>
                <w:b/>
                <w:bCs/>
              </w:rPr>
              <w:t>Alt 3: Multiple Inspections in One Session</w:t>
            </w:r>
            <w:r w:rsidRPr="00775218">
              <w:t xml:space="preserve"> - 1. After submitting first inspection, Inspector immediately creates another 2. Taps "New Inspection" button from list page 3. System clears form fields and pre-selects next assigned component 4. Inspector can create multiple inspections sequentially 5. Each stored separately with unique local inspection ID 6. All queued together for sync </w:t>
            </w:r>
            <w:r w:rsidRPr="00775218">
              <w:rPr>
                <w:b/>
                <w:bCs/>
              </w:rPr>
              <w:t>Alt 4: Edit Pending Inspection</w:t>
            </w:r>
            <w:r w:rsidRPr="00775218">
              <w:t xml:space="preserve"> - 1. If </w:t>
            </w:r>
            <w:r w:rsidRPr="00775218">
              <w:lastRenderedPageBreak/>
              <w:t>Inspector needs to edit inspection not yet synced 2. From Inspection List, taps "Edit" on pending inspection 3. System reopens form with all data populated 4. Inspector makes corrections 5. Taps "Save" to update local record 6. Inspection remains in "Pending Sync" status</w:t>
            </w:r>
          </w:p>
        </w:tc>
      </w:tr>
      <w:tr w:rsidR="00775218" w:rsidRPr="00775218" w14:paraId="33731846"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78EA7FF6" w14:textId="77777777" w:rsidR="00775218" w:rsidRPr="00775218" w:rsidRDefault="00775218" w:rsidP="00775218">
            <w:pPr>
              <w:spacing w:after="160"/>
            </w:pPr>
            <w:r w:rsidRPr="00775218">
              <w:lastRenderedPageBreak/>
              <w:t>Exception</w:t>
            </w:r>
          </w:p>
        </w:tc>
        <w:tc>
          <w:tcPr>
            <w:tcW w:w="0" w:type="auto"/>
            <w:hideMark/>
          </w:tcPr>
          <w:p w14:paraId="573BFD59"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proofErr w:type="spellStart"/>
            <w:r w:rsidRPr="00775218">
              <w:rPr>
                <w:b/>
                <w:bCs/>
              </w:rPr>
              <w:t>Exc</w:t>
            </w:r>
            <w:proofErr w:type="spellEnd"/>
            <w:r w:rsidRPr="00775218">
              <w:rPr>
                <w:b/>
                <w:bCs/>
              </w:rPr>
              <w:t xml:space="preserve"> 1: Validation Failure - Missing Mandatory Fields</w:t>
            </w:r>
            <w:r w:rsidRPr="00775218">
              <w:t xml:space="preserve"> - 1. If Inspector taps "Save" without filling Component or Sub-component 2. System displays error alert: "Please select Component and Sub-component" 3. Highlights missing fields in red background 4. Disables Save button until all mandatory fields filled 5. Scrolls to first missing field for visual focus </w:t>
            </w:r>
            <w:proofErr w:type="spellStart"/>
            <w:r w:rsidRPr="00775218">
              <w:rPr>
                <w:b/>
                <w:bCs/>
              </w:rPr>
              <w:t>Exc</w:t>
            </w:r>
            <w:proofErr w:type="spellEnd"/>
            <w:r w:rsidRPr="00775218">
              <w:rPr>
                <w:b/>
                <w:bCs/>
              </w:rPr>
              <w:t xml:space="preserve"> 2: Quantity Validation Error</w:t>
            </w:r>
            <w:r w:rsidRPr="00775218">
              <w:t xml:space="preserve"> - 1. If Inspected </w:t>
            </w:r>
            <w:proofErr w:type="spellStart"/>
            <w:r w:rsidRPr="00775218">
              <w:t>Qty</w:t>
            </w:r>
            <w:proofErr w:type="spellEnd"/>
            <w:r w:rsidRPr="00775218">
              <w:t xml:space="preserve"> &gt; Ordered </w:t>
            </w:r>
            <w:proofErr w:type="spellStart"/>
            <w:r w:rsidRPr="00775218">
              <w:t>Qty</w:t>
            </w:r>
            <w:proofErr w:type="spellEnd"/>
            <w:r w:rsidRPr="00775218">
              <w:t xml:space="preserve">: System shows error "Inspected </w:t>
            </w:r>
            <w:proofErr w:type="spellStart"/>
            <w:r w:rsidRPr="00775218">
              <w:t>Qty</w:t>
            </w:r>
            <w:proofErr w:type="spellEnd"/>
            <w:r w:rsidRPr="00775218">
              <w:t xml:space="preserve"> (500) cannot exceed Ordered </w:t>
            </w:r>
            <w:proofErr w:type="spellStart"/>
            <w:r w:rsidRPr="00775218">
              <w:t>Qty</w:t>
            </w:r>
            <w:proofErr w:type="spellEnd"/>
            <w:r w:rsidRPr="00775218">
              <w:t xml:space="preserve"> (480)" 2. Quantity fields highlighted in red; Save button disabled 3. Inspector must correct values before proceeding </w:t>
            </w:r>
            <w:proofErr w:type="spellStart"/>
            <w:r w:rsidRPr="00775218">
              <w:rPr>
                <w:b/>
                <w:bCs/>
              </w:rPr>
              <w:t>Exc</w:t>
            </w:r>
            <w:proofErr w:type="spellEnd"/>
            <w:r w:rsidRPr="00775218">
              <w:rPr>
                <w:b/>
                <w:bCs/>
              </w:rPr>
              <w:t xml:space="preserve"> 3: File Upload Failure</w:t>
            </w:r>
            <w:r w:rsidRPr="00775218">
              <w:t xml:space="preserve"> - 1. If image/document upload fails during file compression 2. System displays error: "Failed to upload image. Retry?" 3. Provides "Retry" and "Skip" buttons 4. Retry: Attempts upload again with compression 5. Skip: Continues without that file (allows partial submission) </w:t>
            </w:r>
            <w:proofErr w:type="spellStart"/>
            <w:r w:rsidRPr="00775218">
              <w:rPr>
                <w:b/>
                <w:bCs/>
              </w:rPr>
              <w:t>Exc</w:t>
            </w:r>
            <w:proofErr w:type="spellEnd"/>
            <w:r w:rsidRPr="00775218">
              <w:rPr>
                <w:b/>
                <w:bCs/>
              </w:rPr>
              <w:t xml:space="preserve"> 4: File Size Exceeds Limit After Compression</w:t>
            </w:r>
            <w:r w:rsidRPr="00775218">
              <w:t xml:space="preserve"> - 1. If video still &gt; 5MB after auto-compression 2. System displays warning: "Compressed video is {</w:t>
            </w:r>
            <w:proofErr w:type="spellStart"/>
            <w:r w:rsidRPr="00775218">
              <w:t>file_size</w:t>
            </w:r>
            <w:proofErr w:type="spellEnd"/>
            <w:proofErr w:type="gramStart"/>
            <w:r w:rsidRPr="00775218">
              <w:t>}MB</w:t>
            </w:r>
            <w:proofErr w:type="gramEnd"/>
            <w:r w:rsidRPr="00775218">
              <w:t xml:space="preserve">, exceeds 5MB limit" 3. Offers two options: (a) "Record Shorter Video", or (b) "Skip Video" 4. Inspector selects option and continues </w:t>
            </w:r>
            <w:proofErr w:type="spellStart"/>
            <w:r w:rsidRPr="00775218">
              <w:rPr>
                <w:b/>
                <w:bCs/>
              </w:rPr>
              <w:t>Exc</w:t>
            </w:r>
            <w:proofErr w:type="spellEnd"/>
            <w:r w:rsidRPr="00775218">
              <w:rPr>
                <w:b/>
                <w:bCs/>
              </w:rPr>
              <w:t xml:space="preserve"> 5: GPS Location Unavailable</w:t>
            </w:r>
            <w:r w:rsidRPr="00775218">
              <w:t xml:space="preserve"> - 1. If device location permission denied or GPS not available 2. System displays notification: "GPS location not available" 3. Inspection can still be submitted with </w:t>
            </w:r>
            <w:proofErr w:type="spellStart"/>
            <w:r w:rsidRPr="00775218">
              <w:t>location_status</w:t>
            </w:r>
            <w:proofErr w:type="spellEnd"/>
            <w:r w:rsidRPr="00775218">
              <w:t xml:space="preserve"> = "Not Available" 4. Inspector continues without GPS data (not mandatory) </w:t>
            </w:r>
            <w:proofErr w:type="spellStart"/>
            <w:r w:rsidRPr="00775218">
              <w:rPr>
                <w:b/>
                <w:bCs/>
              </w:rPr>
              <w:t>Exc</w:t>
            </w:r>
            <w:proofErr w:type="spellEnd"/>
            <w:r w:rsidRPr="00775218">
              <w:rPr>
                <w:b/>
                <w:bCs/>
              </w:rPr>
              <w:t xml:space="preserve"> 6: Low Device Storage</w:t>
            </w:r>
            <w:r w:rsidRPr="00775218">
              <w:t xml:space="preserve"> - 1. If device storage &lt; 50MB remaining 2. System displays warning: "Low device storage. Please free up space" 3. Shows storage usage and offers cleanup suggestions 4. Inspector can delete old synced inspections to free space </w:t>
            </w:r>
            <w:proofErr w:type="spellStart"/>
            <w:r w:rsidRPr="00775218">
              <w:rPr>
                <w:b/>
                <w:bCs/>
              </w:rPr>
              <w:t>Exc</w:t>
            </w:r>
            <w:proofErr w:type="spellEnd"/>
            <w:r w:rsidRPr="00775218">
              <w:rPr>
                <w:b/>
                <w:bCs/>
              </w:rPr>
              <w:t xml:space="preserve"> 7: Network Sync Failure</w:t>
            </w:r>
            <w:r w:rsidRPr="00775218">
              <w:t xml:space="preserve"> - 1. If inspection queued for sync but internet drops during upload 2. System stores </w:t>
            </w:r>
            <w:proofErr w:type="spellStart"/>
            <w:r w:rsidRPr="00775218">
              <w:t>sync_attempt_count</w:t>
            </w:r>
            <w:proofErr w:type="spellEnd"/>
            <w:r w:rsidRPr="00775218">
              <w:t xml:space="preserve"> and </w:t>
            </w:r>
            <w:proofErr w:type="spellStart"/>
            <w:r w:rsidRPr="00775218">
              <w:t>retry_timestamp</w:t>
            </w:r>
            <w:proofErr w:type="spellEnd"/>
            <w:r w:rsidRPr="00775218">
              <w:t xml:space="preserve"> 3. Retries sync automatically: 1st retry after 5 minutes, 2nd after 15 minutes, </w:t>
            </w:r>
            <w:proofErr w:type="gramStart"/>
            <w:r w:rsidRPr="00775218">
              <w:t>3rd</w:t>
            </w:r>
            <w:proofErr w:type="gramEnd"/>
            <w:r w:rsidRPr="00775218">
              <w:t xml:space="preserve"> after 1 hour 4. After 3 failed attempts: Shows notification "Sync failed. Please try manual sync" 5. Inspector can manually trigger sync from settings menu </w:t>
            </w:r>
            <w:proofErr w:type="spellStart"/>
            <w:r w:rsidRPr="00775218">
              <w:rPr>
                <w:b/>
                <w:bCs/>
              </w:rPr>
              <w:t>Exc</w:t>
            </w:r>
            <w:proofErr w:type="spellEnd"/>
            <w:r w:rsidRPr="00775218">
              <w:rPr>
                <w:b/>
                <w:bCs/>
              </w:rPr>
              <w:t xml:space="preserve"> 8: Duplicate Local Inspection</w:t>
            </w:r>
            <w:r w:rsidRPr="00775218">
              <w:t xml:space="preserve"> - 1. If system detects duplicate (same component, same date, same inspector) 2. Shows warning dialog: "Similar inspection already exists. Create anyway?" 3. Inspector can view existing inspection or proceed with new one </w:t>
            </w:r>
            <w:proofErr w:type="spellStart"/>
            <w:r w:rsidRPr="00775218">
              <w:rPr>
                <w:b/>
                <w:bCs/>
              </w:rPr>
              <w:t>Exc</w:t>
            </w:r>
            <w:proofErr w:type="spellEnd"/>
            <w:r w:rsidRPr="00775218">
              <w:rPr>
                <w:b/>
                <w:bCs/>
              </w:rPr>
              <w:t xml:space="preserve"> 9: App Crash During Entry</w:t>
            </w:r>
            <w:r w:rsidRPr="00775218">
              <w:t xml:space="preserve"> - 1. If mobile app crashes while inspector filling form 2. System auto-saves form state every 2 minutes to recovery database 3. On app restart: System detects incomplete form 4. Displays notification: "Continue with interrupted inspection?" 5. Inspector taps "Yes": Form reopens with all data preserved</w:t>
            </w:r>
          </w:p>
        </w:tc>
      </w:tr>
      <w:tr w:rsidR="00775218" w:rsidRPr="00775218" w14:paraId="6AC7570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70035" w14:textId="77777777" w:rsidR="00775218" w:rsidRPr="00775218" w:rsidRDefault="00775218" w:rsidP="00775218">
            <w:pPr>
              <w:spacing w:after="160"/>
            </w:pPr>
            <w:r w:rsidRPr="00775218">
              <w:lastRenderedPageBreak/>
              <w:t>Acceptance Criteria</w:t>
            </w:r>
          </w:p>
        </w:tc>
        <w:tc>
          <w:tcPr>
            <w:tcW w:w="0" w:type="auto"/>
            <w:hideMark/>
          </w:tcPr>
          <w:p w14:paraId="2D4FD5BC"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AC1: Inspection form loads with assigned components from local cache AC2: Component selection auto-populates Sub-component dropdown correctly AC3: Quantities validated in real-time: Ordered ≥ Inspected ≥ Failed AC4: Pass Quantity auto-calculated correctly (Inspected - Failed) AC5: Pass Percentage auto-calculated correctly AC6: Remarks field accepts up to 500 characters with character counter AC7: Test parameters populated for selected sub-component AC8: Scheme mandatory field validated before submission AC9: Documents (PDF/DOC) uploaded locally up to 10MB AC10: Images (JPG/PNG) uploaded locally up to 5MB with auto-compression AC11: Videos (MP4/AVI) uploaded locally up to 5MB with auto-compression AC12: Multiple image/video upload supported (10 image limit) AC13: GPS location captured with latitude/longitude/accuracy AC14: Inspection record created in local SQLite database AC15: Unique local inspection ID generated (format: INSP-LOCAL-YYYYMMDD-XXXXX) AC16: Inspection status set to "Pending Sync" AC17: Auto-save triggered every 2 minutes preventing data loss AC18: Inspection syncs to server when internet available AC19: Sync status notification displayed to Inspector AC20: Draft save functionality preserves data for later editing AC21: Form responsive and optimized for 5-7 inch mobile screens AC22: Offline functionality works without internet connectivity</w:t>
            </w:r>
          </w:p>
        </w:tc>
      </w:tr>
      <w:tr w:rsidR="00775218" w:rsidRPr="00775218" w14:paraId="6EB36708"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271CFDE9" w14:textId="77777777" w:rsidR="00775218" w:rsidRPr="00775218" w:rsidRDefault="00775218" w:rsidP="00775218">
            <w:pPr>
              <w:spacing w:after="160"/>
            </w:pPr>
            <w:r w:rsidRPr="00775218">
              <w:t>Field</w:t>
            </w:r>
          </w:p>
        </w:tc>
        <w:tc>
          <w:tcPr>
            <w:tcW w:w="0" w:type="auto"/>
            <w:hideMark/>
          </w:tcPr>
          <w:p w14:paraId="1E4596B5"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rPr>
                <w:b/>
                <w:bCs/>
              </w:rPr>
            </w:pPr>
            <w:r w:rsidRPr="00775218">
              <w:rPr>
                <w:b/>
                <w:bCs/>
              </w:rPr>
              <w:t>Value</w:t>
            </w:r>
          </w:p>
        </w:tc>
      </w:tr>
      <w:tr w:rsidR="00775218" w:rsidRPr="00775218" w14:paraId="0E86F4B5"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49078" w14:textId="77777777" w:rsidR="00775218" w:rsidRPr="00775218" w:rsidRDefault="00775218" w:rsidP="00775218">
            <w:pPr>
              <w:spacing w:after="160"/>
            </w:pPr>
            <w:r w:rsidRPr="00775218">
              <w:t>Use Case ID</w:t>
            </w:r>
          </w:p>
        </w:tc>
        <w:tc>
          <w:tcPr>
            <w:tcW w:w="0" w:type="auto"/>
            <w:hideMark/>
          </w:tcPr>
          <w:p w14:paraId="3FA74175"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UC-BHR-FT-007</w:t>
            </w:r>
          </w:p>
        </w:tc>
      </w:tr>
      <w:tr w:rsidR="00775218" w:rsidRPr="00775218" w14:paraId="57807B86"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6A667701" w14:textId="77777777" w:rsidR="00775218" w:rsidRPr="00775218" w:rsidRDefault="00775218" w:rsidP="00775218">
            <w:pPr>
              <w:spacing w:after="160"/>
            </w:pPr>
            <w:r w:rsidRPr="00775218">
              <w:t>Use Case Name</w:t>
            </w:r>
          </w:p>
        </w:tc>
        <w:tc>
          <w:tcPr>
            <w:tcW w:w="0" w:type="auto"/>
            <w:hideMark/>
          </w:tcPr>
          <w:p w14:paraId="77F0447E"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Upload Inspection Documents and Images</w:t>
            </w:r>
          </w:p>
        </w:tc>
      </w:tr>
      <w:tr w:rsidR="00775218" w:rsidRPr="00775218" w14:paraId="263BB5D7"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FB74A" w14:textId="77777777" w:rsidR="00775218" w:rsidRPr="00775218" w:rsidRDefault="00775218" w:rsidP="00775218">
            <w:pPr>
              <w:spacing w:after="160"/>
            </w:pPr>
            <w:r w:rsidRPr="00775218">
              <w:t>Actor</w:t>
            </w:r>
          </w:p>
        </w:tc>
        <w:tc>
          <w:tcPr>
            <w:tcW w:w="0" w:type="auto"/>
            <w:hideMark/>
          </w:tcPr>
          <w:p w14:paraId="30F79C80"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Inspector</w:t>
            </w:r>
          </w:p>
        </w:tc>
      </w:tr>
      <w:tr w:rsidR="00775218" w:rsidRPr="00775218" w14:paraId="33E6FD5B"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5BBBBCB0" w14:textId="77777777" w:rsidR="00775218" w:rsidRPr="00775218" w:rsidRDefault="00775218" w:rsidP="00775218">
            <w:pPr>
              <w:spacing w:after="160"/>
            </w:pPr>
            <w:r w:rsidRPr="00775218">
              <w:t>Description</w:t>
            </w:r>
          </w:p>
        </w:tc>
        <w:tc>
          <w:tcPr>
            <w:tcW w:w="0" w:type="auto"/>
            <w:hideMark/>
          </w:tcPr>
          <w:p w14:paraId="4C42A5FF"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Inspector uploads inspection evidence documents (Test Certificates, Quality Reports) and photographs to support inspection findings and maintain audit trail</w:t>
            </w:r>
          </w:p>
        </w:tc>
      </w:tr>
      <w:tr w:rsidR="00775218" w:rsidRPr="00775218" w14:paraId="0D0057D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25E1B" w14:textId="77777777" w:rsidR="00775218" w:rsidRPr="00775218" w:rsidRDefault="00775218" w:rsidP="00775218">
            <w:pPr>
              <w:spacing w:after="160"/>
            </w:pPr>
            <w:r w:rsidRPr="00775218">
              <w:t>Pre-condition</w:t>
            </w:r>
          </w:p>
        </w:tc>
        <w:tc>
          <w:tcPr>
            <w:tcW w:w="0" w:type="auto"/>
            <w:hideMark/>
          </w:tcPr>
          <w:p w14:paraId="6D3107AD"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1. Inspector is authenticated on web or mobile app 2. Inspection form is open and ready for file attachment 3. File storage system operational on server or local device 4. Device has files to upload (documents or images)</w:t>
            </w:r>
          </w:p>
        </w:tc>
      </w:tr>
      <w:tr w:rsidR="00775218" w:rsidRPr="00775218" w14:paraId="67C86E8E" w14:textId="77777777" w:rsidTr="00775218">
        <w:tc>
          <w:tcPr>
            <w:cnfStyle w:val="001000000000" w:firstRow="0" w:lastRow="0" w:firstColumn="1" w:lastColumn="0" w:oddVBand="0" w:evenVBand="0" w:oddHBand="0" w:evenHBand="0" w:firstRowFirstColumn="0" w:firstRowLastColumn="0" w:lastRowFirstColumn="0" w:lastRowLastColumn="0"/>
            <w:tcW w:w="0" w:type="auto"/>
            <w:hideMark/>
          </w:tcPr>
          <w:p w14:paraId="61365414" w14:textId="77777777" w:rsidR="00775218" w:rsidRPr="00775218" w:rsidRDefault="00775218" w:rsidP="00775218">
            <w:pPr>
              <w:spacing w:after="160"/>
            </w:pPr>
            <w:r w:rsidRPr="00775218">
              <w:t>Post-condition</w:t>
            </w:r>
          </w:p>
        </w:tc>
        <w:tc>
          <w:tcPr>
            <w:tcW w:w="0" w:type="auto"/>
            <w:hideMark/>
          </w:tcPr>
          <w:p w14:paraId="7C446AF7" w14:textId="77777777" w:rsidR="00775218" w:rsidRPr="00775218" w:rsidRDefault="00775218" w:rsidP="00775218">
            <w:pPr>
              <w:spacing w:after="160"/>
              <w:cnfStyle w:val="000000000000" w:firstRow="0" w:lastRow="0" w:firstColumn="0" w:lastColumn="0" w:oddVBand="0" w:evenVBand="0" w:oddHBand="0" w:evenHBand="0" w:firstRowFirstColumn="0" w:firstRowLastColumn="0" w:lastRowFirstColumn="0" w:lastRowLastColumn="0"/>
            </w:pPr>
            <w:r w:rsidRPr="00775218">
              <w:t xml:space="preserve">1. Documents and images successfully uploaded and stored 2. Files linked to inspection record with metadata 3. File records created in </w:t>
            </w:r>
            <w:proofErr w:type="spellStart"/>
            <w:r w:rsidRPr="00775218">
              <w:t>bharosa_documents</w:t>
            </w:r>
            <w:proofErr w:type="spellEnd"/>
            <w:r w:rsidRPr="00775218">
              <w:t xml:space="preserve"> and </w:t>
            </w:r>
            <w:proofErr w:type="spellStart"/>
            <w:r w:rsidRPr="00775218">
              <w:t>bharosa_images</w:t>
            </w:r>
            <w:proofErr w:type="spellEnd"/>
            <w:r w:rsidRPr="00775218">
              <w:t xml:space="preserve"> tables 4. File preview/download links available to authorized users</w:t>
            </w:r>
          </w:p>
        </w:tc>
      </w:tr>
      <w:tr w:rsidR="00775218" w:rsidRPr="00775218" w14:paraId="06FC3BE6" w14:textId="77777777" w:rsidTr="007752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61BED" w14:textId="77777777" w:rsidR="00775218" w:rsidRPr="00775218" w:rsidRDefault="00775218" w:rsidP="00775218">
            <w:pPr>
              <w:spacing w:after="160"/>
            </w:pPr>
            <w:r w:rsidRPr="00775218">
              <w:t>Main Flow</w:t>
            </w:r>
          </w:p>
        </w:tc>
        <w:tc>
          <w:tcPr>
            <w:tcW w:w="0" w:type="auto"/>
            <w:hideMark/>
          </w:tcPr>
          <w:p w14:paraId="0FA9FA83" w14:textId="77777777" w:rsidR="00775218" w:rsidRPr="00775218" w:rsidRDefault="00775218" w:rsidP="00775218">
            <w:pPr>
              <w:spacing w:after="160"/>
              <w:cnfStyle w:val="000000100000" w:firstRow="0" w:lastRow="0" w:firstColumn="0" w:lastColumn="0" w:oddVBand="0" w:evenVBand="0" w:oddHBand="1" w:evenHBand="0" w:firstRowFirstColumn="0" w:firstRowLastColumn="0" w:lastRowFirstColumn="0" w:lastRowLastColumn="0"/>
            </w:pPr>
            <w:r w:rsidRPr="00775218">
              <w:t xml:space="preserve">1. Inspector opens inspection form on web or mobile 2. Navigates to "Attachments" section 3. Taps/Clicks "Upload Documents" button 4. System displays document upload dialog with file type selector (PDF, DOC) 5. File picker dialog opens: Inspector browses device storage 6. Inspector selects Test Certificate document </w:t>
            </w:r>
            <w:r w:rsidRPr="00775218">
              <w:lastRenderedPageBreak/>
              <w:t>(PDF format, max 10MB) 7. System validates file type: Must be PDF or DOC only 8. System validates file size: Must be ≤ 10MB 9. If validation passes: Displays upload progress bar "Uploading Test Certificate.pdf... 25%" 10. File uploaded to server storage: /documents</w:t>
            </w:r>
            <w:proofErr w:type="gramStart"/>
            <w:r w:rsidRPr="00775218">
              <w:t>/{</w:t>
            </w:r>
            <w:proofErr w:type="spellStart"/>
            <w:proofErr w:type="gramEnd"/>
            <w:r w:rsidRPr="00775218">
              <w:t>inspection_id</w:t>
            </w:r>
            <w:proofErr w:type="spellEnd"/>
            <w:r w:rsidRPr="00775218">
              <w:t xml:space="preserve">}/ 11. Server generates unique filename: doc_20260131_00789_testcert.pdf 12. Creates document metadata record in </w:t>
            </w:r>
            <w:proofErr w:type="spellStart"/>
            <w:r w:rsidRPr="00775218">
              <w:t>bharosa_documents</w:t>
            </w:r>
            <w:proofErr w:type="spellEnd"/>
            <w:r w:rsidRPr="00775218">
              <w:t xml:space="preserve"> table: </w:t>
            </w:r>
            <w:proofErr w:type="spellStart"/>
            <w:r w:rsidRPr="00775218">
              <w:t>document_id</w:t>
            </w:r>
            <w:proofErr w:type="spellEnd"/>
            <w:r w:rsidRPr="00775218">
              <w:t xml:space="preserve">, </w:t>
            </w:r>
            <w:proofErr w:type="spellStart"/>
            <w:r w:rsidRPr="00775218">
              <w:t>inspection_id</w:t>
            </w:r>
            <w:proofErr w:type="spellEnd"/>
            <w:r w:rsidRPr="00775218">
              <w:t xml:space="preserve">, </w:t>
            </w:r>
            <w:proofErr w:type="spellStart"/>
            <w:r w:rsidRPr="00775218">
              <w:t>document_type</w:t>
            </w:r>
            <w:proofErr w:type="spellEnd"/>
            <w:r w:rsidRPr="00775218">
              <w:t xml:space="preserve"> (Test Certificate), </w:t>
            </w:r>
            <w:proofErr w:type="spellStart"/>
            <w:r w:rsidRPr="00775218">
              <w:t>original_filename</w:t>
            </w:r>
            <w:proofErr w:type="spellEnd"/>
            <w:r w:rsidRPr="00775218">
              <w:t xml:space="preserve">, </w:t>
            </w:r>
            <w:proofErr w:type="spellStart"/>
            <w:r w:rsidRPr="00775218">
              <w:t>stored_filename</w:t>
            </w:r>
            <w:proofErr w:type="spellEnd"/>
            <w:r w:rsidRPr="00775218">
              <w:t xml:space="preserve">, </w:t>
            </w:r>
            <w:proofErr w:type="spellStart"/>
            <w:r w:rsidRPr="00775218">
              <w:t>filesize</w:t>
            </w:r>
            <w:proofErr w:type="spellEnd"/>
            <w:r w:rsidRPr="00775218">
              <w:t xml:space="preserve"> (2.3 MB), </w:t>
            </w:r>
            <w:proofErr w:type="spellStart"/>
            <w:r w:rsidRPr="00775218">
              <w:t>upload_timestamp</w:t>
            </w:r>
            <w:proofErr w:type="spellEnd"/>
            <w:r w:rsidRPr="00775218">
              <w:t xml:space="preserve">, </w:t>
            </w:r>
            <w:proofErr w:type="spellStart"/>
            <w:r w:rsidRPr="00775218">
              <w:t>uploader_id</w:t>
            </w:r>
            <w:proofErr w:type="spellEnd"/>
            <w:r w:rsidRPr="00775218">
              <w:t xml:space="preserve"> 13. System generates document preview link and download link 14. Displays success message: "Test Certificate uploaded successfully" 15. Shows file details: "Test Certificate.pdf (2.3 MB) - Uploaded on Jan 31, 2026 10:45 PM" 16. Inspector clicks "Add Another Document" button 17. Repeats file picker for second document (Quality Report) 18. Uploads Quality Report document: quality_report_20260131.docx 19. System creates second document record in </w:t>
            </w:r>
            <w:proofErr w:type="spellStart"/>
            <w:r w:rsidRPr="00775218">
              <w:t>bharosa_documents</w:t>
            </w:r>
            <w:proofErr w:type="spellEnd"/>
            <w:r w:rsidRPr="00775218">
              <w:t xml:space="preserve"> table 20. Both documents now linked to inspection record with unique </w:t>
            </w:r>
            <w:proofErr w:type="spellStart"/>
            <w:r w:rsidRPr="00775218">
              <w:t>document_ids</w:t>
            </w:r>
            <w:proofErr w:type="spellEnd"/>
            <w:r w:rsidRPr="00775218">
              <w:t xml:space="preserve"> 21. Inspector navigates to "Images" section 22. Clicks "Upload Images" button 23. System displays image upload dialog with option to select single or multiple images 24. Inspector selects "Multiple Upload" option 25. File picker opens showing image gallery 26. Inspector selects first image: photo_inspection_01.jpg (4.2 MB) 27. System validates: JPG/PNG format, ≤ 5MB size 28. File exceeds 5MB limit: System displays "Image size 4.2MB exceeds 5MB limit. Compress?" 29. Inspector confirms compression 30.</w:t>
            </w:r>
          </w:p>
        </w:tc>
      </w:tr>
    </w:tbl>
    <w:p w14:paraId="20F5DF27" w14:textId="77777777" w:rsidR="00775218" w:rsidRDefault="00775218"/>
    <w:p w14:paraId="1793802F" w14:textId="77777777" w:rsidR="00A04A6B" w:rsidRPr="00A04A6B" w:rsidRDefault="00A04A6B" w:rsidP="00A04A6B"/>
    <w:p w14:paraId="3918A0FF" w14:textId="4014702C" w:rsidR="003C2F56" w:rsidRDefault="000B4651" w:rsidP="003C2F56">
      <w:pPr>
        <w:pStyle w:val="Heading3"/>
        <w:numPr>
          <w:ilvl w:val="1"/>
          <w:numId w:val="1"/>
        </w:numPr>
      </w:pPr>
      <w:r>
        <w:t>Material Testing</w:t>
      </w:r>
    </w:p>
    <w:tbl>
      <w:tblPr>
        <w:tblStyle w:val="GridTable4-Accent1"/>
        <w:tblW w:w="5238" w:type="pct"/>
        <w:tblLook w:val="04A0" w:firstRow="1" w:lastRow="0" w:firstColumn="1" w:lastColumn="0" w:noHBand="0" w:noVBand="1"/>
      </w:tblPr>
      <w:tblGrid>
        <w:gridCol w:w="1727"/>
        <w:gridCol w:w="8190"/>
      </w:tblGrid>
      <w:tr w:rsidR="0089093D" w:rsidRPr="0089093D" w14:paraId="30D0B286" w14:textId="77777777" w:rsidTr="00336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87EFE"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Use Case ID</w:t>
            </w:r>
          </w:p>
        </w:tc>
        <w:tc>
          <w:tcPr>
            <w:tcW w:w="0" w:type="auto"/>
            <w:hideMark/>
          </w:tcPr>
          <w:p w14:paraId="23ACA207" w14:textId="77777777" w:rsidR="0089093D" w:rsidRPr="0089093D" w:rsidRDefault="0089093D" w:rsidP="0089093D">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UC-MAT-001</w:t>
            </w:r>
          </w:p>
        </w:tc>
      </w:tr>
      <w:tr w:rsidR="0089093D" w:rsidRPr="0089093D" w14:paraId="272D9801"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D793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Use Case Name</w:t>
            </w:r>
          </w:p>
        </w:tc>
        <w:tc>
          <w:tcPr>
            <w:tcW w:w="0" w:type="auto"/>
            <w:hideMark/>
          </w:tcPr>
          <w:p w14:paraId="09FF6E0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Contractor Submit Material Testing Request</w:t>
            </w:r>
          </w:p>
        </w:tc>
      </w:tr>
      <w:tr w:rsidR="0089093D" w:rsidRPr="0089093D" w14:paraId="2570953E"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1B2D297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Actor</w:t>
            </w:r>
          </w:p>
        </w:tc>
        <w:tc>
          <w:tcPr>
            <w:tcW w:w="0" w:type="auto"/>
            <w:hideMark/>
          </w:tcPr>
          <w:p w14:paraId="2E9BAE0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Contractor</w:t>
            </w:r>
          </w:p>
        </w:tc>
      </w:tr>
      <w:tr w:rsidR="0089093D" w:rsidRPr="0089093D" w14:paraId="6C25B0B9"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A3CAB"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Description</w:t>
            </w:r>
          </w:p>
        </w:tc>
        <w:tc>
          <w:tcPr>
            <w:tcW w:w="0" w:type="auto"/>
            <w:hideMark/>
          </w:tcPr>
          <w:p w14:paraId="6896617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Contractor creates and submits a material testing request to GM for approval with component details, material specifications, and test parameters</w:t>
            </w:r>
          </w:p>
        </w:tc>
      </w:tr>
      <w:tr w:rsidR="0089093D" w:rsidRPr="0089093D" w14:paraId="4A1C872D"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7CF9A6A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Pre-condition</w:t>
            </w:r>
          </w:p>
        </w:tc>
        <w:tc>
          <w:tcPr>
            <w:tcW w:w="0" w:type="auto"/>
            <w:hideMark/>
          </w:tcPr>
          <w:p w14:paraId="107A97C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1. Contractor is authenticated and logged in on web portal 2. Contractor account is active with RFI/ESR assigned 3. Component master data exists in system 4. Material type master is available</w:t>
            </w:r>
          </w:p>
        </w:tc>
      </w:tr>
      <w:tr w:rsidR="0089093D" w:rsidRPr="0089093D" w14:paraId="510B3A9D"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AAECD"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Post-condition</w:t>
            </w:r>
          </w:p>
        </w:tc>
        <w:tc>
          <w:tcPr>
            <w:tcW w:w="0" w:type="auto"/>
            <w:hideMark/>
          </w:tcPr>
          <w:p w14:paraId="5490C610"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1. Material testing request created in </w:t>
            </w:r>
            <w:proofErr w:type="spellStart"/>
            <w:r w:rsidRPr="0089093D">
              <w:rPr>
                <w:rFonts w:ascii="Arial" w:eastAsia="Times New Roman" w:hAnsi="Arial" w:cs="Arial"/>
                <w:lang w:bidi="hi-IN"/>
              </w:rPr>
              <w:t>material_test_request</w:t>
            </w:r>
            <w:proofErr w:type="spellEnd"/>
            <w:r w:rsidRPr="0089093D">
              <w:rPr>
                <w:rFonts w:ascii="Arial" w:eastAsia="Times New Roman" w:hAnsi="Arial" w:cs="Arial"/>
                <w:lang w:bidi="hi-IN"/>
              </w:rPr>
              <w:t xml:space="preserve"> table 2. Request status = "Submitted" 3. Unique request ID generated (format: MTR-YYYYMMDD-XXXXX) 4. GM receives notification of pending request 5. Contractor can view request history</w:t>
            </w:r>
          </w:p>
        </w:tc>
      </w:tr>
      <w:tr w:rsidR="0089093D" w:rsidRPr="0089093D" w14:paraId="5646CAF0"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36D47AF8"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Main Flow</w:t>
            </w:r>
          </w:p>
        </w:tc>
        <w:tc>
          <w:tcPr>
            <w:tcW w:w="0" w:type="auto"/>
            <w:hideMark/>
          </w:tcPr>
          <w:p w14:paraId="107E3F15"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1. Contractor navigates to "Material Testing" module 2. Clicks "Submit New Request" button 3. System displays material testing request form with </w:t>
            </w:r>
            <w:r w:rsidRPr="0089093D">
              <w:rPr>
                <w:rFonts w:ascii="Arial" w:eastAsia="Times New Roman" w:hAnsi="Arial" w:cs="Arial"/>
                <w:lang w:bidi="hi-IN"/>
              </w:rPr>
              <w:lastRenderedPageBreak/>
              <w:t xml:space="preserve">empty fields 4. Contractor selects Component Type from dropdown (Pipes, Valves, Meters, Tanks, Fittings) 5. Contractor enters Material Name (text field, mandatory): e.g., "PVC Pipe - 110mm" 6. Contractor enters Ordered Quantity (numeric field, mandatory): e.g., "1000" units 7. System validates Ordered </w:t>
            </w:r>
            <w:proofErr w:type="spellStart"/>
            <w:r w:rsidRPr="0089093D">
              <w:rPr>
                <w:rFonts w:ascii="Arial" w:eastAsia="Times New Roman" w:hAnsi="Arial" w:cs="Arial"/>
                <w:lang w:bidi="hi-IN"/>
              </w:rPr>
              <w:t>Qty</w:t>
            </w:r>
            <w:proofErr w:type="spellEnd"/>
            <w:r w:rsidRPr="0089093D">
              <w:rPr>
                <w:rFonts w:ascii="Arial" w:eastAsia="Times New Roman" w:hAnsi="Arial" w:cs="Arial"/>
                <w:lang w:bidi="hi-IN"/>
              </w:rPr>
              <w:t xml:space="preserve"> &gt; 0 in real-time 8. Contractor selects Vendor from dropdown (populated from </w:t>
            </w:r>
            <w:proofErr w:type="spellStart"/>
            <w:r w:rsidRPr="0089093D">
              <w:rPr>
                <w:rFonts w:ascii="Arial" w:eastAsia="Times New Roman" w:hAnsi="Arial" w:cs="Arial"/>
                <w:lang w:bidi="hi-IN"/>
              </w:rPr>
              <w:t>vendor_master</w:t>
            </w:r>
            <w:proofErr w:type="spellEnd"/>
            <w:r w:rsidRPr="0089093D">
              <w:rPr>
                <w:rFonts w:ascii="Arial" w:eastAsia="Times New Roman" w:hAnsi="Arial" w:cs="Arial"/>
                <w:lang w:bidi="hi-IN"/>
              </w:rPr>
              <w:t xml:space="preserve"> table) 9. Contractor selects Test Parameters from multi-select checkboxes (Length, Pressure Rating, Material Composition, Water Tightness) 10. Contractor enters Remarks (text area, max 500 characters, optional): "Urgent testing required for phase-1 component delivery" 11. System displays character counter: "120/500 characters used" 12. Contractor can upload supporting documents (optional): Bill of Materials, Quality Certificate, </w:t>
            </w:r>
            <w:proofErr w:type="gramStart"/>
            <w:r w:rsidRPr="0089093D">
              <w:rPr>
                <w:rFonts w:ascii="Arial" w:eastAsia="Times New Roman" w:hAnsi="Arial" w:cs="Arial"/>
                <w:lang w:bidi="hi-IN"/>
              </w:rPr>
              <w:t>Purchase</w:t>
            </w:r>
            <w:proofErr w:type="gramEnd"/>
            <w:r w:rsidRPr="0089093D">
              <w:rPr>
                <w:rFonts w:ascii="Arial" w:eastAsia="Times New Roman" w:hAnsi="Arial" w:cs="Arial"/>
                <w:lang w:bidi="hi-IN"/>
              </w:rPr>
              <w:t xml:space="preserve"> Order 13. Clicks "Preview" button to review request details before submission 14. System displays preview screen with all entered data 15. Contractor verifies data and clicks "Submit" button 16. System validates all mandatory fields (Component, Material Name, Ordered </w:t>
            </w:r>
            <w:proofErr w:type="spellStart"/>
            <w:r w:rsidRPr="0089093D">
              <w:rPr>
                <w:rFonts w:ascii="Arial" w:eastAsia="Times New Roman" w:hAnsi="Arial" w:cs="Arial"/>
                <w:lang w:bidi="hi-IN"/>
              </w:rPr>
              <w:t>Qty</w:t>
            </w:r>
            <w:proofErr w:type="spellEnd"/>
            <w:r w:rsidRPr="0089093D">
              <w:rPr>
                <w:rFonts w:ascii="Arial" w:eastAsia="Times New Roman" w:hAnsi="Arial" w:cs="Arial"/>
                <w:lang w:bidi="hi-IN"/>
              </w:rPr>
              <w:t xml:space="preserve">, Vendor) 17. If validation passes: Creates request record in </w:t>
            </w:r>
            <w:proofErr w:type="spellStart"/>
            <w:r w:rsidRPr="0089093D">
              <w:rPr>
                <w:rFonts w:ascii="Arial" w:eastAsia="Times New Roman" w:hAnsi="Arial" w:cs="Arial"/>
                <w:lang w:bidi="hi-IN"/>
              </w:rPr>
              <w:t>material_test_request</w:t>
            </w:r>
            <w:proofErr w:type="spellEnd"/>
            <w:r w:rsidRPr="0089093D">
              <w:rPr>
                <w:rFonts w:ascii="Arial" w:eastAsia="Times New Roman" w:hAnsi="Arial" w:cs="Arial"/>
                <w:lang w:bidi="hi-IN"/>
              </w:rPr>
              <w:t xml:space="preserve"> table with fields: </w:t>
            </w:r>
            <w:proofErr w:type="spellStart"/>
            <w:r w:rsidRPr="0089093D">
              <w:rPr>
                <w:rFonts w:ascii="Arial" w:eastAsia="Times New Roman" w:hAnsi="Arial" w:cs="Arial"/>
                <w:lang w:bidi="hi-IN"/>
              </w:rPr>
              <w:t>request_id</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contractor_id</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component_id</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material_name</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ordered_qty</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vendor_id</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test_parameters</w:t>
            </w:r>
            <w:proofErr w:type="spellEnd"/>
            <w:r w:rsidRPr="0089093D">
              <w:rPr>
                <w:rFonts w:ascii="Arial" w:eastAsia="Times New Roman" w:hAnsi="Arial" w:cs="Arial"/>
                <w:lang w:bidi="hi-IN"/>
              </w:rPr>
              <w:t xml:space="preserve"> (JSON), remarks, </w:t>
            </w:r>
            <w:proofErr w:type="spellStart"/>
            <w:r w:rsidRPr="0089093D">
              <w:rPr>
                <w:rFonts w:ascii="Arial" w:eastAsia="Times New Roman" w:hAnsi="Arial" w:cs="Arial"/>
                <w:lang w:bidi="hi-IN"/>
              </w:rPr>
              <w:t>request_status</w:t>
            </w:r>
            <w:proofErr w:type="spellEnd"/>
            <w:r w:rsidRPr="0089093D">
              <w:rPr>
                <w:rFonts w:ascii="Arial" w:eastAsia="Times New Roman" w:hAnsi="Arial" w:cs="Arial"/>
                <w:lang w:bidi="hi-IN"/>
              </w:rPr>
              <w:t xml:space="preserve"> = "Submitted", </w:t>
            </w:r>
            <w:proofErr w:type="spellStart"/>
            <w:r w:rsidRPr="0089093D">
              <w:rPr>
                <w:rFonts w:ascii="Arial" w:eastAsia="Times New Roman" w:hAnsi="Arial" w:cs="Arial"/>
                <w:lang w:bidi="hi-IN"/>
              </w:rPr>
              <w:t>created_date</w:t>
            </w:r>
            <w:proofErr w:type="spellEnd"/>
            <w:r w:rsidRPr="0089093D">
              <w:rPr>
                <w:rFonts w:ascii="Arial" w:eastAsia="Times New Roman" w:hAnsi="Arial" w:cs="Arial"/>
                <w:lang w:bidi="hi-IN"/>
              </w:rPr>
              <w:t xml:space="preserve"> (current timestamp), </w:t>
            </w:r>
            <w:proofErr w:type="spellStart"/>
            <w:r w:rsidRPr="0089093D">
              <w:rPr>
                <w:rFonts w:ascii="Arial" w:eastAsia="Times New Roman" w:hAnsi="Arial" w:cs="Arial"/>
                <w:lang w:bidi="hi-IN"/>
              </w:rPr>
              <w:t>created_by</w:t>
            </w:r>
            <w:proofErr w:type="spellEnd"/>
            <w:r w:rsidRPr="0089093D">
              <w:rPr>
                <w:rFonts w:ascii="Arial" w:eastAsia="Times New Roman" w:hAnsi="Arial" w:cs="Arial"/>
                <w:lang w:bidi="hi-IN"/>
              </w:rPr>
              <w:t xml:space="preserve"> (logged-in contractor) 18. Generates unique Request ID: MTR-20260201-00156 19. Logs submission in </w:t>
            </w:r>
            <w:proofErr w:type="spellStart"/>
            <w:r w:rsidRPr="0089093D">
              <w:rPr>
                <w:rFonts w:ascii="Arial" w:eastAsia="Times New Roman" w:hAnsi="Arial" w:cs="Arial"/>
                <w:lang w:bidi="hi-IN"/>
              </w:rPr>
              <w:t>material_test_history</w:t>
            </w:r>
            <w:proofErr w:type="spellEnd"/>
            <w:r w:rsidRPr="0089093D">
              <w:rPr>
                <w:rFonts w:ascii="Arial" w:eastAsia="Times New Roman" w:hAnsi="Arial" w:cs="Arial"/>
                <w:lang w:bidi="hi-IN"/>
              </w:rPr>
              <w:t xml:space="preserve"> table 20. Sends notification to all GMs: Subject="New Material Testing Request", Body includes request details, material, quantity, vendor, action required 21. Displays success message: "Request submitted successfully. Request ID: MTR-20260201-00156" 22. Redirects to Request List page</w:t>
            </w:r>
          </w:p>
        </w:tc>
      </w:tr>
      <w:tr w:rsidR="0089093D" w:rsidRPr="0089093D" w14:paraId="23CB085A"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44FDF"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Alternative Flow</w:t>
            </w:r>
          </w:p>
        </w:tc>
        <w:tc>
          <w:tcPr>
            <w:tcW w:w="0" w:type="auto"/>
            <w:hideMark/>
          </w:tcPr>
          <w:p w14:paraId="75D9136C"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b/>
                <w:bCs/>
                <w:lang w:bidi="hi-IN"/>
              </w:rPr>
              <w:t>Alt 1: Save as Draft</w:t>
            </w:r>
            <w:r w:rsidRPr="0089093D">
              <w:rPr>
                <w:rFonts w:ascii="Arial" w:eastAsia="Times New Roman" w:hAnsi="Arial" w:cs="Arial"/>
                <w:lang w:bidi="hi-IN"/>
              </w:rPr>
              <w:t xml:space="preserve"> - 1. Contractor clicks "Save as Draft" button instead of Submit 2. System validates only mandatory field: Component Type 3. Saves request with </w:t>
            </w:r>
            <w:proofErr w:type="spellStart"/>
            <w:r w:rsidRPr="0089093D">
              <w:rPr>
                <w:rFonts w:ascii="Arial" w:eastAsia="Times New Roman" w:hAnsi="Arial" w:cs="Arial"/>
                <w:lang w:bidi="hi-IN"/>
              </w:rPr>
              <w:t>request_status</w:t>
            </w:r>
            <w:proofErr w:type="spellEnd"/>
            <w:r w:rsidRPr="0089093D">
              <w:rPr>
                <w:rFonts w:ascii="Arial" w:eastAsia="Times New Roman" w:hAnsi="Arial" w:cs="Arial"/>
                <w:lang w:bidi="hi-IN"/>
              </w:rPr>
              <w:t xml:space="preserve"> = "Draft" 4. Stores in </w:t>
            </w:r>
            <w:proofErr w:type="spellStart"/>
            <w:r w:rsidRPr="0089093D">
              <w:rPr>
                <w:rFonts w:ascii="Arial" w:eastAsia="Times New Roman" w:hAnsi="Arial" w:cs="Arial"/>
                <w:lang w:bidi="hi-IN"/>
              </w:rPr>
              <w:t>material_test_draft</w:t>
            </w:r>
            <w:proofErr w:type="spellEnd"/>
            <w:r w:rsidRPr="0089093D">
              <w:rPr>
                <w:rFonts w:ascii="Arial" w:eastAsia="Times New Roman" w:hAnsi="Arial" w:cs="Arial"/>
                <w:lang w:bidi="hi-IN"/>
              </w:rPr>
              <w:t xml:space="preserve"> table 5. Displays message: "Request saved as draft. You can complete later" 6. Contractor returns to Material Testing home page 7. Later, Contractor clicks "Resume Draft" from request list 8. System opens form with all previously entered data populated </w:t>
            </w:r>
            <w:r w:rsidRPr="0089093D">
              <w:rPr>
                <w:rFonts w:ascii="Arial" w:eastAsia="Times New Roman" w:hAnsi="Arial" w:cs="Arial"/>
                <w:b/>
                <w:bCs/>
                <w:lang w:bidi="hi-IN"/>
              </w:rPr>
              <w:t>Alt 2: Attach Multiple Documents</w:t>
            </w:r>
            <w:r w:rsidRPr="0089093D">
              <w:rPr>
                <w:rFonts w:ascii="Arial" w:eastAsia="Times New Roman" w:hAnsi="Arial" w:cs="Arial"/>
                <w:lang w:bidi="hi-IN"/>
              </w:rPr>
              <w:t xml:space="preserve"> - 1. Contractor needs to upload multiple supporting files 2. Clicks "Attach Document" button after first document 3. File picker opens for selecting additional documents 4. Can upload Bill of Materials, Quality Certificate, Purchase Order, </w:t>
            </w:r>
            <w:proofErr w:type="gramStart"/>
            <w:r w:rsidRPr="0089093D">
              <w:rPr>
                <w:rFonts w:ascii="Arial" w:eastAsia="Times New Roman" w:hAnsi="Arial" w:cs="Arial"/>
                <w:lang w:bidi="hi-IN"/>
              </w:rPr>
              <w:t>Test</w:t>
            </w:r>
            <w:proofErr w:type="gramEnd"/>
            <w:r w:rsidRPr="0089093D">
              <w:rPr>
                <w:rFonts w:ascii="Arial" w:eastAsia="Times New Roman" w:hAnsi="Arial" w:cs="Arial"/>
                <w:lang w:bidi="hi-IN"/>
              </w:rPr>
              <w:t xml:space="preserve"> Report 5. Each document linked to </w:t>
            </w:r>
            <w:proofErr w:type="spellStart"/>
            <w:r w:rsidRPr="0089093D">
              <w:rPr>
                <w:rFonts w:ascii="Arial" w:eastAsia="Times New Roman" w:hAnsi="Arial" w:cs="Arial"/>
                <w:lang w:bidi="hi-IN"/>
              </w:rPr>
              <w:t>request_id</w:t>
            </w:r>
            <w:proofErr w:type="spellEnd"/>
            <w:r w:rsidRPr="0089093D">
              <w:rPr>
                <w:rFonts w:ascii="Arial" w:eastAsia="Times New Roman" w:hAnsi="Arial" w:cs="Arial"/>
                <w:lang w:bidi="hi-IN"/>
              </w:rPr>
              <w:t xml:space="preserve"> with </w:t>
            </w:r>
            <w:proofErr w:type="spellStart"/>
            <w:r w:rsidRPr="0089093D">
              <w:rPr>
                <w:rFonts w:ascii="Arial" w:eastAsia="Times New Roman" w:hAnsi="Arial" w:cs="Arial"/>
                <w:lang w:bidi="hi-IN"/>
              </w:rPr>
              <w:t>document_type</w:t>
            </w:r>
            <w:proofErr w:type="spellEnd"/>
            <w:r w:rsidRPr="0089093D">
              <w:rPr>
                <w:rFonts w:ascii="Arial" w:eastAsia="Times New Roman" w:hAnsi="Arial" w:cs="Arial"/>
                <w:lang w:bidi="hi-IN"/>
              </w:rPr>
              <w:t xml:space="preserve"> field </w:t>
            </w:r>
            <w:r w:rsidRPr="0089093D">
              <w:rPr>
                <w:rFonts w:ascii="Arial" w:eastAsia="Times New Roman" w:hAnsi="Arial" w:cs="Arial"/>
                <w:b/>
                <w:bCs/>
                <w:lang w:bidi="hi-IN"/>
              </w:rPr>
              <w:t>Alt 3: Request from Template</w:t>
            </w:r>
            <w:r w:rsidRPr="0089093D">
              <w:rPr>
                <w:rFonts w:ascii="Arial" w:eastAsia="Times New Roman" w:hAnsi="Arial" w:cs="Arial"/>
                <w:lang w:bidi="hi-IN"/>
              </w:rPr>
              <w:t xml:space="preserve"> - 1. Contractor clicks "Use Template" button 2. System displays list of previous requests from same Contractor 3. Contractor selects template request 4. Form pre-populates with template data (Component, Vendor, Test Parameters) 5. Contractor modifies specific fields as needed 6. Submits request with modified data</w:t>
            </w:r>
          </w:p>
        </w:tc>
      </w:tr>
      <w:tr w:rsidR="0089093D" w:rsidRPr="0089093D" w14:paraId="7337AF8E"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3F0C30BF"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Exception</w:t>
            </w:r>
          </w:p>
        </w:tc>
        <w:tc>
          <w:tcPr>
            <w:tcW w:w="0" w:type="auto"/>
            <w:hideMark/>
          </w:tcPr>
          <w:p w14:paraId="51B6F73D"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89093D">
              <w:rPr>
                <w:rFonts w:ascii="Arial" w:eastAsia="Times New Roman" w:hAnsi="Arial" w:cs="Arial"/>
                <w:b/>
                <w:bCs/>
                <w:lang w:bidi="hi-IN"/>
              </w:rPr>
              <w:t>Exc</w:t>
            </w:r>
            <w:proofErr w:type="spellEnd"/>
            <w:r w:rsidRPr="0089093D">
              <w:rPr>
                <w:rFonts w:ascii="Arial" w:eastAsia="Times New Roman" w:hAnsi="Arial" w:cs="Arial"/>
                <w:b/>
                <w:bCs/>
                <w:lang w:bidi="hi-IN"/>
              </w:rPr>
              <w:t xml:space="preserve"> 1: Validation Failure</w:t>
            </w:r>
            <w:r w:rsidRPr="0089093D">
              <w:rPr>
                <w:rFonts w:ascii="Arial" w:eastAsia="Times New Roman" w:hAnsi="Arial" w:cs="Arial"/>
                <w:lang w:bidi="hi-IN"/>
              </w:rPr>
              <w:t xml:space="preserve"> - 1. If mandatory fields missing (Component, Material Name, Ordered </w:t>
            </w:r>
            <w:proofErr w:type="spellStart"/>
            <w:r w:rsidRPr="0089093D">
              <w:rPr>
                <w:rFonts w:ascii="Arial" w:eastAsia="Times New Roman" w:hAnsi="Arial" w:cs="Arial"/>
                <w:lang w:bidi="hi-IN"/>
              </w:rPr>
              <w:t>Qty</w:t>
            </w:r>
            <w:proofErr w:type="spellEnd"/>
            <w:r w:rsidRPr="0089093D">
              <w:rPr>
                <w:rFonts w:ascii="Arial" w:eastAsia="Times New Roman" w:hAnsi="Arial" w:cs="Arial"/>
                <w:lang w:bidi="hi-IN"/>
              </w:rPr>
              <w:t xml:space="preserve">, Vendor) 2. System displays error: "Please fill all mandatory fields (marked with *)" 3. Highlights missing fields in red 4. Disables Submit button until all filled 5. Scrolls to first missing field </w:t>
            </w:r>
            <w:proofErr w:type="spellStart"/>
            <w:r w:rsidRPr="0089093D">
              <w:rPr>
                <w:rFonts w:ascii="Arial" w:eastAsia="Times New Roman" w:hAnsi="Arial" w:cs="Arial"/>
                <w:b/>
                <w:bCs/>
                <w:lang w:bidi="hi-IN"/>
              </w:rPr>
              <w:t>Exc</w:t>
            </w:r>
            <w:proofErr w:type="spellEnd"/>
            <w:r w:rsidRPr="0089093D">
              <w:rPr>
                <w:rFonts w:ascii="Arial" w:eastAsia="Times New Roman" w:hAnsi="Arial" w:cs="Arial"/>
                <w:b/>
                <w:bCs/>
                <w:lang w:bidi="hi-IN"/>
              </w:rPr>
              <w:t xml:space="preserve"> 2: Invalid Ordered Quantity</w:t>
            </w:r>
            <w:r w:rsidRPr="0089093D">
              <w:rPr>
                <w:rFonts w:ascii="Arial" w:eastAsia="Times New Roman" w:hAnsi="Arial" w:cs="Arial"/>
                <w:lang w:bidi="hi-IN"/>
              </w:rPr>
              <w:t xml:space="preserve"> - 1. If Ordered </w:t>
            </w:r>
            <w:proofErr w:type="spellStart"/>
            <w:r w:rsidRPr="0089093D">
              <w:rPr>
                <w:rFonts w:ascii="Arial" w:eastAsia="Times New Roman" w:hAnsi="Arial" w:cs="Arial"/>
                <w:lang w:bidi="hi-IN"/>
              </w:rPr>
              <w:t>Qty</w:t>
            </w:r>
            <w:proofErr w:type="spellEnd"/>
            <w:r w:rsidRPr="0089093D">
              <w:rPr>
                <w:rFonts w:ascii="Arial" w:eastAsia="Times New Roman" w:hAnsi="Arial" w:cs="Arial"/>
                <w:lang w:bidi="hi-IN"/>
              </w:rPr>
              <w:t xml:space="preserve"> = 0 or negative value </w:t>
            </w:r>
            <w:r w:rsidRPr="0089093D">
              <w:rPr>
                <w:rFonts w:ascii="Arial" w:eastAsia="Times New Roman" w:hAnsi="Arial" w:cs="Arial"/>
                <w:lang w:bidi="hi-IN"/>
              </w:rPr>
              <w:lastRenderedPageBreak/>
              <w:t xml:space="preserve">entered 2. System displays error: "Ordered Quantity must be greater than 0" 3. Field highlighted in red; user must correct </w:t>
            </w:r>
            <w:proofErr w:type="spellStart"/>
            <w:r w:rsidRPr="0089093D">
              <w:rPr>
                <w:rFonts w:ascii="Arial" w:eastAsia="Times New Roman" w:hAnsi="Arial" w:cs="Arial"/>
                <w:b/>
                <w:bCs/>
                <w:lang w:bidi="hi-IN"/>
              </w:rPr>
              <w:t>Exc</w:t>
            </w:r>
            <w:proofErr w:type="spellEnd"/>
            <w:r w:rsidRPr="0089093D">
              <w:rPr>
                <w:rFonts w:ascii="Arial" w:eastAsia="Times New Roman" w:hAnsi="Arial" w:cs="Arial"/>
                <w:b/>
                <w:bCs/>
                <w:lang w:bidi="hi-IN"/>
              </w:rPr>
              <w:t xml:space="preserve"> 3: Network Timeout</w:t>
            </w:r>
            <w:r w:rsidRPr="0089093D">
              <w:rPr>
                <w:rFonts w:ascii="Arial" w:eastAsia="Times New Roman" w:hAnsi="Arial" w:cs="Arial"/>
                <w:lang w:bidi="hi-IN"/>
              </w:rPr>
              <w:t xml:space="preserve"> - 1. If document upload interrupted by network timeout 2. System displays error: "Upload interrupted. Please try again" 3. Provides "Retry Upload" button 4. User can retry uploading file </w:t>
            </w:r>
            <w:proofErr w:type="spellStart"/>
            <w:r w:rsidRPr="0089093D">
              <w:rPr>
                <w:rFonts w:ascii="Arial" w:eastAsia="Times New Roman" w:hAnsi="Arial" w:cs="Arial"/>
                <w:b/>
                <w:bCs/>
                <w:lang w:bidi="hi-IN"/>
              </w:rPr>
              <w:t>Exc</w:t>
            </w:r>
            <w:proofErr w:type="spellEnd"/>
            <w:r w:rsidRPr="0089093D">
              <w:rPr>
                <w:rFonts w:ascii="Arial" w:eastAsia="Times New Roman" w:hAnsi="Arial" w:cs="Arial"/>
                <w:b/>
                <w:bCs/>
                <w:lang w:bidi="hi-IN"/>
              </w:rPr>
              <w:t xml:space="preserve"> 4: File Size Exceeds Limit</w:t>
            </w:r>
            <w:r w:rsidRPr="0089093D">
              <w:rPr>
                <w:rFonts w:ascii="Arial" w:eastAsia="Times New Roman" w:hAnsi="Arial" w:cs="Arial"/>
                <w:lang w:bidi="hi-IN"/>
              </w:rPr>
              <w:t xml:space="preserve"> - 1. If document file &gt; 10MB 2. System displays error: "File size ({</w:t>
            </w:r>
            <w:proofErr w:type="spellStart"/>
            <w:r w:rsidRPr="0089093D">
              <w:rPr>
                <w:rFonts w:ascii="Arial" w:eastAsia="Times New Roman" w:hAnsi="Arial" w:cs="Arial"/>
                <w:lang w:bidi="hi-IN"/>
              </w:rPr>
              <w:t>actual_size</w:t>
            </w:r>
            <w:proofErr w:type="spellEnd"/>
            <w:proofErr w:type="gramStart"/>
            <w:r w:rsidRPr="0089093D">
              <w:rPr>
                <w:rFonts w:ascii="Arial" w:eastAsia="Times New Roman" w:hAnsi="Arial" w:cs="Arial"/>
                <w:lang w:bidi="hi-IN"/>
              </w:rPr>
              <w:t>}MB</w:t>
            </w:r>
            <w:proofErr w:type="gramEnd"/>
            <w:r w:rsidRPr="0089093D">
              <w:rPr>
                <w:rFonts w:ascii="Arial" w:eastAsia="Times New Roman" w:hAnsi="Arial" w:cs="Arial"/>
                <w:lang w:bidi="hi-IN"/>
              </w:rPr>
              <w:t xml:space="preserve">) exceeds limit (10MB)" 3. User must select smaller file or compress </w:t>
            </w:r>
            <w:proofErr w:type="spellStart"/>
            <w:r w:rsidRPr="0089093D">
              <w:rPr>
                <w:rFonts w:ascii="Arial" w:eastAsia="Times New Roman" w:hAnsi="Arial" w:cs="Arial"/>
                <w:b/>
                <w:bCs/>
                <w:lang w:bidi="hi-IN"/>
              </w:rPr>
              <w:t>Exc</w:t>
            </w:r>
            <w:proofErr w:type="spellEnd"/>
            <w:r w:rsidRPr="0089093D">
              <w:rPr>
                <w:rFonts w:ascii="Arial" w:eastAsia="Times New Roman" w:hAnsi="Arial" w:cs="Arial"/>
                <w:b/>
                <w:bCs/>
                <w:lang w:bidi="hi-IN"/>
              </w:rPr>
              <w:t xml:space="preserve"> 5: Duplicate Request</w:t>
            </w:r>
            <w:r w:rsidRPr="0089093D">
              <w:rPr>
                <w:rFonts w:ascii="Arial" w:eastAsia="Times New Roman" w:hAnsi="Arial" w:cs="Arial"/>
                <w:lang w:bidi="hi-IN"/>
              </w:rPr>
              <w:t xml:space="preserve"> - 1. If system detects similar request (same component, same material, same quantity, created within 24 hours) 2. Shows warning: "Similar request already exists. Create anyway?" 3. Provides "View Existing" button to compare 4. Contractor can proceed or edit existing request</w:t>
            </w:r>
          </w:p>
        </w:tc>
      </w:tr>
      <w:tr w:rsidR="0089093D" w:rsidRPr="0089093D" w14:paraId="7A3C5F0C"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6D6F8"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Acceptance Criteria</w:t>
            </w:r>
          </w:p>
        </w:tc>
        <w:tc>
          <w:tcPr>
            <w:tcW w:w="0" w:type="auto"/>
            <w:hideMark/>
          </w:tcPr>
          <w:p w14:paraId="3081AFA7"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AC1: Contractor request form displays all required fields (Component, Material Name, Ordered </w:t>
            </w:r>
            <w:proofErr w:type="spellStart"/>
            <w:r w:rsidRPr="0089093D">
              <w:rPr>
                <w:rFonts w:ascii="Arial" w:eastAsia="Times New Roman" w:hAnsi="Arial" w:cs="Arial"/>
                <w:lang w:bidi="hi-IN"/>
              </w:rPr>
              <w:t>Qty</w:t>
            </w:r>
            <w:proofErr w:type="spellEnd"/>
            <w:r w:rsidRPr="0089093D">
              <w:rPr>
                <w:rFonts w:ascii="Arial" w:eastAsia="Times New Roman" w:hAnsi="Arial" w:cs="Arial"/>
                <w:lang w:bidi="hi-IN"/>
              </w:rPr>
              <w:t xml:space="preserve">, Vendor, Test Parameters, Remarks) AC2: Material Name accepts alphanumeric text with length validation (max 100 chars) AC3: Ordered Quantity field accepts numeric input with validation (&gt; 0) AC4: Component dropdown populated from </w:t>
            </w:r>
            <w:proofErr w:type="spellStart"/>
            <w:r w:rsidRPr="0089093D">
              <w:rPr>
                <w:rFonts w:ascii="Arial" w:eastAsia="Times New Roman" w:hAnsi="Arial" w:cs="Arial"/>
                <w:lang w:bidi="hi-IN"/>
              </w:rPr>
              <w:t>component_master</w:t>
            </w:r>
            <w:proofErr w:type="spellEnd"/>
            <w:r w:rsidRPr="0089093D">
              <w:rPr>
                <w:rFonts w:ascii="Arial" w:eastAsia="Times New Roman" w:hAnsi="Arial" w:cs="Arial"/>
                <w:lang w:bidi="hi-IN"/>
              </w:rPr>
              <w:t xml:space="preserve"> AC5: Vendor dropdown populated from </w:t>
            </w:r>
            <w:proofErr w:type="spellStart"/>
            <w:r w:rsidRPr="0089093D">
              <w:rPr>
                <w:rFonts w:ascii="Arial" w:eastAsia="Times New Roman" w:hAnsi="Arial" w:cs="Arial"/>
                <w:lang w:bidi="hi-IN"/>
              </w:rPr>
              <w:t>vendor_master</w:t>
            </w:r>
            <w:proofErr w:type="spellEnd"/>
            <w:r w:rsidRPr="0089093D">
              <w:rPr>
                <w:rFonts w:ascii="Arial" w:eastAsia="Times New Roman" w:hAnsi="Arial" w:cs="Arial"/>
                <w:lang w:bidi="hi-IN"/>
              </w:rPr>
              <w:t xml:space="preserve"> AC6: Test parameters multi-select functional AC7: Remarks field accepts up to 500 characters with character counter AC8: Document upload supports PDF/DOC up to 10MB AC9: Validation errors displayed with red highlighting AC10: Request ID generated uniquely (format: MTR-YYYYMMDD-XXXXX) AC11: Notification sent to GM after successful submission AC12: Request status changes from "Draft" to "Submitted" AC13: Audit trail logs submission with contractor ID, date, time AC14: Draft save functionality works with data retention AC15: Page load time &lt;3 seconds</w:t>
            </w:r>
          </w:p>
        </w:tc>
      </w:tr>
      <w:tr w:rsidR="0089093D" w:rsidRPr="0089093D" w14:paraId="4236AFF8"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1864A51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Field</w:t>
            </w:r>
          </w:p>
        </w:tc>
        <w:tc>
          <w:tcPr>
            <w:tcW w:w="0" w:type="auto"/>
            <w:hideMark/>
          </w:tcPr>
          <w:p w14:paraId="681D2C3B"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89093D">
              <w:rPr>
                <w:rFonts w:ascii="Arial" w:eastAsia="Times New Roman" w:hAnsi="Arial" w:cs="Arial"/>
                <w:b/>
                <w:bCs/>
                <w:lang w:bidi="hi-IN"/>
              </w:rPr>
              <w:t>Value</w:t>
            </w:r>
          </w:p>
        </w:tc>
      </w:tr>
      <w:tr w:rsidR="0089093D" w:rsidRPr="0089093D" w14:paraId="680A9544"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9A372"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Use Case ID</w:t>
            </w:r>
          </w:p>
        </w:tc>
        <w:tc>
          <w:tcPr>
            <w:tcW w:w="0" w:type="auto"/>
            <w:hideMark/>
          </w:tcPr>
          <w:p w14:paraId="57D02AE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UC-MAT-002</w:t>
            </w:r>
          </w:p>
        </w:tc>
      </w:tr>
      <w:tr w:rsidR="0089093D" w:rsidRPr="0089093D" w14:paraId="2C3BD9CB"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790D3820"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Use Case Name</w:t>
            </w:r>
          </w:p>
        </w:tc>
        <w:tc>
          <w:tcPr>
            <w:tcW w:w="0" w:type="auto"/>
            <w:hideMark/>
          </w:tcPr>
          <w:p w14:paraId="0B2F2F7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Approve or Reject Material Testing Request</w:t>
            </w:r>
          </w:p>
        </w:tc>
      </w:tr>
      <w:tr w:rsidR="0089093D" w:rsidRPr="0089093D" w14:paraId="07B5E161"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F0F20"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Actor</w:t>
            </w:r>
          </w:p>
        </w:tc>
        <w:tc>
          <w:tcPr>
            <w:tcW w:w="0" w:type="auto"/>
            <w:hideMark/>
          </w:tcPr>
          <w:p w14:paraId="3593F1F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(Grant Manager)</w:t>
            </w:r>
          </w:p>
        </w:tc>
      </w:tr>
      <w:tr w:rsidR="0089093D" w:rsidRPr="0089093D" w14:paraId="1783BD30"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67940181"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Description</w:t>
            </w:r>
          </w:p>
        </w:tc>
        <w:tc>
          <w:tcPr>
            <w:tcW w:w="0" w:type="auto"/>
            <w:hideMark/>
          </w:tcPr>
          <w:p w14:paraId="340AA5B4"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reviews contractor's material testing request and approves or rejects it with appropriate remarks and workflow routing</w:t>
            </w:r>
          </w:p>
        </w:tc>
      </w:tr>
      <w:tr w:rsidR="0089093D" w:rsidRPr="0089093D" w14:paraId="07A9B5B2"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DA94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Pre-condition</w:t>
            </w:r>
          </w:p>
        </w:tc>
        <w:tc>
          <w:tcPr>
            <w:tcW w:w="0" w:type="auto"/>
            <w:hideMark/>
          </w:tcPr>
          <w:p w14:paraId="25534C7A"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1. GM is authenticated and logged in 2. Material testing request exists with status = "Submitted" 3. Request is assigned to GM's PIU/Project 4. Notification system operational</w:t>
            </w:r>
          </w:p>
        </w:tc>
      </w:tr>
      <w:tr w:rsidR="0089093D" w:rsidRPr="0089093D" w14:paraId="4C29937D"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14AC2B2F"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Post-condition</w:t>
            </w:r>
          </w:p>
        </w:tc>
        <w:tc>
          <w:tcPr>
            <w:tcW w:w="0" w:type="auto"/>
            <w:hideMark/>
          </w:tcPr>
          <w:p w14:paraId="2C01626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1. Request status updated to "Approved" or "Rejected" 2. Approval/Rejection recorded in </w:t>
            </w:r>
            <w:proofErr w:type="spellStart"/>
            <w:r w:rsidRPr="0089093D">
              <w:rPr>
                <w:rFonts w:ascii="Arial" w:eastAsia="Times New Roman" w:hAnsi="Arial" w:cs="Arial"/>
                <w:lang w:bidi="hi-IN"/>
              </w:rPr>
              <w:t>approval_log</w:t>
            </w:r>
            <w:proofErr w:type="spellEnd"/>
            <w:r w:rsidRPr="0089093D">
              <w:rPr>
                <w:rFonts w:ascii="Arial" w:eastAsia="Times New Roman" w:hAnsi="Arial" w:cs="Arial"/>
                <w:lang w:bidi="hi-IN"/>
              </w:rPr>
              <w:t xml:space="preserve"> table 3. Contractor notified of GM's decision 4. If Approved: Request forwarded to SQC 5. If Rejected: Request returned to Contractor</w:t>
            </w:r>
          </w:p>
        </w:tc>
      </w:tr>
      <w:tr w:rsidR="0089093D" w:rsidRPr="0089093D" w14:paraId="790C18DE"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BFC79"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Main Flow</w:t>
            </w:r>
          </w:p>
        </w:tc>
        <w:tc>
          <w:tcPr>
            <w:tcW w:w="0" w:type="auto"/>
            <w:hideMark/>
          </w:tcPr>
          <w:p w14:paraId="50E1948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1. GM receives notification of pending material testing request 2. Navigates to "Material Testing" → "Pending Approvals" page 3. System displays list of all pending requests with columns: Request ID, Contractor Name, Component, Material, Quantity, Vendor, Submitted Date, </w:t>
            </w:r>
            <w:proofErr w:type="gramStart"/>
            <w:r w:rsidRPr="0089093D">
              <w:rPr>
                <w:rFonts w:ascii="Arial" w:eastAsia="Times New Roman" w:hAnsi="Arial" w:cs="Arial"/>
                <w:lang w:bidi="hi-IN"/>
              </w:rPr>
              <w:t>Days</w:t>
            </w:r>
            <w:proofErr w:type="gramEnd"/>
            <w:r w:rsidRPr="0089093D">
              <w:rPr>
                <w:rFonts w:ascii="Arial" w:eastAsia="Times New Roman" w:hAnsi="Arial" w:cs="Arial"/>
                <w:lang w:bidi="hi-IN"/>
              </w:rPr>
              <w:t xml:space="preserve"> Pending 4. Requests sorted by age (oldest first) for prioritization 5. GM clicks on specific request to view details 6. System displays request detail page with all submitted information 7. Displays sections: Request Summary, Contractor Details, Material Details, Test Parameters, </w:t>
            </w:r>
            <w:proofErr w:type="gramStart"/>
            <w:r w:rsidRPr="0089093D">
              <w:rPr>
                <w:rFonts w:ascii="Arial" w:eastAsia="Times New Roman" w:hAnsi="Arial" w:cs="Arial"/>
                <w:lang w:bidi="hi-IN"/>
              </w:rPr>
              <w:t>Attached</w:t>
            </w:r>
            <w:proofErr w:type="gramEnd"/>
            <w:r w:rsidRPr="0089093D">
              <w:rPr>
                <w:rFonts w:ascii="Arial" w:eastAsia="Times New Roman" w:hAnsi="Arial" w:cs="Arial"/>
                <w:lang w:bidi="hi-IN"/>
              </w:rPr>
              <w:t xml:space="preserve"> </w:t>
            </w:r>
            <w:r w:rsidRPr="0089093D">
              <w:rPr>
                <w:rFonts w:ascii="Arial" w:eastAsia="Times New Roman" w:hAnsi="Arial" w:cs="Arial"/>
                <w:lang w:bidi="hi-IN"/>
              </w:rPr>
              <w:lastRenderedPageBreak/>
              <w:t xml:space="preserve">Documents 8. Request Summary shows: Request ID, Contractor, Component, Material Name, Ordered Quantity, Vendor, Test Parameters (as tags), </w:t>
            </w:r>
            <w:proofErr w:type="gramStart"/>
            <w:r w:rsidRPr="0089093D">
              <w:rPr>
                <w:rFonts w:ascii="Arial" w:eastAsia="Times New Roman" w:hAnsi="Arial" w:cs="Arial"/>
                <w:lang w:bidi="hi-IN"/>
              </w:rPr>
              <w:t>Remarks</w:t>
            </w:r>
            <w:proofErr w:type="gramEnd"/>
            <w:r w:rsidRPr="0089093D">
              <w:rPr>
                <w:rFonts w:ascii="Arial" w:eastAsia="Times New Roman" w:hAnsi="Arial" w:cs="Arial"/>
                <w:lang w:bidi="hi-IN"/>
              </w:rPr>
              <w:t xml:space="preserve"> 9. Contractor Details shows: Contractor Name, Contact Person, Mobile, Email, RFI/ESR details 10. Material Details shows: Material Name, Component Type, Specifications, Test Parameters Selected (Length, Pressure Rating, etc.) 11. Test Parameters section shows: Specific test requirements and standards to be followed 12. Attached Documents section displays: List of uploaded files with download links 13. GM can download and review attached documents 14. GM decides to approve or reject: </w:t>
            </w:r>
            <w:r w:rsidRPr="0089093D">
              <w:rPr>
                <w:rFonts w:ascii="Arial" w:eastAsia="Times New Roman" w:hAnsi="Arial" w:cs="Arial"/>
                <w:b/>
                <w:bCs/>
                <w:lang w:bidi="hi-IN"/>
              </w:rPr>
              <w:t>Approve Flow:</w:t>
            </w:r>
            <w:r w:rsidRPr="0089093D">
              <w:rPr>
                <w:rFonts w:ascii="Arial" w:eastAsia="Times New Roman" w:hAnsi="Arial" w:cs="Arial"/>
                <w:lang w:bidi="hi-IN"/>
              </w:rPr>
              <w:t xml:space="preserve"> 15. Clicks "Approve Request" button 16. System displays approval dialog with optional remarks field 17. GM enters optional remarks: "Request approved. Proceed with testing as per standards" 18. Clicks "Confirm Approve" button 19. System validates remarks (max 500 characters) 20. Creates approval record in </w:t>
            </w:r>
            <w:proofErr w:type="spellStart"/>
            <w:r w:rsidRPr="0089093D">
              <w:rPr>
                <w:rFonts w:ascii="Arial" w:eastAsia="Times New Roman" w:hAnsi="Arial" w:cs="Arial"/>
                <w:lang w:bidi="hi-IN"/>
              </w:rPr>
              <w:t>approval_log</w:t>
            </w:r>
            <w:proofErr w:type="spellEnd"/>
            <w:r w:rsidRPr="0089093D">
              <w:rPr>
                <w:rFonts w:ascii="Arial" w:eastAsia="Times New Roman" w:hAnsi="Arial" w:cs="Arial"/>
                <w:lang w:bidi="hi-IN"/>
              </w:rPr>
              <w:t xml:space="preserve"> table: </w:t>
            </w:r>
            <w:proofErr w:type="spellStart"/>
            <w:r w:rsidRPr="0089093D">
              <w:rPr>
                <w:rFonts w:ascii="Arial" w:eastAsia="Times New Roman" w:hAnsi="Arial" w:cs="Arial"/>
                <w:lang w:bidi="hi-IN"/>
              </w:rPr>
              <w:t>approval_id</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request_id</w:t>
            </w:r>
            <w:proofErr w:type="spellEnd"/>
            <w:r w:rsidRPr="0089093D">
              <w:rPr>
                <w:rFonts w:ascii="Arial" w:eastAsia="Times New Roman" w:hAnsi="Arial" w:cs="Arial"/>
                <w:lang w:bidi="hi-IN"/>
              </w:rPr>
              <w:t xml:space="preserve">, </w:t>
            </w:r>
            <w:proofErr w:type="spellStart"/>
            <w:r w:rsidRPr="0089093D">
              <w:rPr>
                <w:rFonts w:ascii="Arial" w:eastAsia="Times New Roman" w:hAnsi="Arial" w:cs="Arial"/>
                <w:lang w:bidi="hi-IN"/>
              </w:rPr>
              <w:t>approved_by</w:t>
            </w:r>
            <w:proofErr w:type="spellEnd"/>
            <w:r w:rsidRPr="0089093D">
              <w:rPr>
                <w:rFonts w:ascii="Arial" w:eastAsia="Times New Roman" w:hAnsi="Arial" w:cs="Arial"/>
                <w:lang w:bidi="hi-IN"/>
              </w:rPr>
              <w:t xml:space="preserve"> (GM ID), </w:t>
            </w:r>
            <w:proofErr w:type="spellStart"/>
            <w:r w:rsidRPr="0089093D">
              <w:rPr>
                <w:rFonts w:ascii="Arial" w:eastAsia="Times New Roman" w:hAnsi="Arial" w:cs="Arial"/>
                <w:lang w:bidi="hi-IN"/>
              </w:rPr>
              <w:t>approval_date</w:t>
            </w:r>
            <w:proofErr w:type="spellEnd"/>
            <w:r w:rsidRPr="0089093D">
              <w:rPr>
                <w:rFonts w:ascii="Arial" w:eastAsia="Times New Roman" w:hAnsi="Arial" w:cs="Arial"/>
                <w:lang w:bidi="hi-IN"/>
              </w:rPr>
              <w:t xml:space="preserve"> (current timestamp), </w:t>
            </w:r>
            <w:proofErr w:type="spellStart"/>
            <w:r w:rsidRPr="0089093D">
              <w:rPr>
                <w:rFonts w:ascii="Arial" w:eastAsia="Times New Roman" w:hAnsi="Arial" w:cs="Arial"/>
                <w:lang w:bidi="hi-IN"/>
              </w:rPr>
              <w:t>approval_status</w:t>
            </w:r>
            <w:proofErr w:type="spellEnd"/>
            <w:r w:rsidRPr="0089093D">
              <w:rPr>
                <w:rFonts w:ascii="Arial" w:eastAsia="Times New Roman" w:hAnsi="Arial" w:cs="Arial"/>
                <w:lang w:bidi="hi-IN"/>
              </w:rPr>
              <w:t xml:space="preserve"> = "Approved", remarks (if any) 21. Updates request status to "Approved" in </w:t>
            </w:r>
            <w:proofErr w:type="spellStart"/>
            <w:r w:rsidRPr="0089093D">
              <w:rPr>
                <w:rFonts w:ascii="Arial" w:eastAsia="Times New Roman" w:hAnsi="Arial" w:cs="Arial"/>
                <w:lang w:bidi="hi-IN"/>
              </w:rPr>
              <w:t>material_test_request</w:t>
            </w:r>
            <w:proofErr w:type="spellEnd"/>
            <w:r w:rsidRPr="0089093D">
              <w:rPr>
                <w:rFonts w:ascii="Arial" w:eastAsia="Times New Roman" w:hAnsi="Arial" w:cs="Arial"/>
                <w:lang w:bidi="hi-IN"/>
              </w:rPr>
              <w:t xml:space="preserve"> table 22. Updates </w:t>
            </w:r>
            <w:proofErr w:type="spellStart"/>
            <w:r w:rsidRPr="0089093D">
              <w:rPr>
                <w:rFonts w:ascii="Arial" w:eastAsia="Times New Roman" w:hAnsi="Arial" w:cs="Arial"/>
                <w:lang w:bidi="hi-IN"/>
              </w:rPr>
              <w:t>approval_date</w:t>
            </w:r>
            <w:proofErr w:type="spellEnd"/>
            <w:r w:rsidRPr="0089093D">
              <w:rPr>
                <w:rFonts w:ascii="Arial" w:eastAsia="Times New Roman" w:hAnsi="Arial" w:cs="Arial"/>
                <w:lang w:bidi="hi-IN"/>
              </w:rPr>
              <w:t xml:space="preserve"> field 23. Sends notification to Contractor: Subject="Material Testing Request Approved", Body includes request ID, approval date, </w:t>
            </w:r>
            <w:proofErr w:type="gramStart"/>
            <w:r w:rsidRPr="0089093D">
              <w:rPr>
                <w:rFonts w:ascii="Arial" w:eastAsia="Times New Roman" w:hAnsi="Arial" w:cs="Arial"/>
                <w:lang w:bidi="hi-IN"/>
              </w:rPr>
              <w:t>next</w:t>
            </w:r>
            <w:proofErr w:type="gramEnd"/>
            <w:r w:rsidRPr="0089093D">
              <w:rPr>
                <w:rFonts w:ascii="Arial" w:eastAsia="Times New Roman" w:hAnsi="Arial" w:cs="Arial"/>
                <w:lang w:bidi="hi-IN"/>
              </w:rPr>
              <w:t xml:space="preserve"> steps 24. Routes request to SQC with "Forward to SQC" status 25. Sends notification to SQC: Subject="Material Testing Request Ready for Assignment", Body includes request details 26. Logs action in </w:t>
            </w:r>
            <w:proofErr w:type="spellStart"/>
            <w:r w:rsidRPr="0089093D">
              <w:rPr>
                <w:rFonts w:ascii="Arial" w:eastAsia="Times New Roman" w:hAnsi="Arial" w:cs="Arial"/>
                <w:lang w:bidi="hi-IN"/>
              </w:rPr>
              <w:t>audit_log</w:t>
            </w:r>
            <w:proofErr w:type="spellEnd"/>
            <w:r w:rsidRPr="0089093D">
              <w:rPr>
                <w:rFonts w:ascii="Arial" w:eastAsia="Times New Roman" w:hAnsi="Arial" w:cs="Arial"/>
                <w:lang w:bidi="hi-IN"/>
              </w:rPr>
              <w:t xml:space="preserve"> table 27. Displays success message: "Request approved successfully" 28. Redirects to request list</w:t>
            </w:r>
          </w:p>
        </w:tc>
      </w:tr>
      <w:tr w:rsidR="0089093D" w:rsidRPr="0089093D" w14:paraId="4FB2952D"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6022F954"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Alternative Flow</w:t>
            </w:r>
          </w:p>
        </w:tc>
        <w:tc>
          <w:tcPr>
            <w:tcW w:w="0" w:type="auto"/>
            <w:hideMark/>
          </w:tcPr>
          <w:p w14:paraId="38C3EEF2"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b/>
                <w:bCs/>
                <w:lang w:bidi="hi-IN"/>
              </w:rPr>
              <w:t>Alt 1: Request Additional Information</w:t>
            </w:r>
            <w:r w:rsidRPr="0089093D">
              <w:rPr>
                <w:rFonts w:ascii="Arial" w:eastAsia="Times New Roman" w:hAnsi="Arial" w:cs="Arial"/>
                <w:lang w:bidi="hi-IN"/>
              </w:rPr>
              <w:t xml:space="preserve"> - 1. GM needs more details before making decision 2. Clicks "Request Additional Info" button 3. System displays message dialog for GM to specify information needed 4. GM enters: "Please provide test report from previous supplier for comparison" 5. System sends notification to Contractor: "GM requesting additional information" 6. Request status changes to "Awaiting Additional Info" 7. Contractor can upload additional documents 8. Request returns to GM pending list after Contractor response </w:t>
            </w:r>
            <w:r w:rsidRPr="0089093D">
              <w:rPr>
                <w:rFonts w:ascii="Arial" w:eastAsia="Times New Roman" w:hAnsi="Arial" w:cs="Arial"/>
                <w:b/>
                <w:bCs/>
                <w:lang w:bidi="hi-IN"/>
              </w:rPr>
              <w:t>Alt 2: Bulk Approve</w:t>
            </w:r>
            <w:r w:rsidRPr="0089093D">
              <w:rPr>
                <w:rFonts w:ascii="Arial" w:eastAsia="Times New Roman" w:hAnsi="Arial" w:cs="Arial"/>
                <w:lang w:bidi="hi-IN"/>
              </w:rPr>
              <w:t xml:space="preserve"> - 1. If GM needs to approve multiple similar requests 2. On request list page: Selects multiple checkboxes for requests 3. Clicks "Bulk Approve" button 4. System displays confirmation dialog: "Approve {n} selected requests?" 5. GM confirms 6. System approves all selected requests with same timestamp 7. Notifications sent to all Contractors for approved requests </w:t>
            </w:r>
            <w:r w:rsidRPr="0089093D">
              <w:rPr>
                <w:rFonts w:ascii="Arial" w:eastAsia="Times New Roman" w:hAnsi="Arial" w:cs="Arial"/>
                <w:b/>
                <w:bCs/>
                <w:lang w:bidi="hi-IN"/>
              </w:rPr>
              <w:t>Alt 3: Defer Decision</w:t>
            </w:r>
            <w:r w:rsidRPr="0089093D">
              <w:rPr>
                <w:rFonts w:ascii="Arial" w:eastAsia="Times New Roman" w:hAnsi="Arial" w:cs="Arial"/>
                <w:lang w:bidi="hi-IN"/>
              </w:rPr>
              <w:t xml:space="preserve"> - 1. If GM needs to review request with team before decision 2. Clicks "Defer Decision" button 3. Selects defer date/time 4. Request remains visible in pending list 5. Reminder notification sent to GM on defer date</w:t>
            </w:r>
          </w:p>
        </w:tc>
      </w:tr>
      <w:tr w:rsidR="0089093D" w:rsidRPr="0089093D" w14:paraId="7AD5DA38"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1C25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Exception</w:t>
            </w:r>
          </w:p>
        </w:tc>
        <w:tc>
          <w:tcPr>
            <w:tcW w:w="0" w:type="auto"/>
            <w:hideMark/>
          </w:tcPr>
          <w:p w14:paraId="7158E854"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89093D">
              <w:rPr>
                <w:rFonts w:ascii="Arial" w:eastAsia="Times New Roman" w:hAnsi="Arial" w:cs="Arial"/>
                <w:b/>
                <w:bCs/>
                <w:lang w:bidi="hi-IN"/>
              </w:rPr>
              <w:t>Exc</w:t>
            </w:r>
            <w:proofErr w:type="spellEnd"/>
            <w:r w:rsidRPr="0089093D">
              <w:rPr>
                <w:rFonts w:ascii="Arial" w:eastAsia="Times New Roman" w:hAnsi="Arial" w:cs="Arial"/>
                <w:b/>
                <w:bCs/>
                <w:lang w:bidi="hi-IN"/>
              </w:rPr>
              <w:t xml:space="preserve"> 1: Rejection Reason Missing</w:t>
            </w:r>
            <w:r w:rsidRPr="0089093D">
              <w:rPr>
                <w:rFonts w:ascii="Arial" w:eastAsia="Times New Roman" w:hAnsi="Arial" w:cs="Arial"/>
                <w:lang w:bidi="hi-IN"/>
              </w:rPr>
              <w:t xml:space="preserve"> - 1. If GM clicks "Confirm Reject" without filling rejection reason 2. System displays error: "Rejection reason is mandatory" 3. Remarks field highlighted in red 4. Submit button disabled until remarks filled </w:t>
            </w:r>
            <w:proofErr w:type="spellStart"/>
            <w:r w:rsidRPr="0089093D">
              <w:rPr>
                <w:rFonts w:ascii="Arial" w:eastAsia="Times New Roman" w:hAnsi="Arial" w:cs="Arial"/>
                <w:b/>
                <w:bCs/>
                <w:lang w:bidi="hi-IN"/>
              </w:rPr>
              <w:t>Exc</w:t>
            </w:r>
            <w:proofErr w:type="spellEnd"/>
            <w:r w:rsidRPr="0089093D">
              <w:rPr>
                <w:rFonts w:ascii="Arial" w:eastAsia="Times New Roman" w:hAnsi="Arial" w:cs="Arial"/>
                <w:b/>
                <w:bCs/>
                <w:lang w:bidi="hi-IN"/>
              </w:rPr>
              <w:t xml:space="preserve"> 2: Remarks Exceed Character Limit</w:t>
            </w:r>
            <w:r w:rsidRPr="0089093D">
              <w:rPr>
                <w:rFonts w:ascii="Arial" w:eastAsia="Times New Roman" w:hAnsi="Arial" w:cs="Arial"/>
                <w:lang w:bidi="hi-IN"/>
              </w:rPr>
              <w:t xml:space="preserve"> - 1. If remarks text &gt; 500 characters 2. System displays error: "Remarks cannot exceed 500 characters" 3. Shows current character count: "587/500" 4. GM must trim text before proceeding </w:t>
            </w:r>
            <w:proofErr w:type="spellStart"/>
            <w:r w:rsidRPr="0089093D">
              <w:rPr>
                <w:rFonts w:ascii="Arial" w:eastAsia="Times New Roman" w:hAnsi="Arial" w:cs="Arial"/>
                <w:b/>
                <w:bCs/>
                <w:lang w:bidi="hi-IN"/>
              </w:rPr>
              <w:t>Exc</w:t>
            </w:r>
            <w:proofErr w:type="spellEnd"/>
            <w:r w:rsidRPr="0089093D">
              <w:rPr>
                <w:rFonts w:ascii="Arial" w:eastAsia="Times New Roman" w:hAnsi="Arial" w:cs="Arial"/>
                <w:b/>
                <w:bCs/>
                <w:lang w:bidi="hi-IN"/>
              </w:rPr>
              <w:t xml:space="preserve"> 3: Request Already Processed</w:t>
            </w:r>
            <w:r w:rsidRPr="0089093D">
              <w:rPr>
                <w:rFonts w:ascii="Arial" w:eastAsia="Times New Roman" w:hAnsi="Arial" w:cs="Arial"/>
                <w:lang w:bidi="hi-IN"/>
              </w:rPr>
              <w:t xml:space="preserve"> </w:t>
            </w:r>
            <w:r w:rsidRPr="0089093D">
              <w:rPr>
                <w:rFonts w:ascii="Arial" w:eastAsia="Times New Roman" w:hAnsi="Arial" w:cs="Arial"/>
                <w:lang w:bidi="hi-IN"/>
              </w:rPr>
              <w:lastRenderedPageBreak/>
              <w:t xml:space="preserve">- 1. If another GM already approved/rejected this request 2. System displays message: "This request has already been processed by {Other GM Name} on {Date/Time}" 3. Prevents duplicate processing 4. Shows original approval/rejection details </w:t>
            </w:r>
            <w:proofErr w:type="spellStart"/>
            <w:r w:rsidRPr="0089093D">
              <w:rPr>
                <w:rFonts w:ascii="Arial" w:eastAsia="Times New Roman" w:hAnsi="Arial" w:cs="Arial"/>
                <w:b/>
                <w:bCs/>
                <w:lang w:bidi="hi-IN"/>
              </w:rPr>
              <w:t>Exc</w:t>
            </w:r>
            <w:proofErr w:type="spellEnd"/>
            <w:r w:rsidRPr="0089093D">
              <w:rPr>
                <w:rFonts w:ascii="Arial" w:eastAsia="Times New Roman" w:hAnsi="Arial" w:cs="Arial"/>
                <w:b/>
                <w:bCs/>
                <w:lang w:bidi="hi-IN"/>
              </w:rPr>
              <w:t xml:space="preserve"> 4: Approval Notification Failure</w:t>
            </w:r>
            <w:r w:rsidRPr="0089093D">
              <w:rPr>
                <w:rFonts w:ascii="Arial" w:eastAsia="Times New Roman" w:hAnsi="Arial" w:cs="Arial"/>
                <w:lang w:bidi="hi-IN"/>
              </w:rPr>
              <w:t xml:space="preserve"> - 1. If email/SMS notification fails to send to Contractor 2. System logs error but completes approval 3. Displays warning: "Approval recorded but notification delivery failed" 4. Provides "Resend Notification" button </w:t>
            </w:r>
            <w:proofErr w:type="spellStart"/>
            <w:r w:rsidRPr="0089093D">
              <w:rPr>
                <w:rFonts w:ascii="Arial" w:eastAsia="Times New Roman" w:hAnsi="Arial" w:cs="Arial"/>
                <w:b/>
                <w:bCs/>
                <w:lang w:bidi="hi-IN"/>
              </w:rPr>
              <w:t>Exc</w:t>
            </w:r>
            <w:proofErr w:type="spellEnd"/>
            <w:r w:rsidRPr="0089093D">
              <w:rPr>
                <w:rFonts w:ascii="Arial" w:eastAsia="Times New Roman" w:hAnsi="Arial" w:cs="Arial"/>
                <w:b/>
                <w:bCs/>
                <w:lang w:bidi="hi-IN"/>
              </w:rPr>
              <w:t xml:space="preserve"> 5: Database Error During Update</w:t>
            </w:r>
            <w:r w:rsidRPr="0089093D">
              <w:rPr>
                <w:rFonts w:ascii="Arial" w:eastAsia="Times New Roman" w:hAnsi="Arial" w:cs="Arial"/>
                <w:lang w:bidi="hi-IN"/>
              </w:rPr>
              <w:t xml:space="preserve"> - 1. If database transaction fails during approval/rejection 2. System displays error: "Failed to update request status. Please try again" 3. Logs error details for troubleshooting 4. Request status remains unchanged 5. GM can retry after few seconds</w:t>
            </w:r>
          </w:p>
        </w:tc>
      </w:tr>
      <w:tr w:rsidR="0089093D" w:rsidRPr="0089093D" w14:paraId="2C68D2DE"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79219259"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lastRenderedPageBreak/>
              <w:t>Acceptance Criteria</w:t>
            </w:r>
          </w:p>
        </w:tc>
        <w:tc>
          <w:tcPr>
            <w:tcW w:w="0" w:type="auto"/>
            <w:hideMark/>
          </w:tcPr>
          <w:p w14:paraId="17F851DA"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AC1: GM receives notification of pending material testing requests AC2: Request detail page displays all submitted information AC3: Approval button triggers status update to "Approved" AC4: Rejection button requires mandatory rejection reason AC5: Approval/Rejection logged in </w:t>
            </w:r>
            <w:proofErr w:type="spellStart"/>
            <w:r w:rsidRPr="0089093D">
              <w:rPr>
                <w:rFonts w:ascii="Arial" w:eastAsia="Times New Roman" w:hAnsi="Arial" w:cs="Arial"/>
                <w:lang w:bidi="hi-IN"/>
              </w:rPr>
              <w:t>approval_log</w:t>
            </w:r>
            <w:proofErr w:type="spellEnd"/>
            <w:r w:rsidRPr="0089093D">
              <w:rPr>
                <w:rFonts w:ascii="Arial" w:eastAsia="Times New Roman" w:hAnsi="Arial" w:cs="Arial"/>
                <w:lang w:bidi="hi-IN"/>
              </w:rPr>
              <w:t xml:space="preserve"> with user ID and timestamp AC6: Contractor notified of approval/rejection via email/SMS AC7: Approved requests forwarded to SQC automatically AC8: Rejected requests returned to Contractor with reason AC9: Optional remarks field for approvals AC10: Mandatory rejection reason for rejections AC11: Request status updated in database AC12: Audit trail logs approval/rejection action AC13: GM can view request list with pending approvals AC14: Bulk approval functionality works AC15: Page load time &lt;3 seconds</w:t>
            </w:r>
          </w:p>
        </w:tc>
      </w:tr>
      <w:tr w:rsidR="0089093D" w:rsidRPr="0089093D" w14:paraId="16861F2B"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70B4E"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Field</w:t>
            </w:r>
          </w:p>
        </w:tc>
        <w:tc>
          <w:tcPr>
            <w:tcW w:w="0" w:type="auto"/>
            <w:hideMark/>
          </w:tcPr>
          <w:p w14:paraId="7EC995D6"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89093D">
              <w:rPr>
                <w:rFonts w:ascii="Arial" w:eastAsia="Times New Roman" w:hAnsi="Arial" w:cs="Arial"/>
                <w:b/>
                <w:bCs/>
                <w:lang w:bidi="hi-IN"/>
              </w:rPr>
              <w:t>Value</w:t>
            </w:r>
          </w:p>
        </w:tc>
      </w:tr>
      <w:tr w:rsidR="0089093D" w:rsidRPr="0089093D" w14:paraId="7BA2FEAF"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326661CE"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Use Case ID</w:t>
            </w:r>
          </w:p>
        </w:tc>
        <w:tc>
          <w:tcPr>
            <w:tcW w:w="0" w:type="auto"/>
            <w:hideMark/>
          </w:tcPr>
          <w:p w14:paraId="1CC2E39F"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UC-MAT-003</w:t>
            </w:r>
          </w:p>
        </w:tc>
      </w:tr>
      <w:tr w:rsidR="0089093D" w:rsidRPr="0089093D" w14:paraId="130CBC03"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17B0F"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Use Case Name</w:t>
            </w:r>
          </w:p>
        </w:tc>
        <w:tc>
          <w:tcPr>
            <w:tcW w:w="0" w:type="auto"/>
            <w:hideMark/>
          </w:tcPr>
          <w:p w14:paraId="34AAAF1D"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Forward Approved Request to SQC</w:t>
            </w:r>
          </w:p>
        </w:tc>
      </w:tr>
      <w:tr w:rsidR="0089093D" w:rsidRPr="0089093D" w14:paraId="417CED21"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6A9575B6"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Actor</w:t>
            </w:r>
          </w:p>
        </w:tc>
        <w:tc>
          <w:tcPr>
            <w:tcW w:w="0" w:type="auto"/>
            <w:hideMark/>
          </w:tcPr>
          <w:p w14:paraId="02D1B0E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(Grant Manager)</w:t>
            </w:r>
          </w:p>
        </w:tc>
      </w:tr>
      <w:tr w:rsidR="0089093D" w:rsidRPr="0089093D" w14:paraId="5DA0F39C"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1E8F3"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Description</w:t>
            </w:r>
          </w:p>
        </w:tc>
        <w:tc>
          <w:tcPr>
            <w:tcW w:w="0" w:type="auto"/>
            <w:hideMark/>
          </w:tcPr>
          <w:p w14:paraId="0E729A95"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GM forwards approved material testing request to SQC for field engineer assignment with SLA details and expected completion date</w:t>
            </w:r>
          </w:p>
        </w:tc>
      </w:tr>
      <w:tr w:rsidR="0089093D" w:rsidRPr="0089093D" w14:paraId="643B2368"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02AE8B55"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Pre-condition</w:t>
            </w:r>
          </w:p>
        </w:tc>
        <w:tc>
          <w:tcPr>
            <w:tcW w:w="0" w:type="auto"/>
            <w:hideMark/>
          </w:tcPr>
          <w:p w14:paraId="7D23DF51"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1. Material testing request status = "Approved" 2. Approval logged in system 3. SQC accounts available in </w:t>
            </w:r>
            <w:proofErr w:type="spellStart"/>
            <w:r w:rsidRPr="0089093D">
              <w:rPr>
                <w:rFonts w:ascii="Arial" w:eastAsia="Times New Roman" w:hAnsi="Arial" w:cs="Arial"/>
                <w:lang w:bidi="hi-IN"/>
              </w:rPr>
              <w:t>user_master</w:t>
            </w:r>
            <w:proofErr w:type="spellEnd"/>
            <w:r w:rsidRPr="0089093D">
              <w:rPr>
                <w:rFonts w:ascii="Arial" w:eastAsia="Times New Roman" w:hAnsi="Arial" w:cs="Arial"/>
                <w:lang w:bidi="hi-IN"/>
              </w:rPr>
              <w:t xml:space="preserve"> 4. Notification system operational</w:t>
            </w:r>
          </w:p>
        </w:tc>
      </w:tr>
      <w:tr w:rsidR="0089093D" w:rsidRPr="0089093D" w14:paraId="031BB25B"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A3CCC"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Post-condition</w:t>
            </w:r>
          </w:p>
        </w:tc>
        <w:tc>
          <w:tcPr>
            <w:tcW w:w="0" w:type="auto"/>
            <w:hideMark/>
          </w:tcPr>
          <w:p w14:paraId="288B4D28" w14:textId="77777777" w:rsidR="0089093D" w:rsidRPr="0089093D" w:rsidRDefault="0089093D" w:rsidP="0089093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1. Request forwarded to SQC with status = "Pending SQC Assignment" 2. SQC receives notification with request details 3. Request appears in SQC's pending queue 4. Forward action logged in audit trail</w:t>
            </w:r>
          </w:p>
        </w:tc>
      </w:tr>
      <w:tr w:rsidR="0089093D" w:rsidRPr="0089093D" w14:paraId="512DED83"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5895F0B9" w14:textId="77777777" w:rsidR="0089093D" w:rsidRPr="0089093D" w:rsidRDefault="0089093D" w:rsidP="0089093D">
            <w:pPr>
              <w:spacing w:line="240" w:lineRule="auto"/>
              <w:rPr>
                <w:rFonts w:ascii="Arial" w:eastAsia="Times New Roman" w:hAnsi="Arial" w:cs="Arial"/>
                <w:lang w:bidi="hi-IN"/>
              </w:rPr>
            </w:pPr>
            <w:r w:rsidRPr="0089093D">
              <w:rPr>
                <w:rFonts w:ascii="Arial" w:eastAsia="Times New Roman" w:hAnsi="Arial" w:cs="Arial"/>
                <w:lang w:bidi="hi-IN"/>
              </w:rPr>
              <w:t>Main Flow</w:t>
            </w:r>
          </w:p>
        </w:tc>
        <w:tc>
          <w:tcPr>
            <w:tcW w:w="0" w:type="auto"/>
            <w:hideMark/>
          </w:tcPr>
          <w:p w14:paraId="0B40D4BC" w14:textId="77777777" w:rsidR="0089093D" w:rsidRPr="0089093D" w:rsidRDefault="0089093D" w:rsidP="0089093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9093D">
              <w:rPr>
                <w:rFonts w:ascii="Arial" w:eastAsia="Times New Roman" w:hAnsi="Arial" w:cs="Arial"/>
                <w:lang w:bidi="hi-IN"/>
              </w:rPr>
              <w:t xml:space="preserve">1. GM navigates to "Material Testing" → "Approved Requests" page 2. System displays list of approved requests waiting for SQC forwarding 3. GM selects specific approved request to forward 4. System displays request detail page with Approved status indicator 5. Shows "Forward to SQC" button prominently 6. GM clicks "Forward to SQC" button 7. System displays SQC assignment dialog 8. Shows request summary: Request ID, Component, Material, Quantity, Vendor, </w:t>
            </w:r>
            <w:proofErr w:type="gramStart"/>
            <w:r w:rsidRPr="0089093D">
              <w:rPr>
                <w:rFonts w:ascii="Arial" w:eastAsia="Times New Roman" w:hAnsi="Arial" w:cs="Arial"/>
                <w:lang w:bidi="hi-IN"/>
              </w:rPr>
              <w:t>Contractor</w:t>
            </w:r>
            <w:proofErr w:type="gramEnd"/>
            <w:r w:rsidRPr="0089093D">
              <w:rPr>
                <w:rFonts w:ascii="Arial" w:eastAsia="Times New Roman" w:hAnsi="Arial" w:cs="Arial"/>
                <w:lang w:bidi="hi-IN"/>
              </w:rPr>
              <w:t xml:space="preserve"> 9. System pre-calculates SLA: Standard SLA = 7 days from forward date (configurable) 10. Displays SLA field: "Expected Completion Date: {Forward Date + 7 days}" 11. GM can modify SLA if needed (e.g., "Urgent" cases: 3 days, "Regular": 7 days) 12. GM selects Priority level: Low, Medium, High, </w:t>
            </w:r>
            <w:proofErr w:type="gramStart"/>
            <w:r w:rsidRPr="0089093D">
              <w:rPr>
                <w:rFonts w:ascii="Arial" w:eastAsia="Times New Roman" w:hAnsi="Arial" w:cs="Arial"/>
                <w:lang w:bidi="hi-IN"/>
              </w:rPr>
              <w:t>Urgent</w:t>
            </w:r>
            <w:proofErr w:type="gramEnd"/>
            <w:r w:rsidRPr="0089093D">
              <w:rPr>
                <w:rFonts w:ascii="Arial" w:eastAsia="Times New Roman" w:hAnsi="Arial" w:cs="Arial"/>
                <w:lang w:bidi="hi-IN"/>
              </w:rPr>
              <w:t xml:space="preserve"> 13. If "Urgent" selected: SLA automatically changes to 3 days 14. </w:t>
            </w:r>
            <w:r w:rsidRPr="0089093D">
              <w:rPr>
                <w:rFonts w:ascii="Arial" w:eastAsia="Times New Roman" w:hAnsi="Arial" w:cs="Arial"/>
                <w:lang w:bidi="hi-IN"/>
              </w:rPr>
              <w:lastRenderedPageBreak/>
              <w:t xml:space="preserve">GM can add special instructions to SQC (optional): "Perform testing at site location" 15. Clicks "Forward to SQC" button in dialog 16. System validates all required fields 17. Updates request status to "Pending SQC Assignment" in </w:t>
            </w:r>
            <w:proofErr w:type="spellStart"/>
            <w:r w:rsidRPr="0089093D">
              <w:rPr>
                <w:rFonts w:ascii="Arial" w:eastAsia="Times New Roman" w:hAnsi="Arial" w:cs="Arial"/>
                <w:lang w:bidi="hi-IN"/>
              </w:rPr>
              <w:t>material_test_request</w:t>
            </w:r>
            <w:proofErr w:type="spellEnd"/>
            <w:r w:rsidRPr="0089093D">
              <w:rPr>
                <w:rFonts w:ascii="Arial" w:eastAsia="Times New Roman" w:hAnsi="Arial" w:cs="Arial"/>
                <w:lang w:bidi="hi-IN"/>
              </w:rPr>
              <w:t xml:space="preserve"> table 18. Records forward action: </w:t>
            </w:r>
            <w:proofErr w:type="spellStart"/>
            <w:r w:rsidRPr="0089093D">
              <w:rPr>
                <w:rFonts w:ascii="Arial" w:eastAsia="Times New Roman" w:hAnsi="Arial" w:cs="Arial"/>
                <w:lang w:bidi="hi-IN"/>
              </w:rPr>
              <w:t>forward_date</w:t>
            </w:r>
            <w:proofErr w:type="spellEnd"/>
            <w:r w:rsidRPr="0089093D">
              <w:rPr>
                <w:rFonts w:ascii="Arial" w:eastAsia="Times New Roman" w:hAnsi="Arial" w:cs="Arial"/>
                <w:lang w:bidi="hi-IN"/>
              </w:rPr>
              <w:t xml:space="preserve"> (current timestamp), </w:t>
            </w:r>
            <w:proofErr w:type="spellStart"/>
            <w:r w:rsidRPr="0089093D">
              <w:rPr>
                <w:rFonts w:ascii="Arial" w:eastAsia="Times New Roman" w:hAnsi="Arial" w:cs="Arial"/>
                <w:lang w:bidi="hi-IN"/>
              </w:rPr>
              <w:t>forwarded_by</w:t>
            </w:r>
            <w:proofErr w:type="spellEnd"/>
            <w:r w:rsidRPr="0089093D">
              <w:rPr>
                <w:rFonts w:ascii="Arial" w:eastAsia="Times New Roman" w:hAnsi="Arial" w:cs="Arial"/>
                <w:lang w:bidi="hi-IN"/>
              </w:rPr>
              <w:t xml:space="preserve"> (GM ID), </w:t>
            </w:r>
            <w:proofErr w:type="spellStart"/>
            <w:r w:rsidRPr="0089093D">
              <w:rPr>
                <w:rFonts w:ascii="Arial" w:eastAsia="Times New Roman" w:hAnsi="Arial" w:cs="Arial"/>
                <w:lang w:bidi="hi-IN"/>
              </w:rPr>
              <w:t>sla_completion_date</w:t>
            </w:r>
            <w:proofErr w:type="spellEnd"/>
            <w:r w:rsidRPr="0089093D">
              <w:rPr>
                <w:rFonts w:ascii="Arial" w:eastAsia="Times New Roman" w:hAnsi="Arial" w:cs="Arial"/>
                <w:lang w:bidi="hi-IN"/>
              </w:rPr>
              <w:t xml:space="preserve">, priority, </w:t>
            </w:r>
            <w:proofErr w:type="spellStart"/>
            <w:proofErr w:type="gramStart"/>
            <w:r w:rsidRPr="0089093D">
              <w:rPr>
                <w:rFonts w:ascii="Arial" w:eastAsia="Times New Roman" w:hAnsi="Arial" w:cs="Arial"/>
                <w:lang w:bidi="hi-IN"/>
              </w:rPr>
              <w:t>special</w:t>
            </w:r>
            <w:proofErr w:type="gramEnd"/>
            <w:r w:rsidRPr="0089093D">
              <w:rPr>
                <w:rFonts w:ascii="Arial" w:eastAsia="Times New Roman" w:hAnsi="Arial" w:cs="Arial"/>
                <w:lang w:bidi="hi-IN"/>
              </w:rPr>
              <w:t>_instructions</w:t>
            </w:r>
            <w:proofErr w:type="spellEnd"/>
            <w:r w:rsidRPr="0089093D">
              <w:rPr>
                <w:rFonts w:ascii="Arial" w:eastAsia="Times New Roman" w:hAnsi="Arial" w:cs="Arial"/>
                <w:lang w:bidi="hi-IN"/>
              </w:rPr>
              <w:t xml:space="preserve"> 19. Creates forwarding record in </w:t>
            </w:r>
            <w:proofErr w:type="spellStart"/>
            <w:r w:rsidRPr="0089093D">
              <w:rPr>
                <w:rFonts w:ascii="Arial" w:eastAsia="Times New Roman" w:hAnsi="Arial" w:cs="Arial"/>
                <w:lang w:bidi="hi-IN"/>
              </w:rPr>
              <w:t>material_test_history</w:t>
            </w:r>
            <w:proofErr w:type="spellEnd"/>
            <w:r w:rsidRPr="0089093D">
              <w:rPr>
                <w:rFonts w:ascii="Arial" w:eastAsia="Times New Roman" w:hAnsi="Arial" w:cs="Arial"/>
                <w:lang w:bidi="hi-IN"/>
              </w:rPr>
              <w:t xml:space="preserve"> table 20.</w:t>
            </w:r>
          </w:p>
        </w:tc>
      </w:tr>
      <w:tr w:rsidR="00336F56" w:rsidRPr="00336F56" w14:paraId="3241F707"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6CD6B"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lastRenderedPageBreak/>
              <w:t>Field</w:t>
            </w:r>
          </w:p>
        </w:tc>
        <w:tc>
          <w:tcPr>
            <w:tcW w:w="0" w:type="auto"/>
            <w:hideMark/>
          </w:tcPr>
          <w:p w14:paraId="3BD33FC3" w14:textId="77777777" w:rsidR="00336F56" w:rsidRPr="00336F56" w:rsidRDefault="00336F56" w:rsidP="00336F5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336F56">
              <w:rPr>
                <w:rFonts w:ascii="Arial" w:eastAsia="Times New Roman" w:hAnsi="Arial" w:cs="Arial"/>
                <w:b/>
                <w:bCs/>
                <w:lang w:bidi="hi-IN"/>
              </w:rPr>
              <w:t>Value</w:t>
            </w:r>
          </w:p>
        </w:tc>
      </w:tr>
      <w:tr w:rsidR="00336F56" w:rsidRPr="00336F56" w14:paraId="3B2E9BA6"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27AEA38F"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Use Case ID</w:t>
            </w:r>
          </w:p>
        </w:tc>
        <w:tc>
          <w:tcPr>
            <w:tcW w:w="0" w:type="auto"/>
            <w:hideMark/>
          </w:tcPr>
          <w:p w14:paraId="71C55A85" w14:textId="3A91B8F1" w:rsidR="00336F56" w:rsidRPr="00336F56" w:rsidRDefault="0099006F" w:rsidP="00336F5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Pr>
                <w:rFonts w:ascii="Arial" w:eastAsia="Times New Roman" w:hAnsi="Arial" w:cs="Arial"/>
                <w:lang w:bidi="hi-IN"/>
              </w:rPr>
              <w:t>UC-MAT-004</w:t>
            </w:r>
          </w:p>
        </w:tc>
      </w:tr>
      <w:tr w:rsidR="00336F56" w:rsidRPr="00336F56" w14:paraId="7B49BCCC"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6088C"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Use Case Name</w:t>
            </w:r>
          </w:p>
        </w:tc>
        <w:tc>
          <w:tcPr>
            <w:tcW w:w="0" w:type="auto"/>
            <w:hideMark/>
          </w:tcPr>
          <w:p w14:paraId="1652A327" w14:textId="77777777" w:rsidR="00336F56" w:rsidRPr="00336F56" w:rsidRDefault="00336F56" w:rsidP="00336F5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Contractor Submit Material Testing Request to GM</w:t>
            </w:r>
          </w:p>
        </w:tc>
      </w:tr>
      <w:tr w:rsidR="00336F56" w:rsidRPr="00336F56" w14:paraId="076D8103"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56DCCFB3"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Actor</w:t>
            </w:r>
          </w:p>
        </w:tc>
        <w:tc>
          <w:tcPr>
            <w:tcW w:w="0" w:type="auto"/>
            <w:hideMark/>
          </w:tcPr>
          <w:p w14:paraId="7018EDF3" w14:textId="77777777" w:rsidR="00336F56" w:rsidRPr="00336F56" w:rsidRDefault="00336F56" w:rsidP="00336F5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Contractor</w:t>
            </w:r>
          </w:p>
        </w:tc>
      </w:tr>
      <w:tr w:rsidR="00336F56" w:rsidRPr="00336F56" w14:paraId="1C206218"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AFBC7"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Description</w:t>
            </w:r>
          </w:p>
        </w:tc>
        <w:tc>
          <w:tcPr>
            <w:tcW w:w="0" w:type="auto"/>
            <w:hideMark/>
          </w:tcPr>
          <w:p w14:paraId="4D99B0CC" w14:textId="77777777" w:rsidR="00336F56" w:rsidRPr="00336F56" w:rsidRDefault="00336F56" w:rsidP="00336F5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Contractor creates and submits a material testing request for construction materials to GM for approval with complete component details, material specifications, quantities, vendor information, and test parameters</w:t>
            </w:r>
          </w:p>
        </w:tc>
      </w:tr>
      <w:tr w:rsidR="00336F56" w:rsidRPr="00336F56" w14:paraId="665F8FF9"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21600059"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Pre-condition</w:t>
            </w:r>
          </w:p>
        </w:tc>
        <w:tc>
          <w:tcPr>
            <w:tcW w:w="0" w:type="auto"/>
            <w:hideMark/>
          </w:tcPr>
          <w:p w14:paraId="7AFA10B3" w14:textId="77777777" w:rsidR="00336F56" w:rsidRPr="00336F56" w:rsidRDefault="00336F56" w:rsidP="00336F5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1. Contractor is authenticated and logged in on web portal 2. Contractor account is active with assigned RFI/ESR 3. Component master data exists in system 4. Material type master and vendor master populated 5. Test parameter master available</w:t>
            </w:r>
          </w:p>
        </w:tc>
      </w:tr>
      <w:tr w:rsidR="00336F56" w:rsidRPr="00336F56" w14:paraId="6822D392"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3217D"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Post-condition</w:t>
            </w:r>
          </w:p>
        </w:tc>
        <w:tc>
          <w:tcPr>
            <w:tcW w:w="0" w:type="auto"/>
            <w:hideMark/>
          </w:tcPr>
          <w:p w14:paraId="0DC8B70B" w14:textId="77777777" w:rsidR="00336F56" w:rsidRPr="00336F56" w:rsidRDefault="00336F56" w:rsidP="00336F5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 xml:space="preserve">1. Material testing request created in </w:t>
            </w:r>
            <w:proofErr w:type="spellStart"/>
            <w:r w:rsidRPr="00336F56">
              <w:rPr>
                <w:rFonts w:ascii="Arial" w:eastAsia="Times New Roman" w:hAnsi="Arial" w:cs="Arial"/>
                <w:lang w:bidi="hi-IN"/>
              </w:rPr>
              <w:t>material_test_request</w:t>
            </w:r>
            <w:proofErr w:type="spellEnd"/>
            <w:r w:rsidRPr="00336F56">
              <w:rPr>
                <w:rFonts w:ascii="Arial" w:eastAsia="Times New Roman" w:hAnsi="Arial" w:cs="Arial"/>
                <w:lang w:bidi="hi-IN"/>
              </w:rPr>
              <w:t xml:space="preserve"> table 2. Request assigned unique </w:t>
            </w:r>
            <w:proofErr w:type="spellStart"/>
            <w:r w:rsidRPr="00336F56">
              <w:rPr>
                <w:rFonts w:ascii="Arial" w:eastAsia="Times New Roman" w:hAnsi="Arial" w:cs="Arial"/>
                <w:lang w:bidi="hi-IN"/>
              </w:rPr>
              <w:t>request_id</w:t>
            </w:r>
            <w:proofErr w:type="spellEnd"/>
            <w:r w:rsidRPr="00336F56">
              <w:rPr>
                <w:rFonts w:ascii="Arial" w:eastAsia="Times New Roman" w:hAnsi="Arial" w:cs="Arial"/>
                <w:lang w:bidi="hi-IN"/>
              </w:rPr>
              <w:t xml:space="preserve"> (format: MTR-YYYYMMDD-XXXXX) 3. Request status = "Submitted" 4. GM receives notification email with request details 5. Contractor can view request in their dashboard with status "Pending GM Approval" 6. Request visible in Contractor request history</w:t>
            </w:r>
          </w:p>
        </w:tc>
      </w:tr>
      <w:tr w:rsidR="00336F56" w:rsidRPr="00336F56" w14:paraId="39012788"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1B1B792F"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t>Main Flow</w:t>
            </w:r>
          </w:p>
        </w:tc>
        <w:tc>
          <w:tcPr>
            <w:tcW w:w="0" w:type="auto"/>
            <w:hideMark/>
          </w:tcPr>
          <w:p w14:paraId="0804BE32" w14:textId="77777777" w:rsidR="00336F56" w:rsidRPr="00336F56" w:rsidRDefault="00336F56" w:rsidP="00336F5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 xml:space="preserve">1. Contractor navigates to "Material Testing" module from main menu 2. Clicks "Submit New Request" button 3. System displays material testing request form with empty fields and section headers (Request Details, Material Details, Test Parameters, Attachments) 4. Contractor selects "Component Type" from dropdown (mandatory): Options include Pipes, Valves, Meters, Tanks, Fittings, Pumps 5. System displays component description below selected component 6. Contractor enters "Material Name" in text field (mandatory, max 100 characters): Example: "PVC Pipe - 110mm Diameter Schedule 40" 7. Character counter displays: "65/100 characters used" 8. Contractor enters "Ordered Quantity" in numeric field (mandatory, must be &gt; 0): Example: "1000" units 9. System validates in real-time: If Quantity ≤ 0, shows error "Quantity must be greater than 0" in red 10. Contractor selects "Vendor" from dropdown (mandatory): Dropdown populated from </w:t>
            </w:r>
            <w:proofErr w:type="spellStart"/>
            <w:r w:rsidRPr="00336F56">
              <w:rPr>
                <w:rFonts w:ascii="Arial" w:eastAsia="Times New Roman" w:hAnsi="Arial" w:cs="Arial"/>
                <w:lang w:bidi="hi-IN"/>
              </w:rPr>
              <w:t>vendor_master</w:t>
            </w:r>
            <w:proofErr w:type="spellEnd"/>
            <w:r w:rsidRPr="00336F56">
              <w:rPr>
                <w:rFonts w:ascii="Arial" w:eastAsia="Times New Roman" w:hAnsi="Arial" w:cs="Arial"/>
                <w:lang w:bidi="hi-IN"/>
              </w:rPr>
              <w:t xml:space="preserve"> table showing vendor names, IDs, and ratings 11. System displays selected vendor details: Vendor Name, Code, Category, Rating, </w:t>
            </w:r>
            <w:proofErr w:type="gramStart"/>
            <w:r w:rsidRPr="00336F56">
              <w:rPr>
                <w:rFonts w:ascii="Arial" w:eastAsia="Times New Roman" w:hAnsi="Arial" w:cs="Arial"/>
                <w:lang w:bidi="hi-IN"/>
              </w:rPr>
              <w:t>Contact</w:t>
            </w:r>
            <w:proofErr w:type="gramEnd"/>
            <w:r w:rsidRPr="00336F56">
              <w:rPr>
                <w:rFonts w:ascii="Arial" w:eastAsia="Times New Roman" w:hAnsi="Arial" w:cs="Arial"/>
                <w:lang w:bidi="hi-IN"/>
              </w:rPr>
              <w:t xml:space="preserve"> Person 12. Contractor selects "Test Parameters" from multi-select checkboxes (mandatory, at least 1): Available options: Length, Diameter, Wall Thickness, Pressure Rating, Material Composition, Water Tightness, Tensile Strength, Impact Resistance 13. Contractor selects multiple parameters by clicking checkboxes 14. System displays selected parameters as tags below checkboxes 15. Contractor enters "Remarks" in text area (optional, max 500 characters): "Urgent testing required for phase-1 component delivery. </w:t>
            </w:r>
            <w:r w:rsidRPr="00336F56">
              <w:rPr>
                <w:rFonts w:ascii="Arial" w:eastAsia="Times New Roman" w:hAnsi="Arial" w:cs="Arial"/>
                <w:lang w:bidi="hi-IN"/>
              </w:rPr>
              <w:lastRenderedPageBreak/>
              <w:t xml:space="preserve">Should start within 5 days" 16. Character counter shows: "98/500 characters used" 17. Contractor can "Attach Documents" (optional): Clicks "Attach Document" button 18. File picker opens: Contractor selects file from device 19. System validates file type (PDF, DOC, DOCX only) and size (max 10MB per file) 20. File uploaded: "Bill of Materials.pdf (2.3 MB)" displays below attachment section 21. Contractor can attach multiple documents by clicking "Attach Another Document" 22. Contractor can preview all entered data by clicking "Preview" button 23. System displays preview screen showing all entered information in read-only format 24. Contractor verifies all data is correct on preview screen 25. Clicks "Submit Request" button on preview screen 26. System performs validation: All mandatory fields present (Component, Material Name, Quantity, Vendor, </w:t>
            </w:r>
            <w:proofErr w:type="gramStart"/>
            <w:r w:rsidRPr="00336F56">
              <w:rPr>
                <w:rFonts w:ascii="Arial" w:eastAsia="Times New Roman" w:hAnsi="Arial" w:cs="Arial"/>
                <w:lang w:bidi="hi-IN"/>
              </w:rPr>
              <w:t>Test</w:t>
            </w:r>
            <w:proofErr w:type="gramEnd"/>
            <w:r w:rsidRPr="00336F56">
              <w:rPr>
                <w:rFonts w:ascii="Arial" w:eastAsia="Times New Roman" w:hAnsi="Arial" w:cs="Arial"/>
                <w:lang w:bidi="hi-IN"/>
              </w:rPr>
              <w:t xml:space="preserve"> Parameters), Quantity &gt; 0, At least 1 test parameter selected 27. If validation passes: Creates request record in </w:t>
            </w:r>
            <w:proofErr w:type="spellStart"/>
            <w:r w:rsidRPr="00336F56">
              <w:rPr>
                <w:rFonts w:ascii="Arial" w:eastAsia="Times New Roman" w:hAnsi="Arial" w:cs="Arial"/>
                <w:lang w:bidi="hi-IN"/>
              </w:rPr>
              <w:t>material_test_request</w:t>
            </w:r>
            <w:proofErr w:type="spellEnd"/>
            <w:r w:rsidRPr="00336F56">
              <w:rPr>
                <w:rFonts w:ascii="Arial" w:eastAsia="Times New Roman" w:hAnsi="Arial" w:cs="Arial"/>
                <w:lang w:bidi="hi-IN"/>
              </w:rPr>
              <w:t xml:space="preserve"> table with fields: </w:t>
            </w:r>
            <w:proofErr w:type="spellStart"/>
            <w:r w:rsidRPr="00336F56">
              <w:rPr>
                <w:rFonts w:ascii="Arial" w:eastAsia="Times New Roman" w:hAnsi="Arial" w:cs="Arial"/>
                <w:lang w:bidi="hi-IN"/>
              </w:rPr>
              <w:t>request_id</w:t>
            </w:r>
            <w:proofErr w:type="spellEnd"/>
            <w:r w:rsidRPr="00336F56">
              <w:rPr>
                <w:rFonts w:ascii="Arial" w:eastAsia="Times New Roman" w:hAnsi="Arial" w:cs="Arial"/>
                <w:lang w:bidi="hi-IN"/>
              </w:rPr>
              <w:t xml:space="preserve"> (auto-generated: MTR-20260201-00156), </w:t>
            </w:r>
            <w:proofErr w:type="spellStart"/>
            <w:r w:rsidRPr="00336F56">
              <w:rPr>
                <w:rFonts w:ascii="Arial" w:eastAsia="Times New Roman" w:hAnsi="Arial" w:cs="Arial"/>
                <w:lang w:bidi="hi-IN"/>
              </w:rPr>
              <w:t>contractor_id</w:t>
            </w:r>
            <w:proofErr w:type="spellEnd"/>
            <w:r w:rsidRPr="00336F56">
              <w:rPr>
                <w:rFonts w:ascii="Arial" w:eastAsia="Times New Roman" w:hAnsi="Arial" w:cs="Arial"/>
                <w:lang w:bidi="hi-IN"/>
              </w:rPr>
              <w:t xml:space="preserve"> (from logged-in user), </w:t>
            </w:r>
            <w:proofErr w:type="spellStart"/>
            <w:r w:rsidRPr="00336F56">
              <w:rPr>
                <w:rFonts w:ascii="Arial" w:eastAsia="Times New Roman" w:hAnsi="Arial" w:cs="Arial"/>
                <w:lang w:bidi="hi-IN"/>
              </w:rPr>
              <w:t>component_id</w:t>
            </w:r>
            <w:proofErr w:type="spellEnd"/>
            <w:r w:rsidRPr="00336F56">
              <w:rPr>
                <w:rFonts w:ascii="Arial" w:eastAsia="Times New Roman" w:hAnsi="Arial" w:cs="Arial"/>
                <w:lang w:bidi="hi-IN"/>
              </w:rPr>
              <w:t xml:space="preserve">, </w:t>
            </w:r>
            <w:proofErr w:type="spellStart"/>
            <w:r w:rsidRPr="00336F56">
              <w:rPr>
                <w:rFonts w:ascii="Arial" w:eastAsia="Times New Roman" w:hAnsi="Arial" w:cs="Arial"/>
                <w:lang w:bidi="hi-IN"/>
              </w:rPr>
              <w:t>material_name</w:t>
            </w:r>
            <w:proofErr w:type="spellEnd"/>
            <w:r w:rsidRPr="00336F56">
              <w:rPr>
                <w:rFonts w:ascii="Arial" w:eastAsia="Times New Roman" w:hAnsi="Arial" w:cs="Arial"/>
                <w:lang w:bidi="hi-IN"/>
              </w:rPr>
              <w:t xml:space="preserve">, </w:t>
            </w:r>
            <w:proofErr w:type="spellStart"/>
            <w:r w:rsidRPr="00336F56">
              <w:rPr>
                <w:rFonts w:ascii="Arial" w:eastAsia="Times New Roman" w:hAnsi="Arial" w:cs="Arial"/>
                <w:lang w:bidi="hi-IN"/>
              </w:rPr>
              <w:t>ordered_qty</w:t>
            </w:r>
            <w:proofErr w:type="spellEnd"/>
            <w:r w:rsidRPr="00336F56">
              <w:rPr>
                <w:rFonts w:ascii="Arial" w:eastAsia="Times New Roman" w:hAnsi="Arial" w:cs="Arial"/>
                <w:lang w:bidi="hi-IN"/>
              </w:rPr>
              <w:t xml:space="preserve">, </w:t>
            </w:r>
            <w:proofErr w:type="spellStart"/>
            <w:r w:rsidRPr="00336F56">
              <w:rPr>
                <w:rFonts w:ascii="Arial" w:eastAsia="Times New Roman" w:hAnsi="Arial" w:cs="Arial"/>
                <w:lang w:bidi="hi-IN"/>
              </w:rPr>
              <w:t>vendor_id</w:t>
            </w:r>
            <w:proofErr w:type="spellEnd"/>
            <w:r w:rsidRPr="00336F56">
              <w:rPr>
                <w:rFonts w:ascii="Arial" w:eastAsia="Times New Roman" w:hAnsi="Arial" w:cs="Arial"/>
                <w:lang w:bidi="hi-IN"/>
              </w:rPr>
              <w:t xml:space="preserve">, </w:t>
            </w:r>
            <w:proofErr w:type="spellStart"/>
            <w:r w:rsidRPr="00336F56">
              <w:rPr>
                <w:rFonts w:ascii="Arial" w:eastAsia="Times New Roman" w:hAnsi="Arial" w:cs="Arial"/>
                <w:lang w:bidi="hi-IN"/>
              </w:rPr>
              <w:t>test_parameters</w:t>
            </w:r>
            <w:proofErr w:type="spellEnd"/>
            <w:r w:rsidRPr="00336F56">
              <w:rPr>
                <w:rFonts w:ascii="Arial" w:eastAsia="Times New Roman" w:hAnsi="Arial" w:cs="Arial"/>
                <w:lang w:bidi="hi-IN"/>
              </w:rPr>
              <w:t xml:space="preserve"> (stored as JSON array), remarks, </w:t>
            </w:r>
            <w:proofErr w:type="spellStart"/>
            <w:r w:rsidRPr="00336F56">
              <w:rPr>
                <w:rFonts w:ascii="Arial" w:eastAsia="Times New Roman" w:hAnsi="Arial" w:cs="Arial"/>
                <w:lang w:bidi="hi-IN"/>
              </w:rPr>
              <w:t>request_status</w:t>
            </w:r>
            <w:proofErr w:type="spellEnd"/>
            <w:r w:rsidRPr="00336F56">
              <w:rPr>
                <w:rFonts w:ascii="Arial" w:eastAsia="Times New Roman" w:hAnsi="Arial" w:cs="Arial"/>
                <w:lang w:bidi="hi-IN"/>
              </w:rPr>
              <w:t xml:space="preserve"> = "Submitted", </w:t>
            </w:r>
            <w:proofErr w:type="spellStart"/>
            <w:r w:rsidRPr="00336F56">
              <w:rPr>
                <w:rFonts w:ascii="Arial" w:eastAsia="Times New Roman" w:hAnsi="Arial" w:cs="Arial"/>
                <w:lang w:bidi="hi-IN"/>
              </w:rPr>
              <w:t>created_date</w:t>
            </w:r>
            <w:proofErr w:type="spellEnd"/>
            <w:r w:rsidRPr="00336F56">
              <w:rPr>
                <w:rFonts w:ascii="Arial" w:eastAsia="Times New Roman" w:hAnsi="Arial" w:cs="Arial"/>
                <w:lang w:bidi="hi-IN"/>
              </w:rPr>
              <w:t xml:space="preserve"> (current timestamp: 2026-02-01 13:45:30), </w:t>
            </w:r>
            <w:proofErr w:type="spellStart"/>
            <w:r w:rsidRPr="00336F56">
              <w:rPr>
                <w:rFonts w:ascii="Arial" w:eastAsia="Times New Roman" w:hAnsi="Arial" w:cs="Arial"/>
                <w:lang w:bidi="hi-IN"/>
              </w:rPr>
              <w:t>created_by</w:t>
            </w:r>
            <w:proofErr w:type="spellEnd"/>
            <w:r w:rsidRPr="00336F56">
              <w:rPr>
                <w:rFonts w:ascii="Arial" w:eastAsia="Times New Roman" w:hAnsi="Arial" w:cs="Arial"/>
                <w:lang w:bidi="hi-IN"/>
              </w:rPr>
              <w:t xml:space="preserve"> (</w:t>
            </w:r>
            <w:proofErr w:type="spellStart"/>
            <w:r w:rsidRPr="00336F56">
              <w:rPr>
                <w:rFonts w:ascii="Arial" w:eastAsia="Times New Roman" w:hAnsi="Arial" w:cs="Arial"/>
                <w:lang w:bidi="hi-IN"/>
              </w:rPr>
              <w:t>contractor_id</w:t>
            </w:r>
            <w:proofErr w:type="spellEnd"/>
            <w:r w:rsidRPr="00336F56">
              <w:rPr>
                <w:rFonts w:ascii="Arial" w:eastAsia="Times New Roman" w:hAnsi="Arial" w:cs="Arial"/>
                <w:lang w:bidi="hi-IN"/>
              </w:rPr>
              <w:t xml:space="preserve">), </w:t>
            </w:r>
            <w:proofErr w:type="spellStart"/>
            <w:r w:rsidRPr="00336F56">
              <w:rPr>
                <w:rFonts w:ascii="Arial" w:eastAsia="Times New Roman" w:hAnsi="Arial" w:cs="Arial"/>
                <w:lang w:bidi="hi-IN"/>
              </w:rPr>
              <w:t>submitted_date</w:t>
            </w:r>
            <w:proofErr w:type="spellEnd"/>
            <w:r w:rsidRPr="00336F56">
              <w:rPr>
                <w:rFonts w:ascii="Arial" w:eastAsia="Times New Roman" w:hAnsi="Arial" w:cs="Arial"/>
                <w:lang w:bidi="hi-IN"/>
              </w:rPr>
              <w:t xml:space="preserve"> 28. Inserts request attachment records in </w:t>
            </w:r>
            <w:proofErr w:type="spellStart"/>
            <w:r w:rsidRPr="00336F56">
              <w:rPr>
                <w:rFonts w:ascii="Arial" w:eastAsia="Times New Roman" w:hAnsi="Arial" w:cs="Arial"/>
                <w:lang w:bidi="hi-IN"/>
              </w:rPr>
              <w:t>material_test_attachments</w:t>
            </w:r>
            <w:proofErr w:type="spellEnd"/>
            <w:r w:rsidRPr="00336F56">
              <w:rPr>
                <w:rFonts w:ascii="Arial" w:eastAsia="Times New Roman" w:hAnsi="Arial" w:cs="Arial"/>
                <w:lang w:bidi="hi-IN"/>
              </w:rPr>
              <w:t xml:space="preserve"> table linking each file to </w:t>
            </w:r>
            <w:proofErr w:type="spellStart"/>
            <w:r w:rsidRPr="00336F56">
              <w:rPr>
                <w:rFonts w:ascii="Arial" w:eastAsia="Times New Roman" w:hAnsi="Arial" w:cs="Arial"/>
                <w:lang w:bidi="hi-IN"/>
              </w:rPr>
              <w:t>request_id</w:t>
            </w:r>
            <w:proofErr w:type="spellEnd"/>
            <w:r w:rsidRPr="00336F56">
              <w:rPr>
                <w:rFonts w:ascii="Arial" w:eastAsia="Times New Roman" w:hAnsi="Arial" w:cs="Arial"/>
                <w:lang w:bidi="hi-IN"/>
              </w:rPr>
              <w:t xml:space="preserve"> 29. Logs submission action in </w:t>
            </w:r>
            <w:proofErr w:type="spellStart"/>
            <w:r w:rsidRPr="00336F56">
              <w:rPr>
                <w:rFonts w:ascii="Arial" w:eastAsia="Times New Roman" w:hAnsi="Arial" w:cs="Arial"/>
                <w:lang w:bidi="hi-IN"/>
              </w:rPr>
              <w:t>material_test_history</w:t>
            </w:r>
            <w:proofErr w:type="spellEnd"/>
            <w:r w:rsidRPr="00336F56">
              <w:rPr>
                <w:rFonts w:ascii="Arial" w:eastAsia="Times New Roman" w:hAnsi="Arial" w:cs="Arial"/>
                <w:lang w:bidi="hi-IN"/>
              </w:rPr>
              <w:t xml:space="preserve"> table: </w:t>
            </w:r>
            <w:proofErr w:type="spellStart"/>
            <w:r w:rsidRPr="00336F56">
              <w:rPr>
                <w:rFonts w:ascii="Arial" w:eastAsia="Times New Roman" w:hAnsi="Arial" w:cs="Arial"/>
                <w:lang w:bidi="hi-IN"/>
              </w:rPr>
              <w:t>request_id</w:t>
            </w:r>
            <w:proofErr w:type="spellEnd"/>
            <w:r w:rsidRPr="00336F56">
              <w:rPr>
                <w:rFonts w:ascii="Arial" w:eastAsia="Times New Roman" w:hAnsi="Arial" w:cs="Arial"/>
                <w:lang w:bidi="hi-IN"/>
              </w:rPr>
              <w:t xml:space="preserve">, </w:t>
            </w:r>
            <w:proofErr w:type="spellStart"/>
            <w:r w:rsidRPr="00336F56">
              <w:rPr>
                <w:rFonts w:ascii="Arial" w:eastAsia="Times New Roman" w:hAnsi="Arial" w:cs="Arial"/>
                <w:lang w:bidi="hi-IN"/>
              </w:rPr>
              <w:t>action_type</w:t>
            </w:r>
            <w:proofErr w:type="spellEnd"/>
            <w:r w:rsidRPr="00336F56">
              <w:rPr>
                <w:rFonts w:ascii="Arial" w:eastAsia="Times New Roman" w:hAnsi="Arial" w:cs="Arial"/>
                <w:lang w:bidi="hi-IN"/>
              </w:rPr>
              <w:t xml:space="preserve"> = "Submitted", </w:t>
            </w:r>
            <w:proofErr w:type="spellStart"/>
            <w:r w:rsidRPr="00336F56">
              <w:rPr>
                <w:rFonts w:ascii="Arial" w:eastAsia="Times New Roman" w:hAnsi="Arial" w:cs="Arial"/>
                <w:lang w:bidi="hi-IN"/>
              </w:rPr>
              <w:t>actor_id</w:t>
            </w:r>
            <w:proofErr w:type="spellEnd"/>
            <w:r w:rsidRPr="00336F56">
              <w:rPr>
                <w:rFonts w:ascii="Arial" w:eastAsia="Times New Roman" w:hAnsi="Arial" w:cs="Arial"/>
                <w:lang w:bidi="hi-IN"/>
              </w:rPr>
              <w:t xml:space="preserve"> (</w:t>
            </w:r>
            <w:proofErr w:type="spellStart"/>
            <w:r w:rsidRPr="00336F56">
              <w:rPr>
                <w:rFonts w:ascii="Arial" w:eastAsia="Times New Roman" w:hAnsi="Arial" w:cs="Arial"/>
                <w:lang w:bidi="hi-IN"/>
              </w:rPr>
              <w:t>contractor_id</w:t>
            </w:r>
            <w:proofErr w:type="spellEnd"/>
            <w:r w:rsidRPr="00336F56">
              <w:rPr>
                <w:rFonts w:ascii="Arial" w:eastAsia="Times New Roman" w:hAnsi="Arial" w:cs="Arial"/>
                <w:lang w:bidi="hi-IN"/>
              </w:rPr>
              <w:t xml:space="preserve">), </w:t>
            </w:r>
            <w:proofErr w:type="spellStart"/>
            <w:r w:rsidRPr="00336F56">
              <w:rPr>
                <w:rFonts w:ascii="Arial" w:eastAsia="Times New Roman" w:hAnsi="Arial" w:cs="Arial"/>
                <w:lang w:bidi="hi-IN"/>
              </w:rPr>
              <w:t>action_date</w:t>
            </w:r>
            <w:proofErr w:type="spellEnd"/>
            <w:r w:rsidRPr="00336F56">
              <w:rPr>
                <w:rFonts w:ascii="Arial" w:eastAsia="Times New Roman" w:hAnsi="Arial" w:cs="Arial"/>
                <w:lang w:bidi="hi-IN"/>
              </w:rPr>
              <w:t>, details 30. Generates unique request ID: MTR-20260201-00156 31. Sends email notification to all GMs: Subject="New Material Testing Request - {MTR-20260201-00156}", Body includes: Contractor Name, Component Type, Material Name, Ordered Quantity, Vendor, Test Parameters, Remarks, Direct link to approval action, SLA Information (approval expected within 2 business days) 32. Sends in-app notification to GMs: "New Material Testing Request submitted by {Contractor Name}" 33. Updates Contractor dashboard: Shows request in "My Requests" section with status badge "⏳ Pending GM Approval" 34. Displays success confirmation message on screen: "Request submitted successfully! Your Request ID is: MTR-20260201-00156. Please note this ID for future reference." 35. Displays next steps: "Your request is pending GM approval. You will receive notification once GM reviews it." 36. Provides options: "Track Status" button (redirects to request details), "View Similar Requests" button, "Back to Dashboard" button 37. Redirects to request details page showing confirmation page with all submitted details</w:t>
            </w:r>
          </w:p>
        </w:tc>
      </w:tr>
      <w:tr w:rsidR="00336F56" w:rsidRPr="00336F56" w14:paraId="2DC0165C"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65C0D"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lastRenderedPageBreak/>
              <w:t>Alternative Flow</w:t>
            </w:r>
          </w:p>
        </w:tc>
        <w:tc>
          <w:tcPr>
            <w:tcW w:w="0" w:type="auto"/>
            <w:hideMark/>
          </w:tcPr>
          <w:p w14:paraId="18166226" w14:textId="77777777" w:rsidR="00336F56" w:rsidRPr="00336F56" w:rsidRDefault="00336F56" w:rsidP="00336F5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b/>
                <w:bCs/>
                <w:lang w:bidi="hi-IN"/>
              </w:rPr>
              <w:t>Alt 1: Save Request as Draft</w:t>
            </w:r>
            <w:r w:rsidRPr="00336F56">
              <w:rPr>
                <w:rFonts w:ascii="Arial" w:eastAsia="Times New Roman" w:hAnsi="Arial" w:cs="Arial"/>
                <w:lang w:bidi="hi-IN"/>
              </w:rPr>
              <w:t xml:space="preserve"> - 1. Contractor fills partial form with only some fields 2. Clicks "Save as Draft" button instead of "Submit Request" 3. System validates only mandatory field presence: Component Type must be selected 4. Creates draft record in </w:t>
            </w:r>
            <w:proofErr w:type="spellStart"/>
            <w:r w:rsidRPr="00336F56">
              <w:rPr>
                <w:rFonts w:ascii="Arial" w:eastAsia="Times New Roman" w:hAnsi="Arial" w:cs="Arial"/>
                <w:lang w:bidi="hi-IN"/>
              </w:rPr>
              <w:t>material_test_draft</w:t>
            </w:r>
            <w:proofErr w:type="spellEnd"/>
            <w:r w:rsidRPr="00336F56">
              <w:rPr>
                <w:rFonts w:ascii="Arial" w:eastAsia="Times New Roman" w:hAnsi="Arial" w:cs="Arial"/>
                <w:lang w:bidi="hi-IN"/>
              </w:rPr>
              <w:t xml:space="preserve"> table with </w:t>
            </w:r>
            <w:proofErr w:type="spellStart"/>
            <w:r w:rsidRPr="00336F56">
              <w:rPr>
                <w:rFonts w:ascii="Arial" w:eastAsia="Times New Roman" w:hAnsi="Arial" w:cs="Arial"/>
                <w:lang w:bidi="hi-IN"/>
              </w:rPr>
              <w:t>request_status</w:t>
            </w:r>
            <w:proofErr w:type="spellEnd"/>
            <w:r w:rsidRPr="00336F56">
              <w:rPr>
                <w:rFonts w:ascii="Arial" w:eastAsia="Times New Roman" w:hAnsi="Arial" w:cs="Arial"/>
                <w:lang w:bidi="hi-IN"/>
              </w:rPr>
              <w:t xml:space="preserve"> = "Draft" 5. Does NOT require: Material Name, Quantity, Vendor, Test Parameters (all optional for draft) 6. Saves all entered data locally with </w:t>
            </w:r>
            <w:proofErr w:type="spellStart"/>
            <w:r w:rsidRPr="00336F56">
              <w:rPr>
                <w:rFonts w:ascii="Arial" w:eastAsia="Times New Roman" w:hAnsi="Arial" w:cs="Arial"/>
                <w:lang w:bidi="hi-IN"/>
              </w:rPr>
              <w:t>draft_saved_timestamp</w:t>
            </w:r>
            <w:proofErr w:type="spellEnd"/>
            <w:r w:rsidRPr="00336F56">
              <w:rPr>
                <w:rFonts w:ascii="Arial" w:eastAsia="Times New Roman" w:hAnsi="Arial" w:cs="Arial"/>
                <w:lang w:bidi="hi-IN"/>
              </w:rPr>
              <w:t xml:space="preserve"> 7. Displays message: "Request saved as draft. You can complete it later." 8. Contractor can leave page without losing data 9. Later, Contractor clicks "My Drafts" section in Material Testing dashboard 10. Displays list of saved drafts with "Last Modified" </w:t>
            </w:r>
            <w:r w:rsidRPr="00336F56">
              <w:rPr>
                <w:rFonts w:ascii="Arial" w:eastAsia="Times New Roman" w:hAnsi="Arial" w:cs="Arial"/>
                <w:lang w:bidi="hi-IN"/>
              </w:rPr>
              <w:lastRenderedPageBreak/>
              <w:t xml:space="preserve">date and time 11. Contractor clicks "Resume Draft" button on specific draft 12. System opens form with ALL previously entered data populated exactly as saved 13. Contractor can continue editing and submit when ready </w:t>
            </w:r>
            <w:r w:rsidRPr="00336F56">
              <w:rPr>
                <w:rFonts w:ascii="Arial" w:eastAsia="Times New Roman" w:hAnsi="Arial" w:cs="Arial"/>
                <w:b/>
                <w:bCs/>
                <w:lang w:bidi="hi-IN"/>
              </w:rPr>
              <w:t>Alt 2: Use Request Template</w:t>
            </w:r>
            <w:r w:rsidRPr="00336F56">
              <w:rPr>
                <w:rFonts w:ascii="Arial" w:eastAsia="Times New Roman" w:hAnsi="Arial" w:cs="Arial"/>
                <w:lang w:bidi="hi-IN"/>
              </w:rPr>
              <w:t xml:space="preserve"> - 1. Contractor clicks "Create from Template" button on request form 2. System displays dialog: "Select a template from your previous requests" 3. Shows list of Contractor's previous 10 submitted requests with: Request ID, Component, Material, Vendor, Submission Date, </w:t>
            </w:r>
            <w:proofErr w:type="gramStart"/>
            <w:r w:rsidRPr="00336F56">
              <w:rPr>
                <w:rFonts w:ascii="Arial" w:eastAsia="Times New Roman" w:hAnsi="Arial" w:cs="Arial"/>
                <w:lang w:bidi="hi-IN"/>
              </w:rPr>
              <w:t>Status</w:t>
            </w:r>
            <w:proofErr w:type="gramEnd"/>
            <w:r w:rsidRPr="00336F56">
              <w:rPr>
                <w:rFonts w:ascii="Arial" w:eastAsia="Times New Roman" w:hAnsi="Arial" w:cs="Arial"/>
                <w:lang w:bidi="hi-IN"/>
              </w:rPr>
              <w:t xml:space="preserve"> 4. Contractor selects specific previous request as template 5. System pre-populates form with all data from selected template: Component, Material Name, Vendor, Test Parameters, Remarks (can be modified) 6. Contractor modifies specific fields as needed for new request 7. Changes will NOT affect original template request 8. Contractor reviews modified data and clicks "Submit Request" 9. New request created with template data and modifications applied </w:t>
            </w:r>
            <w:r w:rsidRPr="00336F56">
              <w:rPr>
                <w:rFonts w:ascii="Arial" w:eastAsia="Times New Roman" w:hAnsi="Arial" w:cs="Arial"/>
                <w:b/>
                <w:bCs/>
                <w:lang w:bidi="hi-IN"/>
              </w:rPr>
              <w:t>Alt 3: Attach Supporting Documents from Email</w:t>
            </w:r>
            <w:r w:rsidRPr="00336F56">
              <w:rPr>
                <w:rFonts w:ascii="Arial" w:eastAsia="Times New Roman" w:hAnsi="Arial" w:cs="Arial"/>
                <w:lang w:bidi="hi-IN"/>
              </w:rPr>
              <w:t xml:space="preserve"> - 1. Contractor has files sent via email attachment 2. Clicks "Download from Email" button in attachments section 3. System displays list of recent emails from Contractor's email account (if integrated) 4. Contractor selects email with attachments 5. System downloads attachment files and displays in attachment list 6. Contractor can confirm or remove attached files before submission </w:t>
            </w:r>
            <w:r w:rsidRPr="00336F56">
              <w:rPr>
                <w:rFonts w:ascii="Arial" w:eastAsia="Times New Roman" w:hAnsi="Arial" w:cs="Arial"/>
                <w:b/>
                <w:bCs/>
                <w:lang w:bidi="hi-IN"/>
              </w:rPr>
              <w:t>Alt 4: Submit for Multiple Contractors</w:t>
            </w:r>
            <w:r w:rsidRPr="00336F56">
              <w:rPr>
                <w:rFonts w:ascii="Arial" w:eastAsia="Times New Roman" w:hAnsi="Arial" w:cs="Arial"/>
                <w:lang w:bidi="hi-IN"/>
              </w:rPr>
              <w:t xml:space="preserve"> - 1. If Contractor has admin role and needs to submit on behalf of other contractors 2. Selects "Submit for Different Contractor" option 3. System displays contractor dropdown with authorized contractors 4. Contractor selects target contractor for whom request is being submitted 5. Creates request with </w:t>
            </w:r>
            <w:proofErr w:type="spellStart"/>
            <w:r w:rsidRPr="00336F56">
              <w:rPr>
                <w:rFonts w:ascii="Arial" w:eastAsia="Times New Roman" w:hAnsi="Arial" w:cs="Arial"/>
                <w:lang w:bidi="hi-IN"/>
              </w:rPr>
              <w:t>submitted_on_behalf_of</w:t>
            </w:r>
            <w:proofErr w:type="spellEnd"/>
            <w:r w:rsidRPr="00336F56">
              <w:rPr>
                <w:rFonts w:ascii="Arial" w:eastAsia="Times New Roman" w:hAnsi="Arial" w:cs="Arial"/>
                <w:lang w:bidi="hi-IN"/>
              </w:rPr>
              <w:t xml:space="preserve"> field tracking the actual submitter 6. Request appears in target contractor's dashboard</w:t>
            </w:r>
          </w:p>
        </w:tc>
      </w:tr>
      <w:tr w:rsidR="00336F56" w:rsidRPr="00336F56" w14:paraId="7A85F675" w14:textId="77777777" w:rsidTr="00336F56">
        <w:tc>
          <w:tcPr>
            <w:cnfStyle w:val="001000000000" w:firstRow="0" w:lastRow="0" w:firstColumn="1" w:lastColumn="0" w:oddVBand="0" w:evenVBand="0" w:oddHBand="0" w:evenHBand="0" w:firstRowFirstColumn="0" w:firstRowLastColumn="0" w:lastRowFirstColumn="0" w:lastRowLastColumn="0"/>
            <w:tcW w:w="0" w:type="auto"/>
            <w:hideMark/>
          </w:tcPr>
          <w:p w14:paraId="3D2696FF"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lastRenderedPageBreak/>
              <w:t>Exception</w:t>
            </w:r>
          </w:p>
        </w:tc>
        <w:tc>
          <w:tcPr>
            <w:tcW w:w="0" w:type="auto"/>
            <w:hideMark/>
          </w:tcPr>
          <w:p w14:paraId="0C7B8ABC" w14:textId="77777777" w:rsidR="00336F56" w:rsidRPr="00336F56" w:rsidRDefault="00336F56" w:rsidP="00336F56">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336F56">
              <w:rPr>
                <w:rFonts w:ascii="Arial" w:eastAsia="Times New Roman" w:hAnsi="Arial" w:cs="Arial"/>
                <w:b/>
                <w:bCs/>
                <w:lang w:bidi="hi-IN"/>
              </w:rPr>
              <w:t>Exc</w:t>
            </w:r>
            <w:proofErr w:type="spellEnd"/>
            <w:r w:rsidRPr="00336F56">
              <w:rPr>
                <w:rFonts w:ascii="Arial" w:eastAsia="Times New Roman" w:hAnsi="Arial" w:cs="Arial"/>
                <w:b/>
                <w:bCs/>
                <w:lang w:bidi="hi-IN"/>
              </w:rPr>
              <w:t xml:space="preserve"> 1: Validation Failure - Missing Mandatory Fields</w:t>
            </w:r>
            <w:r w:rsidRPr="00336F56">
              <w:rPr>
                <w:rFonts w:ascii="Arial" w:eastAsia="Times New Roman" w:hAnsi="Arial" w:cs="Arial"/>
                <w:lang w:bidi="hi-IN"/>
              </w:rPr>
              <w:t xml:space="preserve"> - 1. If Contractor clicks "Submit Request" with Component field empty 2. System displays error alert: "Component Type is mandatory. Please select a component." 3. Field highlighted in red background with error icon 4. Submit button remains disabled until field filled 5. System automatically scrolls to first missing mandatory field for visibility </w:t>
            </w:r>
            <w:proofErr w:type="spellStart"/>
            <w:r w:rsidRPr="00336F56">
              <w:rPr>
                <w:rFonts w:ascii="Arial" w:eastAsia="Times New Roman" w:hAnsi="Arial" w:cs="Arial"/>
                <w:b/>
                <w:bCs/>
                <w:lang w:bidi="hi-IN"/>
              </w:rPr>
              <w:t>Exc</w:t>
            </w:r>
            <w:proofErr w:type="spellEnd"/>
            <w:r w:rsidRPr="00336F56">
              <w:rPr>
                <w:rFonts w:ascii="Arial" w:eastAsia="Times New Roman" w:hAnsi="Arial" w:cs="Arial"/>
                <w:b/>
                <w:bCs/>
                <w:lang w:bidi="hi-IN"/>
              </w:rPr>
              <w:t xml:space="preserve"> 2: Invalid Quantity Value</w:t>
            </w:r>
            <w:r w:rsidRPr="00336F56">
              <w:rPr>
                <w:rFonts w:ascii="Arial" w:eastAsia="Times New Roman" w:hAnsi="Arial" w:cs="Arial"/>
                <w:lang w:bidi="hi-IN"/>
              </w:rPr>
              <w:t xml:space="preserve"> - 1. If Contractor enters Quantity = 0, negative value, or non-numeric text 2. System shows inline error message in red: "Quantity must be a positive number greater than 0" 3. Field background turns pink/red indicating error 4. Submit button disabled until valid value entered 5. Real-time validation triggers as user types </w:t>
            </w:r>
            <w:proofErr w:type="spellStart"/>
            <w:r w:rsidRPr="00336F56">
              <w:rPr>
                <w:rFonts w:ascii="Arial" w:eastAsia="Times New Roman" w:hAnsi="Arial" w:cs="Arial"/>
                <w:b/>
                <w:bCs/>
                <w:lang w:bidi="hi-IN"/>
              </w:rPr>
              <w:t>Exc</w:t>
            </w:r>
            <w:proofErr w:type="spellEnd"/>
            <w:r w:rsidRPr="00336F56">
              <w:rPr>
                <w:rFonts w:ascii="Arial" w:eastAsia="Times New Roman" w:hAnsi="Arial" w:cs="Arial"/>
                <w:b/>
                <w:bCs/>
                <w:lang w:bidi="hi-IN"/>
              </w:rPr>
              <w:t xml:space="preserve"> 3: No Test Parameters Selected</w:t>
            </w:r>
            <w:r w:rsidRPr="00336F56">
              <w:rPr>
                <w:rFonts w:ascii="Arial" w:eastAsia="Times New Roman" w:hAnsi="Arial" w:cs="Arial"/>
                <w:lang w:bidi="hi-IN"/>
              </w:rPr>
              <w:t xml:space="preserve"> - 1. If Contractor clicks Submit without selecting any test parameters 2. System displays error: "Select at least one Test Parameter. Currently 0 selected." 3. Highlights checkbox section with red border 4. Shows message: "Example valid selections: Length, Pressure Rating, Material Composition" </w:t>
            </w:r>
            <w:proofErr w:type="spellStart"/>
            <w:r w:rsidRPr="00336F56">
              <w:rPr>
                <w:rFonts w:ascii="Arial" w:eastAsia="Times New Roman" w:hAnsi="Arial" w:cs="Arial"/>
                <w:b/>
                <w:bCs/>
                <w:lang w:bidi="hi-IN"/>
              </w:rPr>
              <w:t>Exc</w:t>
            </w:r>
            <w:proofErr w:type="spellEnd"/>
            <w:r w:rsidRPr="00336F56">
              <w:rPr>
                <w:rFonts w:ascii="Arial" w:eastAsia="Times New Roman" w:hAnsi="Arial" w:cs="Arial"/>
                <w:b/>
                <w:bCs/>
                <w:lang w:bidi="hi-IN"/>
              </w:rPr>
              <w:t xml:space="preserve"> 4: File Upload Fails</w:t>
            </w:r>
            <w:r w:rsidRPr="00336F56">
              <w:rPr>
                <w:rFonts w:ascii="Arial" w:eastAsia="Times New Roman" w:hAnsi="Arial" w:cs="Arial"/>
                <w:lang w:bidi="hi-IN"/>
              </w:rPr>
              <w:t xml:space="preserve"> - 1. If Contractor selects file &gt; 10MB for attachment 2. System displays error: "File size ({</w:t>
            </w:r>
            <w:proofErr w:type="spellStart"/>
            <w:r w:rsidRPr="00336F56">
              <w:rPr>
                <w:rFonts w:ascii="Arial" w:eastAsia="Times New Roman" w:hAnsi="Arial" w:cs="Arial"/>
                <w:lang w:bidi="hi-IN"/>
              </w:rPr>
              <w:t>actual_size</w:t>
            </w:r>
            <w:proofErr w:type="spellEnd"/>
            <w:proofErr w:type="gramStart"/>
            <w:r w:rsidRPr="00336F56">
              <w:rPr>
                <w:rFonts w:ascii="Arial" w:eastAsia="Times New Roman" w:hAnsi="Arial" w:cs="Arial"/>
                <w:lang w:bidi="hi-IN"/>
              </w:rPr>
              <w:t>}MB</w:t>
            </w:r>
            <w:proofErr w:type="gramEnd"/>
            <w:r w:rsidRPr="00336F56">
              <w:rPr>
                <w:rFonts w:ascii="Arial" w:eastAsia="Times New Roman" w:hAnsi="Arial" w:cs="Arial"/>
                <w:lang w:bidi="hi-IN"/>
              </w:rPr>
              <w:t xml:space="preserve">) exceeds maximum limit (10MB). Please select smaller file or compress." 3. File NOT added to attachment list 4. User can retry with different file or skip attachment </w:t>
            </w:r>
            <w:proofErr w:type="spellStart"/>
            <w:r w:rsidRPr="00336F56">
              <w:rPr>
                <w:rFonts w:ascii="Arial" w:eastAsia="Times New Roman" w:hAnsi="Arial" w:cs="Arial"/>
                <w:b/>
                <w:bCs/>
                <w:lang w:bidi="hi-IN"/>
              </w:rPr>
              <w:t>Exc</w:t>
            </w:r>
            <w:proofErr w:type="spellEnd"/>
            <w:r w:rsidRPr="00336F56">
              <w:rPr>
                <w:rFonts w:ascii="Arial" w:eastAsia="Times New Roman" w:hAnsi="Arial" w:cs="Arial"/>
                <w:b/>
                <w:bCs/>
                <w:lang w:bidi="hi-IN"/>
              </w:rPr>
              <w:t xml:space="preserve"> 5: File Type Not Supported</w:t>
            </w:r>
            <w:r w:rsidRPr="00336F56">
              <w:rPr>
                <w:rFonts w:ascii="Arial" w:eastAsia="Times New Roman" w:hAnsi="Arial" w:cs="Arial"/>
                <w:lang w:bidi="hi-IN"/>
              </w:rPr>
              <w:t xml:space="preserve"> - 1. If Contractor tries to upload file with unsupported extension (e.g., .exe, .zip) 2. System displays error: "File type not supported. Only PDF and DOC files allowed." 3. </w:t>
            </w:r>
            <w:r w:rsidRPr="00336F56">
              <w:rPr>
                <w:rFonts w:ascii="Arial" w:eastAsia="Times New Roman" w:hAnsi="Arial" w:cs="Arial"/>
                <w:lang w:bidi="hi-IN"/>
              </w:rPr>
              <w:lastRenderedPageBreak/>
              <w:t xml:space="preserve">Shows list of supported formats: PDF, DOC, </w:t>
            </w:r>
            <w:proofErr w:type="gramStart"/>
            <w:r w:rsidRPr="00336F56">
              <w:rPr>
                <w:rFonts w:ascii="Arial" w:eastAsia="Times New Roman" w:hAnsi="Arial" w:cs="Arial"/>
                <w:lang w:bidi="hi-IN"/>
              </w:rPr>
              <w:t>DOCX</w:t>
            </w:r>
            <w:proofErr w:type="gramEnd"/>
            <w:r w:rsidRPr="00336F56">
              <w:rPr>
                <w:rFonts w:ascii="Arial" w:eastAsia="Times New Roman" w:hAnsi="Arial" w:cs="Arial"/>
                <w:lang w:bidi="hi-IN"/>
              </w:rPr>
              <w:t xml:space="preserve"> 4. Provides suggestion: "Please convert your file to PDF or DOC format" </w:t>
            </w:r>
            <w:proofErr w:type="spellStart"/>
            <w:r w:rsidRPr="00336F56">
              <w:rPr>
                <w:rFonts w:ascii="Arial" w:eastAsia="Times New Roman" w:hAnsi="Arial" w:cs="Arial"/>
                <w:b/>
                <w:bCs/>
                <w:lang w:bidi="hi-IN"/>
              </w:rPr>
              <w:t>Exc</w:t>
            </w:r>
            <w:proofErr w:type="spellEnd"/>
            <w:r w:rsidRPr="00336F56">
              <w:rPr>
                <w:rFonts w:ascii="Arial" w:eastAsia="Times New Roman" w:hAnsi="Arial" w:cs="Arial"/>
                <w:b/>
                <w:bCs/>
                <w:lang w:bidi="hi-IN"/>
              </w:rPr>
              <w:t xml:space="preserve"> 6: Network Timeout During Submission</w:t>
            </w:r>
            <w:r w:rsidRPr="00336F56">
              <w:rPr>
                <w:rFonts w:ascii="Arial" w:eastAsia="Times New Roman" w:hAnsi="Arial" w:cs="Arial"/>
                <w:lang w:bidi="hi-IN"/>
              </w:rPr>
              <w:t xml:space="preserve"> - 1. If internet connection drops while form submission in progress 2. System displays error: "Network connection lost. Please try again." 3. Provides "Retry Submission" button 4. If auto-save is enabled: Displays "Your draft has been saved automatically" 5. Contractor can retry after network restored </w:t>
            </w:r>
            <w:proofErr w:type="spellStart"/>
            <w:r w:rsidRPr="00336F56">
              <w:rPr>
                <w:rFonts w:ascii="Arial" w:eastAsia="Times New Roman" w:hAnsi="Arial" w:cs="Arial"/>
                <w:b/>
                <w:bCs/>
                <w:lang w:bidi="hi-IN"/>
              </w:rPr>
              <w:t>Exc</w:t>
            </w:r>
            <w:proofErr w:type="spellEnd"/>
            <w:r w:rsidRPr="00336F56">
              <w:rPr>
                <w:rFonts w:ascii="Arial" w:eastAsia="Times New Roman" w:hAnsi="Arial" w:cs="Arial"/>
                <w:b/>
                <w:bCs/>
                <w:lang w:bidi="hi-IN"/>
              </w:rPr>
              <w:t xml:space="preserve"> 7: Duplicate Request Detection</w:t>
            </w:r>
            <w:r w:rsidRPr="00336F56">
              <w:rPr>
                <w:rFonts w:ascii="Arial" w:eastAsia="Times New Roman" w:hAnsi="Arial" w:cs="Arial"/>
                <w:lang w:bidi="hi-IN"/>
              </w:rPr>
              <w:t xml:space="preserve"> - 1. If system detects similar request submitted within 24 hours: Same Component, same Material, same Vendor, similar Quantity (±10%) 2. System displays warning dialog: "A similar request already exists (Request ID: MTR-20260131-00145) submitted yesterday. Do you want to create another request?" 3. Provides options: "View Existing Request" (opens original request), "Create Anyway" (continues with new submission), "Cancel" (aborts submission) 4. Contractor can make informed decision to avoid duplicate submissions </w:t>
            </w:r>
            <w:proofErr w:type="spellStart"/>
            <w:r w:rsidRPr="00336F56">
              <w:rPr>
                <w:rFonts w:ascii="Arial" w:eastAsia="Times New Roman" w:hAnsi="Arial" w:cs="Arial"/>
                <w:b/>
                <w:bCs/>
                <w:lang w:bidi="hi-IN"/>
              </w:rPr>
              <w:t>Exc</w:t>
            </w:r>
            <w:proofErr w:type="spellEnd"/>
            <w:r w:rsidRPr="00336F56">
              <w:rPr>
                <w:rFonts w:ascii="Arial" w:eastAsia="Times New Roman" w:hAnsi="Arial" w:cs="Arial"/>
                <w:b/>
                <w:bCs/>
                <w:lang w:bidi="hi-IN"/>
              </w:rPr>
              <w:t xml:space="preserve"> 8: Contractor Account Inactive</w:t>
            </w:r>
            <w:r w:rsidRPr="00336F56">
              <w:rPr>
                <w:rFonts w:ascii="Arial" w:eastAsia="Times New Roman" w:hAnsi="Arial" w:cs="Arial"/>
                <w:lang w:bidi="hi-IN"/>
              </w:rPr>
              <w:t xml:space="preserve"> - 1. If Contractor account status changes to "Inactive" during form entry 2. System displays message: "Your account is temporarily inactive. You cannot submit requests." 3. Provides contact information: "Please contact system administrator" 4. Redirects to dashboard after timeout </w:t>
            </w:r>
            <w:proofErr w:type="spellStart"/>
            <w:r w:rsidRPr="00336F56">
              <w:rPr>
                <w:rFonts w:ascii="Arial" w:eastAsia="Times New Roman" w:hAnsi="Arial" w:cs="Arial"/>
                <w:b/>
                <w:bCs/>
                <w:lang w:bidi="hi-IN"/>
              </w:rPr>
              <w:t>Exc</w:t>
            </w:r>
            <w:proofErr w:type="spellEnd"/>
            <w:r w:rsidRPr="00336F56">
              <w:rPr>
                <w:rFonts w:ascii="Arial" w:eastAsia="Times New Roman" w:hAnsi="Arial" w:cs="Arial"/>
                <w:b/>
                <w:bCs/>
                <w:lang w:bidi="hi-IN"/>
              </w:rPr>
              <w:t xml:space="preserve"> 9: Component Not Available</w:t>
            </w:r>
            <w:r w:rsidRPr="00336F56">
              <w:rPr>
                <w:rFonts w:ascii="Arial" w:eastAsia="Times New Roman" w:hAnsi="Arial" w:cs="Arial"/>
                <w:lang w:bidi="hi-IN"/>
              </w:rPr>
              <w:t xml:space="preserve"> - 1. If selected component is marked as "Discontinued" or "Not Available" in </w:t>
            </w:r>
            <w:proofErr w:type="spellStart"/>
            <w:r w:rsidRPr="00336F56">
              <w:rPr>
                <w:rFonts w:ascii="Arial" w:eastAsia="Times New Roman" w:hAnsi="Arial" w:cs="Arial"/>
                <w:lang w:bidi="hi-IN"/>
              </w:rPr>
              <w:t>component_master</w:t>
            </w:r>
            <w:proofErr w:type="spellEnd"/>
            <w:r w:rsidRPr="00336F56">
              <w:rPr>
                <w:rFonts w:ascii="Arial" w:eastAsia="Times New Roman" w:hAnsi="Arial" w:cs="Arial"/>
                <w:lang w:bidi="hi-IN"/>
              </w:rPr>
              <w:t xml:space="preserve"> 2. System displays warning: "Selected component {Component Name} is not currently available for testing" 3. Suggests alternative components if available 4. Allows Contractor to select different component or continue with understanding</w:t>
            </w:r>
          </w:p>
        </w:tc>
      </w:tr>
      <w:tr w:rsidR="00336F56" w:rsidRPr="00336F56" w14:paraId="385F85B9" w14:textId="77777777" w:rsidTr="00336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CCE22" w14:textId="77777777" w:rsidR="00336F56" w:rsidRPr="00336F56" w:rsidRDefault="00336F56" w:rsidP="00336F56">
            <w:pPr>
              <w:spacing w:line="240" w:lineRule="auto"/>
              <w:rPr>
                <w:rFonts w:ascii="Arial" w:eastAsia="Times New Roman" w:hAnsi="Arial" w:cs="Arial"/>
                <w:lang w:bidi="hi-IN"/>
              </w:rPr>
            </w:pPr>
            <w:r w:rsidRPr="00336F56">
              <w:rPr>
                <w:rFonts w:ascii="Arial" w:eastAsia="Times New Roman" w:hAnsi="Arial" w:cs="Arial"/>
                <w:lang w:bidi="hi-IN"/>
              </w:rPr>
              <w:lastRenderedPageBreak/>
              <w:t>Acceptance Criteria</w:t>
            </w:r>
          </w:p>
        </w:tc>
        <w:tc>
          <w:tcPr>
            <w:tcW w:w="0" w:type="auto"/>
            <w:hideMark/>
          </w:tcPr>
          <w:p w14:paraId="1D8CA9EC" w14:textId="77777777" w:rsidR="00336F56" w:rsidRPr="00336F56" w:rsidRDefault="00336F56" w:rsidP="00336F56">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336F56">
              <w:rPr>
                <w:rFonts w:ascii="Arial" w:eastAsia="Times New Roman" w:hAnsi="Arial" w:cs="Arial"/>
                <w:lang w:bidi="hi-IN"/>
              </w:rPr>
              <w:t xml:space="preserve">AC1: Contractor request form displays all required input fields (Component, Material Name, Ordered </w:t>
            </w:r>
            <w:proofErr w:type="spellStart"/>
            <w:r w:rsidRPr="00336F56">
              <w:rPr>
                <w:rFonts w:ascii="Arial" w:eastAsia="Times New Roman" w:hAnsi="Arial" w:cs="Arial"/>
                <w:lang w:bidi="hi-IN"/>
              </w:rPr>
              <w:t>Qty</w:t>
            </w:r>
            <w:proofErr w:type="spellEnd"/>
            <w:r w:rsidRPr="00336F56">
              <w:rPr>
                <w:rFonts w:ascii="Arial" w:eastAsia="Times New Roman" w:hAnsi="Arial" w:cs="Arial"/>
                <w:lang w:bidi="hi-IN"/>
              </w:rPr>
              <w:t xml:space="preserve">, Vendor, Test Parameters, Remarks) AC2: Component dropdown populated from </w:t>
            </w:r>
            <w:proofErr w:type="spellStart"/>
            <w:r w:rsidRPr="00336F56">
              <w:rPr>
                <w:rFonts w:ascii="Arial" w:eastAsia="Times New Roman" w:hAnsi="Arial" w:cs="Arial"/>
                <w:lang w:bidi="hi-IN"/>
              </w:rPr>
              <w:t>component_master</w:t>
            </w:r>
            <w:proofErr w:type="spellEnd"/>
            <w:r w:rsidRPr="00336F56">
              <w:rPr>
                <w:rFonts w:ascii="Arial" w:eastAsia="Times New Roman" w:hAnsi="Arial" w:cs="Arial"/>
                <w:lang w:bidi="hi-IN"/>
              </w:rPr>
              <w:t xml:space="preserve"> table with all active components AC3: Material Name field accepts alphanumeric text with max 100 characters and character counter AC4: Ordered Quantity field accepts only positive numeric values with validation AC5: Vendor dropdown populated from </w:t>
            </w:r>
            <w:proofErr w:type="spellStart"/>
            <w:r w:rsidRPr="00336F56">
              <w:rPr>
                <w:rFonts w:ascii="Arial" w:eastAsia="Times New Roman" w:hAnsi="Arial" w:cs="Arial"/>
                <w:lang w:bidi="hi-IN"/>
              </w:rPr>
              <w:t>vendor_master</w:t>
            </w:r>
            <w:proofErr w:type="spellEnd"/>
            <w:r w:rsidRPr="00336F56">
              <w:rPr>
                <w:rFonts w:ascii="Arial" w:eastAsia="Times New Roman" w:hAnsi="Arial" w:cs="Arial"/>
                <w:lang w:bidi="hi-IN"/>
              </w:rPr>
              <w:t xml:space="preserve"> with vendor details display AC6: Test Parameters multi-select allows selection of multiple parameters with checkboxes AC7: Remarks field accepts text input with max 500 characters and character counter AC8: Document attachment supports PDF/DOC files up to 10MB each AC9: Multiple document attachment supported with "Add Another" functionality AC10: Preview functionality displays all entered data in read-only format AC11: Submit button disabled until all mandatory fields filled AC12: Validation errors highlighted in red with inline error messages AC13: Request ID generated uniquely (format: MTR-YYYYMMDD-XXXXX) on successful submission AC14: GM receives email notification after request submission AC15: Request status changed from "Draft" to "Submitted" in database AC16: Draft save functionality auto-saves every 2 minutes AC17: Contractor can view request in "My Requests" dashboard with status AC18: Request history accessible with previous submissions AC19: Page load time &lt;3 seconds AC20: Form responsive on desktop and tablet devices</w:t>
            </w:r>
          </w:p>
        </w:tc>
      </w:tr>
    </w:tbl>
    <w:p w14:paraId="1EA8B3ED" w14:textId="77777777" w:rsidR="000B4651" w:rsidRDefault="000B4651" w:rsidP="000B4651"/>
    <w:p w14:paraId="6B202A10" w14:textId="77777777" w:rsidR="003C2F56" w:rsidRPr="000B4651" w:rsidRDefault="003C2F56" w:rsidP="000B4651"/>
    <w:p w14:paraId="5EFFC76A" w14:textId="3D5C4C81" w:rsidR="003C2F56" w:rsidRDefault="000B4651" w:rsidP="003C2F56">
      <w:pPr>
        <w:pStyle w:val="Heading3"/>
        <w:numPr>
          <w:ilvl w:val="1"/>
          <w:numId w:val="1"/>
        </w:numPr>
      </w:pPr>
      <w:r>
        <w:t xml:space="preserve">FHTC </w:t>
      </w:r>
    </w:p>
    <w:tbl>
      <w:tblPr>
        <w:tblStyle w:val="GridTable4-Accent1"/>
        <w:tblW w:w="5238" w:type="pct"/>
        <w:tblLook w:val="04A0" w:firstRow="1" w:lastRow="0" w:firstColumn="1" w:lastColumn="0" w:noHBand="0" w:noVBand="1"/>
      </w:tblPr>
      <w:tblGrid>
        <w:gridCol w:w="1750"/>
        <w:gridCol w:w="8167"/>
      </w:tblGrid>
      <w:tr w:rsidR="00B96B5B" w:rsidRPr="00B96B5B" w14:paraId="7CEDAD71" w14:textId="77777777" w:rsidTr="00B96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A2205"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ID</w:t>
            </w:r>
          </w:p>
        </w:tc>
        <w:tc>
          <w:tcPr>
            <w:tcW w:w="0" w:type="auto"/>
            <w:hideMark/>
          </w:tcPr>
          <w:p w14:paraId="3CB81440" w14:textId="7CAF791F" w:rsidR="00B96B5B" w:rsidRPr="00B96B5B" w:rsidRDefault="00B96B5B" w:rsidP="00B96B5B">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UC-</w:t>
            </w:r>
            <w:r>
              <w:rPr>
                <w:rFonts w:ascii="Arial" w:eastAsia="Times New Roman" w:hAnsi="Arial" w:cs="Arial"/>
                <w:lang w:bidi="hi-IN"/>
              </w:rPr>
              <w:t>FHTC-</w:t>
            </w:r>
            <w:r w:rsidRPr="00B96B5B">
              <w:rPr>
                <w:rFonts w:ascii="Arial" w:eastAsia="Times New Roman" w:hAnsi="Arial" w:cs="Arial"/>
                <w:lang w:bidi="hi-IN"/>
              </w:rPr>
              <w:t>01</w:t>
            </w:r>
          </w:p>
        </w:tc>
      </w:tr>
      <w:tr w:rsidR="00B96B5B" w:rsidRPr="00B96B5B" w14:paraId="01D8C85F"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3D238"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Name</w:t>
            </w:r>
          </w:p>
        </w:tc>
        <w:tc>
          <w:tcPr>
            <w:tcW w:w="0" w:type="auto"/>
            <w:hideMark/>
          </w:tcPr>
          <w:p w14:paraId="0A448617"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Login and View Modified FHTC Reports</w:t>
            </w:r>
          </w:p>
        </w:tc>
      </w:tr>
      <w:tr w:rsidR="00B96B5B" w:rsidRPr="00B96B5B" w14:paraId="60DAEED0"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748B97D6"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Actor</w:t>
            </w:r>
          </w:p>
        </w:tc>
        <w:tc>
          <w:tcPr>
            <w:tcW w:w="0" w:type="auto"/>
            <w:hideMark/>
          </w:tcPr>
          <w:p w14:paraId="2A4CD6D8"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w:t>
            </w:r>
          </w:p>
        </w:tc>
      </w:tr>
      <w:tr w:rsidR="00B96B5B" w:rsidRPr="00B96B5B" w14:paraId="382F6EDE"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8934E"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Description</w:t>
            </w:r>
          </w:p>
        </w:tc>
        <w:tc>
          <w:tcPr>
            <w:tcW w:w="0" w:type="auto"/>
            <w:hideMark/>
          </w:tcPr>
          <w:p w14:paraId="4607E6D6"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 logs in to the FHTC module and accesses modified reports (Tap Connection Status, HSC Summary, Village-wise Coverage) with required performance and session management.</w:t>
            </w:r>
          </w:p>
        </w:tc>
      </w:tr>
      <w:tr w:rsidR="00B96B5B" w:rsidRPr="00B96B5B" w14:paraId="60453683"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0EBD0D4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Pre-condition</w:t>
            </w:r>
          </w:p>
        </w:tc>
        <w:tc>
          <w:tcPr>
            <w:tcW w:w="0" w:type="auto"/>
            <w:hideMark/>
          </w:tcPr>
          <w:p w14:paraId="05B3DD80"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 is registered in the system with valid credentials; FHTC application is available; Required reports are deployed and accessible.</w:t>
            </w:r>
          </w:p>
        </w:tc>
      </w:tr>
      <w:tr w:rsidR="00B96B5B" w:rsidRPr="00B96B5B" w14:paraId="6110A1B5"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93693"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Post-condition</w:t>
            </w:r>
          </w:p>
        </w:tc>
        <w:tc>
          <w:tcPr>
            <w:tcW w:w="0" w:type="auto"/>
            <w:hideMark/>
          </w:tcPr>
          <w:p w14:paraId="45BF9053"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 is authenticated, an active session is created, and the user can successfully view modified FHTC reports. Session will expire automatically after 30 minutes of inactivity.</w:t>
            </w:r>
          </w:p>
        </w:tc>
      </w:tr>
      <w:tr w:rsidR="00B96B5B" w:rsidRPr="00B96B5B" w14:paraId="5BDCF272"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561889A0"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Main Flow</w:t>
            </w:r>
          </w:p>
        </w:tc>
        <w:tc>
          <w:tcPr>
            <w:tcW w:w="0" w:type="auto"/>
            <w:hideMark/>
          </w:tcPr>
          <w:p w14:paraId="0664960C"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1. FE user opens FHTC login page. 2. User enters username and password. 3. User clicks Login. 4. System validates credentials. 5. System creates user session with 30-minute timeout. 6. System redirects user to FE home/dashboard. 7. User navigates to Tap Connection Status, HSC Summary, and Village-wise Coverage reports. 8. System loads selected report within 3 seconds.</w:t>
            </w:r>
          </w:p>
        </w:tc>
      </w:tr>
      <w:tr w:rsidR="00B96B5B" w:rsidRPr="00B96B5B" w14:paraId="11DFC1F6"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DE01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Alternative Flow</w:t>
            </w:r>
          </w:p>
        </w:tc>
        <w:tc>
          <w:tcPr>
            <w:tcW w:w="0" w:type="auto"/>
            <w:hideMark/>
          </w:tcPr>
          <w:p w14:paraId="3499F884"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A1 – Password Reset: 1. On login page, user clicks “Forgot Password”. 2. System displays reset form (email/mobile, OTP or link). 3. User completes verification. 4. System allows password reset and confirms success. 5. User logs in with new password.</w:t>
            </w:r>
          </w:p>
        </w:tc>
      </w:tr>
      <w:tr w:rsidR="00B96B5B" w:rsidRPr="00B96B5B" w14:paraId="06819AAC"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5020C45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Exception</w:t>
            </w:r>
          </w:p>
        </w:tc>
        <w:tc>
          <w:tcPr>
            <w:tcW w:w="0" w:type="auto"/>
            <w:hideMark/>
          </w:tcPr>
          <w:p w14:paraId="14186259"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E1 – Invalid Credentials: System shows “Invalid username or password” and does not create a session. E2 – Account locked/inactive: System shows account status message and disallows login. E3 – Session Timeout: After 30 minutes of inactivity, system logs user out and redirects to login page.</w:t>
            </w:r>
          </w:p>
        </w:tc>
      </w:tr>
      <w:tr w:rsidR="00B96B5B" w:rsidRPr="00B96B5B" w14:paraId="63EDEDE7"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75DA6"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Acceptance Criteria</w:t>
            </w:r>
          </w:p>
        </w:tc>
        <w:tc>
          <w:tcPr>
            <w:tcW w:w="0" w:type="auto"/>
            <w:hideMark/>
          </w:tcPr>
          <w:p w14:paraId="5C7086BD"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AC1: Valid credentials allow login. AC2: Invalid credentials show error without login. AC3: Session times out after 30 minutes of inactivity. AC4: Forgot Password flow completes successfully. AC5: Each modified report loads in under 3 seconds.</w:t>
            </w:r>
          </w:p>
        </w:tc>
      </w:tr>
      <w:tr w:rsidR="00B96B5B" w:rsidRPr="00B96B5B" w14:paraId="4B70A440"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1D599C6A"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Field</w:t>
            </w:r>
          </w:p>
        </w:tc>
        <w:tc>
          <w:tcPr>
            <w:tcW w:w="0" w:type="auto"/>
            <w:hideMark/>
          </w:tcPr>
          <w:p w14:paraId="11D24A14"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96B5B">
              <w:rPr>
                <w:rFonts w:ascii="Arial" w:eastAsia="Times New Roman" w:hAnsi="Arial" w:cs="Arial"/>
                <w:b/>
                <w:bCs/>
                <w:lang w:bidi="hi-IN"/>
              </w:rPr>
              <w:t>Details</w:t>
            </w:r>
          </w:p>
        </w:tc>
      </w:tr>
    </w:tbl>
    <w:p w14:paraId="588E2D48" w14:textId="77777777" w:rsidR="00B96B5B" w:rsidRDefault="00B96B5B"/>
    <w:tbl>
      <w:tblPr>
        <w:tblStyle w:val="GridTable4-Accent1"/>
        <w:tblW w:w="5238" w:type="pct"/>
        <w:tblLook w:val="04A0" w:firstRow="1" w:lastRow="0" w:firstColumn="1" w:lastColumn="0" w:noHBand="0" w:noVBand="1"/>
      </w:tblPr>
      <w:tblGrid>
        <w:gridCol w:w="1740"/>
        <w:gridCol w:w="8177"/>
      </w:tblGrid>
      <w:tr w:rsidR="00B96B5B" w:rsidRPr="00B96B5B" w14:paraId="6EE36D48" w14:textId="77777777" w:rsidTr="00B96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A13ED"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ID</w:t>
            </w:r>
          </w:p>
        </w:tc>
        <w:tc>
          <w:tcPr>
            <w:tcW w:w="0" w:type="auto"/>
            <w:hideMark/>
          </w:tcPr>
          <w:p w14:paraId="09BB3B6D" w14:textId="5DE7A1EC" w:rsidR="00B96B5B" w:rsidRPr="00B96B5B" w:rsidRDefault="00B96B5B" w:rsidP="00B96B5B">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UC-</w:t>
            </w:r>
            <w:r>
              <w:rPr>
                <w:rFonts w:ascii="Arial" w:eastAsia="Times New Roman" w:hAnsi="Arial" w:cs="Arial"/>
                <w:lang w:bidi="hi-IN"/>
              </w:rPr>
              <w:t>FHTC-</w:t>
            </w:r>
            <w:r w:rsidRPr="00B96B5B">
              <w:rPr>
                <w:rFonts w:ascii="Arial" w:eastAsia="Times New Roman" w:hAnsi="Arial" w:cs="Arial"/>
                <w:lang w:bidi="hi-IN"/>
              </w:rPr>
              <w:t>02</w:t>
            </w:r>
          </w:p>
        </w:tc>
      </w:tr>
      <w:tr w:rsidR="00B96B5B" w:rsidRPr="00B96B5B" w14:paraId="372F0E84"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45533"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Name</w:t>
            </w:r>
          </w:p>
        </w:tc>
        <w:tc>
          <w:tcPr>
            <w:tcW w:w="0" w:type="auto"/>
            <w:hideMark/>
          </w:tcPr>
          <w:p w14:paraId="43A54AB0"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Capture Household Survey on Updated FHTC Survey Page</w:t>
            </w:r>
          </w:p>
        </w:tc>
      </w:tr>
      <w:tr w:rsidR="00B96B5B" w:rsidRPr="00B96B5B" w14:paraId="290DCA99"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234CA9D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Actor</w:t>
            </w:r>
          </w:p>
        </w:tc>
        <w:tc>
          <w:tcPr>
            <w:tcW w:w="0" w:type="auto"/>
            <w:hideMark/>
          </w:tcPr>
          <w:p w14:paraId="4F1D1079"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w:t>
            </w:r>
          </w:p>
        </w:tc>
      </w:tr>
      <w:tr w:rsidR="00B96B5B" w:rsidRPr="00B96B5B" w14:paraId="3F089357"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224DB"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Description</w:t>
            </w:r>
          </w:p>
        </w:tc>
        <w:tc>
          <w:tcPr>
            <w:tcW w:w="0" w:type="auto"/>
            <w:hideMark/>
          </w:tcPr>
          <w:p w14:paraId="65EC8DCB"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 records household survey details on the updated FHTC survey page as per department</w:t>
            </w:r>
            <w:r w:rsidRPr="00B96B5B">
              <w:rPr>
                <w:rFonts w:ascii="Arial" w:eastAsia="Times New Roman" w:hAnsi="Arial" w:cs="Arial"/>
                <w:lang w:bidi="hi-IN"/>
              </w:rPr>
              <w:noBreakHyphen/>
              <w:t>approved field order and UI specifications.</w:t>
            </w:r>
          </w:p>
        </w:tc>
      </w:tr>
      <w:tr w:rsidR="00B96B5B" w:rsidRPr="00B96B5B" w14:paraId="2371ACB3"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47094E57"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Pre-condition</w:t>
            </w:r>
          </w:p>
        </w:tc>
        <w:tc>
          <w:tcPr>
            <w:tcW w:w="0" w:type="auto"/>
            <w:hideMark/>
          </w:tcPr>
          <w:p w14:paraId="4B0F425C"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 is logged in; Updated survey page version is deployed; Required master data (villages, schemes, households) is available; Device has GPS enabled.</w:t>
            </w:r>
          </w:p>
        </w:tc>
      </w:tr>
      <w:tr w:rsidR="00B96B5B" w:rsidRPr="00B96B5B" w14:paraId="33E32FAE"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B0A5F"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lastRenderedPageBreak/>
              <w:t>Post-condition</w:t>
            </w:r>
          </w:p>
        </w:tc>
        <w:tc>
          <w:tcPr>
            <w:tcW w:w="0" w:type="auto"/>
            <w:hideMark/>
          </w:tcPr>
          <w:p w14:paraId="6BC9B2F4"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Survey data is saved/ submitted with correct field order and validations; GPS coordinates are captured; Audit entry is created for the survey record.</w:t>
            </w:r>
          </w:p>
        </w:tc>
      </w:tr>
      <w:tr w:rsidR="00B96B5B" w:rsidRPr="00B96B5B" w14:paraId="70C04763"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2DA8F590"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Main Flow</w:t>
            </w:r>
          </w:p>
        </w:tc>
        <w:tc>
          <w:tcPr>
            <w:tcW w:w="0" w:type="auto"/>
            <w:hideMark/>
          </w:tcPr>
          <w:p w14:paraId="45E15680"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1. FE user navigates to FHTC Survey page. 2. System displays fields in order: Household ID, Head of Family, Tap Status, Photo Upload, Remarks, with mandatory fields marked by asterisk. 3. System auto-captures and displays current GPS coordinates. 4. User enters Household ID and Head of Family details. 5. User selects Tap Status. 6. User uploads required photo(s). 7. User enters Remarks. 8. User clicks Save or Submit. 9. System validates mandatory fields and data types. 10. System saves/commits survey record and logs survey version and GPS in audit.</w:t>
            </w:r>
          </w:p>
        </w:tc>
      </w:tr>
      <w:tr w:rsidR="00B96B5B" w:rsidRPr="00B96B5B" w14:paraId="7CC3F622"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F8778"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Alternative Flow</w:t>
            </w:r>
          </w:p>
        </w:tc>
        <w:tc>
          <w:tcPr>
            <w:tcW w:w="0" w:type="auto"/>
            <w:hideMark/>
          </w:tcPr>
          <w:p w14:paraId="067CCCA8"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A1 – Save as Draft: 1. At step 8, user chooses “Save as Draft” (if available). 2. System saves partial data without full validation. 3. User can reopen draft and complete later. A2 – GPS Not Immediately Available: 1. System retries GPS capture for a limited time. 2. If GPS is later obtained, it is associated before final submit.</w:t>
            </w:r>
          </w:p>
        </w:tc>
      </w:tr>
      <w:tr w:rsidR="00B96B5B" w:rsidRPr="00B96B5B" w14:paraId="0218F8C7"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04C683E5"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Exception</w:t>
            </w:r>
          </w:p>
        </w:tc>
        <w:tc>
          <w:tcPr>
            <w:tcW w:w="0" w:type="auto"/>
            <w:hideMark/>
          </w:tcPr>
          <w:p w14:paraId="4EBEA050"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E1 – Missing Mandatory Fields: System highlights mandatory fields in error and displays inline validation messages; record not saved as final. E2 – Photo Upload Failure: System shows error, does not submit record, and allows retry. E3 – GPS Unavailable: System shows warning and may either block submission or allow submit with explicit user confirmation (as per business rule).</w:t>
            </w:r>
          </w:p>
        </w:tc>
      </w:tr>
      <w:tr w:rsidR="00B96B5B" w:rsidRPr="00B96B5B" w14:paraId="08677230"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CAA5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Acceptance Criteria</w:t>
            </w:r>
          </w:p>
        </w:tc>
        <w:tc>
          <w:tcPr>
            <w:tcW w:w="0" w:type="auto"/>
            <w:hideMark/>
          </w:tcPr>
          <w:p w14:paraId="67F04A83"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AC1: Field order matches department specification. AC2: Mandatory fields are clearly indicated and enforced. AC3: Photo upload control is enlarged and usable. AC4: GPS coordinates are auto-captured and visible when available. AC5: Department sign</w:t>
            </w:r>
            <w:r w:rsidRPr="00B96B5B">
              <w:rPr>
                <w:rFonts w:ascii="Arial" w:eastAsia="Times New Roman" w:hAnsi="Arial" w:cs="Arial"/>
                <w:lang w:bidi="hi-IN"/>
              </w:rPr>
              <w:noBreakHyphen/>
              <w:t>off is obtained on UI.</w:t>
            </w:r>
          </w:p>
        </w:tc>
      </w:tr>
      <w:tr w:rsidR="00B96B5B" w:rsidRPr="00B96B5B" w14:paraId="2B2B0406"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4C83B2D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Field</w:t>
            </w:r>
          </w:p>
        </w:tc>
        <w:tc>
          <w:tcPr>
            <w:tcW w:w="0" w:type="auto"/>
            <w:hideMark/>
          </w:tcPr>
          <w:p w14:paraId="737002DE"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96B5B">
              <w:rPr>
                <w:rFonts w:ascii="Arial" w:eastAsia="Times New Roman" w:hAnsi="Arial" w:cs="Arial"/>
                <w:b/>
                <w:bCs/>
                <w:lang w:bidi="hi-IN"/>
              </w:rPr>
              <w:t>Details</w:t>
            </w:r>
          </w:p>
        </w:tc>
      </w:tr>
    </w:tbl>
    <w:p w14:paraId="77DC469F" w14:textId="77777777" w:rsidR="00B96B5B" w:rsidRDefault="00B96B5B"/>
    <w:tbl>
      <w:tblPr>
        <w:tblStyle w:val="GridTable4-Accent1"/>
        <w:tblW w:w="5238" w:type="pct"/>
        <w:tblLook w:val="04A0" w:firstRow="1" w:lastRow="0" w:firstColumn="1" w:lastColumn="0" w:noHBand="0" w:noVBand="1"/>
      </w:tblPr>
      <w:tblGrid>
        <w:gridCol w:w="1754"/>
        <w:gridCol w:w="8163"/>
      </w:tblGrid>
      <w:tr w:rsidR="00B96B5B" w:rsidRPr="00B96B5B" w14:paraId="6E5E23D9" w14:textId="77777777" w:rsidTr="00B96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619F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ID</w:t>
            </w:r>
          </w:p>
        </w:tc>
        <w:tc>
          <w:tcPr>
            <w:tcW w:w="0" w:type="auto"/>
            <w:hideMark/>
          </w:tcPr>
          <w:p w14:paraId="185E227F" w14:textId="63E16598" w:rsidR="00B96B5B" w:rsidRPr="00B96B5B" w:rsidRDefault="00B96B5B" w:rsidP="00B96B5B">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UC-</w:t>
            </w:r>
            <w:r>
              <w:rPr>
                <w:rFonts w:ascii="Arial" w:eastAsia="Times New Roman" w:hAnsi="Arial" w:cs="Arial"/>
                <w:lang w:bidi="hi-IN"/>
              </w:rPr>
              <w:t>FHTC-</w:t>
            </w:r>
            <w:r w:rsidRPr="00B96B5B">
              <w:rPr>
                <w:rFonts w:ascii="Arial" w:eastAsia="Times New Roman" w:hAnsi="Arial" w:cs="Arial"/>
                <w:lang w:bidi="hi-IN"/>
              </w:rPr>
              <w:t>03</w:t>
            </w:r>
          </w:p>
        </w:tc>
      </w:tr>
      <w:tr w:rsidR="00B96B5B" w:rsidRPr="00B96B5B" w14:paraId="1DF0D632"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22123"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Name</w:t>
            </w:r>
          </w:p>
        </w:tc>
        <w:tc>
          <w:tcPr>
            <w:tcW w:w="0" w:type="auto"/>
            <w:hideMark/>
          </w:tcPr>
          <w:p w14:paraId="7D0E055E"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 xml:space="preserve">Resolve Multiple </w:t>
            </w:r>
            <w:proofErr w:type="spellStart"/>
            <w:r w:rsidRPr="00B96B5B">
              <w:rPr>
                <w:rFonts w:ascii="Arial" w:eastAsia="Times New Roman" w:hAnsi="Arial" w:cs="Arial"/>
                <w:lang w:bidi="hi-IN"/>
              </w:rPr>
              <w:t>Samagra</w:t>
            </w:r>
            <w:proofErr w:type="spellEnd"/>
            <w:r w:rsidRPr="00B96B5B">
              <w:rPr>
                <w:rFonts w:ascii="Arial" w:eastAsia="Times New Roman" w:hAnsi="Arial" w:cs="Arial"/>
                <w:lang w:bidi="hi-IN"/>
              </w:rPr>
              <w:t xml:space="preserve"> Family IDs for a Household</w:t>
            </w:r>
          </w:p>
        </w:tc>
      </w:tr>
      <w:tr w:rsidR="00B96B5B" w:rsidRPr="00B96B5B" w14:paraId="711725B4"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3B55F72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Actor</w:t>
            </w:r>
          </w:p>
        </w:tc>
        <w:tc>
          <w:tcPr>
            <w:tcW w:w="0" w:type="auto"/>
            <w:hideMark/>
          </w:tcPr>
          <w:p w14:paraId="6BF6AB51"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FE User</w:t>
            </w:r>
          </w:p>
        </w:tc>
      </w:tr>
      <w:tr w:rsidR="00B96B5B" w:rsidRPr="00B96B5B" w14:paraId="239AAC3D"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E5E28"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Description</w:t>
            </w:r>
          </w:p>
        </w:tc>
        <w:tc>
          <w:tcPr>
            <w:tcW w:w="0" w:type="auto"/>
            <w:hideMark/>
          </w:tcPr>
          <w:p w14:paraId="623EF06F"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 xml:space="preserve">FE user resolves cases where </w:t>
            </w:r>
            <w:proofErr w:type="spellStart"/>
            <w:r w:rsidRPr="00B96B5B">
              <w:rPr>
                <w:rFonts w:ascii="Arial" w:eastAsia="Times New Roman" w:hAnsi="Arial" w:cs="Arial"/>
                <w:lang w:bidi="hi-IN"/>
              </w:rPr>
              <w:t>Samagra</w:t>
            </w:r>
            <w:proofErr w:type="spellEnd"/>
            <w:r w:rsidRPr="00B96B5B">
              <w:rPr>
                <w:rFonts w:ascii="Arial" w:eastAsia="Times New Roman" w:hAnsi="Arial" w:cs="Arial"/>
                <w:lang w:bidi="hi-IN"/>
              </w:rPr>
              <w:t xml:space="preserve"> API returns multiple family IDs for a single household by applying system de</w:t>
            </w:r>
            <w:r w:rsidRPr="00B96B5B">
              <w:rPr>
                <w:rFonts w:ascii="Arial" w:eastAsia="Times New Roman" w:hAnsi="Arial" w:cs="Arial"/>
                <w:lang w:bidi="hi-IN"/>
              </w:rPr>
              <w:noBreakHyphen/>
              <w:t>duplication logic and manually confirming the correct ID if needed.</w:t>
            </w:r>
          </w:p>
        </w:tc>
      </w:tr>
      <w:tr w:rsidR="00B96B5B" w:rsidRPr="00B96B5B" w14:paraId="409DB8C6"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7FCE78C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Pre-condition</w:t>
            </w:r>
          </w:p>
        </w:tc>
        <w:tc>
          <w:tcPr>
            <w:tcW w:w="0" w:type="auto"/>
            <w:hideMark/>
          </w:tcPr>
          <w:p w14:paraId="2EFD25BE"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 xml:space="preserve">FE user is logged in; Household record exists; Integration with </w:t>
            </w:r>
            <w:proofErr w:type="spellStart"/>
            <w:r w:rsidRPr="00B96B5B">
              <w:rPr>
                <w:rFonts w:ascii="Arial" w:eastAsia="Times New Roman" w:hAnsi="Arial" w:cs="Arial"/>
                <w:lang w:bidi="hi-IN"/>
              </w:rPr>
              <w:t>Samagra</w:t>
            </w:r>
            <w:proofErr w:type="spellEnd"/>
            <w:r w:rsidRPr="00B96B5B">
              <w:rPr>
                <w:rFonts w:ascii="Arial" w:eastAsia="Times New Roman" w:hAnsi="Arial" w:cs="Arial"/>
                <w:lang w:bidi="hi-IN"/>
              </w:rPr>
              <w:t xml:space="preserve"> API is active; De</w:t>
            </w:r>
            <w:r w:rsidRPr="00B96B5B">
              <w:rPr>
                <w:rFonts w:ascii="Arial" w:eastAsia="Times New Roman" w:hAnsi="Arial" w:cs="Arial"/>
                <w:lang w:bidi="hi-IN"/>
              </w:rPr>
              <w:noBreakHyphen/>
              <w:t>duplication rules and audit logging are configured.</w:t>
            </w:r>
          </w:p>
        </w:tc>
      </w:tr>
      <w:tr w:rsidR="00B96B5B" w:rsidRPr="00B96B5B" w14:paraId="3D4F58FC"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65A18"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Post-condition</w:t>
            </w:r>
          </w:p>
        </w:tc>
        <w:tc>
          <w:tcPr>
            <w:tcW w:w="0" w:type="auto"/>
            <w:hideMark/>
          </w:tcPr>
          <w:p w14:paraId="3D7B4693"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 xml:space="preserve">A single primary </w:t>
            </w:r>
            <w:proofErr w:type="spellStart"/>
            <w:r w:rsidRPr="00B96B5B">
              <w:rPr>
                <w:rFonts w:ascii="Arial" w:eastAsia="Times New Roman" w:hAnsi="Arial" w:cs="Arial"/>
                <w:lang w:bidi="hi-IN"/>
              </w:rPr>
              <w:t>Samagra</w:t>
            </w:r>
            <w:proofErr w:type="spellEnd"/>
            <w:r w:rsidRPr="00B96B5B">
              <w:rPr>
                <w:rFonts w:ascii="Arial" w:eastAsia="Times New Roman" w:hAnsi="Arial" w:cs="Arial"/>
                <w:lang w:bidi="hi-IN"/>
              </w:rPr>
              <w:t xml:space="preserve"> Family ID is associated with the household; Any manual overrides are captured in the audit log with user and timestamp.</w:t>
            </w:r>
          </w:p>
        </w:tc>
      </w:tr>
      <w:tr w:rsidR="00B96B5B" w:rsidRPr="00B96B5B" w14:paraId="637CF22B"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28157E6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Main Flow</w:t>
            </w:r>
          </w:p>
        </w:tc>
        <w:tc>
          <w:tcPr>
            <w:tcW w:w="0" w:type="auto"/>
            <w:hideMark/>
          </w:tcPr>
          <w:p w14:paraId="5B9E5057"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 xml:space="preserve">1. FE user opens household details or survey page. 2. System calls </w:t>
            </w:r>
            <w:proofErr w:type="spellStart"/>
            <w:r w:rsidRPr="00B96B5B">
              <w:rPr>
                <w:rFonts w:ascii="Arial" w:eastAsia="Times New Roman" w:hAnsi="Arial" w:cs="Arial"/>
                <w:lang w:bidi="hi-IN"/>
              </w:rPr>
              <w:t>Samagra</w:t>
            </w:r>
            <w:proofErr w:type="spellEnd"/>
            <w:r w:rsidRPr="00B96B5B">
              <w:rPr>
                <w:rFonts w:ascii="Arial" w:eastAsia="Times New Roman" w:hAnsi="Arial" w:cs="Arial"/>
                <w:lang w:bidi="hi-IN"/>
              </w:rPr>
              <w:t xml:space="preserve"> API for family ID(s). 3. System receives multiple family IDs for the household. 4. System applies de</w:t>
            </w:r>
            <w:r w:rsidRPr="00B96B5B">
              <w:rPr>
                <w:rFonts w:ascii="Arial" w:eastAsia="Times New Roman" w:hAnsi="Arial" w:cs="Arial"/>
                <w:lang w:bidi="hi-IN"/>
              </w:rPr>
              <w:noBreakHyphen/>
              <w:t>duplication logic (choose family ID with most recent update date) and preselects a primary ID. 5. System displays list of candidate IDs, highlighting the selected primary ID and relevant metadata (e.g., update date). 6. User reviews and confirms the primary family ID. 7. System associates the confirmed ID with the household and records the selection in audit log.</w:t>
            </w:r>
          </w:p>
        </w:tc>
      </w:tr>
      <w:tr w:rsidR="00B96B5B" w:rsidRPr="00B96B5B" w14:paraId="2CB3B962"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35049"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lastRenderedPageBreak/>
              <w:t>Alternative Flow</w:t>
            </w:r>
          </w:p>
        </w:tc>
        <w:tc>
          <w:tcPr>
            <w:tcW w:w="0" w:type="auto"/>
            <w:hideMark/>
          </w:tcPr>
          <w:p w14:paraId="3C0BD33E"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A1 – Manual Selection Different from System Suggestion: 1. At step 6, user selects a different family ID than the system preselected. 2. System prompts for confirmation and optional remark. 3. User confirms choice. 4. System saves chosen ID and remark and updates audit log. A2 – FE Chooses to Skip: 1. User decides to skip selection (if allowed). 2. System retains previous valid ID or leaves field unresolved and records skip action in audit.</w:t>
            </w:r>
          </w:p>
        </w:tc>
      </w:tr>
      <w:tr w:rsidR="00B96B5B" w:rsidRPr="00B96B5B" w14:paraId="0EACABC2"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05DB9F80"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Exception</w:t>
            </w:r>
          </w:p>
        </w:tc>
        <w:tc>
          <w:tcPr>
            <w:tcW w:w="0" w:type="auto"/>
            <w:hideMark/>
          </w:tcPr>
          <w:p w14:paraId="55829C22"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 xml:space="preserve">E1 – </w:t>
            </w:r>
            <w:proofErr w:type="spellStart"/>
            <w:r w:rsidRPr="00B96B5B">
              <w:rPr>
                <w:rFonts w:ascii="Arial" w:eastAsia="Times New Roman" w:hAnsi="Arial" w:cs="Arial"/>
                <w:lang w:bidi="hi-IN"/>
              </w:rPr>
              <w:t>Samagra</w:t>
            </w:r>
            <w:proofErr w:type="spellEnd"/>
            <w:r w:rsidRPr="00B96B5B">
              <w:rPr>
                <w:rFonts w:ascii="Arial" w:eastAsia="Times New Roman" w:hAnsi="Arial" w:cs="Arial"/>
                <w:lang w:bidi="hi-IN"/>
              </w:rPr>
              <w:t xml:space="preserve"> API Failure/Timeout: System shows error message, does not overwrite existing family ID, and allows user to retry later. E2 – No Family ID Returned: System shows warning that no </w:t>
            </w:r>
            <w:proofErr w:type="spellStart"/>
            <w:r w:rsidRPr="00B96B5B">
              <w:rPr>
                <w:rFonts w:ascii="Arial" w:eastAsia="Times New Roman" w:hAnsi="Arial" w:cs="Arial"/>
                <w:lang w:bidi="hi-IN"/>
              </w:rPr>
              <w:t>Samagra</w:t>
            </w:r>
            <w:proofErr w:type="spellEnd"/>
            <w:r w:rsidRPr="00B96B5B">
              <w:rPr>
                <w:rFonts w:ascii="Arial" w:eastAsia="Times New Roman" w:hAnsi="Arial" w:cs="Arial"/>
                <w:lang w:bidi="hi-IN"/>
              </w:rPr>
              <w:t xml:space="preserve"> ID is available and maintains previous value or marks household as pending ID resolution.</w:t>
            </w:r>
          </w:p>
        </w:tc>
      </w:tr>
      <w:tr w:rsidR="00B96B5B" w:rsidRPr="00B96B5B" w14:paraId="7E7A4F41"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5D811"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Acceptance Criteria</w:t>
            </w:r>
          </w:p>
        </w:tc>
        <w:tc>
          <w:tcPr>
            <w:tcW w:w="0" w:type="auto"/>
            <w:hideMark/>
          </w:tcPr>
          <w:p w14:paraId="3F7ECC8F"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AC1: System identifies when multiple IDs are returned. AC2: De</w:t>
            </w:r>
            <w:r w:rsidRPr="00B96B5B">
              <w:rPr>
                <w:rFonts w:ascii="Arial" w:eastAsia="Times New Roman" w:hAnsi="Arial" w:cs="Arial"/>
                <w:lang w:bidi="hi-IN"/>
              </w:rPr>
              <w:noBreakHyphen/>
              <w:t>duplication based on latest update date is applied correctly. AC3: Warning message is shown when multiple IDs exist. AC4: FE can manually select ID. AC5: Audit log captures all selections and overrides.</w:t>
            </w:r>
          </w:p>
        </w:tc>
      </w:tr>
      <w:tr w:rsidR="00B96B5B" w:rsidRPr="00B96B5B" w14:paraId="34EB4682"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460BD86E"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Field</w:t>
            </w:r>
          </w:p>
        </w:tc>
        <w:tc>
          <w:tcPr>
            <w:tcW w:w="0" w:type="auto"/>
            <w:hideMark/>
          </w:tcPr>
          <w:p w14:paraId="4F7ACBDA"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96B5B">
              <w:rPr>
                <w:rFonts w:ascii="Arial" w:eastAsia="Times New Roman" w:hAnsi="Arial" w:cs="Arial"/>
                <w:b/>
                <w:bCs/>
                <w:lang w:bidi="hi-IN"/>
              </w:rPr>
              <w:t>Details</w:t>
            </w:r>
          </w:p>
        </w:tc>
      </w:tr>
    </w:tbl>
    <w:p w14:paraId="3AB97578" w14:textId="77777777" w:rsidR="00B96B5B" w:rsidRDefault="00B96B5B"/>
    <w:tbl>
      <w:tblPr>
        <w:tblStyle w:val="GridTable4-Accent1"/>
        <w:tblW w:w="5238" w:type="pct"/>
        <w:tblLook w:val="04A0" w:firstRow="1" w:lastRow="0" w:firstColumn="1" w:lastColumn="0" w:noHBand="0" w:noVBand="1"/>
      </w:tblPr>
      <w:tblGrid>
        <w:gridCol w:w="1760"/>
        <w:gridCol w:w="8157"/>
      </w:tblGrid>
      <w:tr w:rsidR="00B96B5B" w:rsidRPr="00B96B5B" w14:paraId="182DEE78" w14:textId="77777777" w:rsidTr="00B96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CBAAD"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ID</w:t>
            </w:r>
          </w:p>
        </w:tc>
        <w:tc>
          <w:tcPr>
            <w:tcW w:w="0" w:type="auto"/>
            <w:hideMark/>
          </w:tcPr>
          <w:p w14:paraId="3A924355" w14:textId="6CF11CE0" w:rsidR="00B96B5B" w:rsidRPr="00B96B5B" w:rsidRDefault="00B96B5B" w:rsidP="00B96B5B">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UC-</w:t>
            </w:r>
            <w:r>
              <w:rPr>
                <w:rFonts w:ascii="Arial" w:eastAsia="Times New Roman" w:hAnsi="Arial" w:cs="Arial"/>
                <w:lang w:bidi="hi-IN"/>
              </w:rPr>
              <w:t>FHTC-</w:t>
            </w:r>
            <w:r w:rsidRPr="00B96B5B">
              <w:rPr>
                <w:rFonts w:ascii="Arial" w:eastAsia="Times New Roman" w:hAnsi="Arial" w:cs="Arial"/>
                <w:lang w:bidi="hi-IN"/>
              </w:rPr>
              <w:t>04</w:t>
            </w:r>
          </w:p>
        </w:tc>
      </w:tr>
      <w:tr w:rsidR="00B96B5B" w:rsidRPr="00B96B5B" w14:paraId="606DC238"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23C39"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Name</w:t>
            </w:r>
          </w:p>
        </w:tc>
        <w:tc>
          <w:tcPr>
            <w:tcW w:w="0" w:type="auto"/>
            <w:hideMark/>
          </w:tcPr>
          <w:p w14:paraId="7D6D2D3F"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GM Report Viewing with Filters and Drill</w:t>
            </w:r>
            <w:r w:rsidRPr="00B96B5B">
              <w:rPr>
                <w:rFonts w:ascii="Arial" w:eastAsia="Times New Roman" w:hAnsi="Arial" w:cs="Arial"/>
                <w:lang w:bidi="hi-IN"/>
              </w:rPr>
              <w:noBreakHyphen/>
              <w:t>down</w:t>
            </w:r>
          </w:p>
        </w:tc>
      </w:tr>
      <w:tr w:rsidR="00B96B5B" w:rsidRPr="00B96B5B" w14:paraId="256914B1"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6DC0D3C1"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Actor</w:t>
            </w:r>
          </w:p>
        </w:tc>
        <w:tc>
          <w:tcPr>
            <w:tcW w:w="0" w:type="auto"/>
            <w:hideMark/>
          </w:tcPr>
          <w:p w14:paraId="19888528"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GM User</w:t>
            </w:r>
          </w:p>
        </w:tc>
      </w:tr>
      <w:tr w:rsidR="00B96B5B" w:rsidRPr="00B96B5B" w14:paraId="3893CA7E"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B96E1"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Description</w:t>
            </w:r>
          </w:p>
        </w:tc>
        <w:tc>
          <w:tcPr>
            <w:tcW w:w="0" w:type="auto"/>
            <w:hideMark/>
          </w:tcPr>
          <w:p w14:paraId="2DE801A4"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GM user views enhanced FHTC reports with new columns and advanced filters and drills down from village to household level with export capability.</w:t>
            </w:r>
          </w:p>
        </w:tc>
      </w:tr>
      <w:tr w:rsidR="00B96B5B" w:rsidRPr="00B96B5B" w14:paraId="44B117E5"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18CC1C6B"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Pre-condition</w:t>
            </w:r>
          </w:p>
        </w:tc>
        <w:tc>
          <w:tcPr>
            <w:tcW w:w="0" w:type="auto"/>
            <w:hideMark/>
          </w:tcPr>
          <w:p w14:paraId="696AE3C6"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GM user is authenticated and authorized; GM reports are updated with additional columns; Required data exists in the database.</w:t>
            </w:r>
          </w:p>
        </w:tc>
      </w:tr>
      <w:tr w:rsidR="00B96B5B" w:rsidRPr="00B96B5B" w14:paraId="2F647CDA"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E746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Post-condition</w:t>
            </w:r>
          </w:p>
        </w:tc>
        <w:tc>
          <w:tcPr>
            <w:tcW w:w="0" w:type="auto"/>
            <w:hideMark/>
          </w:tcPr>
          <w:p w14:paraId="4EF530F8"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GM user successfully views filtered FHTC reports, performs drill</w:t>
            </w:r>
            <w:r w:rsidRPr="00B96B5B">
              <w:rPr>
                <w:rFonts w:ascii="Arial" w:eastAsia="Times New Roman" w:hAnsi="Arial" w:cs="Arial"/>
                <w:lang w:bidi="hi-IN"/>
              </w:rPr>
              <w:noBreakHyphen/>
              <w:t>down, and optionally exports the data to Excel including all new fields.</w:t>
            </w:r>
          </w:p>
        </w:tc>
      </w:tr>
      <w:tr w:rsidR="00B96B5B" w:rsidRPr="00B96B5B" w14:paraId="082C7F67"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3D167A1B"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Main Flow</w:t>
            </w:r>
          </w:p>
        </w:tc>
        <w:tc>
          <w:tcPr>
            <w:tcW w:w="0" w:type="auto"/>
            <w:hideMark/>
          </w:tcPr>
          <w:p w14:paraId="22573F84"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 xml:space="preserve">1. GM user logs into the system and opens GM Reports section. 2. System displays FHTC report list. 3. GM selects a specific FHTC report. 4. System shows filters such as Date Range, Village, Tap Status, </w:t>
            </w:r>
            <w:proofErr w:type="gramStart"/>
            <w:r w:rsidRPr="00B96B5B">
              <w:rPr>
                <w:rFonts w:ascii="Arial" w:eastAsia="Times New Roman" w:hAnsi="Arial" w:cs="Arial"/>
                <w:lang w:bidi="hi-IN"/>
              </w:rPr>
              <w:t>FE</w:t>
            </w:r>
            <w:proofErr w:type="gramEnd"/>
            <w:r w:rsidRPr="00B96B5B">
              <w:rPr>
                <w:rFonts w:ascii="Arial" w:eastAsia="Times New Roman" w:hAnsi="Arial" w:cs="Arial"/>
                <w:lang w:bidi="hi-IN"/>
              </w:rPr>
              <w:t xml:space="preserve"> Name. 5. GM sets filter criteria and submits. 6. System retrieves data and displays report including columns like </w:t>
            </w:r>
            <w:proofErr w:type="spellStart"/>
            <w:r w:rsidRPr="00B96B5B">
              <w:rPr>
                <w:rFonts w:ascii="Arial" w:eastAsia="Times New Roman" w:hAnsi="Arial" w:cs="Arial"/>
                <w:lang w:bidi="hi-IN"/>
              </w:rPr>
              <w:t>Samagra</w:t>
            </w:r>
            <w:proofErr w:type="spellEnd"/>
            <w:r w:rsidRPr="00B96B5B">
              <w:rPr>
                <w:rFonts w:ascii="Arial" w:eastAsia="Times New Roman" w:hAnsi="Arial" w:cs="Arial"/>
                <w:lang w:bidi="hi-IN"/>
              </w:rPr>
              <w:t xml:space="preserve"> Family ID, Multiple ID Flag, Last Survey Date, </w:t>
            </w:r>
            <w:proofErr w:type="gramStart"/>
            <w:r w:rsidRPr="00B96B5B">
              <w:rPr>
                <w:rFonts w:ascii="Arial" w:eastAsia="Times New Roman" w:hAnsi="Arial" w:cs="Arial"/>
                <w:lang w:bidi="hi-IN"/>
              </w:rPr>
              <w:t>FE</w:t>
            </w:r>
            <w:proofErr w:type="gramEnd"/>
            <w:r w:rsidRPr="00B96B5B">
              <w:rPr>
                <w:rFonts w:ascii="Arial" w:eastAsia="Times New Roman" w:hAnsi="Arial" w:cs="Arial"/>
                <w:lang w:bidi="hi-IN"/>
              </w:rPr>
              <w:t xml:space="preserve"> Name. 7. GM drills down from village level to household level. 8. GM chooses Export to Excel. 9. System generates and downloads Excel file with all visible columns.</w:t>
            </w:r>
          </w:p>
        </w:tc>
      </w:tr>
      <w:tr w:rsidR="00B96B5B" w:rsidRPr="00B96B5B" w14:paraId="50A4DCF7"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03ABB"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Alternative Flow</w:t>
            </w:r>
          </w:p>
        </w:tc>
        <w:tc>
          <w:tcPr>
            <w:tcW w:w="0" w:type="auto"/>
            <w:hideMark/>
          </w:tcPr>
          <w:p w14:paraId="2579E722"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A1 – Clear Filters: 1. At step 5, user clicks “Clear” to reset filters. 2. System reloads report with default view. A2 – View Summary Only: 1. GM user chooses not to drill down. 2. System shows only village</w:t>
            </w:r>
            <w:r w:rsidRPr="00B96B5B">
              <w:rPr>
                <w:rFonts w:ascii="Arial" w:eastAsia="Times New Roman" w:hAnsi="Arial" w:cs="Arial"/>
                <w:lang w:bidi="hi-IN"/>
              </w:rPr>
              <w:noBreakHyphen/>
              <w:t>level aggregates.</w:t>
            </w:r>
          </w:p>
        </w:tc>
      </w:tr>
      <w:tr w:rsidR="00B96B5B" w:rsidRPr="00B96B5B" w14:paraId="47B1E4F3"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5FBDD2D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Exception</w:t>
            </w:r>
          </w:p>
        </w:tc>
        <w:tc>
          <w:tcPr>
            <w:tcW w:w="0" w:type="auto"/>
            <w:hideMark/>
          </w:tcPr>
          <w:p w14:paraId="104F27AD"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E1 – No Data Found: System shows “No records found” message and offers option to adjust filters. E2 – Export Error: On export failure, system shows error message and offers retry.</w:t>
            </w:r>
          </w:p>
        </w:tc>
      </w:tr>
      <w:tr w:rsidR="00B96B5B" w:rsidRPr="00B96B5B" w14:paraId="04DB3192"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91499"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Acceptance Criteria</w:t>
            </w:r>
          </w:p>
        </w:tc>
        <w:tc>
          <w:tcPr>
            <w:tcW w:w="0" w:type="auto"/>
            <w:hideMark/>
          </w:tcPr>
          <w:p w14:paraId="0787EEA7"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AC1: New columns are visible with correct values. AC2: Filters work as per selected criteria. AC3: Drill</w:t>
            </w:r>
            <w:r w:rsidRPr="00B96B5B">
              <w:rPr>
                <w:rFonts w:ascii="Arial" w:eastAsia="Times New Roman" w:hAnsi="Arial" w:cs="Arial"/>
                <w:lang w:bidi="hi-IN"/>
              </w:rPr>
              <w:noBreakHyphen/>
              <w:t>down from village to household level works. AC4: Export file contains all new fields. AC5: Report data matches database with 100% accuracy.</w:t>
            </w:r>
          </w:p>
        </w:tc>
      </w:tr>
      <w:tr w:rsidR="00B96B5B" w:rsidRPr="00B96B5B" w14:paraId="330FBD69"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1021AD0C"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lastRenderedPageBreak/>
              <w:t>Field</w:t>
            </w:r>
          </w:p>
        </w:tc>
        <w:tc>
          <w:tcPr>
            <w:tcW w:w="0" w:type="auto"/>
            <w:hideMark/>
          </w:tcPr>
          <w:p w14:paraId="76F86A37"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96B5B">
              <w:rPr>
                <w:rFonts w:ascii="Arial" w:eastAsia="Times New Roman" w:hAnsi="Arial" w:cs="Arial"/>
                <w:b/>
                <w:bCs/>
                <w:lang w:bidi="hi-IN"/>
              </w:rPr>
              <w:t>Details</w:t>
            </w:r>
          </w:p>
        </w:tc>
      </w:tr>
    </w:tbl>
    <w:p w14:paraId="4B55EEDD" w14:textId="77777777" w:rsidR="00B96B5B" w:rsidRDefault="00B96B5B"/>
    <w:tbl>
      <w:tblPr>
        <w:tblStyle w:val="GridTable4-Accent1"/>
        <w:tblW w:w="5238" w:type="pct"/>
        <w:tblLook w:val="04A0" w:firstRow="1" w:lastRow="0" w:firstColumn="1" w:lastColumn="0" w:noHBand="0" w:noVBand="1"/>
      </w:tblPr>
      <w:tblGrid>
        <w:gridCol w:w="1758"/>
        <w:gridCol w:w="8159"/>
      </w:tblGrid>
      <w:tr w:rsidR="00B96B5B" w:rsidRPr="00B96B5B" w14:paraId="20E2F0F3" w14:textId="77777777" w:rsidTr="00B96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241AD"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ID</w:t>
            </w:r>
          </w:p>
        </w:tc>
        <w:tc>
          <w:tcPr>
            <w:tcW w:w="0" w:type="auto"/>
            <w:hideMark/>
          </w:tcPr>
          <w:p w14:paraId="6BFE9690" w14:textId="77777777" w:rsidR="00B96B5B" w:rsidRPr="00B96B5B" w:rsidRDefault="00B96B5B" w:rsidP="00B96B5B">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UC-05</w:t>
            </w:r>
          </w:p>
        </w:tc>
      </w:tr>
      <w:tr w:rsidR="00B96B5B" w:rsidRPr="00B96B5B" w14:paraId="7C99C73A"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25DA3"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Use Case Name</w:t>
            </w:r>
          </w:p>
        </w:tc>
        <w:tc>
          <w:tcPr>
            <w:tcW w:w="0" w:type="auto"/>
            <w:hideMark/>
          </w:tcPr>
          <w:p w14:paraId="360F1B5E"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Contractor Tap Connection Progress Report</w:t>
            </w:r>
          </w:p>
        </w:tc>
      </w:tr>
      <w:tr w:rsidR="00B96B5B" w:rsidRPr="00B96B5B" w14:paraId="13B514D9"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327CF35B"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Actor</w:t>
            </w:r>
          </w:p>
        </w:tc>
        <w:tc>
          <w:tcPr>
            <w:tcW w:w="0" w:type="auto"/>
            <w:hideMark/>
          </w:tcPr>
          <w:p w14:paraId="7E90CA7D"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Contractor User</w:t>
            </w:r>
          </w:p>
        </w:tc>
      </w:tr>
      <w:tr w:rsidR="00B96B5B" w:rsidRPr="00B96B5B" w14:paraId="56ECA3B9"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D90FD"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Description</w:t>
            </w:r>
          </w:p>
        </w:tc>
        <w:tc>
          <w:tcPr>
            <w:tcW w:w="0" w:type="auto"/>
            <w:hideMark/>
          </w:tcPr>
          <w:p w14:paraId="48E010AD"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Contractor monitors tap connection progress using enhanced contractor reports with additional columns, status filters, highlighting of pending connections, and export including photo URLs.</w:t>
            </w:r>
          </w:p>
        </w:tc>
      </w:tr>
      <w:tr w:rsidR="00B96B5B" w:rsidRPr="00B96B5B" w14:paraId="0F743053"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4F51D91B"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Pre-condition</w:t>
            </w:r>
          </w:p>
        </w:tc>
        <w:tc>
          <w:tcPr>
            <w:tcW w:w="0" w:type="auto"/>
            <w:hideMark/>
          </w:tcPr>
          <w:p w14:paraId="1202C60A"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Contractor is logged in and authorized; Contractor report is updated; Real</w:t>
            </w:r>
            <w:r w:rsidRPr="00B96B5B">
              <w:rPr>
                <w:rFonts w:ascii="Arial" w:eastAsia="Times New Roman" w:hAnsi="Arial" w:cs="Arial"/>
                <w:lang w:bidi="hi-IN"/>
              </w:rPr>
              <w:noBreakHyphen/>
              <w:t>time refresh job is active; Photo storage URLs are configured.</w:t>
            </w:r>
          </w:p>
        </w:tc>
      </w:tr>
      <w:tr w:rsidR="00B96B5B" w:rsidRPr="00B96B5B" w14:paraId="14E75A50"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E8696"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Post-condition</w:t>
            </w:r>
          </w:p>
        </w:tc>
        <w:tc>
          <w:tcPr>
            <w:tcW w:w="0" w:type="auto"/>
            <w:hideMark/>
          </w:tcPr>
          <w:p w14:paraId="662E2FA9"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Contractor views up</w:t>
            </w:r>
            <w:r w:rsidRPr="00B96B5B">
              <w:rPr>
                <w:rFonts w:ascii="Arial" w:eastAsia="Times New Roman" w:hAnsi="Arial" w:cs="Arial"/>
                <w:lang w:bidi="hi-IN"/>
              </w:rPr>
              <w:noBreakHyphen/>
              <w:t>to</w:t>
            </w:r>
            <w:r w:rsidRPr="00B96B5B">
              <w:rPr>
                <w:rFonts w:ascii="Arial" w:eastAsia="Times New Roman" w:hAnsi="Arial" w:cs="Arial"/>
                <w:lang w:bidi="hi-IN"/>
              </w:rPr>
              <w:noBreakHyphen/>
              <w:t>date tap connection status, including installation details and evidence, with ability to export data for offline review.</w:t>
            </w:r>
          </w:p>
        </w:tc>
      </w:tr>
      <w:tr w:rsidR="00B96B5B" w:rsidRPr="00B96B5B" w14:paraId="26116356"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0A806278"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Main Flow</w:t>
            </w:r>
          </w:p>
        </w:tc>
        <w:tc>
          <w:tcPr>
            <w:tcW w:w="0" w:type="auto"/>
            <w:hideMark/>
          </w:tcPr>
          <w:p w14:paraId="7A4E39EE"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 xml:space="preserve">1. Contractor opens Contractor Reports section. 2. System displays FHTC contractor report. 3. Contractor selects Scheme and Status (Pending, Approved, </w:t>
            </w:r>
            <w:proofErr w:type="gramStart"/>
            <w:r w:rsidRPr="00B96B5B">
              <w:rPr>
                <w:rFonts w:ascii="Arial" w:eastAsia="Times New Roman" w:hAnsi="Arial" w:cs="Arial"/>
                <w:lang w:bidi="hi-IN"/>
              </w:rPr>
              <w:t>Rejected</w:t>
            </w:r>
            <w:proofErr w:type="gramEnd"/>
            <w:r w:rsidRPr="00B96B5B">
              <w:rPr>
                <w:rFonts w:ascii="Arial" w:eastAsia="Times New Roman" w:hAnsi="Arial" w:cs="Arial"/>
                <w:lang w:bidi="hi-IN"/>
              </w:rPr>
              <w:t>) and other filters if available. 4. System loads the report, highlighting pending tap connections in red. 5. Contractor reviews Installation Date, Contractor Remarks, Photo Evidence, and Rejection Reason fields. 6. Contractor clicks Export. 7. System generates Excel export containing photo URLs and all displayed data. 8. Report view auto</w:t>
            </w:r>
            <w:r w:rsidRPr="00B96B5B">
              <w:rPr>
                <w:rFonts w:ascii="Arial" w:eastAsia="Times New Roman" w:hAnsi="Arial" w:cs="Arial"/>
                <w:lang w:bidi="hi-IN"/>
              </w:rPr>
              <w:noBreakHyphen/>
              <w:t>refreshes every 5 minutes with latest status.</w:t>
            </w:r>
          </w:p>
        </w:tc>
      </w:tr>
      <w:tr w:rsidR="00B96B5B" w:rsidRPr="00B96B5B" w14:paraId="19FA43DC"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CA819"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Alternative Flow</w:t>
            </w:r>
          </w:p>
        </w:tc>
        <w:tc>
          <w:tcPr>
            <w:tcW w:w="0" w:type="auto"/>
            <w:hideMark/>
          </w:tcPr>
          <w:p w14:paraId="5A696FFE"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A1 – Adjust Filters: 1. Contractor refines Scheme or Status filters. 2. System reloads the report accordingly. A2 – Sort by Status/Date: 1. Contractor sorts report by Status or Installation Date. 2. System reorders rows while preserving highlighting.</w:t>
            </w:r>
          </w:p>
        </w:tc>
      </w:tr>
      <w:tr w:rsidR="00B96B5B" w:rsidRPr="00B96B5B" w14:paraId="3B8A476B" w14:textId="77777777" w:rsidTr="00B96B5B">
        <w:tc>
          <w:tcPr>
            <w:cnfStyle w:val="001000000000" w:firstRow="0" w:lastRow="0" w:firstColumn="1" w:lastColumn="0" w:oddVBand="0" w:evenVBand="0" w:oddHBand="0" w:evenHBand="0" w:firstRowFirstColumn="0" w:firstRowLastColumn="0" w:lastRowFirstColumn="0" w:lastRowLastColumn="0"/>
            <w:tcW w:w="0" w:type="auto"/>
            <w:hideMark/>
          </w:tcPr>
          <w:p w14:paraId="310A0792"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Exception</w:t>
            </w:r>
          </w:p>
        </w:tc>
        <w:tc>
          <w:tcPr>
            <w:tcW w:w="0" w:type="auto"/>
            <w:hideMark/>
          </w:tcPr>
          <w:p w14:paraId="68D12BCD" w14:textId="77777777" w:rsidR="00B96B5B" w:rsidRPr="00B96B5B" w:rsidRDefault="00B96B5B" w:rsidP="00B96B5B">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E1 – No Pending Connections: System shows message that no pending connections exist for the filter criteria. E2 – Photo URL Missing: System shows placeholder or indication that photo evidence is unavailable for that record.</w:t>
            </w:r>
          </w:p>
        </w:tc>
      </w:tr>
      <w:tr w:rsidR="00B96B5B" w:rsidRPr="00B96B5B" w14:paraId="28471DFB" w14:textId="77777777" w:rsidTr="00B96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29595" w14:textId="77777777" w:rsidR="00B96B5B" w:rsidRPr="00B96B5B" w:rsidRDefault="00B96B5B" w:rsidP="00B96B5B">
            <w:pPr>
              <w:spacing w:line="240" w:lineRule="auto"/>
              <w:rPr>
                <w:rFonts w:ascii="Arial" w:eastAsia="Times New Roman" w:hAnsi="Arial" w:cs="Arial"/>
                <w:lang w:bidi="hi-IN"/>
              </w:rPr>
            </w:pPr>
            <w:r w:rsidRPr="00B96B5B">
              <w:rPr>
                <w:rFonts w:ascii="Arial" w:eastAsia="Times New Roman" w:hAnsi="Arial" w:cs="Arial"/>
                <w:lang w:bidi="hi-IN"/>
              </w:rPr>
              <w:t>Acceptance Criteria</w:t>
            </w:r>
          </w:p>
        </w:tc>
        <w:tc>
          <w:tcPr>
            <w:tcW w:w="0" w:type="auto"/>
            <w:hideMark/>
          </w:tcPr>
          <w:p w14:paraId="09915A70" w14:textId="77777777" w:rsidR="00B96B5B" w:rsidRPr="00B96B5B" w:rsidRDefault="00B96B5B" w:rsidP="00B96B5B">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96B5B">
              <w:rPr>
                <w:rFonts w:ascii="Arial" w:eastAsia="Times New Roman" w:hAnsi="Arial" w:cs="Arial"/>
                <w:lang w:bidi="hi-IN"/>
              </w:rPr>
              <w:t xml:space="preserve">AC1: Additional columns (Installation Date, Contractor Remarks, Photo Evidence, </w:t>
            </w:r>
            <w:proofErr w:type="gramStart"/>
            <w:r w:rsidRPr="00B96B5B">
              <w:rPr>
                <w:rFonts w:ascii="Arial" w:eastAsia="Times New Roman" w:hAnsi="Arial" w:cs="Arial"/>
                <w:lang w:bidi="hi-IN"/>
              </w:rPr>
              <w:t>Rejection</w:t>
            </w:r>
            <w:proofErr w:type="gramEnd"/>
            <w:r w:rsidRPr="00B96B5B">
              <w:rPr>
                <w:rFonts w:ascii="Arial" w:eastAsia="Times New Roman" w:hAnsi="Arial" w:cs="Arial"/>
                <w:lang w:bidi="hi-IN"/>
              </w:rPr>
              <w:t xml:space="preserve"> Reason) are shown. AC2: Status filter works correctly. AC3: Pending connections are highlighted in red. AC4: Export includes correct photo URLs. AC5: Report refreshes every 5 minutes.</w:t>
            </w:r>
          </w:p>
        </w:tc>
      </w:tr>
    </w:tbl>
    <w:p w14:paraId="6720C251" w14:textId="77777777" w:rsidR="000B4651" w:rsidRDefault="000B4651" w:rsidP="000B4651"/>
    <w:p w14:paraId="4BFA9F19" w14:textId="77777777" w:rsidR="003C2F56" w:rsidRDefault="003C2F56" w:rsidP="000B4651"/>
    <w:p w14:paraId="68B66283" w14:textId="77777777" w:rsidR="003C2F56" w:rsidRPr="000B4651" w:rsidRDefault="003C2F56" w:rsidP="000B4651"/>
    <w:p w14:paraId="533FC039" w14:textId="77777777" w:rsidR="008A132A" w:rsidRDefault="00EB36D2" w:rsidP="00F658E2">
      <w:pPr>
        <w:pStyle w:val="Heading3"/>
        <w:numPr>
          <w:ilvl w:val="1"/>
          <w:numId w:val="1"/>
        </w:numPr>
      </w:pPr>
      <w:r>
        <w:t>O&amp;M Billing – Use Cases:</w:t>
      </w:r>
      <w:r w:rsidR="008A132A">
        <w:br/>
      </w:r>
    </w:p>
    <w:p w14:paraId="78EDB568" w14:textId="77777777" w:rsidR="00B96B5B" w:rsidRPr="00B96B5B" w:rsidRDefault="00B96B5B" w:rsidP="00B96B5B"/>
    <w:tbl>
      <w:tblPr>
        <w:tblStyle w:val="GridTable4-Accent1"/>
        <w:tblW w:w="5238" w:type="pct"/>
        <w:tblLook w:val="04A0" w:firstRow="1" w:lastRow="0" w:firstColumn="1" w:lastColumn="0" w:noHBand="0" w:noVBand="1"/>
      </w:tblPr>
      <w:tblGrid>
        <w:gridCol w:w="1679"/>
        <w:gridCol w:w="8238"/>
      </w:tblGrid>
      <w:tr w:rsidR="008A132A" w:rsidRPr="00D245B6" w14:paraId="39DC1D1C" w14:textId="77777777" w:rsidTr="00B33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E2871" w14:textId="77777777" w:rsidR="008A132A" w:rsidRPr="00D245B6" w:rsidRDefault="008A132A" w:rsidP="00EA64E3">
            <w:pPr>
              <w:spacing w:line="240" w:lineRule="auto"/>
              <w:rPr>
                <w:rFonts w:eastAsia="Times New Roman" w:cstheme="minorHAnsi"/>
                <w:sz w:val="22"/>
                <w:szCs w:val="22"/>
              </w:rPr>
            </w:pPr>
            <w:r>
              <w:rPr>
                <w:rFonts w:eastAsia="Times New Roman" w:cstheme="minorHAnsi"/>
                <w:sz w:val="22"/>
                <w:szCs w:val="22"/>
              </w:rPr>
              <w:t>Use Case ID</w:t>
            </w:r>
          </w:p>
        </w:tc>
        <w:tc>
          <w:tcPr>
            <w:tcW w:w="0" w:type="auto"/>
            <w:hideMark/>
          </w:tcPr>
          <w:p w14:paraId="4D2259CE" w14:textId="4C8A3211" w:rsidR="008A132A" w:rsidRPr="00D245B6" w:rsidRDefault="008A132A" w:rsidP="00EA64E3">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Pr>
                <w:rFonts w:eastAsia="Times New Roman" w:cstheme="minorHAnsi"/>
                <w:sz w:val="22"/>
                <w:szCs w:val="22"/>
              </w:rPr>
              <w:t>UC-</w:t>
            </w:r>
            <w:r w:rsidR="008B6E42">
              <w:rPr>
                <w:rFonts w:eastAsia="Times New Roman" w:cstheme="minorHAnsi"/>
                <w:sz w:val="22"/>
                <w:szCs w:val="22"/>
              </w:rPr>
              <w:t>OM-</w:t>
            </w:r>
            <w:r>
              <w:rPr>
                <w:rFonts w:eastAsia="Times New Roman" w:cstheme="minorHAnsi"/>
                <w:sz w:val="22"/>
                <w:szCs w:val="22"/>
              </w:rPr>
              <w:t>01</w:t>
            </w:r>
          </w:p>
        </w:tc>
      </w:tr>
      <w:tr w:rsidR="008B6E42" w:rsidRPr="008B6E42" w14:paraId="02023E5E"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4CF50"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Use Case Name</w:t>
            </w:r>
          </w:p>
        </w:tc>
        <w:tc>
          <w:tcPr>
            <w:tcW w:w="0" w:type="auto"/>
            <w:hideMark/>
          </w:tcPr>
          <w:p w14:paraId="07E1F1B4" w14:textId="77777777" w:rsidR="008B6E42" w:rsidRPr="008B6E42" w:rsidRDefault="008B6E42" w:rsidP="008B6E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GM Login &amp; Fill Basic O&amp;M Scheme Details</w:t>
            </w:r>
          </w:p>
        </w:tc>
      </w:tr>
      <w:tr w:rsidR="008B6E42" w:rsidRPr="008B6E42" w14:paraId="7D4AB01A"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2B1F4390"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lastRenderedPageBreak/>
              <w:t>Actor</w:t>
            </w:r>
          </w:p>
        </w:tc>
        <w:tc>
          <w:tcPr>
            <w:tcW w:w="0" w:type="auto"/>
            <w:hideMark/>
          </w:tcPr>
          <w:p w14:paraId="696FB39E" w14:textId="77777777" w:rsidR="008B6E42" w:rsidRPr="008B6E42" w:rsidRDefault="008B6E42" w:rsidP="008B6E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Grants Manager (GM)</w:t>
            </w:r>
          </w:p>
        </w:tc>
      </w:tr>
      <w:tr w:rsidR="008B6E42" w:rsidRPr="008B6E42" w14:paraId="72CC062E"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2D161"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Description</w:t>
            </w:r>
          </w:p>
        </w:tc>
        <w:tc>
          <w:tcPr>
            <w:tcW w:w="0" w:type="auto"/>
            <w:hideMark/>
          </w:tcPr>
          <w:p w14:paraId="45373A7F" w14:textId="77777777" w:rsidR="008B6E42" w:rsidRPr="008B6E42" w:rsidRDefault="008B6E42" w:rsidP="008B6E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GM logs into the O&amp;M Billing module and fills basic scheme information (Scheme ID, PIU, Population, Baseline Info) to initiate the O&amp;M billing process.</w:t>
            </w:r>
          </w:p>
        </w:tc>
      </w:tr>
      <w:tr w:rsidR="008B6E42" w:rsidRPr="008B6E42" w14:paraId="5B4550A0"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18161012"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Pre-condition</w:t>
            </w:r>
          </w:p>
        </w:tc>
        <w:tc>
          <w:tcPr>
            <w:tcW w:w="0" w:type="auto"/>
            <w:hideMark/>
          </w:tcPr>
          <w:p w14:paraId="217331AC" w14:textId="77777777" w:rsidR="008B6E42" w:rsidRPr="008B6E42" w:rsidRDefault="008B6E42" w:rsidP="008B6E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 xml:space="preserve">1) GM has valid </w:t>
            </w:r>
            <w:proofErr w:type="spellStart"/>
            <w:r w:rsidRPr="008B6E42">
              <w:rPr>
                <w:rFonts w:ascii="Arial" w:eastAsia="Times New Roman" w:hAnsi="Arial" w:cs="Arial"/>
                <w:lang w:bidi="hi-IN"/>
              </w:rPr>
              <w:t>Emp</w:t>
            </w:r>
            <w:proofErr w:type="spellEnd"/>
            <w:r w:rsidRPr="008B6E42">
              <w:rPr>
                <w:rFonts w:ascii="Arial" w:eastAsia="Times New Roman" w:hAnsi="Arial" w:cs="Arial"/>
                <w:lang w:bidi="hi-IN"/>
              </w:rPr>
              <w:t xml:space="preserve"> Id and password configured in Master. 2) O&amp;M Billing module is deployed and accessible. 3) GM is assigned to one or more PIUs/Schemes. 4) Session management is configured (timeout: 15 minutes).</w:t>
            </w:r>
          </w:p>
        </w:tc>
      </w:tr>
      <w:tr w:rsidR="008B6E42" w:rsidRPr="008B6E42" w14:paraId="6C2E388F"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2EC5C"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Post-condition</w:t>
            </w:r>
          </w:p>
        </w:tc>
        <w:tc>
          <w:tcPr>
            <w:tcW w:w="0" w:type="auto"/>
            <w:hideMark/>
          </w:tcPr>
          <w:p w14:paraId="75A23DEA" w14:textId="77777777" w:rsidR="008B6E42" w:rsidRPr="008B6E42" w:rsidRDefault="008B6E42" w:rsidP="008B6E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1) GM is authenticated and logged into O&amp;M Billing dashboard. 2) Basic scheme details are saved and visible in the form. 3) Data persists in database and is available for subsequent billing steps. 4) Login event is logged in audit trail. 5) Form is ready for Advance SLBM entry.</w:t>
            </w:r>
          </w:p>
        </w:tc>
      </w:tr>
      <w:tr w:rsidR="008B6E42" w:rsidRPr="008B6E42" w14:paraId="38CAF3F5"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443CBE36"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Main Flow</w:t>
            </w:r>
          </w:p>
        </w:tc>
        <w:tc>
          <w:tcPr>
            <w:tcW w:w="0" w:type="auto"/>
            <w:hideMark/>
          </w:tcPr>
          <w:p w14:paraId="6959E59F" w14:textId="77777777" w:rsidR="008B6E42" w:rsidRPr="008B6E42" w:rsidRDefault="008B6E42" w:rsidP="008B6E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 xml:space="preserve">1) GM opens O&amp;M Billing web application. 2) Application displays login screen with </w:t>
            </w:r>
            <w:proofErr w:type="spellStart"/>
            <w:r w:rsidRPr="008B6E42">
              <w:rPr>
                <w:rFonts w:ascii="Arial" w:eastAsia="Times New Roman" w:hAnsi="Arial" w:cs="Arial"/>
                <w:lang w:bidi="hi-IN"/>
              </w:rPr>
              <w:t>Emp</w:t>
            </w:r>
            <w:proofErr w:type="spellEnd"/>
            <w:r w:rsidRPr="008B6E42">
              <w:rPr>
                <w:rFonts w:ascii="Arial" w:eastAsia="Times New Roman" w:hAnsi="Arial" w:cs="Arial"/>
                <w:lang w:bidi="hi-IN"/>
              </w:rPr>
              <w:t xml:space="preserve"> Id/User Name and Password fields. 3) GM enters valid credentials. 4) GM clicks Submit button. 5) System validates credentials against Master database. 6) System creates session token with 15-minute timeout. 7) System redirects GM to O&amp;M Dashboard showing assigned schemes/PIUs. 8) GM selects a scheme from the Scheme dropdown. 9) System pre-fills Scheme details (Scheme ID, Scheme Name, PIU Name) from Master. 10) GM enters/confirms basic details: Population (Census), Baseline Population, O&amp;M Start Date, O&amp;M End Date. 11) GM reviews entered data. 12) GM clicks Save button. 13) System validates all mandatory fields are filled. 14) System saves basic details to </w:t>
            </w:r>
            <w:proofErr w:type="spellStart"/>
            <w:r w:rsidRPr="008B6E42">
              <w:rPr>
                <w:rFonts w:ascii="Arial" w:eastAsia="Times New Roman" w:hAnsi="Arial" w:cs="Arial"/>
                <w:lang w:bidi="hi-IN"/>
              </w:rPr>
              <w:t>om_scheme_basic</w:t>
            </w:r>
            <w:proofErr w:type="spellEnd"/>
            <w:r w:rsidRPr="008B6E42">
              <w:rPr>
                <w:rFonts w:ascii="Arial" w:eastAsia="Times New Roman" w:hAnsi="Arial" w:cs="Arial"/>
                <w:lang w:bidi="hi-IN"/>
              </w:rPr>
              <w:t xml:space="preserve"> table. 15) System displays confirmation: "Basic details saved successfully". 16) Form becomes available for Advance SLBM entry.</w:t>
            </w:r>
          </w:p>
        </w:tc>
      </w:tr>
      <w:tr w:rsidR="008B6E42" w:rsidRPr="008B6E42" w14:paraId="4CEF2E65"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DC6C2"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Alternative Flow</w:t>
            </w:r>
          </w:p>
        </w:tc>
        <w:tc>
          <w:tcPr>
            <w:tcW w:w="0" w:type="auto"/>
            <w:hideMark/>
          </w:tcPr>
          <w:p w14:paraId="0EBEE8A1" w14:textId="77777777" w:rsidR="008B6E42" w:rsidRPr="008B6E42" w:rsidRDefault="008B6E42" w:rsidP="008B6E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b/>
                <w:bCs/>
                <w:lang w:bidi="hi-IN"/>
              </w:rPr>
              <w:t>A1: Forgot Credentials</w:t>
            </w:r>
            <w:r w:rsidRPr="008B6E42">
              <w:rPr>
                <w:rFonts w:ascii="Arial" w:eastAsia="Times New Roman" w:hAnsi="Arial" w:cs="Arial"/>
                <w:lang w:bidi="hi-IN"/>
              </w:rPr>
              <w:t xml:space="preserve"> – 1) GM clicks "Forgot User Name?" or "Forgot Password?" link. 2) System prompts for registered email/mobile. 3) System sends reset link via email. 4) GM completes reset and logs in with new credentials. </w:t>
            </w:r>
            <w:r w:rsidRPr="008B6E42">
              <w:rPr>
                <w:rFonts w:ascii="Arial" w:eastAsia="Times New Roman" w:hAnsi="Arial" w:cs="Arial"/>
                <w:b/>
                <w:bCs/>
                <w:lang w:bidi="hi-IN"/>
              </w:rPr>
              <w:t>A2: Save as Draft</w:t>
            </w:r>
            <w:r w:rsidRPr="008B6E42">
              <w:rPr>
                <w:rFonts w:ascii="Arial" w:eastAsia="Times New Roman" w:hAnsi="Arial" w:cs="Arial"/>
                <w:lang w:bidi="hi-IN"/>
              </w:rPr>
              <w:t xml:space="preserve"> – 1) GM clicks "Save as Draft" before completing all mandatory fields. 2) System saves incomplete data to draft table without final validations. 3) Draft is stored and can be resumed later.</w:t>
            </w:r>
          </w:p>
        </w:tc>
      </w:tr>
      <w:tr w:rsidR="008B6E42" w:rsidRPr="008B6E42" w14:paraId="709BD14D"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0ED3C497"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Exception</w:t>
            </w:r>
          </w:p>
        </w:tc>
        <w:tc>
          <w:tcPr>
            <w:tcW w:w="0" w:type="auto"/>
            <w:hideMark/>
          </w:tcPr>
          <w:p w14:paraId="6D299DE8" w14:textId="77777777" w:rsidR="008B6E42" w:rsidRPr="008B6E42" w:rsidRDefault="008B6E42" w:rsidP="008B6E42">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b/>
                <w:bCs/>
                <w:lang w:bidi="hi-IN"/>
              </w:rPr>
              <w:t>E1: Invalid Credentials</w:t>
            </w:r>
            <w:r w:rsidRPr="008B6E42">
              <w:rPr>
                <w:rFonts w:ascii="Arial" w:eastAsia="Times New Roman" w:hAnsi="Arial" w:cs="Arial"/>
                <w:lang w:bidi="hi-IN"/>
              </w:rPr>
              <w:t xml:space="preserve"> – System shows "Invalid credentials" and allows 3 retry attempts before temporary lock (30 min). </w:t>
            </w:r>
            <w:r w:rsidRPr="008B6E42">
              <w:rPr>
                <w:rFonts w:ascii="Arial" w:eastAsia="Times New Roman" w:hAnsi="Arial" w:cs="Arial"/>
                <w:b/>
                <w:bCs/>
                <w:lang w:bidi="hi-IN"/>
              </w:rPr>
              <w:t>E2: Session Timeout During Entry</w:t>
            </w:r>
            <w:r w:rsidRPr="008B6E42">
              <w:rPr>
                <w:rFonts w:ascii="Arial" w:eastAsia="Times New Roman" w:hAnsi="Arial" w:cs="Arial"/>
                <w:lang w:bidi="hi-IN"/>
              </w:rPr>
              <w:t xml:space="preserve"> – If inactivity exceeds 15 minutes, session is cleared. System shows "Session expired. Please log in again." </w:t>
            </w:r>
            <w:r w:rsidRPr="008B6E42">
              <w:rPr>
                <w:rFonts w:ascii="Arial" w:eastAsia="Times New Roman" w:hAnsi="Arial" w:cs="Arial"/>
                <w:b/>
                <w:bCs/>
                <w:lang w:bidi="hi-IN"/>
              </w:rPr>
              <w:t>E3: Network Error During Save</w:t>
            </w:r>
            <w:r w:rsidRPr="008B6E42">
              <w:rPr>
                <w:rFonts w:ascii="Arial" w:eastAsia="Times New Roman" w:hAnsi="Arial" w:cs="Arial"/>
                <w:lang w:bidi="hi-IN"/>
              </w:rPr>
              <w:t xml:space="preserve"> – If save fails due to network, system shows error and allows retry. </w:t>
            </w:r>
            <w:r w:rsidRPr="008B6E42">
              <w:rPr>
                <w:rFonts w:ascii="Arial" w:eastAsia="Times New Roman" w:hAnsi="Arial" w:cs="Arial"/>
                <w:b/>
                <w:bCs/>
                <w:lang w:bidi="hi-IN"/>
              </w:rPr>
              <w:t>E4: Database Unavailable</w:t>
            </w:r>
            <w:r w:rsidRPr="008B6E42">
              <w:rPr>
                <w:rFonts w:ascii="Arial" w:eastAsia="Times New Roman" w:hAnsi="Arial" w:cs="Arial"/>
                <w:lang w:bidi="hi-IN"/>
              </w:rPr>
              <w:t xml:space="preserve"> – System shows "System unavailable. Please try later."</w:t>
            </w:r>
          </w:p>
        </w:tc>
      </w:tr>
      <w:tr w:rsidR="008B6E42" w:rsidRPr="008B6E42" w14:paraId="73B8CD03"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97946" w14:textId="77777777" w:rsidR="008B6E42" w:rsidRPr="008B6E42" w:rsidRDefault="008B6E42" w:rsidP="008B6E42">
            <w:pPr>
              <w:spacing w:line="240" w:lineRule="auto"/>
              <w:rPr>
                <w:rFonts w:ascii="Arial" w:eastAsia="Times New Roman" w:hAnsi="Arial" w:cs="Arial"/>
                <w:lang w:bidi="hi-IN"/>
              </w:rPr>
            </w:pPr>
            <w:r w:rsidRPr="008B6E42">
              <w:rPr>
                <w:rFonts w:ascii="Arial" w:eastAsia="Times New Roman" w:hAnsi="Arial" w:cs="Arial"/>
                <w:lang w:bidi="hi-IN"/>
              </w:rPr>
              <w:t>Acceptance Criteria</w:t>
            </w:r>
          </w:p>
        </w:tc>
        <w:tc>
          <w:tcPr>
            <w:tcW w:w="0" w:type="auto"/>
            <w:hideMark/>
          </w:tcPr>
          <w:p w14:paraId="7A6E4778" w14:textId="77777777" w:rsidR="008B6E42" w:rsidRPr="008B6E42" w:rsidRDefault="008B6E42" w:rsidP="008B6E42">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8B6E42">
              <w:rPr>
                <w:rFonts w:ascii="Arial" w:eastAsia="Times New Roman" w:hAnsi="Arial" w:cs="Arial"/>
                <w:lang w:bidi="hi-IN"/>
              </w:rPr>
              <w:t>1) Valid login authenticates GM and displays assigned schemes. 2) Basic details (Scheme ID, PIU, Population, Dates) are saved and retrievable. 3) All login attempts (success/failure) are audited with timestamp and user ID. 4) Session timeout works correctly; GM is logged out after 15 minutes of inactivity. 5) Basic details persist and are pre-filled in subsequent SLBM and financial calculation steps. 6) Data validation ensures Population and Dates are numeric and in correct format.</w:t>
            </w:r>
          </w:p>
        </w:tc>
      </w:tr>
      <w:tr w:rsidR="00B33BE8" w:rsidRPr="00B33BE8" w14:paraId="4EE7C12D"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4754434F"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Use Case ID</w:t>
            </w:r>
          </w:p>
        </w:tc>
        <w:tc>
          <w:tcPr>
            <w:tcW w:w="0" w:type="auto"/>
            <w:hideMark/>
          </w:tcPr>
          <w:p w14:paraId="06A6FA94"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33BE8">
              <w:rPr>
                <w:rFonts w:ascii="Arial" w:eastAsia="Times New Roman" w:hAnsi="Arial" w:cs="Arial"/>
                <w:b/>
                <w:bCs/>
                <w:lang w:bidi="hi-IN"/>
              </w:rPr>
              <w:t>UC-OM-02</w:t>
            </w:r>
          </w:p>
        </w:tc>
      </w:tr>
      <w:tr w:rsidR="00B33BE8" w:rsidRPr="00B33BE8" w14:paraId="6E487186"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ACB24"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Use Case Name</w:t>
            </w:r>
          </w:p>
        </w:tc>
        <w:tc>
          <w:tcPr>
            <w:tcW w:w="0" w:type="auto"/>
            <w:hideMark/>
          </w:tcPr>
          <w:p w14:paraId="697FFE37"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GM Fill Advance SLBM Features &amp; Scheme Status</w:t>
            </w:r>
          </w:p>
        </w:tc>
      </w:tr>
      <w:tr w:rsidR="00B33BE8" w:rsidRPr="00B33BE8" w14:paraId="166265FA"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6C3810F2"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lastRenderedPageBreak/>
              <w:t>Actor</w:t>
            </w:r>
          </w:p>
        </w:tc>
        <w:tc>
          <w:tcPr>
            <w:tcW w:w="0" w:type="auto"/>
            <w:hideMark/>
          </w:tcPr>
          <w:p w14:paraId="3DEF0A14"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Grants Manager (GM)</w:t>
            </w:r>
          </w:p>
        </w:tc>
      </w:tr>
      <w:tr w:rsidR="00B33BE8" w:rsidRPr="00B33BE8" w14:paraId="4F7761F2"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EF0F3"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Description</w:t>
            </w:r>
          </w:p>
        </w:tc>
        <w:tc>
          <w:tcPr>
            <w:tcW w:w="0" w:type="auto"/>
            <w:hideMark/>
          </w:tcPr>
          <w:p w14:paraId="049E7EE9"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 xml:space="preserve">GM completes the Advance form by capturing Service Level Benchmarking (SLBM) features (Quality, Quantity, Pressure, UFW, </w:t>
            </w:r>
            <w:proofErr w:type="gramStart"/>
            <w:r w:rsidRPr="00B33BE8">
              <w:rPr>
                <w:rFonts w:ascii="Arial" w:eastAsia="Times New Roman" w:hAnsi="Arial" w:cs="Arial"/>
                <w:lang w:bidi="hi-IN"/>
              </w:rPr>
              <w:t>Complaint</w:t>
            </w:r>
            <w:proofErr w:type="gramEnd"/>
            <w:r w:rsidRPr="00B33BE8">
              <w:rPr>
                <w:rFonts w:ascii="Arial" w:eastAsia="Times New Roman" w:hAnsi="Arial" w:cs="Arial"/>
                <w:lang w:bidi="hi-IN"/>
              </w:rPr>
              <w:t>), selecting norms and penalties, and recording scheme status information.</w:t>
            </w:r>
          </w:p>
        </w:tc>
      </w:tr>
      <w:tr w:rsidR="00B33BE8" w:rsidRPr="00B33BE8" w14:paraId="43A25253"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31F56EAF"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Pre-condition</w:t>
            </w:r>
          </w:p>
        </w:tc>
        <w:tc>
          <w:tcPr>
            <w:tcW w:w="0" w:type="auto"/>
            <w:hideMark/>
          </w:tcPr>
          <w:p w14:paraId="2FA40D63"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1) GM has successfully logged in and filled basic scheme details. 2) SLBM sections and norms/penalties master data are configured in the system. 3) Scheme Status options (Active, Suspended, Completed) are defined. 4) GM has permission to enter SLBM data.</w:t>
            </w:r>
          </w:p>
        </w:tc>
      </w:tr>
      <w:tr w:rsidR="00B33BE8" w:rsidRPr="00B33BE8" w14:paraId="36963ACB"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D1F4E"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Post-condition</w:t>
            </w:r>
          </w:p>
        </w:tc>
        <w:tc>
          <w:tcPr>
            <w:tcW w:w="0" w:type="auto"/>
            <w:hideMark/>
          </w:tcPr>
          <w:p w14:paraId="54E6D56B"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 xml:space="preserve">1) SLBM features and scheme status are saved in </w:t>
            </w:r>
            <w:proofErr w:type="spellStart"/>
            <w:r w:rsidRPr="00B33BE8">
              <w:rPr>
                <w:rFonts w:ascii="Arial" w:eastAsia="Times New Roman" w:hAnsi="Arial" w:cs="Arial"/>
                <w:lang w:bidi="hi-IN"/>
              </w:rPr>
              <w:t>om_scheme_slbm</w:t>
            </w:r>
            <w:proofErr w:type="spellEnd"/>
            <w:r w:rsidRPr="00B33BE8">
              <w:rPr>
                <w:rFonts w:ascii="Arial" w:eastAsia="Times New Roman" w:hAnsi="Arial" w:cs="Arial"/>
                <w:lang w:bidi="hi-IN"/>
              </w:rPr>
              <w:t xml:space="preserve"> table. 2) All norms and penalties are linked to the scheme record. 3) Validations are executed and passed without error. 4) Data is available for financial calculation. 5) Scheme Status shows current operational status with timestamp.</w:t>
            </w:r>
          </w:p>
        </w:tc>
      </w:tr>
      <w:tr w:rsidR="00B33BE8" w:rsidRPr="00B33BE8" w14:paraId="1A8B7607"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3C5A5E2E"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Main Flow</w:t>
            </w:r>
          </w:p>
        </w:tc>
        <w:tc>
          <w:tcPr>
            <w:tcW w:w="0" w:type="auto"/>
            <w:hideMark/>
          </w:tcPr>
          <w:p w14:paraId="71DBDBC8"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 xml:space="preserve">1) GM opens the Basic Details form after saving scheme basics. 2) System displays "Advance SLBM Form" with five sections: Quality, Quantity, Pressure, UFW, </w:t>
            </w:r>
            <w:proofErr w:type="gramStart"/>
            <w:r w:rsidRPr="00B33BE8">
              <w:rPr>
                <w:rFonts w:ascii="Arial" w:eastAsia="Times New Roman" w:hAnsi="Arial" w:cs="Arial"/>
                <w:lang w:bidi="hi-IN"/>
              </w:rPr>
              <w:t>Complaint</w:t>
            </w:r>
            <w:proofErr w:type="gramEnd"/>
            <w:r w:rsidRPr="00B33BE8">
              <w:rPr>
                <w:rFonts w:ascii="Arial" w:eastAsia="Times New Roman" w:hAnsi="Arial" w:cs="Arial"/>
                <w:lang w:bidi="hi-IN"/>
              </w:rPr>
              <w:t xml:space="preserve">. 3) For each SLBM section, GM: a) Selects Norms from dropdown (e.g., "High", "Medium", "Low" or "Other" with custom text). b) Selects Penalty from dropdown (e.g., "Yes", "No", "Other" with custom text). c) Enters penalty percentage (if applicable). 4) GM completes all five SLBM sections. 5) System validates that all sections have Norms and Penalty selections. 6) GM scrolls to Scheme Status section. 7) GM selects Scheme Status: "Active", "Suspended", or "Completed". 8) GM selects O&amp;M Status Date (month/year). 9) System validates: Status </w:t>
            </w:r>
            <w:proofErr w:type="spellStart"/>
            <w:r w:rsidRPr="00B33BE8">
              <w:rPr>
                <w:rFonts w:ascii="Arial" w:eastAsia="Times New Roman" w:hAnsi="Arial" w:cs="Arial"/>
                <w:lang w:bidi="hi-IN"/>
              </w:rPr>
              <w:t>vs</w:t>
            </w:r>
            <w:proofErr w:type="spellEnd"/>
            <w:r w:rsidRPr="00B33BE8">
              <w:rPr>
                <w:rFonts w:ascii="Arial" w:eastAsia="Times New Roman" w:hAnsi="Arial" w:cs="Arial"/>
                <w:lang w:bidi="hi-IN"/>
              </w:rPr>
              <w:t xml:space="preserve"> Date consistency (e.g., Completed status requires an end date). 10) GM enters Baseline Population and Current Population (pre-filled from basic form). 11) GM reviews all entered SLBM and status data. 12) GM clicks "Save Advance Form" button. 13) System validates all mandatory fields and dependencies. 14) System saves SLBM and status data to </w:t>
            </w:r>
            <w:proofErr w:type="spellStart"/>
            <w:r w:rsidRPr="00B33BE8">
              <w:rPr>
                <w:rFonts w:ascii="Arial" w:eastAsia="Times New Roman" w:hAnsi="Arial" w:cs="Arial"/>
                <w:lang w:bidi="hi-IN"/>
              </w:rPr>
              <w:t>om_scheme_slbm</w:t>
            </w:r>
            <w:proofErr w:type="spellEnd"/>
            <w:r w:rsidRPr="00B33BE8">
              <w:rPr>
                <w:rFonts w:ascii="Arial" w:eastAsia="Times New Roman" w:hAnsi="Arial" w:cs="Arial"/>
                <w:lang w:bidi="hi-IN"/>
              </w:rPr>
              <w:t xml:space="preserve"> table. 15) System displays "Advance SLBM saved successfully. Proceed to financial calculation."</w:t>
            </w:r>
          </w:p>
        </w:tc>
      </w:tr>
      <w:tr w:rsidR="00B33BE8" w:rsidRPr="00B33BE8" w14:paraId="04B29C89"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BB372"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Alternative Flow</w:t>
            </w:r>
          </w:p>
        </w:tc>
        <w:tc>
          <w:tcPr>
            <w:tcW w:w="0" w:type="auto"/>
            <w:hideMark/>
          </w:tcPr>
          <w:p w14:paraId="54601280"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b/>
                <w:bCs/>
                <w:lang w:bidi="hi-IN"/>
              </w:rPr>
              <w:t>A1: Select "Other" in Norms or Penalty</w:t>
            </w:r>
            <w:r w:rsidRPr="00B33BE8">
              <w:rPr>
                <w:rFonts w:ascii="Arial" w:eastAsia="Times New Roman" w:hAnsi="Arial" w:cs="Arial"/>
                <w:lang w:bidi="hi-IN"/>
              </w:rPr>
              <w:t xml:space="preserve"> – 1) GM selects "Other" from Norms or Penalty dropdown. 2) System displays custom text input field. 3) GM enters custom norm/penalty description (e.g., "Weather-related delays"). 4) Custom text is stored along with "Other" selection. </w:t>
            </w:r>
            <w:r w:rsidRPr="00B33BE8">
              <w:rPr>
                <w:rFonts w:ascii="Arial" w:eastAsia="Times New Roman" w:hAnsi="Arial" w:cs="Arial"/>
                <w:b/>
                <w:bCs/>
                <w:lang w:bidi="hi-IN"/>
              </w:rPr>
              <w:t>A2: Save as Draft</w:t>
            </w:r>
            <w:r w:rsidRPr="00B33BE8">
              <w:rPr>
                <w:rFonts w:ascii="Arial" w:eastAsia="Times New Roman" w:hAnsi="Arial" w:cs="Arial"/>
                <w:lang w:bidi="hi-IN"/>
              </w:rPr>
              <w:t xml:space="preserve"> – 1) GM clicks "Save as Draft" to pause entry. 2) Incomplete SLBM form is saved without final validation. 3) GM can resume later to complete remaining sections. </w:t>
            </w:r>
            <w:r w:rsidRPr="00B33BE8">
              <w:rPr>
                <w:rFonts w:ascii="Arial" w:eastAsia="Times New Roman" w:hAnsi="Arial" w:cs="Arial"/>
                <w:b/>
                <w:bCs/>
                <w:lang w:bidi="hi-IN"/>
              </w:rPr>
              <w:t>A3: Auto-save SLBM</w:t>
            </w:r>
            <w:r w:rsidRPr="00B33BE8">
              <w:rPr>
                <w:rFonts w:ascii="Arial" w:eastAsia="Times New Roman" w:hAnsi="Arial" w:cs="Arial"/>
                <w:lang w:bidi="hi-IN"/>
              </w:rPr>
              <w:t xml:space="preserve"> – System auto-saves SLBM data every 2 minutes to prevent data loss.</w:t>
            </w:r>
          </w:p>
        </w:tc>
      </w:tr>
      <w:tr w:rsidR="00B33BE8" w:rsidRPr="00B33BE8" w14:paraId="623DAAE0"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532BD3B0"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Exception</w:t>
            </w:r>
          </w:p>
        </w:tc>
        <w:tc>
          <w:tcPr>
            <w:tcW w:w="0" w:type="auto"/>
            <w:hideMark/>
          </w:tcPr>
          <w:p w14:paraId="5364EF50"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b/>
                <w:bCs/>
                <w:lang w:bidi="hi-IN"/>
              </w:rPr>
              <w:t>E1: Mandatory SLBM Section Missing</w:t>
            </w:r>
            <w:r w:rsidRPr="00B33BE8">
              <w:rPr>
                <w:rFonts w:ascii="Arial" w:eastAsia="Times New Roman" w:hAnsi="Arial" w:cs="Arial"/>
                <w:lang w:bidi="hi-IN"/>
              </w:rPr>
              <w:t xml:space="preserve"> – If any of the five SLBM sections (Quality, Quantity, Pressure, UFW, Complaint) is empty, system shows "All SLBM sections must be completed" and highlights missing sections. </w:t>
            </w:r>
            <w:r w:rsidRPr="00B33BE8">
              <w:rPr>
                <w:rFonts w:ascii="Arial" w:eastAsia="Times New Roman" w:hAnsi="Arial" w:cs="Arial"/>
                <w:b/>
                <w:bCs/>
                <w:lang w:bidi="hi-IN"/>
              </w:rPr>
              <w:t xml:space="preserve">E2: Validation Conflict (Status </w:t>
            </w:r>
            <w:proofErr w:type="spellStart"/>
            <w:r w:rsidRPr="00B33BE8">
              <w:rPr>
                <w:rFonts w:ascii="Arial" w:eastAsia="Times New Roman" w:hAnsi="Arial" w:cs="Arial"/>
                <w:b/>
                <w:bCs/>
                <w:lang w:bidi="hi-IN"/>
              </w:rPr>
              <w:t>vs</w:t>
            </w:r>
            <w:proofErr w:type="spellEnd"/>
            <w:r w:rsidRPr="00B33BE8">
              <w:rPr>
                <w:rFonts w:ascii="Arial" w:eastAsia="Times New Roman" w:hAnsi="Arial" w:cs="Arial"/>
                <w:b/>
                <w:bCs/>
                <w:lang w:bidi="hi-IN"/>
              </w:rPr>
              <w:t xml:space="preserve"> Date)</w:t>
            </w:r>
            <w:r w:rsidRPr="00B33BE8">
              <w:rPr>
                <w:rFonts w:ascii="Arial" w:eastAsia="Times New Roman" w:hAnsi="Arial" w:cs="Arial"/>
                <w:lang w:bidi="hi-IN"/>
              </w:rPr>
              <w:t xml:space="preserve"> – If Scheme Status is "Completed" but no end date is provided, system shows "Completed status requires O&amp;M End Date". </w:t>
            </w:r>
            <w:r w:rsidRPr="00B33BE8">
              <w:rPr>
                <w:rFonts w:ascii="Arial" w:eastAsia="Times New Roman" w:hAnsi="Arial" w:cs="Arial"/>
                <w:b/>
                <w:bCs/>
                <w:lang w:bidi="hi-IN"/>
              </w:rPr>
              <w:t>E3: Invalid Date Format</w:t>
            </w:r>
            <w:r w:rsidRPr="00B33BE8">
              <w:rPr>
                <w:rFonts w:ascii="Arial" w:eastAsia="Times New Roman" w:hAnsi="Arial" w:cs="Arial"/>
                <w:lang w:bidi="hi-IN"/>
              </w:rPr>
              <w:t xml:space="preserve"> – If month/year is invalid, system shows "Invalid date format. Use MM/YYYY". </w:t>
            </w:r>
            <w:r w:rsidRPr="00B33BE8">
              <w:rPr>
                <w:rFonts w:ascii="Arial" w:eastAsia="Times New Roman" w:hAnsi="Arial" w:cs="Arial"/>
                <w:b/>
                <w:bCs/>
                <w:lang w:bidi="hi-IN"/>
              </w:rPr>
              <w:t>E4: Network Error During Save</w:t>
            </w:r>
            <w:r w:rsidRPr="00B33BE8">
              <w:rPr>
                <w:rFonts w:ascii="Arial" w:eastAsia="Times New Roman" w:hAnsi="Arial" w:cs="Arial"/>
                <w:lang w:bidi="hi-IN"/>
              </w:rPr>
              <w:t xml:space="preserve"> – If database save fails, system queues the SLBM data and retries on reconnect.</w:t>
            </w:r>
          </w:p>
        </w:tc>
      </w:tr>
      <w:tr w:rsidR="00B33BE8" w:rsidRPr="00B33BE8" w14:paraId="766317E5"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132E8"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lastRenderedPageBreak/>
              <w:t>Acceptance Criteria</w:t>
            </w:r>
          </w:p>
        </w:tc>
        <w:tc>
          <w:tcPr>
            <w:tcW w:w="0" w:type="auto"/>
            <w:hideMark/>
          </w:tcPr>
          <w:p w14:paraId="5E9ADED2"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 xml:space="preserve">1) All five SLBM sections (Quality, Quantity, Pressure, UFW, Complaint) accept Norms and Penalty selections. 2) "Other" option triggers mandatory custom text field. 3) Scheme Status (Active/Suspended/Completed) is correctly stored and validated against dates. 4) Dependencies (Status </w:t>
            </w:r>
            <w:proofErr w:type="spellStart"/>
            <w:r w:rsidRPr="00B33BE8">
              <w:rPr>
                <w:rFonts w:ascii="Arial" w:eastAsia="Times New Roman" w:hAnsi="Arial" w:cs="Arial"/>
                <w:lang w:bidi="hi-IN"/>
              </w:rPr>
              <w:t>vs</w:t>
            </w:r>
            <w:proofErr w:type="spellEnd"/>
            <w:r w:rsidRPr="00B33BE8">
              <w:rPr>
                <w:rFonts w:ascii="Arial" w:eastAsia="Times New Roman" w:hAnsi="Arial" w:cs="Arial"/>
                <w:lang w:bidi="hi-IN"/>
              </w:rPr>
              <w:t xml:space="preserve"> Date) are enforced; save is blocked if inconsistent. 5) SLBM data is retrievable and pre-filled in financial calculation and reports. 6) All entries are </w:t>
            </w:r>
            <w:proofErr w:type="spellStart"/>
            <w:r w:rsidRPr="00B33BE8">
              <w:rPr>
                <w:rFonts w:ascii="Arial" w:eastAsia="Times New Roman" w:hAnsi="Arial" w:cs="Arial"/>
                <w:lang w:bidi="hi-IN"/>
              </w:rPr>
              <w:t>timestamped</w:t>
            </w:r>
            <w:proofErr w:type="spellEnd"/>
            <w:r w:rsidRPr="00B33BE8">
              <w:rPr>
                <w:rFonts w:ascii="Arial" w:eastAsia="Times New Roman" w:hAnsi="Arial" w:cs="Arial"/>
                <w:lang w:bidi="hi-IN"/>
              </w:rPr>
              <w:t xml:space="preserve"> and audited with GM ID.</w:t>
            </w:r>
          </w:p>
        </w:tc>
      </w:tr>
      <w:tr w:rsidR="00B33BE8" w:rsidRPr="00B33BE8" w14:paraId="26FEBD78"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051030F9"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Use Case ID</w:t>
            </w:r>
          </w:p>
        </w:tc>
        <w:tc>
          <w:tcPr>
            <w:tcW w:w="0" w:type="auto"/>
            <w:hideMark/>
          </w:tcPr>
          <w:p w14:paraId="59337AE6"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B33BE8">
              <w:rPr>
                <w:rFonts w:ascii="Arial" w:eastAsia="Times New Roman" w:hAnsi="Arial" w:cs="Arial"/>
                <w:b/>
                <w:bCs/>
                <w:lang w:bidi="hi-IN"/>
              </w:rPr>
              <w:t>UC-OM-04</w:t>
            </w:r>
          </w:p>
        </w:tc>
      </w:tr>
      <w:tr w:rsidR="00B33BE8" w:rsidRPr="00B33BE8" w14:paraId="6CC95B22"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77E5C"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Use Case Name</w:t>
            </w:r>
          </w:p>
        </w:tc>
        <w:tc>
          <w:tcPr>
            <w:tcW w:w="0" w:type="auto"/>
            <w:hideMark/>
          </w:tcPr>
          <w:p w14:paraId="3B775A20"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 xml:space="preserve">GM Upload Scheme Documents &amp; Fetch Data from </w:t>
            </w:r>
            <w:proofErr w:type="spellStart"/>
            <w:r w:rsidRPr="00B33BE8">
              <w:rPr>
                <w:rFonts w:ascii="Arial" w:eastAsia="Times New Roman" w:hAnsi="Arial" w:cs="Arial"/>
                <w:lang w:bidi="hi-IN"/>
              </w:rPr>
              <w:t>Dhara</w:t>
            </w:r>
            <w:proofErr w:type="spellEnd"/>
            <w:r w:rsidRPr="00B33BE8">
              <w:rPr>
                <w:rFonts w:ascii="Arial" w:eastAsia="Times New Roman" w:hAnsi="Arial" w:cs="Arial"/>
                <w:lang w:bidi="hi-IN"/>
              </w:rPr>
              <w:t xml:space="preserve"> &amp; </w:t>
            </w:r>
            <w:proofErr w:type="spellStart"/>
            <w:r w:rsidRPr="00B33BE8">
              <w:rPr>
                <w:rFonts w:ascii="Arial" w:eastAsia="Times New Roman" w:hAnsi="Arial" w:cs="Arial"/>
                <w:lang w:bidi="hi-IN"/>
              </w:rPr>
              <w:t>Nirmal</w:t>
            </w:r>
            <w:proofErr w:type="spellEnd"/>
          </w:p>
        </w:tc>
      </w:tr>
      <w:tr w:rsidR="00B33BE8" w:rsidRPr="00B33BE8" w14:paraId="0F2422BC"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03BA1B92"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Actor</w:t>
            </w:r>
          </w:p>
        </w:tc>
        <w:tc>
          <w:tcPr>
            <w:tcW w:w="0" w:type="auto"/>
            <w:hideMark/>
          </w:tcPr>
          <w:p w14:paraId="15C05907"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Grants Manager (GM)</w:t>
            </w:r>
          </w:p>
        </w:tc>
      </w:tr>
      <w:tr w:rsidR="00B33BE8" w:rsidRPr="00B33BE8" w14:paraId="3CF9E1CE"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53AD2"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Description</w:t>
            </w:r>
          </w:p>
        </w:tc>
        <w:tc>
          <w:tcPr>
            <w:tcW w:w="0" w:type="auto"/>
            <w:hideMark/>
          </w:tcPr>
          <w:p w14:paraId="78BE70CA"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 xml:space="preserve">GM uploads supporting documents (scheme agreements, MOUs, etc.) and fetches water-supply and quality data from </w:t>
            </w:r>
            <w:proofErr w:type="spellStart"/>
            <w:r w:rsidRPr="00B33BE8">
              <w:rPr>
                <w:rFonts w:ascii="Arial" w:eastAsia="Times New Roman" w:hAnsi="Arial" w:cs="Arial"/>
                <w:lang w:bidi="hi-IN"/>
              </w:rPr>
              <w:t>Dhara</w:t>
            </w:r>
            <w:proofErr w:type="spellEnd"/>
            <w:r w:rsidRPr="00B33BE8">
              <w:rPr>
                <w:rFonts w:ascii="Arial" w:eastAsia="Times New Roman" w:hAnsi="Arial" w:cs="Arial"/>
                <w:lang w:bidi="hi-IN"/>
              </w:rPr>
              <w:t xml:space="preserve"> and </w:t>
            </w:r>
            <w:proofErr w:type="spellStart"/>
            <w:r w:rsidRPr="00B33BE8">
              <w:rPr>
                <w:rFonts w:ascii="Arial" w:eastAsia="Times New Roman" w:hAnsi="Arial" w:cs="Arial"/>
                <w:lang w:bidi="hi-IN"/>
              </w:rPr>
              <w:t>Nirmal</w:t>
            </w:r>
            <w:proofErr w:type="spellEnd"/>
            <w:r w:rsidRPr="00B33BE8">
              <w:rPr>
                <w:rFonts w:ascii="Arial" w:eastAsia="Times New Roman" w:hAnsi="Arial" w:cs="Arial"/>
                <w:lang w:bidi="hi-IN"/>
              </w:rPr>
              <w:t xml:space="preserve"> modules to consolidate scheme information for O&amp;M billing.</w:t>
            </w:r>
          </w:p>
        </w:tc>
      </w:tr>
      <w:tr w:rsidR="00B33BE8" w:rsidRPr="00B33BE8" w14:paraId="4921EBE4"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59586F61"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Pre-condition</w:t>
            </w:r>
          </w:p>
        </w:tc>
        <w:tc>
          <w:tcPr>
            <w:tcW w:w="0" w:type="auto"/>
            <w:hideMark/>
          </w:tcPr>
          <w:p w14:paraId="30B5CA62"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 xml:space="preserve">1) GM has completed SLBM and financial calculation. 2) Scheme record exists in </w:t>
            </w:r>
            <w:proofErr w:type="spellStart"/>
            <w:r w:rsidRPr="00B33BE8">
              <w:rPr>
                <w:rFonts w:ascii="Arial" w:eastAsia="Times New Roman" w:hAnsi="Arial" w:cs="Arial"/>
                <w:lang w:bidi="hi-IN"/>
              </w:rPr>
              <w:t>om_scheme_basic</w:t>
            </w:r>
            <w:proofErr w:type="spellEnd"/>
            <w:r w:rsidRPr="00B33BE8">
              <w:rPr>
                <w:rFonts w:ascii="Arial" w:eastAsia="Times New Roman" w:hAnsi="Arial" w:cs="Arial"/>
                <w:lang w:bidi="hi-IN"/>
              </w:rPr>
              <w:t xml:space="preserve">. 3) </w:t>
            </w:r>
            <w:proofErr w:type="spellStart"/>
            <w:r w:rsidRPr="00B33BE8">
              <w:rPr>
                <w:rFonts w:ascii="Arial" w:eastAsia="Times New Roman" w:hAnsi="Arial" w:cs="Arial"/>
                <w:lang w:bidi="hi-IN"/>
              </w:rPr>
              <w:t>Dhara</w:t>
            </w:r>
            <w:proofErr w:type="spellEnd"/>
            <w:r w:rsidRPr="00B33BE8">
              <w:rPr>
                <w:rFonts w:ascii="Arial" w:eastAsia="Times New Roman" w:hAnsi="Arial" w:cs="Arial"/>
                <w:lang w:bidi="hi-IN"/>
              </w:rPr>
              <w:t xml:space="preserve"> and </w:t>
            </w:r>
            <w:proofErr w:type="spellStart"/>
            <w:r w:rsidRPr="00B33BE8">
              <w:rPr>
                <w:rFonts w:ascii="Arial" w:eastAsia="Times New Roman" w:hAnsi="Arial" w:cs="Arial"/>
                <w:lang w:bidi="hi-IN"/>
              </w:rPr>
              <w:t>Nirmal</w:t>
            </w:r>
            <w:proofErr w:type="spellEnd"/>
            <w:r w:rsidRPr="00B33BE8">
              <w:rPr>
                <w:rFonts w:ascii="Arial" w:eastAsia="Times New Roman" w:hAnsi="Arial" w:cs="Arial"/>
                <w:lang w:bidi="hi-IN"/>
              </w:rPr>
              <w:t xml:space="preserve"> modules are configured and accessible via API. 4) Document upload storage (cloud/local) is configured. 5) Virus scanner is available for document validation.</w:t>
            </w:r>
          </w:p>
        </w:tc>
      </w:tr>
      <w:tr w:rsidR="00B33BE8" w:rsidRPr="00B33BE8" w14:paraId="31B3FE06" w14:textId="77777777" w:rsidTr="00B33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35EF3"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Post-condition</w:t>
            </w:r>
          </w:p>
        </w:tc>
        <w:tc>
          <w:tcPr>
            <w:tcW w:w="0" w:type="auto"/>
            <w:hideMark/>
          </w:tcPr>
          <w:p w14:paraId="403E50F1" w14:textId="77777777" w:rsidR="00B33BE8" w:rsidRPr="00B33BE8" w:rsidRDefault="00B33BE8" w:rsidP="00B33BE8">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 xml:space="preserve">1) Documents are uploaded, scanned, stored, and linked to scheme record. 2) </w:t>
            </w:r>
            <w:proofErr w:type="spellStart"/>
            <w:r w:rsidRPr="00B33BE8">
              <w:rPr>
                <w:rFonts w:ascii="Arial" w:eastAsia="Times New Roman" w:hAnsi="Arial" w:cs="Arial"/>
                <w:lang w:bidi="hi-IN"/>
              </w:rPr>
              <w:t>Dhara</w:t>
            </w:r>
            <w:proofErr w:type="spellEnd"/>
            <w:r w:rsidRPr="00B33BE8">
              <w:rPr>
                <w:rFonts w:ascii="Arial" w:eastAsia="Times New Roman" w:hAnsi="Arial" w:cs="Arial"/>
                <w:lang w:bidi="hi-IN"/>
              </w:rPr>
              <w:t xml:space="preserve"> water-supply data is fetched and mapped to O&amp;M fields. 3) </w:t>
            </w:r>
            <w:proofErr w:type="spellStart"/>
            <w:r w:rsidRPr="00B33BE8">
              <w:rPr>
                <w:rFonts w:ascii="Arial" w:eastAsia="Times New Roman" w:hAnsi="Arial" w:cs="Arial"/>
                <w:lang w:bidi="hi-IN"/>
              </w:rPr>
              <w:t>Nirmal</w:t>
            </w:r>
            <w:proofErr w:type="spellEnd"/>
            <w:r w:rsidRPr="00B33BE8">
              <w:rPr>
                <w:rFonts w:ascii="Arial" w:eastAsia="Times New Roman" w:hAnsi="Arial" w:cs="Arial"/>
                <w:lang w:bidi="hi-IN"/>
              </w:rPr>
              <w:t xml:space="preserve"> water-quality data is fetched and mapped to O&amp;M fields. 4) Data validation is executed; errors are flagged and reported. 5) Consolidated scheme data is ready for bill generation.</w:t>
            </w:r>
          </w:p>
        </w:tc>
      </w:tr>
      <w:tr w:rsidR="00B33BE8" w:rsidRPr="00B33BE8" w14:paraId="1FA05736" w14:textId="77777777" w:rsidTr="00B33BE8">
        <w:tc>
          <w:tcPr>
            <w:cnfStyle w:val="001000000000" w:firstRow="0" w:lastRow="0" w:firstColumn="1" w:lastColumn="0" w:oddVBand="0" w:evenVBand="0" w:oddHBand="0" w:evenHBand="0" w:firstRowFirstColumn="0" w:firstRowLastColumn="0" w:lastRowFirstColumn="0" w:lastRowLastColumn="0"/>
            <w:tcW w:w="0" w:type="auto"/>
            <w:hideMark/>
          </w:tcPr>
          <w:p w14:paraId="6125092A" w14:textId="77777777" w:rsidR="00B33BE8" w:rsidRPr="00B33BE8" w:rsidRDefault="00B33BE8" w:rsidP="00B33BE8">
            <w:pPr>
              <w:spacing w:line="240" w:lineRule="auto"/>
              <w:rPr>
                <w:rFonts w:ascii="Arial" w:eastAsia="Times New Roman" w:hAnsi="Arial" w:cs="Arial"/>
                <w:lang w:bidi="hi-IN"/>
              </w:rPr>
            </w:pPr>
            <w:r w:rsidRPr="00B33BE8">
              <w:rPr>
                <w:rFonts w:ascii="Arial" w:eastAsia="Times New Roman" w:hAnsi="Arial" w:cs="Arial"/>
                <w:lang w:bidi="hi-IN"/>
              </w:rPr>
              <w:t>Main Flow</w:t>
            </w:r>
          </w:p>
        </w:tc>
        <w:tc>
          <w:tcPr>
            <w:tcW w:w="0" w:type="auto"/>
            <w:hideMark/>
          </w:tcPr>
          <w:p w14:paraId="64DD7A0E" w14:textId="77777777" w:rsidR="00B33BE8" w:rsidRPr="00B33BE8" w:rsidRDefault="00B33BE8" w:rsidP="00B33BE8">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B33BE8">
              <w:rPr>
                <w:rFonts w:ascii="Arial" w:eastAsia="Times New Roman" w:hAnsi="Arial" w:cs="Arial"/>
                <w:lang w:bidi="hi-IN"/>
              </w:rPr>
              <w:t xml:space="preserve">1) GM opens the scheme record after financial calculation. 2) System displays "Documents &amp; Cross-Module Data" section. 3) </w:t>
            </w:r>
            <w:r w:rsidRPr="00B33BE8">
              <w:rPr>
                <w:rFonts w:ascii="Arial" w:eastAsia="Times New Roman" w:hAnsi="Arial" w:cs="Arial"/>
                <w:b/>
                <w:bCs/>
                <w:lang w:bidi="hi-IN"/>
              </w:rPr>
              <w:t>Document Upload:</w:t>
            </w:r>
            <w:r w:rsidRPr="00B33BE8">
              <w:rPr>
                <w:rFonts w:ascii="Arial" w:eastAsia="Times New Roman" w:hAnsi="Arial" w:cs="Arial"/>
                <w:lang w:bidi="hi-IN"/>
              </w:rPr>
              <w:t xml:space="preserve"> a) GM clicks "Upload Documents" button. b) System opens file dialog filtered for PDF/DOC (max 10 MB). c) GM selects scheme agreement/MOU document. d) System shows upload progress (0-100%). e) System performs virus scan on uploaded document. f) If clean: Document is stored in cloud storage with metadata (filename, upload date, GM ID, scheme ID). g) System creates document link in </w:t>
            </w:r>
            <w:proofErr w:type="spellStart"/>
            <w:r w:rsidRPr="00B33BE8">
              <w:rPr>
                <w:rFonts w:ascii="Arial" w:eastAsia="Times New Roman" w:hAnsi="Arial" w:cs="Arial"/>
                <w:lang w:bidi="hi-IN"/>
              </w:rPr>
              <w:t>om_scheme_documents</w:t>
            </w:r>
            <w:proofErr w:type="spellEnd"/>
            <w:r w:rsidRPr="00B33BE8">
              <w:rPr>
                <w:rFonts w:ascii="Arial" w:eastAsia="Times New Roman" w:hAnsi="Arial" w:cs="Arial"/>
                <w:lang w:bidi="hi-IN"/>
              </w:rPr>
              <w:t xml:space="preserve"> table. h) If virus detected: System shows "Malware detected in document. Upload failed." and blocks storage. 4) </w:t>
            </w:r>
            <w:proofErr w:type="spellStart"/>
            <w:r w:rsidRPr="00B33BE8">
              <w:rPr>
                <w:rFonts w:ascii="Arial" w:eastAsia="Times New Roman" w:hAnsi="Arial" w:cs="Arial"/>
                <w:b/>
                <w:bCs/>
                <w:lang w:bidi="hi-IN"/>
              </w:rPr>
              <w:t>Dhara</w:t>
            </w:r>
            <w:proofErr w:type="spellEnd"/>
            <w:r w:rsidRPr="00B33BE8">
              <w:rPr>
                <w:rFonts w:ascii="Arial" w:eastAsia="Times New Roman" w:hAnsi="Arial" w:cs="Arial"/>
                <w:b/>
                <w:bCs/>
                <w:lang w:bidi="hi-IN"/>
              </w:rPr>
              <w:t xml:space="preserve"> Data Fetch:</w:t>
            </w:r>
            <w:r w:rsidRPr="00B33BE8">
              <w:rPr>
                <w:rFonts w:ascii="Arial" w:eastAsia="Times New Roman" w:hAnsi="Arial" w:cs="Arial"/>
                <w:lang w:bidi="hi-IN"/>
              </w:rPr>
              <w:t xml:space="preserve"> a) GM clicks "Fetch </w:t>
            </w:r>
            <w:proofErr w:type="spellStart"/>
            <w:r w:rsidRPr="00B33BE8">
              <w:rPr>
                <w:rFonts w:ascii="Arial" w:eastAsia="Times New Roman" w:hAnsi="Arial" w:cs="Arial"/>
                <w:lang w:bidi="hi-IN"/>
              </w:rPr>
              <w:t>Dhara</w:t>
            </w:r>
            <w:proofErr w:type="spellEnd"/>
            <w:r w:rsidRPr="00B33BE8">
              <w:rPr>
                <w:rFonts w:ascii="Arial" w:eastAsia="Times New Roman" w:hAnsi="Arial" w:cs="Arial"/>
                <w:lang w:bidi="hi-IN"/>
              </w:rPr>
              <w:t xml:space="preserve"> Data" button. b) System displays </w:t>
            </w:r>
            <w:proofErr w:type="spellStart"/>
            <w:r w:rsidRPr="00B33BE8">
              <w:rPr>
                <w:rFonts w:ascii="Arial" w:eastAsia="Times New Roman" w:hAnsi="Arial" w:cs="Arial"/>
                <w:lang w:bidi="hi-IN"/>
              </w:rPr>
              <w:t>Dhara</w:t>
            </w:r>
            <w:proofErr w:type="spellEnd"/>
            <w:r w:rsidRPr="00B33BE8">
              <w:rPr>
                <w:rFonts w:ascii="Arial" w:eastAsia="Times New Roman" w:hAnsi="Arial" w:cs="Arial"/>
                <w:lang w:bidi="hi-IN"/>
              </w:rPr>
              <w:t xml:space="preserve"> Integration Panel with parameters: Village, Period (Month/Year). c) GM selects target village and period. d) System calls </w:t>
            </w:r>
            <w:proofErr w:type="spellStart"/>
            <w:r w:rsidRPr="00B33BE8">
              <w:rPr>
                <w:rFonts w:ascii="Arial" w:eastAsia="Times New Roman" w:hAnsi="Arial" w:cs="Arial"/>
                <w:lang w:bidi="hi-IN"/>
              </w:rPr>
              <w:t>Dhara</w:t>
            </w:r>
            <w:proofErr w:type="spellEnd"/>
            <w:r w:rsidRPr="00B33BE8">
              <w:rPr>
                <w:rFonts w:ascii="Arial" w:eastAsia="Times New Roman" w:hAnsi="Arial" w:cs="Arial"/>
                <w:lang w:bidi="hi-IN"/>
              </w:rPr>
              <w:t xml:space="preserve"> API: GET /</w:t>
            </w:r>
            <w:proofErr w:type="spellStart"/>
            <w:r w:rsidRPr="00B33BE8">
              <w:rPr>
                <w:rFonts w:ascii="Arial" w:eastAsia="Times New Roman" w:hAnsi="Arial" w:cs="Arial"/>
                <w:lang w:bidi="hi-IN"/>
              </w:rPr>
              <w:t>api</w:t>
            </w:r>
            <w:proofErr w:type="spellEnd"/>
            <w:r w:rsidRPr="00B33BE8">
              <w:rPr>
                <w:rFonts w:ascii="Arial" w:eastAsia="Times New Roman" w:hAnsi="Arial" w:cs="Arial"/>
                <w:lang w:bidi="hi-IN"/>
              </w:rPr>
              <w:t>/</w:t>
            </w:r>
            <w:proofErr w:type="spellStart"/>
            <w:r w:rsidRPr="00B33BE8">
              <w:rPr>
                <w:rFonts w:ascii="Arial" w:eastAsia="Times New Roman" w:hAnsi="Arial" w:cs="Arial"/>
                <w:lang w:bidi="hi-IN"/>
              </w:rPr>
              <w:t>dhara</w:t>
            </w:r>
            <w:proofErr w:type="spellEnd"/>
            <w:r w:rsidRPr="00B33BE8">
              <w:rPr>
                <w:rFonts w:ascii="Arial" w:eastAsia="Times New Roman" w:hAnsi="Arial" w:cs="Arial"/>
                <w:lang w:bidi="hi-IN"/>
              </w:rPr>
              <w:t>/</w:t>
            </w:r>
            <w:proofErr w:type="spellStart"/>
            <w:r w:rsidRPr="00B33BE8">
              <w:rPr>
                <w:rFonts w:ascii="Arial" w:eastAsia="Times New Roman" w:hAnsi="Arial" w:cs="Arial"/>
                <w:lang w:bidi="hi-IN"/>
              </w:rPr>
              <w:t>water-supply</w:t>
            </w:r>
            <w:proofErr w:type="gramStart"/>
            <w:r w:rsidRPr="00B33BE8">
              <w:rPr>
                <w:rFonts w:ascii="Arial" w:eastAsia="Times New Roman" w:hAnsi="Arial" w:cs="Arial"/>
                <w:lang w:bidi="hi-IN"/>
              </w:rPr>
              <w:t>?scheme</w:t>
            </w:r>
            <w:proofErr w:type="gramEnd"/>
            <w:r w:rsidRPr="00B33BE8">
              <w:rPr>
                <w:rFonts w:ascii="Arial" w:eastAsia="Times New Roman" w:hAnsi="Arial" w:cs="Arial"/>
                <w:lang w:bidi="hi-IN"/>
              </w:rPr>
              <w:t>_id</w:t>
            </w:r>
            <w:proofErr w:type="spellEnd"/>
            <w:r w:rsidRPr="00B33BE8">
              <w:rPr>
                <w:rFonts w:ascii="Arial" w:eastAsia="Times New Roman" w:hAnsi="Arial" w:cs="Arial"/>
                <w:lang w:bidi="hi-IN"/>
              </w:rPr>
              <w:t>=</w:t>
            </w:r>
            <w:proofErr w:type="spellStart"/>
            <w:r w:rsidRPr="00B33BE8">
              <w:rPr>
                <w:rFonts w:ascii="Arial" w:eastAsia="Times New Roman" w:hAnsi="Arial" w:cs="Arial"/>
                <w:lang w:bidi="hi-IN"/>
              </w:rPr>
              <w:t>X&amp;village</w:t>
            </w:r>
            <w:proofErr w:type="spellEnd"/>
            <w:r w:rsidRPr="00B33BE8">
              <w:rPr>
                <w:rFonts w:ascii="Arial" w:eastAsia="Times New Roman" w:hAnsi="Arial" w:cs="Arial"/>
                <w:lang w:bidi="hi-IN"/>
              </w:rPr>
              <w:t>=</w:t>
            </w:r>
            <w:proofErr w:type="spellStart"/>
            <w:r w:rsidRPr="00B33BE8">
              <w:rPr>
                <w:rFonts w:ascii="Arial" w:eastAsia="Times New Roman" w:hAnsi="Arial" w:cs="Arial"/>
                <w:lang w:bidi="hi-IN"/>
              </w:rPr>
              <w:t>Y&amp;month</w:t>
            </w:r>
            <w:proofErr w:type="spellEnd"/>
            <w:r w:rsidRPr="00B33BE8">
              <w:rPr>
                <w:rFonts w:ascii="Arial" w:eastAsia="Times New Roman" w:hAnsi="Arial" w:cs="Arial"/>
                <w:lang w:bidi="hi-IN"/>
              </w:rPr>
              <w:t xml:space="preserve">=Z. e) </w:t>
            </w:r>
            <w:proofErr w:type="spellStart"/>
            <w:r w:rsidRPr="00B33BE8">
              <w:rPr>
                <w:rFonts w:ascii="Arial" w:eastAsia="Times New Roman" w:hAnsi="Arial" w:cs="Arial"/>
                <w:lang w:bidi="hi-IN"/>
              </w:rPr>
              <w:t>Dhara</w:t>
            </w:r>
            <w:proofErr w:type="spellEnd"/>
            <w:r w:rsidRPr="00B33BE8">
              <w:rPr>
                <w:rFonts w:ascii="Arial" w:eastAsia="Times New Roman" w:hAnsi="Arial" w:cs="Arial"/>
                <w:lang w:bidi="hi-IN"/>
              </w:rPr>
              <w:t xml:space="preserve"> API returns: Total Water Production, Water Supply Duration, UFW %, Distribution. f) System maps </w:t>
            </w:r>
            <w:proofErr w:type="spellStart"/>
            <w:r w:rsidRPr="00B33BE8">
              <w:rPr>
                <w:rFonts w:ascii="Arial" w:eastAsia="Times New Roman" w:hAnsi="Arial" w:cs="Arial"/>
                <w:lang w:bidi="hi-IN"/>
              </w:rPr>
              <w:t>Dhara</w:t>
            </w:r>
            <w:proofErr w:type="spellEnd"/>
            <w:r w:rsidRPr="00B33BE8">
              <w:rPr>
                <w:rFonts w:ascii="Arial" w:eastAsia="Times New Roman" w:hAnsi="Arial" w:cs="Arial"/>
                <w:lang w:bidi="hi-IN"/>
              </w:rPr>
              <w:t xml:space="preserve"> fields to O&amp;M schema: a) </w:t>
            </w:r>
            <w:proofErr w:type="spellStart"/>
            <w:r w:rsidRPr="00B33BE8">
              <w:rPr>
                <w:rFonts w:ascii="Arial" w:eastAsia="Times New Roman" w:hAnsi="Arial" w:cs="Arial"/>
                <w:lang w:bidi="hi-IN"/>
              </w:rPr>
              <w:t>Dhara.Total</w:t>
            </w:r>
            <w:proofErr w:type="spellEnd"/>
            <w:r w:rsidRPr="00B33BE8">
              <w:rPr>
                <w:rFonts w:ascii="Arial" w:eastAsia="Times New Roman" w:hAnsi="Arial" w:cs="Arial"/>
                <w:lang w:bidi="hi-IN"/>
              </w:rPr>
              <w:t xml:space="preserve"> Production → </w:t>
            </w:r>
            <w:proofErr w:type="spellStart"/>
            <w:r w:rsidRPr="00B33BE8">
              <w:rPr>
                <w:rFonts w:ascii="Arial" w:eastAsia="Times New Roman" w:hAnsi="Arial" w:cs="Arial"/>
                <w:lang w:bidi="hi-IN"/>
              </w:rPr>
              <w:t>om_dhara_data</w:t>
            </w:r>
            <w:proofErr w:type="spellEnd"/>
            <w:r w:rsidRPr="00B33BE8">
              <w:rPr>
                <w:rFonts w:ascii="Arial" w:eastAsia="Times New Roman" w:hAnsi="Arial" w:cs="Arial"/>
                <w:lang w:bidi="hi-IN"/>
              </w:rPr>
              <w:t>.</w:t>
            </w:r>
          </w:p>
        </w:tc>
      </w:tr>
    </w:tbl>
    <w:p w14:paraId="50AAB364" w14:textId="77777777" w:rsidR="008B6E42" w:rsidRDefault="008B6E42" w:rsidP="008B6E42">
      <w:pPr>
        <w:pStyle w:val="Heading3"/>
      </w:pPr>
    </w:p>
    <w:p w14:paraId="6CAF8D2A" w14:textId="77777777" w:rsidR="008B6E42" w:rsidRDefault="008B6E42" w:rsidP="008B6E42"/>
    <w:p w14:paraId="041643FA" w14:textId="77777777" w:rsidR="008B6E42" w:rsidRPr="008B6E42" w:rsidRDefault="008B6E42" w:rsidP="008B6E42"/>
    <w:p w14:paraId="1F036DD5" w14:textId="77777777" w:rsidR="008A132A" w:rsidRDefault="00EB36D2" w:rsidP="00F658E2">
      <w:pPr>
        <w:pStyle w:val="Heading3"/>
        <w:numPr>
          <w:ilvl w:val="1"/>
          <w:numId w:val="1"/>
        </w:numPr>
      </w:pPr>
      <w:proofErr w:type="spellStart"/>
      <w:r>
        <w:lastRenderedPageBreak/>
        <w:t>Bharosa</w:t>
      </w:r>
      <w:proofErr w:type="spellEnd"/>
      <w:r>
        <w:t xml:space="preserve"> </w:t>
      </w:r>
      <w:proofErr w:type="gramStart"/>
      <w:r>
        <w:t>-  Use</w:t>
      </w:r>
      <w:proofErr w:type="gramEnd"/>
      <w:r>
        <w:t xml:space="preserve"> Cases:</w:t>
      </w:r>
      <w:r w:rsidR="008A132A">
        <w:br/>
      </w:r>
    </w:p>
    <w:tbl>
      <w:tblPr>
        <w:tblStyle w:val="GridTable4-Accent1"/>
        <w:tblW w:w="5238" w:type="pct"/>
        <w:tblLook w:val="04A0" w:firstRow="1" w:lastRow="0" w:firstColumn="1" w:lastColumn="0" w:noHBand="0" w:noVBand="1"/>
      </w:tblPr>
      <w:tblGrid>
        <w:gridCol w:w="1640"/>
        <w:gridCol w:w="8277"/>
      </w:tblGrid>
      <w:tr w:rsidR="00EA64E3" w:rsidRPr="00EA64E3" w14:paraId="2000D936" w14:textId="77777777" w:rsidTr="00EA64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642A0"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ID</w:t>
            </w:r>
          </w:p>
        </w:tc>
        <w:tc>
          <w:tcPr>
            <w:tcW w:w="0" w:type="auto"/>
            <w:hideMark/>
          </w:tcPr>
          <w:p w14:paraId="1826B52A" w14:textId="77777777" w:rsidR="00EA64E3" w:rsidRPr="00EA64E3" w:rsidRDefault="00EA64E3" w:rsidP="00EA64E3">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lang w:bidi="hi-IN"/>
              </w:rPr>
            </w:pPr>
            <w:r w:rsidRPr="00EA64E3">
              <w:rPr>
                <w:rFonts w:ascii="Arial" w:eastAsia="Times New Roman" w:hAnsi="Arial" w:cs="Arial"/>
                <w:b w:val="0"/>
                <w:bCs w:val="0"/>
                <w:lang w:bidi="hi-IN"/>
              </w:rPr>
              <w:t>UC-BH-01</w:t>
            </w:r>
          </w:p>
        </w:tc>
      </w:tr>
      <w:tr w:rsidR="00EA64E3" w:rsidRPr="00EA64E3" w14:paraId="454A5F36"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9B4FF"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Name</w:t>
            </w:r>
          </w:p>
        </w:tc>
        <w:tc>
          <w:tcPr>
            <w:tcW w:w="0" w:type="auto"/>
            <w:hideMark/>
          </w:tcPr>
          <w:p w14:paraId="32C1864F"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GM Login &amp; Access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Web Module</w:t>
            </w:r>
          </w:p>
        </w:tc>
      </w:tr>
      <w:tr w:rsidR="00EA64E3" w:rsidRPr="00EA64E3" w14:paraId="4BE9B61F"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513384A4"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Actor</w:t>
            </w:r>
          </w:p>
        </w:tc>
        <w:tc>
          <w:tcPr>
            <w:tcW w:w="0" w:type="auto"/>
            <w:hideMark/>
          </w:tcPr>
          <w:p w14:paraId="4074623E"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Grants Manager (GM)</w:t>
            </w:r>
          </w:p>
        </w:tc>
      </w:tr>
      <w:tr w:rsidR="00EA64E3" w:rsidRPr="00EA64E3" w14:paraId="4653251D"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C95AE"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Description</w:t>
            </w:r>
          </w:p>
        </w:tc>
        <w:tc>
          <w:tcPr>
            <w:tcW w:w="0" w:type="auto"/>
            <w:hideMark/>
          </w:tcPr>
          <w:p w14:paraId="78072CEB"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GM logs into the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web module using credentials to access factory testing management features including component assignment, vendor management, and report generation.</w:t>
            </w:r>
          </w:p>
        </w:tc>
      </w:tr>
      <w:tr w:rsidR="00EA64E3" w:rsidRPr="00EA64E3" w14:paraId="7C457244"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7EC3992E"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Pre-condition</w:t>
            </w:r>
          </w:p>
        </w:tc>
        <w:tc>
          <w:tcPr>
            <w:tcW w:w="0" w:type="auto"/>
            <w:hideMark/>
          </w:tcPr>
          <w:p w14:paraId="30D87D23"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has valid </w:t>
            </w:r>
            <w:proofErr w:type="spellStart"/>
            <w:r w:rsidRPr="00EA64E3">
              <w:rPr>
                <w:rFonts w:ascii="Arial" w:eastAsia="Times New Roman" w:hAnsi="Arial" w:cs="Arial"/>
                <w:lang w:bidi="hi-IN"/>
              </w:rPr>
              <w:t>Emp</w:t>
            </w:r>
            <w:proofErr w:type="spellEnd"/>
            <w:r w:rsidRPr="00EA64E3">
              <w:rPr>
                <w:rFonts w:ascii="Arial" w:eastAsia="Times New Roman" w:hAnsi="Arial" w:cs="Arial"/>
                <w:lang w:bidi="hi-IN"/>
              </w:rPr>
              <w:t xml:space="preserve"> Id and password configured in Master. 2)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web module is deployed and accessible. 3) Session timeout is configured (default: 15 minutes). 4) GM role has permissions for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features.</w:t>
            </w:r>
          </w:p>
        </w:tc>
      </w:tr>
      <w:tr w:rsidR="00EA64E3" w:rsidRPr="00EA64E3" w14:paraId="5FFF89C0"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D90A5"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Post-condition</w:t>
            </w:r>
          </w:p>
        </w:tc>
        <w:tc>
          <w:tcPr>
            <w:tcW w:w="0" w:type="auto"/>
            <w:hideMark/>
          </w:tcPr>
          <w:p w14:paraId="47E2B9D2"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is authenticated and logged into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web dashboard. 2) GM dashboard displays assigned components, pending tasks, and KPIs. 3) Session token is stored for subsequent API calls. 4) Login event is logged in audit trail with timestamp and IP.</w:t>
            </w:r>
          </w:p>
        </w:tc>
      </w:tr>
      <w:tr w:rsidR="00EA64E3" w:rsidRPr="00EA64E3" w14:paraId="375E9E58"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69546A22"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Main Flow</w:t>
            </w:r>
          </w:p>
        </w:tc>
        <w:tc>
          <w:tcPr>
            <w:tcW w:w="0" w:type="auto"/>
            <w:hideMark/>
          </w:tcPr>
          <w:p w14:paraId="66787CF5"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opens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web module. 2) Application displays login screen with </w:t>
            </w:r>
            <w:proofErr w:type="spellStart"/>
            <w:r w:rsidRPr="00EA64E3">
              <w:rPr>
                <w:rFonts w:ascii="Arial" w:eastAsia="Times New Roman" w:hAnsi="Arial" w:cs="Arial"/>
                <w:lang w:bidi="hi-IN"/>
              </w:rPr>
              <w:t>Emp</w:t>
            </w:r>
            <w:proofErr w:type="spellEnd"/>
            <w:r w:rsidRPr="00EA64E3">
              <w:rPr>
                <w:rFonts w:ascii="Arial" w:eastAsia="Times New Roman" w:hAnsi="Arial" w:cs="Arial"/>
                <w:lang w:bidi="hi-IN"/>
              </w:rPr>
              <w:t xml:space="preserve"> Id/User Name and Password fields. 3) GM enters valid credentials. 4) GM clicks Submit button. 5) System validates credentials against Master database. 6) System checks if GM role has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permission. 7) System creates session token with 15-minute timeout. 8) System redirects GM to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home dashboard. 9) Dashboard displays: a) Pending factory tests by component (OHT/WTP/IPS/Intake/Pipe). b) Tests by status (Pass/Fail/Pending). c) Component assignment list. d) Vendor list (Active/Pending/Rejected). 10) GM can access menus: Assignment, Reports, Vendor Management, </w:t>
            </w:r>
            <w:proofErr w:type="gramStart"/>
            <w:r w:rsidRPr="00EA64E3">
              <w:rPr>
                <w:rFonts w:ascii="Arial" w:eastAsia="Times New Roman" w:hAnsi="Arial" w:cs="Arial"/>
                <w:lang w:bidi="hi-IN"/>
              </w:rPr>
              <w:t>Compliance</w:t>
            </w:r>
            <w:proofErr w:type="gramEnd"/>
            <w:r w:rsidRPr="00EA64E3">
              <w:rPr>
                <w:rFonts w:ascii="Arial" w:eastAsia="Times New Roman" w:hAnsi="Arial" w:cs="Arial"/>
                <w:lang w:bidi="hi-IN"/>
              </w:rPr>
              <w:t>. 11) Session remains active for 15 minutes of inactivity. 12) Login success is logged in audit trail.</w:t>
            </w:r>
          </w:p>
        </w:tc>
      </w:tr>
      <w:tr w:rsidR="00EA64E3" w:rsidRPr="00EA64E3" w14:paraId="7D8D4FDF"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D598E"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Alternative Flow</w:t>
            </w:r>
          </w:p>
        </w:tc>
        <w:tc>
          <w:tcPr>
            <w:tcW w:w="0" w:type="auto"/>
            <w:hideMark/>
          </w:tcPr>
          <w:p w14:paraId="03917049"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A1: Forgot Credentials</w:t>
            </w:r>
            <w:r w:rsidRPr="00EA64E3">
              <w:rPr>
                <w:rFonts w:ascii="Arial" w:eastAsia="Times New Roman" w:hAnsi="Arial" w:cs="Arial"/>
                <w:lang w:bidi="hi-IN"/>
              </w:rPr>
              <w:t xml:space="preserve"> – 1) GM clicks "Forgot User Name?" or "Forgot Password?" link. 2) System prompts for registered email/mobile. 3) System sends reset link via email. 4) GM completes reset and logs in with new credentials. </w:t>
            </w:r>
            <w:r w:rsidRPr="00EA64E3">
              <w:rPr>
                <w:rFonts w:ascii="Arial" w:eastAsia="Times New Roman" w:hAnsi="Arial" w:cs="Arial"/>
                <w:b/>
                <w:bCs/>
                <w:lang w:bidi="hi-IN"/>
              </w:rPr>
              <w:t>A2: Multi-Factor Authentication</w:t>
            </w:r>
            <w:r w:rsidRPr="00EA64E3">
              <w:rPr>
                <w:rFonts w:ascii="Arial" w:eastAsia="Times New Roman" w:hAnsi="Arial" w:cs="Arial"/>
                <w:lang w:bidi="hi-IN"/>
              </w:rPr>
              <w:t xml:space="preserve"> – If MFA is enabled, after password entry, system sends OTP to registered mobile. GM enters OTP to proceed. </w:t>
            </w:r>
            <w:r w:rsidRPr="00EA64E3">
              <w:rPr>
                <w:rFonts w:ascii="Arial" w:eastAsia="Times New Roman" w:hAnsi="Arial" w:cs="Arial"/>
                <w:b/>
                <w:bCs/>
                <w:lang w:bidi="hi-IN"/>
              </w:rPr>
              <w:t>A3: Auto-Login</w:t>
            </w:r>
            <w:r w:rsidRPr="00EA64E3">
              <w:rPr>
                <w:rFonts w:ascii="Arial" w:eastAsia="Times New Roman" w:hAnsi="Arial" w:cs="Arial"/>
                <w:lang w:bidi="hi-IN"/>
              </w:rPr>
              <w:t xml:space="preserve"> – If GM was previously logged in and cache exists, system auto-fills </w:t>
            </w:r>
            <w:proofErr w:type="spellStart"/>
            <w:r w:rsidRPr="00EA64E3">
              <w:rPr>
                <w:rFonts w:ascii="Arial" w:eastAsia="Times New Roman" w:hAnsi="Arial" w:cs="Arial"/>
                <w:lang w:bidi="hi-IN"/>
              </w:rPr>
              <w:t>Emp</w:t>
            </w:r>
            <w:proofErr w:type="spellEnd"/>
            <w:r w:rsidRPr="00EA64E3">
              <w:rPr>
                <w:rFonts w:ascii="Arial" w:eastAsia="Times New Roman" w:hAnsi="Arial" w:cs="Arial"/>
                <w:lang w:bidi="hi-IN"/>
              </w:rPr>
              <w:t xml:space="preserve"> Id (optional).</w:t>
            </w:r>
          </w:p>
        </w:tc>
      </w:tr>
      <w:tr w:rsidR="00EA64E3" w:rsidRPr="00EA64E3" w14:paraId="2D59BC4D"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313E166C"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Exception</w:t>
            </w:r>
          </w:p>
        </w:tc>
        <w:tc>
          <w:tcPr>
            <w:tcW w:w="0" w:type="auto"/>
            <w:hideMark/>
          </w:tcPr>
          <w:p w14:paraId="35EF032E"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E1: Invalid Credentials</w:t>
            </w:r>
            <w:r w:rsidRPr="00EA64E3">
              <w:rPr>
                <w:rFonts w:ascii="Arial" w:eastAsia="Times New Roman" w:hAnsi="Arial" w:cs="Arial"/>
                <w:lang w:bidi="hi-IN"/>
              </w:rPr>
              <w:t xml:space="preserve"> – System shows "Invalid </w:t>
            </w:r>
            <w:proofErr w:type="spellStart"/>
            <w:r w:rsidRPr="00EA64E3">
              <w:rPr>
                <w:rFonts w:ascii="Arial" w:eastAsia="Times New Roman" w:hAnsi="Arial" w:cs="Arial"/>
                <w:lang w:bidi="hi-IN"/>
              </w:rPr>
              <w:t>Emp</w:t>
            </w:r>
            <w:proofErr w:type="spellEnd"/>
            <w:r w:rsidRPr="00EA64E3">
              <w:rPr>
                <w:rFonts w:ascii="Arial" w:eastAsia="Times New Roman" w:hAnsi="Arial" w:cs="Arial"/>
                <w:lang w:bidi="hi-IN"/>
              </w:rPr>
              <w:t xml:space="preserve"> Id or Password" and allows 3 retry attempts before account lock (30 min). </w:t>
            </w:r>
            <w:r w:rsidRPr="00EA64E3">
              <w:rPr>
                <w:rFonts w:ascii="Arial" w:eastAsia="Times New Roman" w:hAnsi="Arial" w:cs="Arial"/>
                <w:b/>
                <w:bCs/>
                <w:lang w:bidi="hi-IN"/>
              </w:rPr>
              <w:t>E2: Account Locked</w:t>
            </w:r>
            <w:r w:rsidRPr="00EA64E3">
              <w:rPr>
                <w:rFonts w:ascii="Arial" w:eastAsia="Times New Roman" w:hAnsi="Arial" w:cs="Arial"/>
                <w:lang w:bidi="hi-IN"/>
              </w:rPr>
              <w:t xml:space="preserve"> – System displays "Your account is locked. Contact Admin." </w:t>
            </w:r>
            <w:r w:rsidRPr="00EA64E3">
              <w:rPr>
                <w:rFonts w:ascii="Arial" w:eastAsia="Times New Roman" w:hAnsi="Arial" w:cs="Arial"/>
                <w:b/>
                <w:bCs/>
                <w:lang w:bidi="hi-IN"/>
              </w:rPr>
              <w:t>E3: Session Timeout During Login</w:t>
            </w:r>
            <w:r w:rsidRPr="00EA64E3">
              <w:rPr>
                <w:rFonts w:ascii="Arial" w:eastAsia="Times New Roman" w:hAnsi="Arial" w:cs="Arial"/>
                <w:lang w:bidi="hi-IN"/>
              </w:rPr>
              <w:t xml:space="preserve"> – If login process exceeds timeout, session is cleared; GM must restart login. </w:t>
            </w:r>
            <w:r w:rsidRPr="00EA64E3">
              <w:rPr>
                <w:rFonts w:ascii="Arial" w:eastAsia="Times New Roman" w:hAnsi="Arial" w:cs="Arial"/>
                <w:b/>
                <w:bCs/>
                <w:lang w:bidi="hi-IN"/>
              </w:rPr>
              <w:t xml:space="preserve">E4: No </w:t>
            </w:r>
            <w:proofErr w:type="spellStart"/>
            <w:r w:rsidRPr="00EA64E3">
              <w:rPr>
                <w:rFonts w:ascii="Arial" w:eastAsia="Times New Roman" w:hAnsi="Arial" w:cs="Arial"/>
                <w:b/>
                <w:bCs/>
                <w:lang w:bidi="hi-IN"/>
              </w:rPr>
              <w:t>Bharosa</w:t>
            </w:r>
            <w:proofErr w:type="spellEnd"/>
            <w:r w:rsidRPr="00EA64E3">
              <w:rPr>
                <w:rFonts w:ascii="Arial" w:eastAsia="Times New Roman" w:hAnsi="Arial" w:cs="Arial"/>
                <w:b/>
                <w:bCs/>
                <w:lang w:bidi="hi-IN"/>
              </w:rPr>
              <w:t xml:space="preserve"> Permission</w:t>
            </w:r>
            <w:r w:rsidRPr="00EA64E3">
              <w:rPr>
                <w:rFonts w:ascii="Arial" w:eastAsia="Times New Roman" w:hAnsi="Arial" w:cs="Arial"/>
                <w:lang w:bidi="hi-IN"/>
              </w:rPr>
              <w:t xml:space="preserve"> – System shows "You do not have permission to access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module. Contact Admin." </w:t>
            </w:r>
            <w:r w:rsidRPr="00EA64E3">
              <w:rPr>
                <w:rFonts w:ascii="Arial" w:eastAsia="Times New Roman" w:hAnsi="Arial" w:cs="Arial"/>
                <w:b/>
                <w:bCs/>
                <w:lang w:bidi="hi-IN"/>
              </w:rPr>
              <w:t>E5: Network Error</w:t>
            </w:r>
            <w:r w:rsidRPr="00EA64E3">
              <w:rPr>
                <w:rFonts w:ascii="Arial" w:eastAsia="Times New Roman" w:hAnsi="Arial" w:cs="Arial"/>
                <w:lang w:bidi="hi-IN"/>
              </w:rPr>
              <w:t xml:space="preserve"> – If connectivity is lost during login, system shows "Network error. Please retry."</w:t>
            </w:r>
          </w:p>
        </w:tc>
      </w:tr>
      <w:tr w:rsidR="00EA64E3" w:rsidRPr="00EA64E3" w14:paraId="2F85FB06"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99F7A"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Acceptance Criteria</w:t>
            </w:r>
          </w:p>
        </w:tc>
        <w:tc>
          <w:tcPr>
            <w:tcW w:w="0" w:type="auto"/>
            <w:hideMark/>
          </w:tcPr>
          <w:p w14:paraId="2E87EC6E"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Valid credentials authenticate GM successfully and display dashboard. 2) Session timeout enforces 15-minute inactivity limit. 3) Forgot </w:t>
            </w:r>
            <w:r w:rsidRPr="00EA64E3">
              <w:rPr>
                <w:rFonts w:ascii="Arial" w:eastAsia="Times New Roman" w:hAnsi="Arial" w:cs="Arial"/>
                <w:lang w:bidi="hi-IN"/>
              </w:rPr>
              <w:lastRenderedPageBreak/>
              <w:t>username/password flows complete without error. 4) All login attempts (success/failure) are logged with timestamp, user ID, and IP. 5) Dashboard displays correct component counts, test statuses, and pending tasks. 6) Session token is securely stored (encrypted) and used for all subsequent API calls. 7) Unauthorized access attempts show clear error messages.</w:t>
            </w:r>
          </w:p>
        </w:tc>
      </w:tr>
      <w:tr w:rsidR="00EA64E3" w:rsidRPr="00EA64E3" w14:paraId="46D75062"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7FB0BB34"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lastRenderedPageBreak/>
              <w:t>Use Case ID</w:t>
            </w:r>
          </w:p>
        </w:tc>
        <w:tc>
          <w:tcPr>
            <w:tcW w:w="0" w:type="auto"/>
            <w:hideMark/>
          </w:tcPr>
          <w:p w14:paraId="3A0AAE8E"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EA64E3">
              <w:rPr>
                <w:rFonts w:ascii="Arial" w:eastAsia="Times New Roman" w:hAnsi="Arial" w:cs="Arial"/>
                <w:b/>
                <w:bCs/>
                <w:lang w:bidi="hi-IN"/>
              </w:rPr>
              <w:t>UC-BH-02</w:t>
            </w:r>
          </w:p>
        </w:tc>
      </w:tr>
      <w:tr w:rsidR="00EA64E3" w:rsidRPr="00EA64E3" w14:paraId="6980A5AB"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38E6D"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Name</w:t>
            </w:r>
          </w:p>
        </w:tc>
        <w:tc>
          <w:tcPr>
            <w:tcW w:w="0" w:type="auto"/>
            <w:hideMark/>
          </w:tcPr>
          <w:p w14:paraId="4DEBC8BC"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Assign Components to Inspector/TPIA with Notifications</w:t>
            </w:r>
          </w:p>
        </w:tc>
      </w:tr>
      <w:tr w:rsidR="00EA64E3" w:rsidRPr="00EA64E3" w14:paraId="23E59360"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07607501"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Actor</w:t>
            </w:r>
          </w:p>
        </w:tc>
        <w:tc>
          <w:tcPr>
            <w:tcW w:w="0" w:type="auto"/>
            <w:hideMark/>
          </w:tcPr>
          <w:p w14:paraId="1A755FB6"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Grants Manager (GM)</w:t>
            </w:r>
          </w:p>
        </w:tc>
      </w:tr>
      <w:tr w:rsidR="00EA64E3" w:rsidRPr="00EA64E3" w14:paraId="0EE6A837"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37D94"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Description</w:t>
            </w:r>
          </w:p>
        </w:tc>
        <w:tc>
          <w:tcPr>
            <w:tcW w:w="0" w:type="auto"/>
            <w:hideMark/>
          </w:tcPr>
          <w:p w14:paraId="530556FA"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GM assigns factory testing components (OHT, WTP, IPS, Intake, </w:t>
            </w:r>
            <w:proofErr w:type="gramStart"/>
            <w:r w:rsidRPr="00EA64E3">
              <w:rPr>
                <w:rFonts w:ascii="Arial" w:eastAsia="Times New Roman" w:hAnsi="Arial" w:cs="Arial"/>
                <w:lang w:bidi="hi-IN"/>
              </w:rPr>
              <w:t>Pipe</w:t>
            </w:r>
            <w:proofErr w:type="gramEnd"/>
            <w:r w:rsidRPr="00EA64E3">
              <w:rPr>
                <w:rFonts w:ascii="Arial" w:eastAsia="Times New Roman" w:hAnsi="Arial" w:cs="Arial"/>
                <w:lang w:bidi="hi-IN"/>
              </w:rPr>
              <w:t>) to inspectors or third-party inspection agencies (TPIA) and maintains a complete assignment history visible to both GM and assignees.</w:t>
            </w:r>
          </w:p>
        </w:tc>
      </w:tr>
      <w:tr w:rsidR="00EA64E3" w:rsidRPr="00EA64E3" w14:paraId="2613E20C"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41CFEEF7"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Pre-condition</w:t>
            </w:r>
          </w:p>
        </w:tc>
        <w:tc>
          <w:tcPr>
            <w:tcW w:w="0" w:type="auto"/>
            <w:hideMark/>
          </w:tcPr>
          <w:p w14:paraId="610F6148"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is logged into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module. 2) Components (OHT/WTP/IPS/Intake/Pipe) are configured in Master. 3) Inspector/TPIA users exist in system with valid roles. 4) Notification service is configured (SMS/Email). 5) Component-Role assignment rules are defined.</w:t>
            </w:r>
          </w:p>
        </w:tc>
      </w:tr>
      <w:tr w:rsidR="00EA64E3" w:rsidRPr="00EA64E3" w14:paraId="30B13B6C"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3A67F"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Post-condition</w:t>
            </w:r>
          </w:p>
        </w:tc>
        <w:tc>
          <w:tcPr>
            <w:tcW w:w="0" w:type="auto"/>
            <w:hideMark/>
          </w:tcPr>
          <w:p w14:paraId="49A7428F"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Component assignment is saved in </w:t>
            </w:r>
            <w:proofErr w:type="spellStart"/>
            <w:r w:rsidRPr="00EA64E3">
              <w:rPr>
                <w:rFonts w:ascii="Arial" w:eastAsia="Times New Roman" w:hAnsi="Arial" w:cs="Arial"/>
                <w:lang w:bidi="hi-IN"/>
              </w:rPr>
              <w:t>bharosa_assignments</w:t>
            </w:r>
            <w:proofErr w:type="spellEnd"/>
            <w:r w:rsidRPr="00EA64E3">
              <w:rPr>
                <w:rFonts w:ascii="Arial" w:eastAsia="Times New Roman" w:hAnsi="Arial" w:cs="Arial"/>
                <w:lang w:bidi="hi-IN"/>
              </w:rPr>
              <w:t xml:space="preserve"> table. 2) Assignment is visible in assignment history with date/time/GM ID. 3) Inspector/TPIA receives notification (SMS/Email) about new assignment. 4) Assigned component appears in Inspector's mobile app task list after sync. 5) Assignment audit log is created.</w:t>
            </w:r>
          </w:p>
        </w:tc>
      </w:tr>
      <w:tr w:rsidR="00EA64E3" w:rsidRPr="00EA64E3" w14:paraId="5E30B34F"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1A415F0D"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Main Flow</w:t>
            </w:r>
          </w:p>
        </w:tc>
        <w:tc>
          <w:tcPr>
            <w:tcW w:w="0" w:type="auto"/>
            <w:hideMark/>
          </w:tcPr>
          <w:p w14:paraId="58E82DC5"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opens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module and clicks "Component Assignment" menu. 2) System displays Assignment screen with fields: a) Component Type dropdown (OHT/WTP/IPS/Intake/Pipe). b) Specific Component dropdown (populated based on type). c) Inspector/TPIA dropdown (list of active inspectors). d) Inspection Type dropdown (Factory Testing/Field Testing/Both). e) Scheduled Date picker. f) Remarks text field. 3) GM selects Component Type (e.g., "OHT"). 4) System populates Specific Component dropdown with all OHTs (e.g., OHT_001, OHT_</w:t>
            </w:r>
            <w:proofErr w:type="gramStart"/>
            <w:r w:rsidRPr="00EA64E3">
              <w:rPr>
                <w:rFonts w:ascii="Arial" w:eastAsia="Times New Roman" w:hAnsi="Arial" w:cs="Arial"/>
                <w:lang w:bidi="hi-IN"/>
              </w:rPr>
              <w:t>002, ...)</w:t>
            </w:r>
            <w:proofErr w:type="gramEnd"/>
            <w:r w:rsidRPr="00EA64E3">
              <w:rPr>
                <w:rFonts w:ascii="Arial" w:eastAsia="Times New Roman" w:hAnsi="Arial" w:cs="Arial"/>
                <w:lang w:bidi="hi-IN"/>
              </w:rPr>
              <w:t>. 5) GM selects a specific component (e.g., "OHT_001"). 6) GM selects Inspector/TPIA from dropdown (e.g., "</w:t>
            </w:r>
            <w:proofErr w:type="spellStart"/>
            <w:r w:rsidRPr="00EA64E3">
              <w:rPr>
                <w:rFonts w:ascii="Arial" w:eastAsia="Times New Roman" w:hAnsi="Arial" w:cs="Arial"/>
                <w:lang w:bidi="hi-IN"/>
              </w:rPr>
              <w:t>Inspector_ABC</w:t>
            </w:r>
            <w:proofErr w:type="spellEnd"/>
            <w:r w:rsidRPr="00EA64E3">
              <w:rPr>
                <w:rFonts w:ascii="Arial" w:eastAsia="Times New Roman" w:hAnsi="Arial" w:cs="Arial"/>
                <w:lang w:bidi="hi-IN"/>
              </w:rPr>
              <w:t xml:space="preserve">"). 7) System validates: a) Component is not already assigned to same inspector. b) Inspector role matches required inspection type. 8) GM selects Inspection Type and Scheduled Date. 9) GM enters optional remarks (e.g., "High-priority testing required"). 10) GM reviews assignment details and clicks "Assign" button. 11) System validates that all mandatory fields are filled. 12) System saves assignment to </w:t>
            </w:r>
            <w:proofErr w:type="spellStart"/>
            <w:r w:rsidRPr="00EA64E3">
              <w:rPr>
                <w:rFonts w:ascii="Arial" w:eastAsia="Times New Roman" w:hAnsi="Arial" w:cs="Arial"/>
                <w:lang w:bidi="hi-IN"/>
              </w:rPr>
              <w:t>bharosa_assignments</w:t>
            </w:r>
            <w:proofErr w:type="spellEnd"/>
            <w:r w:rsidRPr="00EA64E3">
              <w:rPr>
                <w:rFonts w:ascii="Arial" w:eastAsia="Times New Roman" w:hAnsi="Arial" w:cs="Arial"/>
                <w:lang w:bidi="hi-IN"/>
              </w:rPr>
              <w:t xml:space="preserve"> table with: Component ID, Inspector ID, Assignment Date, Scheduled Date, Remarks, Status (Active). 13) System creates notification: "You have been assigned Component OHT_001 for factory testing scheduled on [Date]". 14) System sends notification via SMS/Email to Inspector. 15) System logs assignment in </w:t>
            </w:r>
            <w:proofErr w:type="spellStart"/>
            <w:r w:rsidRPr="00EA64E3">
              <w:rPr>
                <w:rFonts w:ascii="Arial" w:eastAsia="Times New Roman" w:hAnsi="Arial" w:cs="Arial"/>
                <w:lang w:bidi="hi-IN"/>
              </w:rPr>
              <w:t>bharosa_assignment_history</w:t>
            </w:r>
            <w:proofErr w:type="spellEnd"/>
            <w:r w:rsidRPr="00EA64E3">
              <w:rPr>
                <w:rFonts w:ascii="Arial" w:eastAsia="Times New Roman" w:hAnsi="Arial" w:cs="Arial"/>
                <w:lang w:bidi="hi-IN"/>
              </w:rPr>
              <w:t xml:space="preserve"> with GM ID and timestamp. 16) System displays confirmation: "Component assigned successfully to </w:t>
            </w:r>
            <w:proofErr w:type="spellStart"/>
            <w:r w:rsidRPr="00EA64E3">
              <w:rPr>
                <w:rFonts w:ascii="Arial" w:eastAsia="Times New Roman" w:hAnsi="Arial" w:cs="Arial"/>
                <w:lang w:bidi="hi-IN"/>
              </w:rPr>
              <w:t>Inspector_ABC</w:t>
            </w:r>
            <w:proofErr w:type="spellEnd"/>
            <w:r w:rsidRPr="00EA64E3">
              <w:rPr>
                <w:rFonts w:ascii="Arial" w:eastAsia="Times New Roman" w:hAnsi="Arial" w:cs="Arial"/>
                <w:lang w:bidi="hi-IN"/>
              </w:rPr>
              <w:t>". 17) Assignment appears in Assignment History grid. 18) Inspector receives notification and can see assignment in their mobile app after sync.</w:t>
            </w:r>
          </w:p>
        </w:tc>
      </w:tr>
      <w:tr w:rsidR="00EA64E3" w:rsidRPr="00EA64E3" w14:paraId="3AA4C7D8"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BC840"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Alternative Flow</w:t>
            </w:r>
          </w:p>
        </w:tc>
        <w:tc>
          <w:tcPr>
            <w:tcW w:w="0" w:type="auto"/>
            <w:hideMark/>
          </w:tcPr>
          <w:p w14:paraId="151DFDF8"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A1: Bulk Assignment</w:t>
            </w:r>
            <w:r w:rsidRPr="00EA64E3">
              <w:rPr>
                <w:rFonts w:ascii="Arial" w:eastAsia="Times New Roman" w:hAnsi="Arial" w:cs="Arial"/>
                <w:lang w:bidi="hi-IN"/>
              </w:rPr>
              <w:t xml:space="preserve"> – 1) GM clicks "Bulk Assign" option. 2) System displays bulk assignment grid where GM can select multiple components </w:t>
            </w:r>
            <w:r w:rsidRPr="00EA64E3">
              <w:rPr>
                <w:rFonts w:ascii="Arial" w:eastAsia="Times New Roman" w:hAnsi="Arial" w:cs="Arial"/>
                <w:lang w:bidi="hi-IN"/>
              </w:rPr>
              <w:lastRenderedPageBreak/>
              <w:t xml:space="preserve">and one inspector. 3) GM selects components (checkboxes) and inspector. 4) GM clicks "Assign All". 5) System assigns all selected components to inspector in batch. </w:t>
            </w:r>
            <w:r w:rsidRPr="00EA64E3">
              <w:rPr>
                <w:rFonts w:ascii="Arial" w:eastAsia="Times New Roman" w:hAnsi="Arial" w:cs="Arial"/>
                <w:b/>
                <w:bCs/>
                <w:lang w:bidi="hi-IN"/>
              </w:rPr>
              <w:t>A2: Reassign Component</w:t>
            </w:r>
            <w:r w:rsidRPr="00EA64E3">
              <w:rPr>
                <w:rFonts w:ascii="Arial" w:eastAsia="Times New Roman" w:hAnsi="Arial" w:cs="Arial"/>
                <w:lang w:bidi="hi-IN"/>
              </w:rPr>
              <w:t xml:space="preserve"> – 1) If component is already assigned, GM can click "Reassign" to change inspector. 2) Previous assignment is marked as "Inactive" and new assignment is created. </w:t>
            </w:r>
            <w:r w:rsidRPr="00EA64E3">
              <w:rPr>
                <w:rFonts w:ascii="Arial" w:eastAsia="Times New Roman" w:hAnsi="Arial" w:cs="Arial"/>
                <w:b/>
                <w:bCs/>
                <w:lang w:bidi="hi-IN"/>
              </w:rPr>
              <w:t>A3: Schedule Assignment</w:t>
            </w:r>
            <w:r w:rsidRPr="00EA64E3">
              <w:rPr>
                <w:rFonts w:ascii="Arial" w:eastAsia="Times New Roman" w:hAnsi="Arial" w:cs="Arial"/>
                <w:lang w:bidi="hi-IN"/>
              </w:rPr>
              <w:t xml:space="preserve"> – GM can schedule assignment for future date; assignment is in "Pending" status until scheduled date.</w:t>
            </w:r>
          </w:p>
        </w:tc>
      </w:tr>
      <w:tr w:rsidR="00EA64E3" w:rsidRPr="00EA64E3" w14:paraId="70EE7FE5"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5E937E83"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lastRenderedPageBreak/>
              <w:t>Exception</w:t>
            </w:r>
          </w:p>
        </w:tc>
        <w:tc>
          <w:tcPr>
            <w:tcW w:w="0" w:type="auto"/>
            <w:hideMark/>
          </w:tcPr>
          <w:p w14:paraId="5B6947A6"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E1: Component Already Assigned</w:t>
            </w:r>
            <w:r w:rsidRPr="00EA64E3">
              <w:rPr>
                <w:rFonts w:ascii="Arial" w:eastAsia="Times New Roman" w:hAnsi="Arial" w:cs="Arial"/>
                <w:lang w:bidi="hi-IN"/>
              </w:rPr>
              <w:t xml:space="preserve"> – System shows "This component is already assigned to [Inspector]. Reassign to override?" </w:t>
            </w:r>
            <w:r w:rsidRPr="00EA64E3">
              <w:rPr>
                <w:rFonts w:ascii="Arial" w:eastAsia="Times New Roman" w:hAnsi="Arial" w:cs="Arial"/>
                <w:b/>
                <w:bCs/>
                <w:lang w:bidi="hi-IN"/>
              </w:rPr>
              <w:t>E2: Invalid Inspector Role</w:t>
            </w:r>
            <w:r w:rsidRPr="00EA64E3">
              <w:rPr>
                <w:rFonts w:ascii="Arial" w:eastAsia="Times New Roman" w:hAnsi="Arial" w:cs="Arial"/>
                <w:lang w:bidi="hi-IN"/>
              </w:rPr>
              <w:t xml:space="preserve"> – If inspector doesn't have permission for selected inspection type, system shows "Inspector role does not support this inspection type". </w:t>
            </w:r>
            <w:r w:rsidRPr="00EA64E3">
              <w:rPr>
                <w:rFonts w:ascii="Arial" w:eastAsia="Times New Roman" w:hAnsi="Arial" w:cs="Arial"/>
                <w:b/>
                <w:bCs/>
                <w:lang w:bidi="hi-IN"/>
              </w:rPr>
              <w:t>E3: Duplicate Assignment</w:t>
            </w:r>
            <w:r w:rsidRPr="00EA64E3">
              <w:rPr>
                <w:rFonts w:ascii="Arial" w:eastAsia="Times New Roman" w:hAnsi="Arial" w:cs="Arial"/>
                <w:lang w:bidi="hi-IN"/>
              </w:rPr>
              <w:t xml:space="preserve"> – System prevents assigning same component twice to same inspector. </w:t>
            </w:r>
            <w:r w:rsidRPr="00EA64E3">
              <w:rPr>
                <w:rFonts w:ascii="Arial" w:eastAsia="Times New Roman" w:hAnsi="Arial" w:cs="Arial"/>
                <w:b/>
                <w:bCs/>
                <w:lang w:bidi="hi-IN"/>
              </w:rPr>
              <w:t>E4: Notification Delivery Failed</w:t>
            </w:r>
            <w:r w:rsidRPr="00EA64E3">
              <w:rPr>
                <w:rFonts w:ascii="Arial" w:eastAsia="Times New Roman" w:hAnsi="Arial" w:cs="Arial"/>
                <w:lang w:bidi="hi-IN"/>
              </w:rPr>
              <w:t xml:space="preserve"> – If SMS/Email fails, system retries up to 3 times and logs failure. </w:t>
            </w:r>
            <w:r w:rsidRPr="00EA64E3">
              <w:rPr>
                <w:rFonts w:ascii="Arial" w:eastAsia="Times New Roman" w:hAnsi="Arial" w:cs="Arial"/>
                <w:b/>
                <w:bCs/>
                <w:lang w:bidi="hi-IN"/>
              </w:rPr>
              <w:t>E5: Component Unavailable</w:t>
            </w:r>
            <w:r w:rsidRPr="00EA64E3">
              <w:rPr>
                <w:rFonts w:ascii="Arial" w:eastAsia="Times New Roman" w:hAnsi="Arial" w:cs="Arial"/>
                <w:lang w:bidi="hi-IN"/>
              </w:rPr>
              <w:t xml:space="preserve"> – If component is in "Testing" status, system shows warning "Component is currently under testing".</w:t>
            </w:r>
          </w:p>
        </w:tc>
      </w:tr>
      <w:tr w:rsidR="00EA64E3" w:rsidRPr="00EA64E3" w14:paraId="757BCF20"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D772B"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Acceptance Criteria</w:t>
            </w:r>
          </w:p>
        </w:tc>
        <w:tc>
          <w:tcPr>
            <w:tcW w:w="0" w:type="auto"/>
            <w:hideMark/>
          </w:tcPr>
          <w:p w14:paraId="01C17395"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Component-role assignment saves and is visible in assignment history. 2) Assigned Inspector receives notification (SMS/Email) within 30 seconds. 3) Assigned component appears in Inspector's mobile app task list within 1 minute of sync. 4) Assignment history shows all past assignments with GM ID, date, and status. 5) Duplicate assignments are prevented; system validates component-inspector uniqueness. 6) Component-to-role mapping follows defined business rules (e.g., TPIA can be assigned critical components). 7) Bulk assignment operates correctly; all selected components are assigned without duplication.</w:t>
            </w:r>
          </w:p>
        </w:tc>
      </w:tr>
      <w:tr w:rsidR="00EA64E3" w:rsidRPr="00EA64E3" w14:paraId="333D3B44"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2757BC56"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ID</w:t>
            </w:r>
          </w:p>
        </w:tc>
        <w:tc>
          <w:tcPr>
            <w:tcW w:w="0" w:type="auto"/>
            <w:hideMark/>
          </w:tcPr>
          <w:p w14:paraId="6BE109AE"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EA64E3">
              <w:rPr>
                <w:rFonts w:ascii="Arial" w:eastAsia="Times New Roman" w:hAnsi="Arial" w:cs="Arial"/>
                <w:b/>
                <w:bCs/>
                <w:lang w:bidi="hi-IN"/>
              </w:rPr>
              <w:t>UC-BH-03</w:t>
            </w:r>
          </w:p>
        </w:tc>
      </w:tr>
      <w:tr w:rsidR="00EA64E3" w:rsidRPr="00EA64E3" w14:paraId="7467BA93"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77EA3"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Name</w:t>
            </w:r>
          </w:p>
        </w:tc>
        <w:tc>
          <w:tcPr>
            <w:tcW w:w="0" w:type="auto"/>
            <w:hideMark/>
          </w:tcPr>
          <w:p w14:paraId="5362125F"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Review &amp; Visualize Factory Test Sample Reports with Filters &amp; Export</w:t>
            </w:r>
          </w:p>
        </w:tc>
      </w:tr>
      <w:tr w:rsidR="00EA64E3" w:rsidRPr="00EA64E3" w14:paraId="75FD5453"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4A6D811A"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Actor</w:t>
            </w:r>
          </w:p>
        </w:tc>
        <w:tc>
          <w:tcPr>
            <w:tcW w:w="0" w:type="auto"/>
            <w:hideMark/>
          </w:tcPr>
          <w:p w14:paraId="65FEAB45"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Grants Manager (GM)</w:t>
            </w:r>
          </w:p>
        </w:tc>
      </w:tr>
      <w:tr w:rsidR="00EA64E3" w:rsidRPr="00EA64E3" w14:paraId="095E66F8"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8E153"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Description</w:t>
            </w:r>
          </w:p>
        </w:tc>
        <w:tc>
          <w:tcPr>
            <w:tcW w:w="0" w:type="auto"/>
            <w:hideMark/>
          </w:tcPr>
          <w:p w14:paraId="0E08F9A8"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opens a reporting dashboard to review factory test samples collected by inspectors, visualize pass/fail ratios and component-wise testing progress using charts, apply filters, and export data to Excel/PDF.</w:t>
            </w:r>
          </w:p>
        </w:tc>
      </w:tr>
      <w:tr w:rsidR="00EA64E3" w:rsidRPr="00EA64E3" w14:paraId="4A6D7662"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05A0EFC5"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Pre-condition</w:t>
            </w:r>
          </w:p>
        </w:tc>
        <w:tc>
          <w:tcPr>
            <w:tcW w:w="0" w:type="auto"/>
            <w:hideMark/>
          </w:tcPr>
          <w:p w14:paraId="0A1B0A79"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is logged into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module. 2) Test records exist in </w:t>
            </w:r>
            <w:proofErr w:type="spellStart"/>
            <w:r w:rsidRPr="00EA64E3">
              <w:rPr>
                <w:rFonts w:ascii="Arial" w:eastAsia="Times New Roman" w:hAnsi="Arial" w:cs="Arial"/>
                <w:lang w:bidi="hi-IN"/>
              </w:rPr>
              <w:t>bharosa_test_results</w:t>
            </w:r>
            <w:proofErr w:type="spellEnd"/>
            <w:r w:rsidRPr="00EA64E3">
              <w:rPr>
                <w:rFonts w:ascii="Arial" w:eastAsia="Times New Roman" w:hAnsi="Arial" w:cs="Arial"/>
                <w:lang w:bidi="hi-IN"/>
              </w:rPr>
              <w:t xml:space="preserve"> table (populated by inspector submissions). 3) Report template and chart configurations are defined. 4) Filter options (date range, component type, status, </w:t>
            </w:r>
            <w:proofErr w:type="gramStart"/>
            <w:r w:rsidRPr="00EA64E3">
              <w:rPr>
                <w:rFonts w:ascii="Arial" w:eastAsia="Times New Roman" w:hAnsi="Arial" w:cs="Arial"/>
                <w:lang w:bidi="hi-IN"/>
              </w:rPr>
              <w:t>inspector</w:t>
            </w:r>
            <w:proofErr w:type="gramEnd"/>
            <w:r w:rsidRPr="00EA64E3">
              <w:rPr>
                <w:rFonts w:ascii="Arial" w:eastAsia="Times New Roman" w:hAnsi="Arial" w:cs="Arial"/>
                <w:lang w:bidi="hi-IN"/>
              </w:rPr>
              <w:t>) are available. 5) Export services (Excel, PDF) are configured.</w:t>
            </w:r>
          </w:p>
        </w:tc>
      </w:tr>
      <w:tr w:rsidR="00EA64E3" w:rsidRPr="00EA64E3" w14:paraId="45EFE5EE"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370CE"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Post-condition</w:t>
            </w:r>
          </w:p>
        </w:tc>
        <w:tc>
          <w:tcPr>
            <w:tcW w:w="0" w:type="auto"/>
            <w:hideMark/>
          </w:tcPr>
          <w:p w14:paraId="55EB7B8E"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1) Report dashboard displays test samples matching applied filters. 2) Charts (Pass/Fail pie, Component-wise bar, Status-wise stacked) render correctly. 3) Export file (Excel/PDF) is generated and downloaded with filtered data. 4) Report view state (filters applied) is stored for future reference.</w:t>
            </w:r>
          </w:p>
        </w:tc>
      </w:tr>
      <w:tr w:rsidR="00EA64E3" w:rsidRPr="00EA64E3" w14:paraId="27165FED"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1F54B228"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Main Flow</w:t>
            </w:r>
          </w:p>
        </w:tc>
        <w:tc>
          <w:tcPr>
            <w:tcW w:w="0" w:type="auto"/>
            <w:hideMark/>
          </w:tcPr>
          <w:p w14:paraId="0F436214"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opens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module and clicks "Reports" menu. 2) System displays Report Dashboard screen with: a) Filter panel on left (Date Range, Component Type, Status, Inspector, </w:t>
            </w:r>
            <w:proofErr w:type="gramStart"/>
            <w:r w:rsidRPr="00EA64E3">
              <w:rPr>
                <w:rFonts w:ascii="Arial" w:eastAsia="Times New Roman" w:hAnsi="Arial" w:cs="Arial"/>
                <w:lang w:bidi="hi-IN"/>
              </w:rPr>
              <w:t>Vendor</w:t>
            </w:r>
            <w:proofErr w:type="gramEnd"/>
            <w:r w:rsidRPr="00EA64E3">
              <w:rPr>
                <w:rFonts w:ascii="Arial" w:eastAsia="Times New Roman" w:hAnsi="Arial" w:cs="Arial"/>
                <w:lang w:bidi="hi-IN"/>
              </w:rPr>
              <w:t xml:space="preserve">). b) KPI widgets (Total Tests, Pass Count, Fail Count, Pending Count). c) Visualization area with charts (Pass/Fail Pie, Component-wise Bar, Status-wise Stacked). d) Test Sample Grid below charts showing individual test records. 3) </w:t>
            </w:r>
            <w:r w:rsidRPr="00EA64E3">
              <w:rPr>
                <w:rFonts w:ascii="Arial" w:eastAsia="Times New Roman" w:hAnsi="Arial" w:cs="Arial"/>
                <w:b/>
                <w:bCs/>
                <w:lang w:bidi="hi-IN"/>
              </w:rPr>
              <w:t>Apply Filters:</w:t>
            </w:r>
            <w:r w:rsidRPr="00EA64E3">
              <w:rPr>
                <w:rFonts w:ascii="Arial" w:eastAsia="Times New Roman" w:hAnsi="Arial" w:cs="Arial"/>
                <w:lang w:bidi="hi-IN"/>
              </w:rPr>
              <w:t xml:space="preserve"> a) GM </w:t>
            </w:r>
            <w:r w:rsidRPr="00EA64E3">
              <w:rPr>
                <w:rFonts w:ascii="Arial" w:eastAsia="Times New Roman" w:hAnsi="Arial" w:cs="Arial"/>
                <w:lang w:bidi="hi-IN"/>
              </w:rPr>
              <w:lastRenderedPageBreak/>
              <w:t xml:space="preserve">selects Date Range (From Date – To Date picker). b) GM selects Component Type filter (OHT/WTP/IPS/Intake/Pipe or All). c) GM selects Status filter (Pass/Fail/Pending or All). d) GM optionally selects Inspector name. 4) GM clicks "Apply Filters" button. 5) System queries </w:t>
            </w:r>
            <w:proofErr w:type="spellStart"/>
            <w:r w:rsidRPr="00EA64E3">
              <w:rPr>
                <w:rFonts w:ascii="Arial" w:eastAsia="Times New Roman" w:hAnsi="Arial" w:cs="Arial"/>
                <w:lang w:bidi="hi-IN"/>
              </w:rPr>
              <w:t>bharosa_test_results</w:t>
            </w:r>
            <w:proofErr w:type="spellEnd"/>
            <w:r w:rsidRPr="00EA64E3">
              <w:rPr>
                <w:rFonts w:ascii="Arial" w:eastAsia="Times New Roman" w:hAnsi="Arial" w:cs="Arial"/>
                <w:lang w:bidi="hi-IN"/>
              </w:rPr>
              <w:t xml:space="preserve"> table with selected criteria. 6) System updates: a) KPI widgets with filtered counts. b) Charts based on filtered data. c) Test Sample Grid shows only matching records. 7) </w:t>
            </w:r>
            <w:r w:rsidRPr="00EA64E3">
              <w:rPr>
                <w:rFonts w:ascii="Arial" w:eastAsia="Times New Roman" w:hAnsi="Arial" w:cs="Arial"/>
                <w:b/>
                <w:bCs/>
                <w:lang w:bidi="hi-IN"/>
              </w:rPr>
              <w:t>Visualizations display:</w:t>
            </w:r>
            <w:r w:rsidRPr="00EA64E3">
              <w:rPr>
                <w:rFonts w:ascii="Arial" w:eastAsia="Times New Roman" w:hAnsi="Arial" w:cs="Arial"/>
                <w:lang w:bidi="hi-IN"/>
              </w:rPr>
              <w:t xml:space="preserve"> a) </w:t>
            </w:r>
            <w:r w:rsidRPr="00EA64E3">
              <w:rPr>
                <w:rFonts w:ascii="Arial" w:eastAsia="Times New Roman" w:hAnsi="Arial" w:cs="Arial"/>
                <w:b/>
                <w:bCs/>
                <w:lang w:bidi="hi-IN"/>
              </w:rPr>
              <w:t>Pass/Fail Pie Chart:</w:t>
            </w:r>
            <w:r w:rsidRPr="00EA64E3">
              <w:rPr>
                <w:rFonts w:ascii="Arial" w:eastAsia="Times New Roman" w:hAnsi="Arial" w:cs="Arial"/>
                <w:lang w:bidi="hi-IN"/>
              </w:rPr>
              <w:t xml:space="preserve"> Shows % of Pass </w:t>
            </w:r>
            <w:proofErr w:type="spellStart"/>
            <w:r w:rsidRPr="00EA64E3">
              <w:rPr>
                <w:rFonts w:ascii="Arial" w:eastAsia="Times New Roman" w:hAnsi="Arial" w:cs="Arial"/>
                <w:lang w:bidi="hi-IN"/>
              </w:rPr>
              <w:t>vs</w:t>
            </w:r>
            <w:proofErr w:type="spellEnd"/>
            <w:r w:rsidRPr="00EA64E3">
              <w:rPr>
                <w:rFonts w:ascii="Arial" w:eastAsia="Times New Roman" w:hAnsi="Arial" w:cs="Arial"/>
                <w:lang w:bidi="hi-IN"/>
              </w:rPr>
              <w:t xml:space="preserve"> Fail tests. b) </w:t>
            </w:r>
            <w:r w:rsidRPr="00EA64E3">
              <w:rPr>
                <w:rFonts w:ascii="Arial" w:eastAsia="Times New Roman" w:hAnsi="Arial" w:cs="Arial"/>
                <w:b/>
                <w:bCs/>
                <w:lang w:bidi="hi-IN"/>
              </w:rPr>
              <w:t>Component-wise Bar Chart:</w:t>
            </w:r>
            <w:r w:rsidRPr="00EA64E3">
              <w:rPr>
                <w:rFonts w:ascii="Arial" w:eastAsia="Times New Roman" w:hAnsi="Arial" w:cs="Arial"/>
                <w:lang w:bidi="hi-IN"/>
              </w:rPr>
              <w:t xml:space="preserve"> Shows test count per component type. c) </w:t>
            </w:r>
            <w:r w:rsidRPr="00EA64E3">
              <w:rPr>
                <w:rFonts w:ascii="Arial" w:eastAsia="Times New Roman" w:hAnsi="Arial" w:cs="Arial"/>
                <w:b/>
                <w:bCs/>
                <w:lang w:bidi="hi-IN"/>
              </w:rPr>
              <w:t>Status-wise Stacked Bar:</w:t>
            </w:r>
            <w:r w:rsidRPr="00EA64E3">
              <w:rPr>
                <w:rFonts w:ascii="Arial" w:eastAsia="Times New Roman" w:hAnsi="Arial" w:cs="Arial"/>
                <w:lang w:bidi="hi-IN"/>
              </w:rPr>
              <w:t xml:space="preserve"> Shows Pass/Fail breakdown per component. 8) GM reviews charts and can click on chart segments to drill down. 9) </w:t>
            </w:r>
            <w:r w:rsidRPr="00EA64E3">
              <w:rPr>
                <w:rFonts w:ascii="Arial" w:eastAsia="Times New Roman" w:hAnsi="Arial" w:cs="Arial"/>
                <w:b/>
                <w:bCs/>
                <w:lang w:bidi="hi-IN"/>
              </w:rPr>
              <w:t>Export Data:</w:t>
            </w:r>
            <w:r w:rsidRPr="00EA64E3">
              <w:rPr>
                <w:rFonts w:ascii="Arial" w:eastAsia="Times New Roman" w:hAnsi="Arial" w:cs="Arial"/>
                <w:lang w:bidi="hi-IN"/>
              </w:rPr>
              <w:t xml:space="preserve"> a) GM clicks "Export" button. b) System displays export options: Excel, PDF. c) GM selects "Excel". d) System generates Excel file with: Sheet1 (KPI Summary), Sheet2 (Filtered Test Records). e) File is downloaded to GM's computer with filename: "</w:t>
            </w:r>
            <w:proofErr w:type="spellStart"/>
            <w:r w:rsidRPr="00EA64E3">
              <w:rPr>
                <w:rFonts w:ascii="Arial" w:eastAsia="Times New Roman" w:hAnsi="Arial" w:cs="Arial"/>
                <w:lang w:bidi="hi-IN"/>
              </w:rPr>
              <w:t>Bharosa_Tests</w:t>
            </w:r>
            <w:proofErr w:type="spellEnd"/>
            <w:proofErr w:type="gramStart"/>
            <w:r w:rsidRPr="00EA64E3">
              <w:rPr>
                <w:rFonts w:ascii="Arial" w:eastAsia="Times New Roman" w:hAnsi="Arial" w:cs="Arial"/>
                <w:lang w:bidi="hi-IN"/>
              </w:rPr>
              <w:t>_[</w:t>
            </w:r>
            <w:proofErr w:type="spellStart"/>
            <w:proofErr w:type="gramEnd"/>
            <w:r w:rsidRPr="00EA64E3">
              <w:rPr>
                <w:rFonts w:ascii="Arial" w:eastAsia="Times New Roman" w:hAnsi="Arial" w:cs="Arial"/>
                <w:lang w:bidi="hi-IN"/>
              </w:rPr>
              <w:t>DateRange</w:t>
            </w:r>
            <w:proofErr w:type="spellEnd"/>
            <w:r w:rsidRPr="00EA64E3">
              <w:rPr>
                <w:rFonts w:ascii="Arial" w:eastAsia="Times New Roman" w:hAnsi="Arial" w:cs="Arial"/>
                <w:lang w:bidi="hi-IN"/>
              </w:rPr>
              <w:t>]</w:t>
            </w:r>
            <w:r w:rsidRPr="00EA64E3">
              <w:rPr>
                <w:rFonts w:ascii="Arial" w:eastAsia="Times New Roman" w:hAnsi="Arial" w:cs="Arial"/>
                <w:i/>
                <w:iCs/>
                <w:lang w:bidi="hi-IN"/>
              </w:rPr>
              <w:t>[Timestamp].</w:t>
            </w:r>
            <w:proofErr w:type="spellStart"/>
            <w:r w:rsidRPr="00EA64E3">
              <w:rPr>
                <w:rFonts w:ascii="Arial" w:eastAsia="Times New Roman" w:hAnsi="Arial" w:cs="Arial"/>
                <w:i/>
                <w:iCs/>
                <w:lang w:bidi="hi-IN"/>
              </w:rPr>
              <w:t>xlsx</w:t>
            </w:r>
            <w:proofErr w:type="spellEnd"/>
            <w:r w:rsidRPr="00EA64E3">
              <w:rPr>
                <w:rFonts w:ascii="Arial" w:eastAsia="Times New Roman" w:hAnsi="Arial" w:cs="Arial"/>
                <w:i/>
                <w:iCs/>
                <w:lang w:bidi="hi-IN"/>
              </w:rPr>
              <w:t xml:space="preserve">". 10) </w:t>
            </w:r>
            <w:r w:rsidRPr="00EA64E3">
              <w:rPr>
                <w:rFonts w:ascii="Arial" w:eastAsia="Times New Roman" w:hAnsi="Arial" w:cs="Arial"/>
                <w:b/>
                <w:bCs/>
                <w:i/>
                <w:iCs/>
                <w:lang w:bidi="hi-IN"/>
              </w:rPr>
              <w:t>Alternative Export to PDF:</w:t>
            </w:r>
            <w:r w:rsidRPr="00EA64E3">
              <w:rPr>
                <w:rFonts w:ascii="Arial" w:eastAsia="Times New Roman" w:hAnsi="Arial" w:cs="Arial"/>
                <w:i/>
                <w:iCs/>
                <w:lang w:bidi="hi-IN"/>
              </w:rPr>
              <w:t xml:space="preserve"> a) GM selects "PDF". b) System generates PDF with charts and filtered test summary. c) PDF is downloaded with filename: "</w:t>
            </w:r>
            <w:proofErr w:type="spellStart"/>
            <w:r w:rsidRPr="00EA64E3">
              <w:rPr>
                <w:rFonts w:ascii="Arial" w:eastAsia="Times New Roman" w:hAnsi="Arial" w:cs="Arial"/>
                <w:i/>
                <w:iCs/>
                <w:lang w:bidi="hi-IN"/>
              </w:rPr>
              <w:t>Bharosa_Tests_</w:t>
            </w:r>
            <w:proofErr w:type="gramStart"/>
            <w:r w:rsidRPr="00EA64E3">
              <w:rPr>
                <w:rFonts w:ascii="Arial" w:eastAsia="Times New Roman" w:hAnsi="Arial" w:cs="Arial"/>
                <w:i/>
                <w:iCs/>
                <w:lang w:bidi="hi-IN"/>
              </w:rPr>
              <w:t>Report</w:t>
            </w:r>
            <w:proofErr w:type="spellEnd"/>
            <w:r w:rsidRPr="00EA64E3">
              <w:rPr>
                <w:rFonts w:ascii="Arial" w:eastAsia="Times New Roman" w:hAnsi="Arial" w:cs="Arial"/>
                <w:lang w:bidi="hi-IN"/>
              </w:rPr>
              <w:t>[</w:t>
            </w:r>
            <w:proofErr w:type="spellStart"/>
            <w:proofErr w:type="gramEnd"/>
            <w:r w:rsidRPr="00EA64E3">
              <w:rPr>
                <w:rFonts w:ascii="Arial" w:eastAsia="Times New Roman" w:hAnsi="Arial" w:cs="Arial"/>
                <w:lang w:bidi="hi-IN"/>
              </w:rPr>
              <w:t>DateRange</w:t>
            </w:r>
            <w:proofErr w:type="spellEnd"/>
            <w:r w:rsidRPr="00EA64E3">
              <w:rPr>
                <w:rFonts w:ascii="Arial" w:eastAsia="Times New Roman" w:hAnsi="Arial" w:cs="Arial"/>
                <w:lang w:bidi="hi-IN"/>
              </w:rPr>
              <w:t>]_[Timestamp].pdf". 11) Export confirmation shown: "Report exported successfully".</w:t>
            </w:r>
          </w:p>
        </w:tc>
      </w:tr>
      <w:tr w:rsidR="00EA64E3" w:rsidRPr="00EA64E3" w14:paraId="7A7B5F37"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AC597"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lastRenderedPageBreak/>
              <w:t>Alternative Flow</w:t>
            </w:r>
          </w:p>
        </w:tc>
        <w:tc>
          <w:tcPr>
            <w:tcW w:w="0" w:type="auto"/>
            <w:hideMark/>
          </w:tcPr>
          <w:p w14:paraId="3B2AF810"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A1: Save Filter Preset</w:t>
            </w:r>
            <w:r w:rsidRPr="00EA64E3">
              <w:rPr>
                <w:rFonts w:ascii="Arial" w:eastAsia="Times New Roman" w:hAnsi="Arial" w:cs="Arial"/>
                <w:lang w:bidi="hi-IN"/>
              </w:rPr>
              <w:t xml:space="preserve"> – 1) After applying filters, GM can click "Save Filter" to create a named preset (e.g., "OHT Tests - This Month"). 2) Preset is saved and available for quick reuse. </w:t>
            </w:r>
            <w:r w:rsidRPr="00EA64E3">
              <w:rPr>
                <w:rFonts w:ascii="Arial" w:eastAsia="Times New Roman" w:hAnsi="Arial" w:cs="Arial"/>
                <w:b/>
                <w:bCs/>
                <w:lang w:bidi="hi-IN"/>
              </w:rPr>
              <w:t>A2: Drill-down Charts</w:t>
            </w:r>
            <w:r w:rsidRPr="00EA64E3">
              <w:rPr>
                <w:rFonts w:ascii="Arial" w:eastAsia="Times New Roman" w:hAnsi="Arial" w:cs="Arial"/>
                <w:lang w:bidi="hi-IN"/>
              </w:rPr>
              <w:t xml:space="preserve"> – 1) GM clicks on a chart segment (e.g., "Fail" in pie chart). 2) System filters Test Sample Grid to show only failed tests. 3) GM can further analyze failed tests by component or inspector. </w:t>
            </w:r>
            <w:r w:rsidRPr="00EA64E3">
              <w:rPr>
                <w:rFonts w:ascii="Arial" w:eastAsia="Times New Roman" w:hAnsi="Arial" w:cs="Arial"/>
                <w:b/>
                <w:bCs/>
                <w:lang w:bidi="hi-IN"/>
              </w:rPr>
              <w:t>A3: Refresh Report</w:t>
            </w:r>
            <w:r w:rsidRPr="00EA64E3">
              <w:rPr>
                <w:rFonts w:ascii="Arial" w:eastAsia="Times New Roman" w:hAnsi="Arial" w:cs="Arial"/>
                <w:lang w:bidi="hi-IN"/>
              </w:rPr>
              <w:t xml:space="preserve"> – GM clicks "Refresh" to reload data (e.g., new tests submitted). </w:t>
            </w:r>
            <w:r w:rsidRPr="00EA64E3">
              <w:rPr>
                <w:rFonts w:ascii="Arial" w:eastAsia="Times New Roman" w:hAnsi="Arial" w:cs="Arial"/>
                <w:b/>
                <w:bCs/>
                <w:lang w:bidi="hi-IN"/>
              </w:rPr>
              <w:t>A4: Email Report</w:t>
            </w:r>
            <w:r w:rsidRPr="00EA64E3">
              <w:rPr>
                <w:rFonts w:ascii="Arial" w:eastAsia="Times New Roman" w:hAnsi="Arial" w:cs="Arial"/>
                <w:lang w:bidi="hi-IN"/>
              </w:rPr>
              <w:t xml:space="preserve"> – GM clicks "Email Report" to send exported file to stakeholders.</w:t>
            </w:r>
          </w:p>
        </w:tc>
      </w:tr>
      <w:tr w:rsidR="00EA64E3" w:rsidRPr="00EA64E3" w14:paraId="76D3EE35"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6A00C647"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Exception</w:t>
            </w:r>
          </w:p>
        </w:tc>
        <w:tc>
          <w:tcPr>
            <w:tcW w:w="0" w:type="auto"/>
            <w:hideMark/>
          </w:tcPr>
          <w:p w14:paraId="3AC37107"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b/>
                <w:bCs/>
                <w:lang w:bidi="hi-IN"/>
              </w:rPr>
              <w:t>E1: No Test Data for Filters</w:t>
            </w:r>
            <w:r w:rsidRPr="00EA64E3">
              <w:rPr>
                <w:rFonts w:ascii="Arial" w:eastAsia="Times New Roman" w:hAnsi="Arial" w:cs="Arial"/>
                <w:lang w:bidi="hi-IN"/>
              </w:rPr>
              <w:t xml:space="preserve"> – If filters return zero records, system shows "No test data available for selected filters." </w:t>
            </w:r>
            <w:r w:rsidRPr="00EA64E3">
              <w:rPr>
                <w:rFonts w:ascii="Arial" w:eastAsia="Times New Roman" w:hAnsi="Arial" w:cs="Arial"/>
                <w:b/>
                <w:bCs/>
                <w:lang w:bidi="hi-IN"/>
              </w:rPr>
              <w:t>E2: Export Timeout</w:t>
            </w:r>
            <w:r w:rsidRPr="00EA64E3">
              <w:rPr>
                <w:rFonts w:ascii="Arial" w:eastAsia="Times New Roman" w:hAnsi="Arial" w:cs="Arial"/>
                <w:lang w:bidi="hi-IN"/>
              </w:rPr>
              <w:t xml:space="preserve"> – If export generation takes &gt;30 seconds, system shows timeout error and allows retry. </w:t>
            </w:r>
            <w:r w:rsidRPr="00EA64E3">
              <w:rPr>
                <w:rFonts w:ascii="Arial" w:eastAsia="Times New Roman" w:hAnsi="Arial" w:cs="Arial"/>
                <w:b/>
                <w:bCs/>
                <w:lang w:bidi="hi-IN"/>
              </w:rPr>
              <w:t>E3: Large Dataset Export</w:t>
            </w:r>
            <w:r w:rsidRPr="00EA64E3">
              <w:rPr>
                <w:rFonts w:ascii="Arial" w:eastAsia="Times New Roman" w:hAnsi="Arial" w:cs="Arial"/>
                <w:lang w:bidi="hi-IN"/>
              </w:rPr>
              <w:t xml:space="preserve"> – If dataset exceeds 10,000 records, system shows warning "Large export may take time. Proceed?" and implements pagination. </w:t>
            </w:r>
            <w:r w:rsidRPr="00EA64E3">
              <w:rPr>
                <w:rFonts w:ascii="Arial" w:eastAsia="Times New Roman" w:hAnsi="Arial" w:cs="Arial"/>
                <w:b/>
                <w:bCs/>
                <w:lang w:bidi="hi-IN"/>
              </w:rPr>
              <w:t>E4: Chart Rendering Error</w:t>
            </w:r>
            <w:r w:rsidRPr="00EA64E3">
              <w:rPr>
                <w:rFonts w:ascii="Arial" w:eastAsia="Times New Roman" w:hAnsi="Arial" w:cs="Arial"/>
                <w:lang w:bidi="hi-IN"/>
              </w:rPr>
              <w:t xml:space="preserve"> – If chart library fails, system shows "Unable to render charts. Please refresh."</w:t>
            </w:r>
          </w:p>
        </w:tc>
      </w:tr>
      <w:tr w:rsidR="00EA64E3" w:rsidRPr="00EA64E3" w14:paraId="0CACCE66"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67133"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Acceptance Criteria</w:t>
            </w:r>
          </w:p>
        </w:tc>
        <w:tc>
          <w:tcPr>
            <w:tcW w:w="0" w:type="auto"/>
            <w:hideMark/>
          </w:tcPr>
          <w:p w14:paraId="64117470"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Filters (date range, component, status, </w:t>
            </w:r>
            <w:proofErr w:type="gramStart"/>
            <w:r w:rsidRPr="00EA64E3">
              <w:rPr>
                <w:rFonts w:ascii="Arial" w:eastAsia="Times New Roman" w:hAnsi="Arial" w:cs="Arial"/>
                <w:lang w:bidi="hi-IN"/>
              </w:rPr>
              <w:t>inspector</w:t>
            </w:r>
            <w:proofErr w:type="gramEnd"/>
            <w:r w:rsidRPr="00EA64E3">
              <w:rPr>
                <w:rFonts w:ascii="Arial" w:eastAsia="Times New Roman" w:hAnsi="Arial" w:cs="Arial"/>
                <w:lang w:bidi="hi-IN"/>
              </w:rPr>
              <w:t>) apply correctly and filter test records. 2) KPI widgets update dynamically based on applied filters. 3) Charts (pie, bar, stacked) render correctly with filtered data and legend. 4) Export to Excel creates a properly formatted file with KPI summary and test records. 5) Export to PDF generates a readable report with charts and summary. 6) Exported file contains same data as displayed on-screen. 7) Chart drill-down functionality works; clicking segment filters test grid. 8) Report loading time is &lt;3 seconds for typical dataset (1000-5000 records).</w:t>
            </w:r>
          </w:p>
        </w:tc>
      </w:tr>
      <w:tr w:rsidR="00EA64E3" w:rsidRPr="00EA64E3" w14:paraId="3EA0BEEF"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22770C5A"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ID</w:t>
            </w:r>
          </w:p>
        </w:tc>
        <w:tc>
          <w:tcPr>
            <w:tcW w:w="0" w:type="auto"/>
            <w:hideMark/>
          </w:tcPr>
          <w:p w14:paraId="4C219011"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EA64E3">
              <w:rPr>
                <w:rFonts w:ascii="Arial" w:eastAsia="Times New Roman" w:hAnsi="Arial" w:cs="Arial"/>
                <w:b/>
                <w:bCs/>
                <w:lang w:bidi="hi-IN"/>
              </w:rPr>
              <w:t>UC-BH-04</w:t>
            </w:r>
          </w:p>
        </w:tc>
      </w:tr>
      <w:tr w:rsidR="00EA64E3" w:rsidRPr="00EA64E3" w14:paraId="5B4931CE"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999BC"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Use Case Name</w:t>
            </w:r>
          </w:p>
        </w:tc>
        <w:tc>
          <w:tcPr>
            <w:tcW w:w="0" w:type="auto"/>
            <w:hideMark/>
          </w:tcPr>
          <w:p w14:paraId="4C1BA301"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Add New Vendor with Component-wise Material Visibility &amp; "Any Other" Option</w:t>
            </w:r>
          </w:p>
        </w:tc>
      </w:tr>
      <w:tr w:rsidR="00EA64E3" w:rsidRPr="00EA64E3" w14:paraId="54216104"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2208A0E0"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Actor</w:t>
            </w:r>
          </w:p>
        </w:tc>
        <w:tc>
          <w:tcPr>
            <w:tcW w:w="0" w:type="auto"/>
            <w:hideMark/>
          </w:tcPr>
          <w:p w14:paraId="40108093"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Grants Manager (GM)</w:t>
            </w:r>
          </w:p>
        </w:tc>
      </w:tr>
      <w:tr w:rsidR="00EA64E3" w:rsidRPr="00EA64E3" w14:paraId="1301A135"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3B996"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lastRenderedPageBreak/>
              <w:t>Description</w:t>
            </w:r>
          </w:p>
        </w:tc>
        <w:tc>
          <w:tcPr>
            <w:tcW w:w="0" w:type="auto"/>
            <w:hideMark/>
          </w:tcPr>
          <w:p w14:paraId="01436EE3"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GM adds a new vendor to the empanelled vendor list, captures vendor details with component-wise material visibility, provides "Any Other" option for custom vendors, and routes vendor for approval before activation.</w:t>
            </w:r>
          </w:p>
        </w:tc>
      </w:tr>
      <w:tr w:rsidR="00EA64E3" w:rsidRPr="00EA64E3" w14:paraId="7FC8E305"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40921E36"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Pre-condition</w:t>
            </w:r>
          </w:p>
        </w:tc>
        <w:tc>
          <w:tcPr>
            <w:tcW w:w="0" w:type="auto"/>
            <w:hideMark/>
          </w:tcPr>
          <w:p w14:paraId="409DC62F"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is logged into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Factory Testing module. 2) Vendor master data and component categories are configured. 3) Vendor approval workflow is defined. 4) GST, PAN validation services are available. 5) Document upload storage is configured.</w:t>
            </w:r>
          </w:p>
        </w:tc>
      </w:tr>
      <w:tr w:rsidR="00EA64E3" w:rsidRPr="00EA64E3" w14:paraId="4DD865A3" w14:textId="77777777" w:rsidTr="00EA64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A30E0"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Post-condition</w:t>
            </w:r>
          </w:p>
        </w:tc>
        <w:tc>
          <w:tcPr>
            <w:tcW w:w="0" w:type="auto"/>
            <w:hideMark/>
          </w:tcPr>
          <w:p w14:paraId="79F1D72A" w14:textId="77777777" w:rsidR="00EA64E3" w:rsidRPr="00EA64E3" w:rsidRDefault="00EA64E3" w:rsidP="00EA64E3">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Vendor record is created in </w:t>
            </w:r>
            <w:proofErr w:type="spellStart"/>
            <w:r w:rsidRPr="00EA64E3">
              <w:rPr>
                <w:rFonts w:ascii="Arial" w:eastAsia="Times New Roman" w:hAnsi="Arial" w:cs="Arial"/>
                <w:lang w:bidi="hi-IN"/>
              </w:rPr>
              <w:t>bharosa_vendors</w:t>
            </w:r>
            <w:proofErr w:type="spellEnd"/>
            <w:r w:rsidRPr="00EA64E3">
              <w:rPr>
                <w:rFonts w:ascii="Arial" w:eastAsia="Times New Roman" w:hAnsi="Arial" w:cs="Arial"/>
                <w:lang w:bidi="hi-IN"/>
              </w:rPr>
              <w:t xml:space="preserve"> table with status "Pending Approval". 2) Vendor details and component-wise material mapping are stored. 3) Vendor approval request is routed to authorized approver. 4) Vendor receives status notification. 5) Once approved, vendor becomes selectable in component assignment.</w:t>
            </w:r>
          </w:p>
        </w:tc>
      </w:tr>
      <w:tr w:rsidR="00EA64E3" w:rsidRPr="00EA64E3" w14:paraId="426DF9AD" w14:textId="77777777" w:rsidTr="00EA64E3">
        <w:tc>
          <w:tcPr>
            <w:cnfStyle w:val="001000000000" w:firstRow="0" w:lastRow="0" w:firstColumn="1" w:lastColumn="0" w:oddVBand="0" w:evenVBand="0" w:oddHBand="0" w:evenHBand="0" w:firstRowFirstColumn="0" w:firstRowLastColumn="0" w:lastRowFirstColumn="0" w:lastRowLastColumn="0"/>
            <w:tcW w:w="0" w:type="auto"/>
            <w:hideMark/>
          </w:tcPr>
          <w:p w14:paraId="01BFEFF7" w14:textId="77777777" w:rsidR="00EA64E3" w:rsidRPr="00EA64E3" w:rsidRDefault="00EA64E3" w:rsidP="00EA64E3">
            <w:pPr>
              <w:spacing w:line="240" w:lineRule="auto"/>
              <w:rPr>
                <w:rFonts w:ascii="Arial" w:eastAsia="Times New Roman" w:hAnsi="Arial" w:cs="Arial"/>
                <w:lang w:bidi="hi-IN"/>
              </w:rPr>
            </w:pPr>
            <w:r w:rsidRPr="00EA64E3">
              <w:rPr>
                <w:rFonts w:ascii="Arial" w:eastAsia="Times New Roman" w:hAnsi="Arial" w:cs="Arial"/>
                <w:lang w:bidi="hi-IN"/>
              </w:rPr>
              <w:t>Main Flow</w:t>
            </w:r>
          </w:p>
        </w:tc>
        <w:tc>
          <w:tcPr>
            <w:tcW w:w="0" w:type="auto"/>
            <w:hideMark/>
          </w:tcPr>
          <w:p w14:paraId="3B6590BA" w14:textId="77777777" w:rsidR="00EA64E3" w:rsidRPr="00EA64E3" w:rsidRDefault="00EA64E3" w:rsidP="00EA64E3">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EA64E3">
              <w:rPr>
                <w:rFonts w:ascii="Arial" w:eastAsia="Times New Roman" w:hAnsi="Arial" w:cs="Arial"/>
                <w:lang w:bidi="hi-IN"/>
              </w:rPr>
              <w:t xml:space="preserve">1) GM opens </w:t>
            </w:r>
            <w:proofErr w:type="spellStart"/>
            <w:r w:rsidRPr="00EA64E3">
              <w:rPr>
                <w:rFonts w:ascii="Arial" w:eastAsia="Times New Roman" w:hAnsi="Arial" w:cs="Arial"/>
                <w:lang w:bidi="hi-IN"/>
              </w:rPr>
              <w:t>Bharosa</w:t>
            </w:r>
            <w:proofErr w:type="spellEnd"/>
            <w:r w:rsidRPr="00EA64E3">
              <w:rPr>
                <w:rFonts w:ascii="Arial" w:eastAsia="Times New Roman" w:hAnsi="Arial" w:cs="Arial"/>
                <w:lang w:bidi="hi-IN"/>
              </w:rPr>
              <w:t xml:space="preserve"> module and clicks "Vendor Management" menu. 2) System displays Vendor Management screen with "Add New Vendor" button. 3) GM clicks "Add New Vendor". 4) System displays Vendor Registration Form with sections: </w:t>
            </w:r>
            <w:r w:rsidRPr="00EA64E3">
              <w:rPr>
                <w:rFonts w:ascii="Arial" w:eastAsia="Times New Roman" w:hAnsi="Arial" w:cs="Arial"/>
                <w:b/>
                <w:bCs/>
                <w:lang w:bidi="hi-IN"/>
              </w:rPr>
              <w:t>a) Basic Vendor Details:</w:t>
            </w:r>
            <w:r w:rsidRPr="00EA64E3">
              <w:rPr>
                <w:rFonts w:ascii="Arial" w:eastAsia="Times New Roman" w:hAnsi="Arial" w:cs="Arial"/>
                <w:lang w:bidi="hi-IN"/>
              </w:rPr>
              <w:t xml:space="preserve"> </w:t>
            </w:r>
            <w:proofErr w:type="spellStart"/>
            <w:r w:rsidRPr="00EA64E3">
              <w:rPr>
                <w:rFonts w:ascii="Arial" w:eastAsia="Times New Roman" w:hAnsi="Arial" w:cs="Arial"/>
                <w:lang w:bidi="hi-IN"/>
              </w:rPr>
              <w:t>i</w:t>
            </w:r>
            <w:proofErr w:type="spellEnd"/>
            <w:r w:rsidRPr="00EA64E3">
              <w:rPr>
                <w:rFonts w:ascii="Arial" w:eastAsia="Times New Roman" w:hAnsi="Arial" w:cs="Arial"/>
                <w:lang w:bidi="hi-IN"/>
              </w:rPr>
              <w:t xml:space="preserve">) Vendor Name (text input). ii) Vendor Type dropdown (Material Supplier, Testing Lab, Component Manufacturer, Any Other). iii) Contact Person (text input). iv) Email (text input with validation). v) Mobile (10-digit number). vi) Address (text area). </w:t>
            </w:r>
            <w:r w:rsidRPr="00EA64E3">
              <w:rPr>
                <w:rFonts w:ascii="Arial" w:eastAsia="Times New Roman" w:hAnsi="Arial" w:cs="Arial"/>
                <w:b/>
                <w:bCs/>
                <w:lang w:bidi="hi-IN"/>
              </w:rPr>
              <w:t>b) Compliance Details:</w:t>
            </w:r>
            <w:r w:rsidRPr="00EA64E3">
              <w:rPr>
                <w:rFonts w:ascii="Arial" w:eastAsia="Times New Roman" w:hAnsi="Arial" w:cs="Arial"/>
                <w:lang w:bidi="hi-IN"/>
              </w:rPr>
              <w:t xml:space="preserve"> </w:t>
            </w:r>
            <w:proofErr w:type="spellStart"/>
            <w:r w:rsidRPr="00EA64E3">
              <w:rPr>
                <w:rFonts w:ascii="Arial" w:eastAsia="Times New Roman" w:hAnsi="Arial" w:cs="Arial"/>
                <w:lang w:bidi="hi-IN"/>
              </w:rPr>
              <w:t>i</w:t>
            </w:r>
            <w:proofErr w:type="spellEnd"/>
            <w:r w:rsidRPr="00EA64E3">
              <w:rPr>
                <w:rFonts w:ascii="Arial" w:eastAsia="Times New Roman" w:hAnsi="Arial" w:cs="Arial"/>
                <w:lang w:bidi="hi-IN"/>
              </w:rPr>
              <w:t xml:space="preserve">) GST Number (text input, format validation). ii) PAN Number (text input, format validation). iii) Bank Account Number. iv) IFSC Code. </w:t>
            </w:r>
            <w:r w:rsidRPr="00EA64E3">
              <w:rPr>
                <w:rFonts w:ascii="Arial" w:eastAsia="Times New Roman" w:hAnsi="Arial" w:cs="Arial"/>
                <w:b/>
                <w:bCs/>
                <w:lang w:bidi="hi-IN"/>
              </w:rPr>
              <w:t>c) Component-wise Material Visibility:</w:t>
            </w:r>
            <w:r w:rsidRPr="00EA64E3">
              <w:rPr>
                <w:rFonts w:ascii="Arial" w:eastAsia="Times New Roman" w:hAnsi="Arial" w:cs="Arial"/>
                <w:lang w:bidi="hi-IN"/>
              </w:rPr>
              <w:t xml:space="preserve"> </w:t>
            </w:r>
            <w:proofErr w:type="spellStart"/>
            <w:r w:rsidRPr="00EA64E3">
              <w:rPr>
                <w:rFonts w:ascii="Arial" w:eastAsia="Times New Roman" w:hAnsi="Arial" w:cs="Arial"/>
                <w:lang w:bidi="hi-IN"/>
              </w:rPr>
              <w:t>i</w:t>
            </w:r>
            <w:proofErr w:type="spellEnd"/>
            <w:r w:rsidRPr="00EA64E3">
              <w:rPr>
                <w:rFonts w:ascii="Arial" w:eastAsia="Times New Roman" w:hAnsi="Arial" w:cs="Arial"/>
                <w:lang w:bidi="hi-IN"/>
              </w:rPr>
              <w:t xml:space="preserve">) Checkboxes for each component type (OHT, WTP, IPS, Intake, </w:t>
            </w:r>
            <w:proofErr w:type="gramStart"/>
            <w:r w:rsidRPr="00EA64E3">
              <w:rPr>
                <w:rFonts w:ascii="Arial" w:eastAsia="Times New Roman" w:hAnsi="Arial" w:cs="Arial"/>
                <w:lang w:bidi="hi-IN"/>
              </w:rPr>
              <w:t>Pipe</w:t>
            </w:r>
            <w:proofErr w:type="gramEnd"/>
            <w:r w:rsidRPr="00EA64E3">
              <w:rPr>
                <w:rFonts w:ascii="Arial" w:eastAsia="Times New Roman" w:hAnsi="Arial" w:cs="Arial"/>
                <w:lang w:bidi="hi-IN"/>
              </w:rPr>
              <w:t>). ii) For each selected component, GM specifies: Material Type (e.g., "</w:t>
            </w:r>
          </w:p>
        </w:tc>
      </w:tr>
    </w:tbl>
    <w:p w14:paraId="571006E7" w14:textId="02FF80F8" w:rsidR="00EB36D2" w:rsidRDefault="00EB36D2" w:rsidP="008A132A">
      <w:pPr>
        <w:pStyle w:val="Heading3"/>
      </w:pPr>
    </w:p>
    <w:p w14:paraId="1B0F328C" w14:textId="437665F8" w:rsidR="00D245B6" w:rsidRDefault="00834B4D" w:rsidP="00F658E2">
      <w:pPr>
        <w:pStyle w:val="Heading3"/>
        <w:numPr>
          <w:ilvl w:val="1"/>
          <w:numId w:val="1"/>
        </w:numPr>
      </w:pPr>
      <w:proofErr w:type="spellStart"/>
      <w:r>
        <w:t>Dhara</w:t>
      </w:r>
      <w:proofErr w:type="spellEnd"/>
      <w:r w:rsidR="00EB36D2">
        <w:t xml:space="preserve"> CR</w:t>
      </w:r>
      <w:r>
        <w:t xml:space="preserve"> - </w:t>
      </w:r>
      <w:r w:rsidR="00D245B6" w:rsidRPr="00F658E2">
        <w:t>Use Case</w:t>
      </w:r>
      <w:r>
        <w:t>s</w:t>
      </w:r>
      <w:r w:rsidR="00D245B6" w:rsidRPr="00F658E2">
        <w:t>:</w:t>
      </w:r>
      <w:bookmarkEnd w:id="13"/>
      <w:r w:rsidR="00D245B6" w:rsidRPr="00F658E2">
        <w:t xml:space="preserve"> </w:t>
      </w:r>
    </w:p>
    <w:tbl>
      <w:tblPr>
        <w:tblStyle w:val="GridTable4-Accent1"/>
        <w:tblW w:w="5238" w:type="pct"/>
        <w:tblLook w:val="04A0" w:firstRow="1" w:lastRow="0" w:firstColumn="1" w:lastColumn="0" w:noHBand="0" w:noVBand="1"/>
      </w:tblPr>
      <w:tblGrid>
        <w:gridCol w:w="1737"/>
        <w:gridCol w:w="8180"/>
      </w:tblGrid>
      <w:tr w:rsidR="00C85BF1" w:rsidRPr="00C85BF1" w14:paraId="38CCEDBE" w14:textId="77777777" w:rsidTr="00C85B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115B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06CB1AB9" w14:textId="710615EB" w:rsidR="00C85BF1" w:rsidRPr="00C85BF1" w:rsidRDefault="00C85BF1" w:rsidP="00C85BF1">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w:t>
            </w:r>
            <w:r>
              <w:rPr>
                <w:rFonts w:ascii="Arial" w:eastAsia="Times New Roman" w:hAnsi="Arial" w:cs="Arial"/>
                <w:lang w:bidi="hi-IN"/>
              </w:rPr>
              <w:t>DHRCR-</w:t>
            </w:r>
            <w:r w:rsidRPr="00C85BF1">
              <w:rPr>
                <w:rFonts w:ascii="Arial" w:eastAsia="Times New Roman" w:hAnsi="Arial" w:cs="Arial"/>
                <w:lang w:bidi="hi-IN"/>
              </w:rPr>
              <w:t>01</w:t>
            </w:r>
          </w:p>
        </w:tc>
      </w:tr>
      <w:tr w:rsidR="00C85BF1" w:rsidRPr="00C85BF1" w14:paraId="554E45C6"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97741"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53F0BB4C"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View Updated DWSR Report</w:t>
            </w:r>
          </w:p>
        </w:tc>
      </w:tr>
      <w:tr w:rsidR="00C85BF1" w:rsidRPr="00C85BF1" w14:paraId="74F8D661"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36D79DB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08CB2937"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w:t>
            </w:r>
          </w:p>
        </w:tc>
      </w:tr>
      <w:tr w:rsidR="00C85BF1" w:rsidRPr="00C85BF1" w14:paraId="41BA638E"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5384F"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3F8DE5EC"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views the updated DWSR report with new columns, filters, drill-down, export, and real-time data to monitor daily water supply accurately.</w:t>
            </w:r>
          </w:p>
        </w:tc>
      </w:tr>
      <w:tr w:rsidR="00C85BF1" w:rsidRPr="00C85BF1" w14:paraId="78B420E2"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268A09BE"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18A4789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GM user is authenticated;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module is accessible; DWSR report redesign and backend queries are deployed with correct data in database.</w:t>
            </w:r>
          </w:p>
        </w:tc>
      </w:tr>
      <w:tr w:rsidR="00C85BF1" w:rsidRPr="00C85BF1" w14:paraId="4DEF6440"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E75F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0FE1365E"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successfully views and optionally exports the DWSR for selected filters, with correct drill-down data displayed.</w:t>
            </w:r>
          </w:p>
        </w:tc>
      </w:tr>
      <w:tr w:rsidR="00C85BF1" w:rsidRPr="00C85BF1" w14:paraId="3945289A"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73E5DC9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544D6C6B"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1. GM user logs into </w:t>
            </w:r>
            <w:proofErr w:type="spellStart"/>
            <w:r w:rsidRPr="00C85BF1">
              <w:rPr>
                <w:rFonts w:ascii="Arial" w:eastAsia="Times New Roman" w:hAnsi="Arial" w:cs="Arial"/>
                <w:lang w:bidi="hi-IN"/>
              </w:rPr>
              <w:t>Jal</w:t>
            </w:r>
            <w:proofErr w:type="spellEnd"/>
            <w:r w:rsidRPr="00C85BF1">
              <w:rPr>
                <w:rFonts w:ascii="Arial" w:eastAsia="Times New Roman" w:hAnsi="Arial" w:cs="Arial"/>
                <w:lang w:bidi="hi-IN"/>
              </w:rPr>
              <w:t xml:space="preserve"> </w:t>
            </w:r>
            <w:proofErr w:type="spellStart"/>
            <w:r w:rsidRPr="00C85BF1">
              <w:rPr>
                <w:rFonts w:ascii="Arial" w:eastAsia="Times New Roman" w:hAnsi="Arial" w:cs="Arial"/>
                <w:lang w:bidi="hi-IN"/>
              </w:rPr>
              <w:t>Rekha</w:t>
            </w:r>
            <w:proofErr w:type="spellEnd"/>
            <w:r w:rsidRPr="00C85BF1">
              <w:rPr>
                <w:rFonts w:ascii="Arial" w:eastAsia="Times New Roman" w:hAnsi="Arial" w:cs="Arial"/>
                <w:lang w:bidi="hi-IN"/>
              </w:rPr>
              <w:t xml:space="preserve"> and opens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module. 2. User navigates to “Daily Water Supply Report (DWSR)”. 3. System displays DWSR with columns including Habitation name, Supply hours, Pressure, and UFW %. 4. GM selects filters (Scheme, Date range, Component type). 5. User clicks View/Refresh. 6. System fetches and displays filtered data, refreshing from latest available readings. 7. GM drills down from scheme to village and then to habitation level. 8. GM clicks Export and selects Excel or PDF. 9. System generates and downloads the file including all displayed data.</w:t>
            </w:r>
          </w:p>
        </w:tc>
      </w:tr>
      <w:tr w:rsidR="00C85BF1" w:rsidRPr="00C85BF1" w14:paraId="7FE05FEB"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36CB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Alternative Flow</w:t>
            </w:r>
          </w:p>
        </w:tc>
        <w:tc>
          <w:tcPr>
            <w:tcW w:w="0" w:type="auto"/>
            <w:hideMark/>
          </w:tcPr>
          <w:p w14:paraId="28DEA15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Change Filters: 1. GM adjusts filters (e.g., different date range). 2. System reloads report with new results. A2 – Default View: 1. GM opens DWSR without changing filters. 2. System shows default scheme and current date’s data.</w:t>
            </w:r>
          </w:p>
        </w:tc>
      </w:tr>
      <w:tr w:rsidR="00C85BF1" w:rsidRPr="00C85BF1" w14:paraId="5FCADC47"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5DCCA7F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0F558B3A"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No Data: System shows “No records found for selected filters” and prompts user to adjust filters. E2 – Export Failure: System shows error message and allows retry without affecting on-screen data. E3 – Backend Timeout: System shows timeout message and suggests narrowing filters (shorter date range or fewer schemes).</w:t>
            </w:r>
          </w:p>
        </w:tc>
      </w:tr>
      <w:tr w:rsidR="00C85BF1" w:rsidRPr="00C85BF1" w14:paraId="1362A9AB"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1701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0EE5726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DWSR shows all new columns correctly. AC2: Filters by Scheme, Date range, Component work as expected. AC3: Drill-down from scheme → village → habitation is functional. AC4: Export includes all visible data fields. AC5: Data matches database records with 100% accuracy.</w:t>
            </w:r>
          </w:p>
        </w:tc>
      </w:tr>
      <w:tr w:rsidR="00C85BF1" w:rsidRPr="00C85BF1" w14:paraId="02CCB53E"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306BEF3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37C45A6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24F03A59"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1AD8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127B72C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UC-02</w:t>
            </w:r>
          </w:p>
        </w:tc>
      </w:tr>
      <w:tr w:rsidR="00C85BF1" w:rsidRPr="00C85BF1" w14:paraId="0B6DFAB2"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2EFB41A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7812FC82"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View Updated MWSR Report and Charts</w:t>
            </w:r>
          </w:p>
        </w:tc>
      </w:tr>
      <w:tr w:rsidR="00C85BF1" w:rsidRPr="00C85BF1" w14:paraId="0A64782C"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72EB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010726B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w:t>
            </w:r>
          </w:p>
        </w:tc>
      </w:tr>
      <w:tr w:rsidR="00C85BF1" w:rsidRPr="00C85BF1" w14:paraId="421906D3"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B62ECF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2D2A129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analyzes monthly water supply trends using updated MWSR with aggregations, charts, filters, summary statistics, and export.</w:t>
            </w:r>
          </w:p>
        </w:tc>
      </w:tr>
      <w:tr w:rsidR="00C85BF1" w:rsidRPr="00C85BF1" w14:paraId="7CF9AD9B"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794CF"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6A849FF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is logged in; MWSR redesign and monthly aggregation logic are deployed; At least 12 months of historical data exist.</w:t>
            </w:r>
          </w:p>
        </w:tc>
      </w:tr>
      <w:tr w:rsidR="00C85BF1" w:rsidRPr="00C85BF1" w14:paraId="3AB3F1BC"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1185FC3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5C29627B"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views monthly trends and summary statistics for selected schemes and components, with data and charts exportable.</w:t>
            </w:r>
          </w:p>
        </w:tc>
      </w:tr>
      <w:tr w:rsidR="00C85BF1" w:rsidRPr="00C85BF1" w14:paraId="1E9EF162"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D861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4D1E4DE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1. GM opens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module and selects “Monthly Water Supply Report (MWSR)”. 2. System displays filters (Scheme, Year, </w:t>
            </w:r>
            <w:proofErr w:type="gramStart"/>
            <w:r w:rsidRPr="00C85BF1">
              <w:rPr>
                <w:rFonts w:ascii="Arial" w:eastAsia="Times New Roman" w:hAnsi="Arial" w:cs="Arial"/>
                <w:lang w:bidi="hi-IN"/>
              </w:rPr>
              <w:t>Component</w:t>
            </w:r>
            <w:proofErr w:type="gramEnd"/>
            <w:r w:rsidRPr="00C85BF1">
              <w:rPr>
                <w:rFonts w:ascii="Arial" w:eastAsia="Times New Roman" w:hAnsi="Arial" w:cs="Arial"/>
                <w:lang w:bidi="hi-IN"/>
              </w:rPr>
              <w:t>). 3. GM selects Scheme and Year (and optionally Component). 4. GM clicks View. 5. System computes monthly aggregations and displays tabular data. 6. System renders a month-wise comparison chart (bar/line). 7. System shows summary statistics (average supply hours, peak consumption, UFW %). 8. GM clicks Export to download data and chart in Excel/PDF.</w:t>
            </w:r>
          </w:p>
        </w:tc>
      </w:tr>
      <w:tr w:rsidR="00C85BF1" w:rsidRPr="00C85BF1" w14:paraId="208366B0"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529EF000"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366A2111"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Compare Across Years: 1. GM changes Year while keeping same Scheme. 2. System reloads data and chart, enabling visual comparison. A2 – Component-wise View: 1. GM selects specific Component (e.g., OHT). 2. System filters aggregations and charts for that component only.</w:t>
            </w:r>
          </w:p>
        </w:tc>
      </w:tr>
      <w:tr w:rsidR="00C85BF1" w:rsidRPr="00C85BF1" w14:paraId="0C00A4C4"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73BC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6C8D83A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Insufficient Historical Data: System shows a message indicating that less than required months of data are available and still displays what exists. E2 – Chart Rendering Error: System displays tabular data but shows a warning for chart issue; export remains available.</w:t>
            </w:r>
          </w:p>
        </w:tc>
      </w:tr>
      <w:tr w:rsidR="00C85BF1" w:rsidRPr="00C85BF1" w14:paraId="3E06C580"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FBDB9D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7C9011C6"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AC1: MWSR shows correct monthly aggregations. AC2: Month-wise chart matches tabular data. AC3: Filters by Scheme, Year, </w:t>
            </w:r>
            <w:proofErr w:type="gramStart"/>
            <w:r w:rsidRPr="00C85BF1">
              <w:rPr>
                <w:rFonts w:ascii="Arial" w:eastAsia="Times New Roman" w:hAnsi="Arial" w:cs="Arial"/>
                <w:lang w:bidi="hi-IN"/>
              </w:rPr>
              <w:t>Component</w:t>
            </w:r>
            <w:proofErr w:type="gramEnd"/>
            <w:r w:rsidRPr="00C85BF1">
              <w:rPr>
                <w:rFonts w:ascii="Arial" w:eastAsia="Times New Roman" w:hAnsi="Arial" w:cs="Arial"/>
                <w:lang w:bidi="hi-IN"/>
              </w:rPr>
              <w:t xml:space="preserve"> work correctly. AC4: Summary statistics are accurate. AC5: Export includes both data and chart where applicable.</w:t>
            </w:r>
          </w:p>
        </w:tc>
      </w:tr>
      <w:tr w:rsidR="00C85BF1" w:rsidRPr="00C85BF1" w14:paraId="6EC036BD"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19D7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0C4283A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1651CCF8"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5F00D18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3D739617"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UC-03</w:t>
            </w:r>
          </w:p>
        </w:tc>
      </w:tr>
      <w:tr w:rsidR="00C85BF1" w:rsidRPr="00C85BF1" w14:paraId="24FAD615"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10D0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03CE861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View Updated Scheme-wise Water Supply Report</w:t>
            </w:r>
          </w:p>
        </w:tc>
      </w:tr>
      <w:tr w:rsidR="00C85BF1" w:rsidRPr="00C85BF1" w14:paraId="7C122CD7"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5F3A02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Actor</w:t>
            </w:r>
          </w:p>
        </w:tc>
        <w:tc>
          <w:tcPr>
            <w:tcW w:w="0" w:type="auto"/>
            <w:hideMark/>
          </w:tcPr>
          <w:p w14:paraId="2E5488D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w:t>
            </w:r>
          </w:p>
        </w:tc>
      </w:tr>
      <w:tr w:rsidR="00C85BF1" w:rsidRPr="00C85BF1" w14:paraId="4A892C8D"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F2FA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58E4547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monitors performance of each scheme using updated scheme-wise report with aggregated indicators and color-coded performance.</w:t>
            </w:r>
          </w:p>
        </w:tc>
      </w:tr>
      <w:tr w:rsidR="00C85BF1" w:rsidRPr="00C85BF1" w14:paraId="4BA80950"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B7EF677"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20C1F38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has report access; Scheme master contains all 147 schemes; Scheme-wise aggregation logic and thresholds are configured.</w:t>
            </w:r>
          </w:p>
        </w:tc>
      </w:tr>
      <w:tr w:rsidR="00C85BF1" w:rsidRPr="00C85BF1" w14:paraId="79045790"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A0D4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4D5CB7C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views all schemes with performance status, can drill down for details, and export scheme-wise data.</w:t>
            </w:r>
          </w:p>
        </w:tc>
      </w:tr>
      <w:tr w:rsidR="00C85BF1" w:rsidRPr="00C85BF1" w14:paraId="5B0556F9"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36A0279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391AFA6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1. GM navigates to “Scheme-wise Water Supply Report”. 2. System loads report listing all 147 schemes. 3. For each scheme, system shows Scheme name, Total villages, Total OHTs, WTPs, Average supply hours, and UFW %. 4. System color-codes schemes by average supply (Green &gt;18 </w:t>
            </w:r>
            <w:proofErr w:type="spellStart"/>
            <w:r w:rsidRPr="00C85BF1">
              <w:rPr>
                <w:rFonts w:ascii="Arial" w:eastAsia="Times New Roman" w:hAnsi="Arial" w:cs="Arial"/>
                <w:lang w:bidi="hi-IN"/>
              </w:rPr>
              <w:t>hrs</w:t>
            </w:r>
            <w:proofErr w:type="spellEnd"/>
            <w:r w:rsidRPr="00C85BF1">
              <w:rPr>
                <w:rFonts w:ascii="Arial" w:eastAsia="Times New Roman" w:hAnsi="Arial" w:cs="Arial"/>
                <w:lang w:bidi="hi-IN"/>
              </w:rPr>
              <w:t xml:space="preserve">, Yellow 12–18 </w:t>
            </w:r>
            <w:proofErr w:type="spellStart"/>
            <w:r w:rsidRPr="00C85BF1">
              <w:rPr>
                <w:rFonts w:ascii="Arial" w:eastAsia="Times New Roman" w:hAnsi="Arial" w:cs="Arial"/>
                <w:lang w:bidi="hi-IN"/>
              </w:rPr>
              <w:t>hrs</w:t>
            </w:r>
            <w:proofErr w:type="spellEnd"/>
            <w:r w:rsidRPr="00C85BF1">
              <w:rPr>
                <w:rFonts w:ascii="Arial" w:eastAsia="Times New Roman" w:hAnsi="Arial" w:cs="Arial"/>
                <w:lang w:bidi="hi-IN"/>
              </w:rPr>
              <w:t xml:space="preserve">, Red &lt;12 </w:t>
            </w:r>
            <w:proofErr w:type="spellStart"/>
            <w:r w:rsidRPr="00C85BF1">
              <w:rPr>
                <w:rFonts w:ascii="Arial" w:eastAsia="Times New Roman" w:hAnsi="Arial" w:cs="Arial"/>
                <w:lang w:bidi="hi-IN"/>
              </w:rPr>
              <w:t>hrs</w:t>
            </w:r>
            <w:proofErr w:type="spellEnd"/>
            <w:r w:rsidRPr="00C85BF1">
              <w:rPr>
                <w:rFonts w:ascii="Arial" w:eastAsia="Times New Roman" w:hAnsi="Arial" w:cs="Arial"/>
                <w:lang w:bidi="hi-IN"/>
              </w:rPr>
              <w:t>). 5. GM clicks on a scheme row. 6. System displays detailed scheme view (e.g., village list, infrastructure details). 7. GM clicks Export to download scheme-wise data.</w:t>
            </w:r>
          </w:p>
        </w:tc>
      </w:tr>
      <w:tr w:rsidR="00C85BF1" w:rsidRPr="00C85BF1" w14:paraId="6E8E05A4"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67D9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036C588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Filter/Sort by Performance: 1. GM filters only Red schemes or sorts by Average supply. 2. System updates list accordingly. A2 – Filter by District/Block (if available): 1. GM applies a geographical filter. 2. System shows schemes matching that filter.</w:t>
            </w:r>
          </w:p>
        </w:tc>
      </w:tr>
      <w:tr w:rsidR="00C85BF1" w:rsidRPr="00C85BF1" w14:paraId="2CFAECF1"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597B5E6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6CE1C978"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Missing Data for a Scheme: System flags schemes with incomplete data and excludes them from color-coding, with an informational note. E2 – Export Error: System shows export error message and logs the issue; on-screen view is unaffected.</w:t>
            </w:r>
          </w:p>
        </w:tc>
      </w:tr>
      <w:tr w:rsidR="00C85BF1" w:rsidRPr="00C85BF1" w14:paraId="7A656DA1"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0A63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63D4EBC2"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All 147 schemes are listed. AC2: Columns are populated with correct aggregated values. AC3: Color-coding strictly follows defined thresholds. AC4: Drill-down shows correct scheme details. AC5: Export contains all displayed columns.</w:t>
            </w:r>
          </w:p>
        </w:tc>
      </w:tr>
      <w:tr w:rsidR="00C85BF1" w:rsidRPr="00C85BF1" w14:paraId="3118ACB8"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13A9279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5B60F15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02B7E5B5"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6D53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0D4DF4E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UC-04</w:t>
            </w:r>
          </w:p>
        </w:tc>
      </w:tr>
      <w:tr w:rsidR="00C85BF1" w:rsidRPr="00C85BF1" w14:paraId="2AD80659"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3F40A4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243BF2A2"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View Updated Village-wise Water Supply Report</w:t>
            </w:r>
          </w:p>
        </w:tc>
      </w:tr>
      <w:tr w:rsidR="00C85BF1" w:rsidRPr="00C85BF1" w14:paraId="51588D4C"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8417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6C74A130"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w:t>
            </w:r>
          </w:p>
        </w:tc>
      </w:tr>
      <w:tr w:rsidR="00C85BF1" w:rsidRPr="00C85BF1" w14:paraId="776A2E5A"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D3174F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7D606E08"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identifies villages with supply issues using the updated village-wise report and drill-down to household level.</w:t>
            </w:r>
          </w:p>
        </w:tc>
      </w:tr>
      <w:tr w:rsidR="00C85BF1" w:rsidRPr="00C85BF1" w14:paraId="2299211B"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11FDE"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57B05426"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Village master and scheme mapping are correct; GM user has report access; Village-wise report redesign is deployed.</w:t>
            </w:r>
          </w:p>
        </w:tc>
      </w:tr>
      <w:tr w:rsidR="00C85BF1" w:rsidRPr="00C85BF1" w14:paraId="38D77111"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797C07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43C006F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identifies underperforming villages based on supply metrics and can export data with GPS coordinates for field action.</w:t>
            </w:r>
          </w:p>
        </w:tc>
      </w:tr>
      <w:tr w:rsidR="00C85BF1" w:rsidRPr="00C85BF1" w14:paraId="0C17835A"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97C6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38C581F6"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1. GM opens “Village-wise Water Supply Report”. 2. System displays table with columns: Village name, Scheme, OHT name, Supply hours, Last reading date. 3. GM sets filters (Scheme, Block, GP, </w:t>
            </w:r>
            <w:proofErr w:type="gramStart"/>
            <w:r w:rsidRPr="00C85BF1">
              <w:rPr>
                <w:rFonts w:ascii="Arial" w:eastAsia="Times New Roman" w:hAnsi="Arial" w:cs="Arial"/>
                <w:lang w:bidi="hi-IN"/>
              </w:rPr>
              <w:t>Village</w:t>
            </w:r>
            <w:proofErr w:type="gramEnd"/>
            <w:r w:rsidRPr="00C85BF1">
              <w:rPr>
                <w:rFonts w:ascii="Arial" w:eastAsia="Times New Roman" w:hAnsi="Arial" w:cs="Arial"/>
                <w:lang w:bidi="hi-IN"/>
              </w:rPr>
              <w:t xml:space="preserve"> as needed). 4. GM clicks View. 5. System shows filtered village list. 6. GM sorts by Supply hours ascending to see lowest supply first. 7. GM selects a village to drill down to household level details. 8. GM exports data with GPS coordinates for selected filters.</w:t>
            </w:r>
          </w:p>
        </w:tc>
      </w:tr>
      <w:tr w:rsidR="00C85BF1" w:rsidRPr="00C85BF1" w14:paraId="3C090B03"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7D16C405"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6D6AFA16"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A1 – Focus on Specific Scheme: 1. GM chooses one scheme and views only its villages. 2. System restricts data to that scheme. A2 – Quick Export </w:t>
            </w:r>
            <w:r w:rsidRPr="00C85BF1">
              <w:rPr>
                <w:rFonts w:ascii="Arial" w:eastAsia="Times New Roman" w:hAnsi="Arial" w:cs="Arial"/>
                <w:lang w:bidi="hi-IN"/>
              </w:rPr>
              <w:lastRenderedPageBreak/>
              <w:t>Without Drill-down: 1. GM applies filters and directly exports data. 2. System generates export with current grid data.</w:t>
            </w:r>
          </w:p>
        </w:tc>
      </w:tr>
      <w:tr w:rsidR="00C85BF1" w:rsidRPr="00C85BF1" w14:paraId="7F1E188E"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85705"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Exception</w:t>
            </w:r>
          </w:p>
        </w:tc>
        <w:tc>
          <w:tcPr>
            <w:tcW w:w="0" w:type="auto"/>
            <w:hideMark/>
          </w:tcPr>
          <w:p w14:paraId="6F2F27F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No Villages for Filter: System shows “No villages found for selected criteria”. E2 – Missing GPS Coordinates: System still exports data; GPS field is blank or marked “Not Available” for those records.</w:t>
            </w:r>
          </w:p>
        </w:tc>
      </w:tr>
      <w:tr w:rsidR="00C85BF1" w:rsidRPr="00C85BF1" w14:paraId="1B290042"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0A10555"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7C56708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Village-wise report shows all configured columns. AC2: Filters by Scheme, Block, GP, Village function correctly. AC3: Sorting by Supply hours works both ascending and descending. AC4: Drill-down to household level is available. AC5: Exports include GPS coordinates where present.</w:t>
            </w:r>
          </w:p>
        </w:tc>
      </w:tr>
      <w:tr w:rsidR="00C85BF1" w:rsidRPr="00C85BF1" w14:paraId="09D07511"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8F60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1223FDE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28859657"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1D27C11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1927D791"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UC-05</w:t>
            </w:r>
          </w:p>
        </w:tc>
      </w:tr>
      <w:tr w:rsidR="00C85BF1" w:rsidRPr="00C85BF1" w14:paraId="178B850D"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55815"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2470D44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View Updated Bulk User Water Supply Report</w:t>
            </w:r>
          </w:p>
        </w:tc>
      </w:tr>
      <w:tr w:rsidR="00C85BF1" w:rsidRPr="00C85BF1" w14:paraId="13D4383E"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5E7C097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578491A4"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w:t>
            </w:r>
          </w:p>
        </w:tc>
      </w:tr>
      <w:tr w:rsidR="00C85BF1" w:rsidRPr="00C85BF1" w14:paraId="58CB0864"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E591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3D2BEA5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tracks bulk user consumption and billing using the updated Bulk User Water Supply Report integrated with O&amp;M Billing data.</w:t>
            </w:r>
          </w:p>
        </w:tc>
      </w:tr>
      <w:tr w:rsidR="00C85BF1" w:rsidRPr="00C85BF1" w14:paraId="48DA4A2B"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00DC1E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2AD502D4"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Bulk user master and consumption data are available; Integration with O&amp;M Billing is configured; GM user has necessary permissions.</w:t>
            </w:r>
          </w:p>
        </w:tc>
      </w:tr>
      <w:tr w:rsidR="00C85BF1" w:rsidRPr="00C85BF1" w14:paraId="37FEF050"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C423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636515B7"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sees accurate bulk user consumption and corresponding billing information and can export data for analysis.</w:t>
            </w:r>
          </w:p>
        </w:tc>
      </w:tr>
      <w:tr w:rsidR="00C85BF1" w:rsidRPr="00C85BF1" w14:paraId="1F3B6889"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A55F6F1"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5EEF5922"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1. GM navigates to “Bulk User Water Supply Report”. 2. System shows filters (Scheme, User type such as Hospital, School, </w:t>
            </w:r>
            <w:proofErr w:type="gramStart"/>
            <w:r w:rsidRPr="00C85BF1">
              <w:rPr>
                <w:rFonts w:ascii="Arial" w:eastAsia="Times New Roman" w:hAnsi="Arial" w:cs="Arial"/>
                <w:lang w:bidi="hi-IN"/>
              </w:rPr>
              <w:t>Hotel</w:t>
            </w:r>
            <w:proofErr w:type="gramEnd"/>
            <w:r w:rsidRPr="00C85BF1">
              <w:rPr>
                <w:rFonts w:ascii="Arial" w:eastAsia="Times New Roman" w:hAnsi="Arial" w:cs="Arial"/>
                <w:lang w:bidi="hi-IN"/>
              </w:rPr>
              <w:t>). 3. GM selects desired Scheme and User type. 4. GM clicks View. 5. System displays report with columns: Bulk user name, Type, Location, Monthly consumption (KL), Bill amount (pulled from O&amp;M Billing). 6. GM reviews high or abnormal consumption and billing entries. 7. GM exports report to Excel/PDF.</w:t>
            </w:r>
          </w:p>
        </w:tc>
      </w:tr>
      <w:tr w:rsidR="00C85BF1" w:rsidRPr="00C85BF1" w14:paraId="76FE51C9"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61AE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61E3B0B1"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All Types View: 1. GM leaves User type blank. 2. System shows all bulk users for selected Scheme. A2 – Billing Detail Navigation: 1. GM clicks on Bill amount hyperlink. 2. System opens related O&amp;M Billing record in a new tab or detail view.</w:t>
            </w:r>
          </w:p>
        </w:tc>
      </w:tr>
      <w:tr w:rsidR="00C85BF1" w:rsidRPr="00C85BF1" w14:paraId="5DFBD0C3"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159483E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7D9526BB"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Missing Billing Data: If billing data is not available, system shows “Not Billed” or equivalent in Bill amount column and logs missing integration. E2 – Integration Timeout: System shows partial data (consumption only) with a message that billing data could not be fetched.</w:t>
            </w:r>
          </w:p>
        </w:tc>
      </w:tr>
      <w:tr w:rsidR="00C85BF1" w:rsidRPr="00C85BF1" w14:paraId="2ECF72F1"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4BA5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1EEE1605"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AC1: Report shows consumption and bill amount for each bulk user. AC2: Filters by Scheme and User type work correctly. AC3: Data matches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and O&amp;M Billing records. AC4: Export is functional. AC5: Integration issues are clearly indicated without breaking the report.</w:t>
            </w:r>
          </w:p>
        </w:tc>
      </w:tr>
      <w:tr w:rsidR="00C85BF1" w:rsidRPr="00C85BF1" w14:paraId="534F454D"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5B40C60"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674B6ADB"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215ABF47"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26A7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7A5B731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UC-06</w:t>
            </w:r>
          </w:p>
        </w:tc>
      </w:tr>
      <w:tr w:rsidR="00C85BF1" w:rsidRPr="00C85BF1" w14:paraId="4E91325E"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3168C7C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1BC42376"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View Updated UFW Report</w:t>
            </w:r>
          </w:p>
        </w:tc>
      </w:tr>
      <w:tr w:rsidR="00C85BF1" w:rsidRPr="00C85BF1" w14:paraId="0BE81E0C"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62B7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25FD9273"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w:t>
            </w:r>
          </w:p>
        </w:tc>
      </w:tr>
      <w:tr w:rsidR="00C85BF1" w:rsidRPr="00C85BF1" w14:paraId="1C60B56E"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2D564C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Description</w:t>
            </w:r>
          </w:p>
        </w:tc>
        <w:tc>
          <w:tcPr>
            <w:tcW w:w="0" w:type="auto"/>
            <w:hideMark/>
          </w:tcPr>
          <w:p w14:paraId="2F88563A"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user monitors water loss using updated UFW report with calculated UFW %, filters, highlighting of high-UFW zones, and daily batch processing.</w:t>
            </w:r>
          </w:p>
        </w:tc>
      </w:tr>
      <w:tr w:rsidR="00C85BF1" w:rsidRPr="00C85BF1" w14:paraId="2B90BB6F"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D05F1"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0579C53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Supply and metered consumption data is available; Daily UFW batch job is scheduled and running successfully; GM has access to UFW report.</w:t>
            </w:r>
          </w:p>
        </w:tc>
      </w:tr>
      <w:tr w:rsidR="00C85BF1" w:rsidRPr="00C85BF1" w14:paraId="207DCED8"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A7357F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66031D0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GM identifies schemes and villages with high UFW and can export detailed UFW data for further analysis.</w:t>
            </w:r>
          </w:p>
        </w:tc>
      </w:tr>
      <w:tr w:rsidR="00C85BF1" w:rsidRPr="00C85BF1" w14:paraId="47321AD7"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4EF8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42155386"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1. GM opens “UFW Report” in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module. 2. System shows filters (Scheme, Date range, UFW threshold). 3. GM selects filters and clicks View. 4. System loads pre-calculated UFW results from batch job and displays UFW % using formula (Supply − Metered) / Supply × 100. 5. System highlights records with UFW &gt; threshold (e.g., &gt;20%) in red. 6. GM drills down from scheme to village and component level. 7. GM exports UFW report with drill-down data.</w:t>
            </w:r>
          </w:p>
        </w:tc>
      </w:tr>
      <w:tr w:rsidR="00C85BF1" w:rsidRPr="00C85BF1" w14:paraId="3DC0CD98"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83C77CE"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72CD018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Focus on High-UFW Only: 1. GM sets UFW threshold filter (e.g., &gt;20%). 2. System shows only high-loss records. A2 – Different Date Window: 1. GM selects custom Date range. 2. System loads UFW for that specific period.</w:t>
            </w:r>
          </w:p>
        </w:tc>
      </w:tr>
      <w:tr w:rsidR="00C85BF1" w:rsidRPr="00C85BF1" w14:paraId="0C53E718"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C1E8E"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084CFB5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Batch Not Run: If batch has not executed for selected date, system shows message “UFW data not yet generated for this period” and prevents stale data display. E2 – Data Quality Issue: If Supply is zero or negative, system flags such records and excludes them from UFW% computation, showing a warning.</w:t>
            </w:r>
          </w:p>
        </w:tc>
      </w:tr>
      <w:tr w:rsidR="00C85BF1" w:rsidRPr="00C85BF1" w14:paraId="162CC748"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9D54210"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5554181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UFW % is calculated using defined formula. AC2: UFW is available at scheme, village, and component levels. AC3: High UFW zones are highlighted clearly. AC4: Daily batch job successfully updates UFW data. AC5: Exports include all relevant UFW fields.</w:t>
            </w:r>
          </w:p>
        </w:tc>
      </w:tr>
      <w:tr w:rsidR="00C85BF1" w:rsidRPr="00C85BF1" w14:paraId="7DA4D588"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25EC6"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5CBA99A2"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7EEE161A"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37A0C20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2D3FAD74"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UC-07</w:t>
            </w:r>
          </w:p>
        </w:tc>
      </w:tr>
      <w:tr w:rsidR="00C85BF1" w:rsidRPr="00C85BF1" w14:paraId="11944F6B"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2D0E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48A58962"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Maintain Meter Mapping per Department Requirements</w:t>
            </w:r>
          </w:p>
        </w:tc>
      </w:tr>
      <w:tr w:rsidR="00C85BF1" w:rsidRPr="00C85BF1" w14:paraId="295E1E72"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1B7750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7611F12C"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Data Admin / GM User (authorized)</w:t>
            </w:r>
          </w:p>
        </w:tc>
      </w:tr>
      <w:tr w:rsidR="00C85BF1" w:rsidRPr="00C85BF1" w14:paraId="2E3E3FB9"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2D6C1"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3FB56DB3"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Data admin updates meter mapping rules and fields in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as per department specifications and ensures mapping consistency.</w:t>
            </w:r>
          </w:p>
        </w:tc>
      </w:tr>
      <w:tr w:rsidR="00C85BF1" w:rsidRPr="00C85BF1" w14:paraId="5382584F"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251F71E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42626325"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User has appropriate administrative rights; Department meter mapping rules are documented; Existing mapping and meter master data are available.</w:t>
            </w:r>
          </w:p>
        </w:tc>
      </w:tr>
      <w:tr w:rsidR="00C85BF1" w:rsidRPr="00C85BF1" w14:paraId="105CAE43"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2AEAF"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12743D3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Meter mapping records reflect updated rules, new fields are populated, historical data preserved, and reports show only valid mapped meters.</w:t>
            </w:r>
          </w:p>
        </w:tc>
      </w:tr>
      <w:tr w:rsidR="00C85BF1" w:rsidRPr="00C85BF1" w14:paraId="14A4C318"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E9606E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6C94699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1. Data admin opens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“Meter Mapping” screen. 2. System shows list of meters with current mappings and fields including Meter type, Calibration date, </w:t>
            </w:r>
            <w:proofErr w:type="gramStart"/>
            <w:r w:rsidRPr="00C85BF1">
              <w:rPr>
                <w:rFonts w:ascii="Arial" w:eastAsia="Times New Roman" w:hAnsi="Arial" w:cs="Arial"/>
                <w:lang w:bidi="hi-IN"/>
              </w:rPr>
              <w:t>Replacement</w:t>
            </w:r>
            <w:proofErr w:type="gramEnd"/>
            <w:r w:rsidRPr="00C85BF1">
              <w:rPr>
                <w:rFonts w:ascii="Arial" w:eastAsia="Times New Roman" w:hAnsi="Arial" w:cs="Arial"/>
                <w:lang w:bidi="hi-IN"/>
              </w:rPr>
              <w:t xml:space="preserve"> status (where already configured). 3. Data admin edits or creates mapping records as per department rules. 4. Admin uses bulk re-mapping option where needed (e.g., multiple meters at one scheme). 5. System validates mapping (e.g., no unmapped meters for active schemes). 6. Admin saves changes. 7. System records changes and updates affected reports.</w:t>
            </w:r>
          </w:p>
        </w:tc>
      </w:tr>
      <w:tr w:rsidR="00C85BF1" w:rsidRPr="00C85BF1" w14:paraId="2426CEA3"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D2A6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Alternative Flow</w:t>
            </w:r>
          </w:p>
        </w:tc>
        <w:tc>
          <w:tcPr>
            <w:tcW w:w="0" w:type="auto"/>
            <w:hideMark/>
          </w:tcPr>
          <w:p w14:paraId="32AFFA6C"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Bulk Upload/Import: 1. Admin uploads mapping file (if supported). 2. System validates and applies mapping in batch. 3. System shows summary of successes/failures.</w:t>
            </w:r>
          </w:p>
        </w:tc>
      </w:tr>
      <w:tr w:rsidR="00C85BF1" w:rsidRPr="00C85BF1" w14:paraId="37435963"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7FD20F0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3897EBF1"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Validation Failure: System blocks save when rules are violated (e.g., unmapped meter for active scheme) and shows error messages. E2 – Conflicting Mapping: System prevents same meter being mapped to incompatible entities and prompts user to resolve conflicts.</w:t>
            </w:r>
          </w:p>
        </w:tc>
      </w:tr>
      <w:tr w:rsidR="00C85BF1" w:rsidRPr="00C85BF1" w14:paraId="6E5493A9"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906D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1417C105"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New mapping fields (Meter type, Calibration date, Replacement status) are editable and saved. AC2: No unmapped meters appear in operational reports. AC3: Historical mapping remains viewable. AC4: Department sign-off is recorded after changes. AC5: Mapping updates are traceable in audit logs.</w:t>
            </w:r>
          </w:p>
        </w:tc>
      </w:tr>
      <w:tr w:rsidR="00C85BF1" w:rsidRPr="00C85BF1" w14:paraId="3886D785"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773AD77"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5BD2940F"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2BBB3E6F"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6DB8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2A201465"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UC-08</w:t>
            </w:r>
          </w:p>
        </w:tc>
      </w:tr>
      <w:tr w:rsidR="00C85BF1" w:rsidRPr="00C85BF1" w14:paraId="2EFEF895"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956F6B3"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28430AB8"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WTP to Village Meter Reading Entry and Aggregation</w:t>
            </w:r>
          </w:p>
        </w:tc>
      </w:tr>
      <w:tr w:rsidR="00C85BF1" w:rsidRPr="00C85BF1" w14:paraId="05EDD135"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32767"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565B4188"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Data Entry Operator / GM User</w:t>
            </w:r>
          </w:p>
        </w:tc>
      </w:tr>
      <w:tr w:rsidR="00C85BF1" w:rsidRPr="00C85BF1" w14:paraId="3EAB39C5"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F7F86B8"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Description</w:t>
            </w:r>
          </w:p>
        </w:tc>
        <w:tc>
          <w:tcPr>
            <w:tcW w:w="0" w:type="auto"/>
            <w:hideMark/>
          </w:tcPr>
          <w:p w14:paraId="2A5FF79E"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User records WTP meter readings and links them to villages so that village consumption is aggregated and validated against WTP totals.</w:t>
            </w:r>
          </w:p>
        </w:tc>
      </w:tr>
      <w:tr w:rsidR="00C85BF1" w:rsidRPr="00C85BF1" w14:paraId="5ADCC7E1"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41E72"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69A0DA1F"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WTP and village master data are configured and mapped; Meter reading forms support WTP and village fields; Aggregation logic is deployed.</w:t>
            </w:r>
          </w:p>
        </w:tc>
      </w:tr>
      <w:tr w:rsidR="00C85BF1" w:rsidRPr="00C85BF1" w14:paraId="21E63EC0"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2ECDCC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33DF8B0D"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WTP readings and village-level consumption are stored, aggregated, and validated; WTP-to-village distribution is visible in reports.</w:t>
            </w:r>
          </w:p>
        </w:tc>
      </w:tr>
      <w:tr w:rsidR="00C85BF1" w:rsidRPr="00C85BF1" w14:paraId="3E6BA2BD"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21B1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00D675A3"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1. User opens “WTP Meter Reading” entry screen. 2. System shows WTP selection and reading entry fields. 3. User enters WTP meter reading for the period. 4. User opens “Village Meter Reading” entry screen for linked villages. 5. System displays village dropdown tied to the selected WTP. 6. User inputs village-level readings. 7. System aggregates village readings and compares sum with WTP reading. 8. If valid, system saves readings and marks status OK. 9. Reports show WTP-to-village distribution.</w:t>
            </w:r>
          </w:p>
        </w:tc>
      </w:tr>
      <w:tr w:rsidR="00C85BF1" w:rsidRPr="00C85BF1" w14:paraId="6560DB1B"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24F132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6E9F03C7"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Incremental Village Entry: 1. User enters village readings over several sessions (saving partial data). 2. System recalculates sum each time and indicates discrepancy until all readings are entered.</w:t>
            </w:r>
          </w:p>
        </w:tc>
      </w:tr>
      <w:tr w:rsidR="00C85BF1" w:rsidRPr="00C85BF1" w14:paraId="6434460A"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297B7"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77431973"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WTP &lt; Sum of Villages: System blocks final save, shows validation error, and highlights conflicting readings. E2 – Missing Village Mapping: System shows error that village is not mapped to WTP and prevents reading entry for that combination.</w:t>
            </w:r>
          </w:p>
        </w:tc>
      </w:tr>
      <w:tr w:rsidR="00C85BF1" w:rsidRPr="00C85BF1" w14:paraId="3A1894CA"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446FD1D0"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10D0ECC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AC1: WTP readings are accepted and linked to villages. AC2: Sum of village readings is checked against WTP reading. AC3: Validation ensures WTP reading &gt;= sum of village readings. AC4: Reports show correct distribution per WTP and villages. AC5: Data sync between WTP and village levels is consistent.</w:t>
            </w:r>
          </w:p>
        </w:tc>
      </w:tr>
      <w:tr w:rsidR="00C85BF1" w:rsidRPr="00C85BF1" w14:paraId="43854E43"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3EDFA"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Field</w:t>
            </w:r>
          </w:p>
        </w:tc>
        <w:tc>
          <w:tcPr>
            <w:tcW w:w="0" w:type="auto"/>
            <w:hideMark/>
          </w:tcPr>
          <w:p w14:paraId="798D79C4"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C85BF1">
              <w:rPr>
                <w:rFonts w:ascii="Arial" w:eastAsia="Times New Roman" w:hAnsi="Arial" w:cs="Arial"/>
                <w:b/>
                <w:bCs/>
                <w:lang w:bidi="hi-IN"/>
              </w:rPr>
              <w:t>Details</w:t>
            </w:r>
          </w:p>
        </w:tc>
      </w:tr>
      <w:tr w:rsidR="00C85BF1" w:rsidRPr="00C85BF1" w14:paraId="2345DAE6"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C183621"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ID</w:t>
            </w:r>
          </w:p>
        </w:tc>
        <w:tc>
          <w:tcPr>
            <w:tcW w:w="0" w:type="auto"/>
            <w:hideMark/>
          </w:tcPr>
          <w:p w14:paraId="77E18F5D"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UC-09</w:t>
            </w:r>
          </w:p>
        </w:tc>
      </w:tr>
      <w:tr w:rsidR="00C85BF1" w:rsidRPr="00C85BF1" w14:paraId="1C7BE689"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B63A0"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Use Case Name</w:t>
            </w:r>
          </w:p>
        </w:tc>
        <w:tc>
          <w:tcPr>
            <w:tcW w:w="0" w:type="auto"/>
            <w:hideMark/>
          </w:tcPr>
          <w:p w14:paraId="6659C232"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Secure and Optimize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(DB, Password, Mobile)</w:t>
            </w:r>
          </w:p>
        </w:tc>
      </w:tr>
      <w:tr w:rsidR="00C85BF1" w:rsidRPr="00C85BF1" w14:paraId="4B29F52D"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5847DE99"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Actor</w:t>
            </w:r>
          </w:p>
        </w:tc>
        <w:tc>
          <w:tcPr>
            <w:tcW w:w="0" w:type="auto"/>
            <w:hideMark/>
          </w:tcPr>
          <w:p w14:paraId="583382B3"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Database Developer, Security Engineer, Mobile Developer, QA Engineer</w:t>
            </w:r>
          </w:p>
        </w:tc>
      </w:tr>
      <w:tr w:rsidR="00C85BF1" w:rsidRPr="00C85BF1" w14:paraId="314604AA"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FAB9F"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lastRenderedPageBreak/>
              <w:t>Description</w:t>
            </w:r>
          </w:p>
        </w:tc>
        <w:tc>
          <w:tcPr>
            <w:tcW w:w="0" w:type="auto"/>
            <w:hideMark/>
          </w:tcPr>
          <w:p w14:paraId="2557B84C"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Technical team secures and optimizes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by creating optimized queries, implementing password encryption, addressing mobile crashes/vulnerabilities, and verifying overall UI.</w:t>
            </w:r>
          </w:p>
        </w:tc>
      </w:tr>
      <w:tr w:rsidR="00C85BF1" w:rsidRPr="00C85BF1" w14:paraId="3C50516D"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662DCB6B"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Pre-condition</w:t>
            </w:r>
          </w:p>
        </w:tc>
        <w:tc>
          <w:tcPr>
            <w:tcW w:w="0" w:type="auto"/>
            <w:hideMark/>
          </w:tcPr>
          <w:p w14:paraId="05E1A3AA"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codebase, database, and mobile app are accessible in </w:t>
            </w:r>
            <w:proofErr w:type="spellStart"/>
            <w:r w:rsidRPr="00C85BF1">
              <w:rPr>
                <w:rFonts w:ascii="Arial" w:eastAsia="Times New Roman" w:hAnsi="Arial" w:cs="Arial"/>
                <w:lang w:bidi="hi-IN"/>
              </w:rPr>
              <w:t>dev</w:t>
            </w:r>
            <w:proofErr w:type="spellEnd"/>
            <w:r w:rsidRPr="00C85BF1">
              <w:rPr>
                <w:rFonts w:ascii="Arial" w:eastAsia="Times New Roman" w:hAnsi="Arial" w:cs="Arial"/>
                <w:lang w:bidi="hi-IN"/>
              </w:rPr>
              <w:t xml:space="preserve">/UAT; Tools for </w:t>
            </w:r>
            <w:proofErr w:type="spellStart"/>
            <w:r w:rsidRPr="00C85BF1">
              <w:rPr>
                <w:rFonts w:ascii="Arial" w:eastAsia="Times New Roman" w:hAnsi="Arial" w:cs="Arial"/>
                <w:lang w:bidi="hi-IN"/>
              </w:rPr>
              <w:t>crashlytics</w:t>
            </w:r>
            <w:proofErr w:type="spellEnd"/>
            <w:r w:rsidRPr="00C85BF1">
              <w:rPr>
                <w:rFonts w:ascii="Arial" w:eastAsia="Times New Roman" w:hAnsi="Arial" w:cs="Arial"/>
                <w:lang w:bidi="hi-IN"/>
              </w:rPr>
              <w:t>, security scanning, and performance testing are configured.</w:t>
            </w:r>
          </w:p>
        </w:tc>
      </w:tr>
      <w:tr w:rsidR="00C85BF1" w:rsidRPr="00C85BF1" w14:paraId="03AF6E08"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0A3E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Post-condition</w:t>
            </w:r>
          </w:p>
        </w:tc>
        <w:tc>
          <w:tcPr>
            <w:tcW w:w="0" w:type="auto"/>
            <w:hideMark/>
          </w:tcPr>
          <w:p w14:paraId="60ADB96D"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reports run faster; passwords are encrypted; mobile crash-free rate improves; UI passes functional and accessibility checks.</w:t>
            </w:r>
          </w:p>
        </w:tc>
      </w:tr>
      <w:tr w:rsidR="00C85BF1" w:rsidRPr="00C85BF1" w14:paraId="1D89CBD2"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7C1CDDCD"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Main Flow</w:t>
            </w:r>
          </w:p>
        </w:tc>
        <w:tc>
          <w:tcPr>
            <w:tcW w:w="0" w:type="auto"/>
            <w:hideMark/>
          </w:tcPr>
          <w:p w14:paraId="7A760AD0"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1. Mobile developer analyzes Play Console </w:t>
            </w:r>
            <w:proofErr w:type="spellStart"/>
            <w:r w:rsidRPr="00C85BF1">
              <w:rPr>
                <w:rFonts w:ascii="Arial" w:eastAsia="Times New Roman" w:hAnsi="Arial" w:cs="Arial"/>
                <w:lang w:bidi="hi-IN"/>
              </w:rPr>
              <w:t>crashlytics</w:t>
            </w:r>
            <w:proofErr w:type="spellEnd"/>
            <w:r w:rsidRPr="00C85BF1">
              <w:rPr>
                <w:rFonts w:ascii="Arial" w:eastAsia="Times New Roman" w:hAnsi="Arial" w:cs="Arial"/>
                <w:lang w:bidi="hi-IN"/>
              </w:rPr>
              <w:t xml:space="preserve"> and fixes top crashes and vulnerabilities. 2. Database developer creates/updates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w:t>
            </w:r>
            <w:proofErr w:type="spellStart"/>
            <w:r w:rsidRPr="00C85BF1">
              <w:rPr>
                <w:rFonts w:ascii="Arial" w:eastAsia="Times New Roman" w:hAnsi="Arial" w:cs="Arial"/>
                <w:lang w:bidi="hi-IN"/>
              </w:rPr>
              <w:t>PostgreSQL</w:t>
            </w:r>
            <w:proofErr w:type="spellEnd"/>
            <w:r w:rsidRPr="00C85BF1">
              <w:rPr>
                <w:rFonts w:ascii="Arial" w:eastAsia="Times New Roman" w:hAnsi="Arial" w:cs="Arial"/>
                <w:lang w:bidi="hi-IN"/>
              </w:rPr>
              <w:t xml:space="preserve"> queries and stored functions/procedures, optimizing using EXPLAIN ANALYZE and indexes. 3. Security engineer implements password encryption (</w:t>
            </w:r>
            <w:proofErr w:type="spellStart"/>
            <w:r w:rsidRPr="00C85BF1">
              <w:rPr>
                <w:rFonts w:ascii="Arial" w:eastAsia="Times New Roman" w:hAnsi="Arial" w:cs="Arial"/>
                <w:lang w:bidi="hi-IN"/>
              </w:rPr>
              <w:t>bcrypt</w:t>
            </w:r>
            <w:proofErr w:type="spellEnd"/>
            <w:r w:rsidRPr="00C85BF1">
              <w:rPr>
                <w:rFonts w:ascii="Arial" w:eastAsia="Times New Roman" w:hAnsi="Arial" w:cs="Arial"/>
                <w:lang w:bidi="hi-IN"/>
              </w:rPr>
              <w:t xml:space="preserve">) and updates login and reset flows to use hashes. 4. QA engineer performs full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UI testing (cross-browser, responsive, accessibility). 5. All fixes are merged, deployed to UAT, and verified via tests. 6. After approvals, changes are deployed to production with monitoring in place.</w:t>
            </w:r>
          </w:p>
        </w:tc>
      </w:tr>
      <w:tr w:rsidR="00C85BF1" w:rsidRPr="00C85BF1" w14:paraId="73B1A50B"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CED50"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Alternative Flow</w:t>
            </w:r>
          </w:p>
        </w:tc>
        <w:tc>
          <w:tcPr>
            <w:tcW w:w="0" w:type="auto"/>
            <w:hideMark/>
          </w:tcPr>
          <w:p w14:paraId="6A08EE7A"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A1 – Iterative Fixes: 1. Initial tests reveal remaining performance or security issues. 2. Team iterates on fixes and re-runs tests until targets are met (e.g., crash-free &gt;99%, query time -30%).</w:t>
            </w:r>
          </w:p>
        </w:tc>
      </w:tr>
      <w:tr w:rsidR="00C85BF1" w:rsidRPr="00C85BF1" w14:paraId="649BDF04" w14:textId="77777777" w:rsidTr="00C85BF1">
        <w:tc>
          <w:tcPr>
            <w:cnfStyle w:val="001000000000" w:firstRow="0" w:lastRow="0" w:firstColumn="1" w:lastColumn="0" w:oddVBand="0" w:evenVBand="0" w:oddHBand="0" w:evenHBand="0" w:firstRowFirstColumn="0" w:firstRowLastColumn="0" w:lastRowFirstColumn="0" w:lastRowLastColumn="0"/>
            <w:tcW w:w="0" w:type="auto"/>
            <w:hideMark/>
          </w:tcPr>
          <w:p w14:paraId="01159854"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Exception</w:t>
            </w:r>
          </w:p>
        </w:tc>
        <w:tc>
          <w:tcPr>
            <w:tcW w:w="0" w:type="auto"/>
            <w:hideMark/>
          </w:tcPr>
          <w:p w14:paraId="34816F69" w14:textId="77777777" w:rsidR="00C85BF1" w:rsidRPr="00C85BF1" w:rsidRDefault="00C85BF1" w:rsidP="00C85BF1">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E1 – Regression in Functionality: If new changes break existing flows, deployment is rolled back using defined rollback plan. E2 – Encryption Migration Issue: If password migration fails for some users, system enforces password reset for those accounts.</w:t>
            </w:r>
          </w:p>
        </w:tc>
      </w:tr>
      <w:tr w:rsidR="00C85BF1" w:rsidRPr="00C85BF1" w14:paraId="5B85EBB4" w14:textId="77777777" w:rsidTr="00C85B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799EC" w14:textId="77777777" w:rsidR="00C85BF1" w:rsidRPr="00C85BF1" w:rsidRDefault="00C85BF1" w:rsidP="00C85BF1">
            <w:pPr>
              <w:spacing w:line="240" w:lineRule="auto"/>
              <w:rPr>
                <w:rFonts w:ascii="Arial" w:eastAsia="Times New Roman" w:hAnsi="Arial" w:cs="Arial"/>
                <w:lang w:bidi="hi-IN"/>
              </w:rPr>
            </w:pPr>
            <w:r w:rsidRPr="00C85BF1">
              <w:rPr>
                <w:rFonts w:ascii="Arial" w:eastAsia="Times New Roman" w:hAnsi="Arial" w:cs="Arial"/>
                <w:lang w:bidi="hi-IN"/>
              </w:rPr>
              <w:t>Acceptance Criteria</w:t>
            </w:r>
          </w:p>
        </w:tc>
        <w:tc>
          <w:tcPr>
            <w:tcW w:w="0" w:type="auto"/>
            <w:hideMark/>
          </w:tcPr>
          <w:p w14:paraId="6668BF75" w14:textId="77777777" w:rsidR="00C85BF1" w:rsidRPr="00C85BF1" w:rsidRDefault="00C85BF1" w:rsidP="00C85BF1">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C85BF1">
              <w:rPr>
                <w:rFonts w:ascii="Arial" w:eastAsia="Times New Roman" w:hAnsi="Arial" w:cs="Arial"/>
                <w:lang w:bidi="hi-IN"/>
              </w:rPr>
              <w:t xml:space="preserve">AC1: Crash-free rate of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mobile app is &gt;99%. AC2: All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passwords are stored as </w:t>
            </w:r>
            <w:proofErr w:type="spellStart"/>
            <w:r w:rsidRPr="00C85BF1">
              <w:rPr>
                <w:rFonts w:ascii="Arial" w:eastAsia="Times New Roman" w:hAnsi="Arial" w:cs="Arial"/>
                <w:lang w:bidi="hi-IN"/>
              </w:rPr>
              <w:t>bcrypt</w:t>
            </w:r>
            <w:proofErr w:type="spellEnd"/>
            <w:r w:rsidRPr="00C85BF1">
              <w:rPr>
                <w:rFonts w:ascii="Arial" w:eastAsia="Times New Roman" w:hAnsi="Arial" w:cs="Arial"/>
                <w:lang w:bidi="hi-IN"/>
              </w:rPr>
              <w:t xml:space="preserve"> hashes; no plaintext remains. AC3: Key </w:t>
            </w:r>
            <w:proofErr w:type="spellStart"/>
            <w:r w:rsidRPr="00C85BF1">
              <w:rPr>
                <w:rFonts w:ascii="Arial" w:eastAsia="Times New Roman" w:hAnsi="Arial" w:cs="Arial"/>
                <w:lang w:bidi="hi-IN"/>
              </w:rPr>
              <w:t>Dhara</w:t>
            </w:r>
            <w:proofErr w:type="spellEnd"/>
            <w:r w:rsidRPr="00C85BF1">
              <w:rPr>
                <w:rFonts w:ascii="Arial" w:eastAsia="Times New Roman" w:hAnsi="Arial" w:cs="Arial"/>
                <w:lang w:bidi="hi-IN"/>
              </w:rPr>
              <w:t xml:space="preserve"> queries show &gt;30% performance improvement. AC4: UI testing and accessibility checks are passed with logged evidence. AC5: Security scans report no critical vulnerabilities.</w:t>
            </w:r>
          </w:p>
        </w:tc>
      </w:tr>
    </w:tbl>
    <w:p w14:paraId="2304518C" w14:textId="77777777" w:rsidR="00C85BF1" w:rsidRDefault="00C85BF1"/>
    <w:p w14:paraId="1B1D79FA" w14:textId="5B66FAA6" w:rsidR="0058226A" w:rsidRDefault="0058226A" w:rsidP="0058226A">
      <w:pPr>
        <w:rPr>
          <w:lang w:val="en-US"/>
        </w:rPr>
      </w:pPr>
    </w:p>
    <w:p w14:paraId="0A9F7EC5" w14:textId="77777777" w:rsidR="00B96B5B" w:rsidRDefault="00B96B5B" w:rsidP="0058226A">
      <w:pPr>
        <w:rPr>
          <w:lang w:val="en-US"/>
        </w:rPr>
      </w:pPr>
    </w:p>
    <w:p w14:paraId="385CD1F6" w14:textId="7180E5BB" w:rsidR="00521A55" w:rsidRDefault="00521A55" w:rsidP="00521A55">
      <w:pPr>
        <w:pStyle w:val="Heading3"/>
        <w:numPr>
          <w:ilvl w:val="1"/>
          <w:numId w:val="1"/>
        </w:numPr>
      </w:pPr>
      <w:bookmarkStart w:id="14" w:name="_Toc220488829"/>
      <w:proofErr w:type="spellStart"/>
      <w:r>
        <w:t>Nirmal</w:t>
      </w:r>
      <w:proofErr w:type="spellEnd"/>
      <w:r>
        <w:t xml:space="preserve"> - </w:t>
      </w:r>
      <w:r w:rsidRPr="00F658E2">
        <w:t>Use Case</w:t>
      </w:r>
      <w:r>
        <w:t>s</w:t>
      </w:r>
      <w:r w:rsidRPr="00F658E2">
        <w:t>:</w:t>
      </w:r>
      <w:bookmarkEnd w:id="14"/>
      <w:r w:rsidRPr="00F658E2">
        <w:t xml:space="preserve"> </w:t>
      </w:r>
    </w:p>
    <w:tbl>
      <w:tblPr>
        <w:tblStyle w:val="GridTable4-Accent1"/>
        <w:tblW w:w="5000" w:type="pct"/>
        <w:tblLook w:val="04A0" w:firstRow="1" w:lastRow="0" w:firstColumn="1" w:lastColumn="0" w:noHBand="0" w:noVBand="1"/>
      </w:tblPr>
      <w:tblGrid>
        <w:gridCol w:w="1661"/>
        <w:gridCol w:w="7805"/>
      </w:tblGrid>
      <w:tr w:rsidR="00351E01" w:rsidRPr="00351E01" w14:paraId="00068AA5" w14:textId="77777777" w:rsidTr="00351E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A5A11" w14:textId="77777777" w:rsidR="00351E01" w:rsidRPr="00351E01" w:rsidRDefault="00351E01" w:rsidP="00351E01">
            <w:pPr>
              <w:spacing w:line="240" w:lineRule="auto"/>
              <w:rPr>
                <w:rFonts w:ascii="Arial" w:eastAsia="Times New Roman" w:hAnsi="Arial" w:cs="Arial"/>
                <w:lang w:bidi="hi-IN"/>
              </w:rPr>
            </w:pPr>
            <w:r w:rsidRPr="00351E01">
              <w:rPr>
                <w:rFonts w:ascii="Arial" w:eastAsia="Times New Roman" w:hAnsi="Arial" w:cs="Arial"/>
                <w:lang w:bidi="hi-IN"/>
              </w:rPr>
              <w:t>Use Case ID</w:t>
            </w:r>
          </w:p>
        </w:tc>
        <w:tc>
          <w:tcPr>
            <w:tcW w:w="0" w:type="auto"/>
            <w:hideMark/>
          </w:tcPr>
          <w:p w14:paraId="208DEE95" w14:textId="2F72EDED" w:rsidR="00351E01" w:rsidRPr="00351E01" w:rsidRDefault="00351E01" w:rsidP="00E44B32">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351E01">
              <w:rPr>
                <w:rFonts w:ascii="Arial" w:eastAsia="Times New Roman" w:hAnsi="Arial" w:cs="Arial"/>
                <w:lang w:bidi="hi-IN"/>
              </w:rPr>
              <w:t>UC-</w:t>
            </w:r>
            <w:r w:rsidR="00E44B32">
              <w:rPr>
                <w:rFonts w:ascii="Arial" w:eastAsia="Times New Roman" w:hAnsi="Arial" w:cs="Arial"/>
                <w:lang w:bidi="hi-IN"/>
              </w:rPr>
              <w:t>NMCR-01</w:t>
            </w:r>
          </w:p>
        </w:tc>
      </w:tr>
      <w:tr w:rsidR="004358A0" w:rsidRPr="004358A0" w14:paraId="103B4F3B"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4E163"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Field</w:t>
            </w:r>
          </w:p>
        </w:tc>
        <w:tc>
          <w:tcPr>
            <w:tcW w:w="0" w:type="auto"/>
            <w:hideMark/>
          </w:tcPr>
          <w:p w14:paraId="6F079064"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5439AB72"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4E5B4A7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1F45CF98"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UC-01</w:t>
            </w:r>
          </w:p>
        </w:tc>
      </w:tr>
      <w:tr w:rsidR="004358A0" w:rsidRPr="004358A0" w14:paraId="29C549FF"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31B37"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31E7EEEA"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View Enhanced Raw Water Quality Report</w:t>
            </w:r>
          </w:p>
        </w:tc>
      </w:tr>
      <w:tr w:rsidR="004358A0" w:rsidRPr="004358A0" w14:paraId="6BA119FE"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10B47DF4"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7750A399"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w:t>
            </w:r>
          </w:p>
        </w:tc>
      </w:tr>
      <w:tr w:rsidR="004358A0" w:rsidRPr="004358A0" w14:paraId="26172817"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F1764"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26E12362"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views the enhanced Raw Water report with parameter</w:t>
            </w:r>
            <w:r w:rsidRPr="004358A0">
              <w:rPr>
                <w:rFonts w:ascii="Arial" w:eastAsia="Times New Roman" w:hAnsi="Arial" w:cs="Arial"/>
                <w:lang w:bidi="hi-IN"/>
              </w:rPr>
              <w:noBreakHyphen/>
              <w:t>level details, filters, drill</w:t>
            </w:r>
            <w:r w:rsidRPr="004358A0">
              <w:rPr>
                <w:rFonts w:ascii="Arial" w:eastAsia="Times New Roman" w:hAnsi="Arial" w:cs="Arial"/>
                <w:lang w:bidi="hi-IN"/>
              </w:rPr>
              <w:noBreakHyphen/>
              <w:t>downs, and exports to monitor source water quality and identify non</w:t>
            </w:r>
            <w:r w:rsidRPr="004358A0">
              <w:rPr>
                <w:rFonts w:ascii="Arial" w:eastAsia="Times New Roman" w:hAnsi="Arial" w:cs="Arial"/>
                <w:lang w:bidi="hi-IN"/>
              </w:rPr>
              <w:noBreakHyphen/>
              <w:t>compliant samples.</w:t>
            </w:r>
          </w:p>
        </w:tc>
      </w:tr>
      <w:tr w:rsidR="004358A0" w:rsidRPr="004358A0" w14:paraId="783AF3E8"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6169CAC0"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32942422"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GM user is authenticated with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report access; Raw water test data exists in the database; Required queries </w:t>
            </w:r>
            <w:r w:rsidRPr="004358A0">
              <w:rPr>
                <w:rFonts w:ascii="Arial" w:eastAsia="Times New Roman" w:hAnsi="Arial" w:cs="Arial"/>
                <w:lang w:bidi="hi-IN"/>
              </w:rPr>
              <w:lastRenderedPageBreak/>
              <w:t>(</w:t>
            </w:r>
            <w:proofErr w:type="spellStart"/>
            <w:r w:rsidRPr="004358A0">
              <w:rPr>
                <w:rFonts w:ascii="Arial" w:eastAsia="Times New Roman" w:hAnsi="Arial" w:cs="Arial"/>
                <w:lang w:bidi="hi-IN"/>
              </w:rPr>
              <w:t>RawWater_Samples_Tested_Detail</w:t>
            </w:r>
            <w:proofErr w:type="spellEnd"/>
            <w:r w:rsidRPr="004358A0">
              <w:rPr>
                <w:rFonts w:ascii="Arial" w:eastAsia="Times New Roman" w:hAnsi="Arial" w:cs="Arial"/>
                <w:lang w:bidi="hi-IN"/>
              </w:rPr>
              <w:t>, component master) are deployed and functional.</w:t>
            </w:r>
          </w:p>
        </w:tc>
      </w:tr>
      <w:tr w:rsidR="004358A0" w:rsidRPr="004358A0" w14:paraId="0DD6F0D4"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BF70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lastRenderedPageBreak/>
              <w:t>Post-condition</w:t>
            </w:r>
          </w:p>
        </w:tc>
        <w:tc>
          <w:tcPr>
            <w:tcW w:w="0" w:type="auto"/>
            <w:hideMark/>
          </w:tcPr>
          <w:p w14:paraId="4830A92D"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successfully views and optionally exports filtered Raw Water results, with clear identification of passed/failed parameters and problematic sources.</w:t>
            </w:r>
          </w:p>
        </w:tc>
      </w:tr>
      <w:tr w:rsidR="004358A0" w:rsidRPr="004358A0" w14:paraId="5F8DFC1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09E1A174"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2FFB879A"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1. GM logs into </w:t>
            </w:r>
            <w:proofErr w:type="spellStart"/>
            <w:r w:rsidRPr="004358A0">
              <w:rPr>
                <w:rFonts w:ascii="Arial" w:eastAsia="Times New Roman" w:hAnsi="Arial" w:cs="Arial"/>
                <w:lang w:bidi="hi-IN"/>
              </w:rPr>
              <w:t>Jal</w:t>
            </w:r>
            <w:proofErr w:type="spellEnd"/>
            <w:r w:rsidRPr="004358A0">
              <w:rPr>
                <w:rFonts w:ascii="Arial" w:eastAsia="Times New Roman" w:hAnsi="Arial" w:cs="Arial"/>
                <w:lang w:bidi="hi-IN"/>
              </w:rPr>
              <w:t xml:space="preserve"> Nigam portal and navigates to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module. 2. GM selects “Raw Water Report” from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Reports menu. 3. System displays filter controls (Date range, Scheme, Component, Village, Sample ID search). 4. GM sets filters (e.g., scheme + date range) and clicks View. 5. System retrieves sample-wise Raw Water data with parameter details (Value, Unit, Standard Range, </w:t>
            </w:r>
            <w:proofErr w:type="gramStart"/>
            <w:r w:rsidRPr="004358A0">
              <w:rPr>
                <w:rFonts w:ascii="Arial" w:eastAsia="Times New Roman" w:hAnsi="Arial" w:cs="Arial"/>
                <w:lang w:bidi="hi-IN"/>
              </w:rPr>
              <w:t>Pass</w:t>
            </w:r>
            <w:proofErr w:type="gramEnd"/>
            <w:r w:rsidRPr="004358A0">
              <w:rPr>
                <w:rFonts w:ascii="Arial" w:eastAsia="Times New Roman" w:hAnsi="Arial" w:cs="Arial"/>
                <w:lang w:bidi="hi-IN"/>
              </w:rPr>
              <w:t>/Fail). 6. System highlights failed parameters and samples (e.g., red for fails, green for passes). 7. GM drills down from scheme → intake/component → sample → parameter</w:t>
            </w:r>
            <w:r w:rsidRPr="004358A0">
              <w:rPr>
                <w:rFonts w:ascii="Arial" w:eastAsia="Times New Roman" w:hAnsi="Arial" w:cs="Arial"/>
                <w:lang w:bidi="hi-IN"/>
              </w:rPr>
              <w:noBreakHyphen/>
              <w:t>level view. 8. GM clicks Export to download Excel/PDF for the filtered data.</w:t>
            </w:r>
          </w:p>
        </w:tc>
      </w:tr>
      <w:tr w:rsidR="004358A0" w:rsidRPr="004358A0" w14:paraId="2918E873"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C8300"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Alternative Flow</w:t>
            </w:r>
          </w:p>
        </w:tc>
        <w:tc>
          <w:tcPr>
            <w:tcW w:w="0" w:type="auto"/>
            <w:hideMark/>
          </w:tcPr>
          <w:p w14:paraId="2C0A7AE2"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Direct Sample Search: 1. GM enters Water Sample ID in search box. 2. System autosuggests matching IDs. 3. GM selects one; system jumps directly to that sample’s detail view. A2 – Default View: 1. GM opens report without filter changes. 2. System shows default last 30 days for all schemes.</w:t>
            </w:r>
          </w:p>
        </w:tc>
      </w:tr>
      <w:tr w:rsidR="004358A0" w:rsidRPr="004358A0" w14:paraId="6ED1AAAB"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3B9A4E0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29B062F9"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E1 – No Data for Filters: System shows “No records found for selected criteria” and prompts GM to adjust filters. E2 – Export Failure: System displays error, logs it, and leaves on</w:t>
            </w:r>
            <w:r w:rsidRPr="004358A0">
              <w:rPr>
                <w:rFonts w:ascii="Arial" w:eastAsia="Times New Roman" w:hAnsi="Arial" w:cs="Arial"/>
                <w:lang w:bidi="hi-IN"/>
              </w:rPr>
              <w:noBreakHyphen/>
              <w:t>screen data intact. E3 – Backend Error: System shows generic error, does not show partial/incorrect data, and logs details for support.</w:t>
            </w:r>
          </w:p>
        </w:tc>
      </w:tr>
      <w:tr w:rsidR="004358A0" w:rsidRPr="004358A0" w14:paraId="54524BD0"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D5582"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Acceptance Criteria</w:t>
            </w:r>
          </w:p>
        </w:tc>
        <w:tc>
          <w:tcPr>
            <w:tcW w:w="0" w:type="auto"/>
            <w:hideMark/>
          </w:tcPr>
          <w:p w14:paraId="551651F0"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GM can filter by date range, scheme, component, and village. AC2: Parameter</w:t>
            </w:r>
            <w:r w:rsidRPr="004358A0">
              <w:rPr>
                <w:rFonts w:ascii="Arial" w:eastAsia="Times New Roman" w:hAnsi="Arial" w:cs="Arial"/>
                <w:lang w:bidi="hi-IN"/>
              </w:rPr>
              <w:noBreakHyphen/>
              <w:t>level details are visible for each Raw Water sample. AC3: Failed parameters and samples are clearly highlighted. AC4: Drill</w:t>
            </w:r>
            <w:r w:rsidRPr="004358A0">
              <w:rPr>
                <w:rFonts w:ascii="Arial" w:eastAsia="Times New Roman" w:hAnsi="Arial" w:cs="Arial"/>
                <w:lang w:bidi="hi-IN"/>
              </w:rPr>
              <w:noBreakHyphen/>
              <w:t>down navigation works through all defined levels. AC5: Export includes all visible fields and matches on</w:t>
            </w:r>
            <w:r w:rsidRPr="004358A0">
              <w:rPr>
                <w:rFonts w:ascii="Arial" w:eastAsia="Times New Roman" w:hAnsi="Arial" w:cs="Arial"/>
                <w:lang w:bidi="hi-IN"/>
              </w:rPr>
              <w:noBreakHyphen/>
              <w:t>screen data.</w:t>
            </w:r>
          </w:p>
        </w:tc>
      </w:tr>
      <w:tr w:rsidR="004358A0" w:rsidRPr="004358A0" w14:paraId="67BBD78C"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891A016"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Field</w:t>
            </w:r>
          </w:p>
        </w:tc>
        <w:tc>
          <w:tcPr>
            <w:tcW w:w="0" w:type="auto"/>
            <w:hideMark/>
          </w:tcPr>
          <w:p w14:paraId="05B76574"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159C5A84"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90FD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09F1A039"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UC-02</w:t>
            </w:r>
          </w:p>
        </w:tc>
      </w:tr>
      <w:tr w:rsidR="004358A0" w:rsidRPr="004358A0" w14:paraId="1EF17096"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2A492916"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53B9EE22"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Filter Beneficiary Water Tests by Date Range and Sample ID</w:t>
            </w:r>
          </w:p>
        </w:tc>
      </w:tr>
      <w:tr w:rsidR="004358A0" w:rsidRPr="004358A0" w14:paraId="2810A345"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8E2F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4BA8DC1A"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w:t>
            </w:r>
          </w:p>
        </w:tc>
      </w:tr>
      <w:tr w:rsidR="004358A0" w:rsidRPr="004358A0" w14:paraId="5C97165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21544F0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3A68ABE4"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filters beneficiary water test data by date range and searches by Water Sample ID to quickly locate and review specific household test records.</w:t>
            </w:r>
          </w:p>
        </w:tc>
      </w:tr>
      <w:tr w:rsidR="004358A0" w:rsidRPr="004358A0" w14:paraId="57DFC1D9"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07FD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64742C98"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GM user is logged in; Beneficiary test data exists; </w:t>
            </w:r>
            <w:proofErr w:type="spellStart"/>
            <w:r w:rsidRPr="004358A0">
              <w:rPr>
                <w:rFonts w:ascii="Arial" w:eastAsia="Times New Roman" w:hAnsi="Arial" w:cs="Arial"/>
                <w:lang w:bidi="hi-IN"/>
              </w:rPr>
              <w:t>Beneficiary_Testing_Report_Tested_List</w:t>
            </w:r>
            <w:proofErr w:type="spellEnd"/>
            <w:r w:rsidRPr="004358A0">
              <w:rPr>
                <w:rFonts w:ascii="Arial" w:eastAsia="Times New Roman" w:hAnsi="Arial" w:cs="Arial"/>
                <w:lang w:bidi="hi-IN"/>
              </w:rPr>
              <w:t xml:space="preserve"> query is deployed; Date range picker and Sample ID search controls are present.</w:t>
            </w:r>
          </w:p>
        </w:tc>
      </w:tr>
      <w:tr w:rsidR="004358A0" w:rsidRPr="004358A0" w14:paraId="3AF9D87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3E1C7A9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Post-condition</w:t>
            </w:r>
          </w:p>
        </w:tc>
        <w:tc>
          <w:tcPr>
            <w:tcW w:w="0" w:type="auto"/>
            <w:hideMark/>
          </w:tcPr>
          <w:p w14:paraId="659908F7"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sees a filtered list of beneficiary tests matching the specified date range and/or Sample ID and can drill down to detailed view.</w:t>
            </w:r>
          </w:p>
        </w:tc>
      </w:tr>
      <w:tr w:rsidR="004358A0" w:rsidRPr="004358A0" w14:paraId="0DDD1A8D"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1A320"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5A0BB2F4"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1. GM opens “Beneficiary Report” in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module. 2. System shows Date range filter (From–To), Sample ID search box, and other filters (Scheme, Village). 3. GM selects From Date and To Date using calendar widget. 4. GM optionally enters a Sample ID (partial or full). 5. </w:t>
            </w:r>
            <w:r w:rsidRPr="004358A0">
              <w:rPr>
                <w:rFonts w:ascii="Arial" w:eastAsia="Times New Roman" w:hAnsi="Arial" w:cs="Arial"/>
                <w:lang w:bidi="hi-IN"/>
              </w:rPr>
              <w:lastRenderedPageBreak/>
              <w:t>GM clicks View/Search. 6. System validates that To Date ≥ From Date. 7. System retrieves matching records and displays them. 8. GM selects a record to view sample</w:t>
            </w:r>
            <w:r w:rsidRPr="004358A0">
              <w:rPr>
                <w:rFonts w:ascii="Arial" w:eastAsia="Times New Roman" w:hAnsi="Arial" w:cs="Arial"/>
                <w:lang w:bidi="hi-IN"/>
              </w:rPr>
              <w:noBreakHyphen/>
              <w:t>wise and parameter</w:t>
            </w:r>
            <w:r w:rsidRPr="004358A0">
              <w:rPr>
                <w:rFonts w:ascii="Arial" w:eastAsia="Times New Roman" w:hAnsi="Arial" w:cs="Arial"/>
                <w:lang w:bidi="hi-IN"/>
              </w:rPr>
              <w:noBreakHyphen/>
              <w:t>wise details.</w:t>
            </w:r>
          </w:p>
        </w:tc>
      </w:tr>
      <w:tr w:rsidR="004358A0" w:rsidRPr="004358A0" w14:paraId="04051A95"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65059E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lastRenderedPageBreak/>
              <w:t>Alternative Flow</w:t>
            </w:r>
          </w:p>
        </w:tc>
        <w:tc>
          <w:tcPr>
            <w:tcW w:w="0" w:type="auto"/>
            <w:hideMark/>
          </w:tcPr>
          <w:p w14:paraId="0394F199"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Clear Filters: 1. GM clicks Clear Search/Reset. 2. System clears Sample ID and date range, reverting to default last 30 days. A2 – Date Range Only: 1. GM uses only date range without Sample ID. 2. System lists all tests in that period.</w:t>
            </w:r>
          </w:p>
        </w:tc>
      </w:tr>
      <w:tr w:rsidR="004358A0" w:rsidRPr="004358A0" w14:paraId="471E652C"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968B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79943E13"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E1 – Invalid Date Range: If To Date &lt; From Date, system shows inline validation error and prevents search. E2 – No Matching Sample ID: System shows “No records found for given Sample ID” and retains previous results until a valid search is executed.</w:t>
            </w:r>
          </w:p>
        </w:tc>
      </w:tr>
      <w:tr w:rsidR="004358A0" w:rsidRPr="004358A0" w14:paraId="26788FB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41C360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Acceptance Criteria</w:t>
            </w:r>
          </w:p>
        </w:tc>
        <w:tc>
          <w:tcPr>
            <w:tcW w:w="0" w:type="auto"/>
            <w:hideMark/>
          </w:tcPr>
          <w:p w14:paraId="7950A937"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Date range validation works correctly. AC2: Default range is last 30 days. AC3: Sample ID search supports partial match and highlights result. AC4: Drill</w:t>
            </w:r>
            <w:r w:rsidRPr="004358A0">
              <w:rPr>
                <w:rFonts w:ascii="Arial" w:eastAsia="Times New Roman" w:hAnsi="Arial" w:cs="Arial"/>
                <w:lang w:bidi="hi-IN"/>
              </w:rPr>
              <w:noBreakHyphen/>
              <w:t>down from filtered list to detailed view is functional. AC5: Performance is acceptable for large datasets (e.g., 1000+ records).</w:t>
            </w:r>
          </w:p>
        </w:tc>
      </w:tr>
      <w:tr w:rsidR="004358A0" w:rsidRPr="004358A0" w14:paraId="0570CF6B"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2D956"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Field</w:t>
            </w:r>
          </w:p>
        </w:tc>
        <w:tc>
          <w:tcPr>
            <w:tcW w:w="0" w:type="auto"/>
            <w:hideMark/>
          </w:tcPr>
          <w:p w14:paraId="03E864D4"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059DE1F9"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53D1EA67"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371A438A"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UC-03</w:t>
            </w:r>
          </w:p>
        </w:tc>
      </w:tr>
      <w:tr w:rsidR="004358A0" w:rsidRPr="004358A0" w14:paraId="3F9CA693"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2C2F5"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402DFF01"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Analyze Beneficiary Water Tests by Parameter and Pass/Fail Status</w:t>
            </w:r>
          </w:p>
        </w:tc>
      </w:tr>
      <w:tr w:rsidR="004358A0" w:rsidRPr="004358A0" w14:paraId="7C0324E3"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7AF2DB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167AB1C9"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w:t>
            </w:r>
          </w:p>
        </w:tc>
      </w:tr>
      <w:tr w:rsidR="004358A0" w:rsidRPr="004358A0" w14:paraId="0A015F6D"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B1380"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0117D2DF"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analyzes beneficiary water tests using parameter</w:t>
            </w:r>
            <w:r w:rsidRPr="004358A0">
              <w:rPr>
                <w:rFonts w:ascii="Arial" w:eastAsia="Times New Roman" w:hAnsi="Arial" w:cs="Arial"/>
                <w:lang w:bidi="hi-IN"/>
              </w:rPr>
              <w:noBreakHyphen/>
              <w:t>level results, pass/fail highlighting, and drill</w:t>
            </w:r>
            <w:r w:rsidRPr="004358A0">
              <w:rPr>
                <w:rFonts w:ascii="Arial" w:eastAsia="Times New Roman" w:hAnsi="Arial" w:cs="Arial"/>
                <w:lang w:bidi="hi-IN"/>
              </w:rPr>
              <w:noBreakHyphen/>
              <w:t>down from passed/failed counts to detailed sample and parameter views.</w:t>
            </w:r>
          </w:p>
        </w:tc>
      </w:tr>
      <w:tr w:rsidR="004358A0" w:rsidRPr="004358A0" w14:paraId="0F8441B2"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1B684BB"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020EDEC1"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Beneficiary parameter data (pH, TDS, Chlorine, </w:t>
            </w:r>
            <w:proofErr w:type="spellStart"/>
            <w:r w:rsidRPr="004358A0">
              <w:rPr>
                <w:rFonts w:ascii="Arial" w:eastAsia="Times New Roman" w:hAnsi="Arial" w:cs="Arial"/>
                <w:lang w:bidi="hi-IN"/>
              </w:rPr>
              <w:t>E.coli</w:t>
            </w:r>
            <w:proofErr w:type="spellEnd"/>
            <w:r w:rsidRPr="004358A0">
              <w:rPr>
                <w:rFonts w:ascii="Arial" w:eastAsia="Times New Roman" w:hAnsi="Arial" w:cs="Arial"/>
                <w:lang w:bidi="hi-IN"/>
              </w:rPr>
              <w:t>, Turbidity, etc.) is populated; Extended drill</w:t>
            </w:r>
            <w:r w:rsidRPr="004358A0">
              <w:rPr>
                <w:rFonts w:ascii="Arial" w:eastAsia="Times New Roman" w:hAnsi="Arial" w:cs="Arial"/>
                <w:lang w:bidi="hi-IN"/>
              </w:rPr>
              <w:noBreakHyphen/>
              <w:t>down and Passed/Failed columns are implemented.</w:t>
            </w:r>
          </w:p>
        </w:tc>
      </w:tr>
      <w:tr w:rsidR="004358A0" w:rsidRPr="004358A0" w14:paraId="4187BD4D"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90A4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Post-condition</w:t>
            </w:r>
          </w:p>
        </w:tc>
        <w:tc>
          <w:tcPr>
            <w:tcW w:w="0" w:type="auto"/>
            <w:hideMark/>
          </w:tcPr>
          <w:p w14:paraId="246B401F"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can see pass/fail distribution, drill down from scheme/village to household and parameter level, and export detailed data.</w:t>
            </w:r>
          </w:p>
        </w:tc>
      </w:tr>
      <w:tr w:rsidR="004358A0" w:rsidRPr="004358A0" w14:paraId="1666C23F"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0F761D39"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414BDCEA"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1. GM opens Beneficiary Water Test report. 2. System shows summary rows with columns including Passed Records and Failed Records. 3. GM reviews counts and clicks on Failed Records count for a scheme or village. 4. System drills down to list of failed samples. 5. GM selects a sample to view parameter</w:t>
            </w:r>
            <w:r w:rsidRPr="004358A0">
              <w:rPr>
                <w:rFonts w:ascii="Arial" w:eastAsia="Times New Roman" w:hAnsi="Arial" w:cs="Arial"/>
                <w:lang w:bidi="hi-IN"/>
              </w:rPr>
              <w:noBreakHyphen/>
              <w:t>wise values, units, standard ranges, and Pass/Fail. 6. Failed parameters are highlighted in red; passed in green. 7. GM clicks Export to download data for the current level (e.g., failed samples).</w:t>
            </w:r>
          </w:p>
        </w:tc>
      </w:tr>
      <w:tr w:rsidR="004358A0" w:rsidRPr="004358A0" w14:paraId="53E9CE3A"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6981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Alternative Flow</w:t>
            </w:r>
          </w:p>
        </w:tc>
        <w:tc>
          <w:tcPr>
            <w:tcW w:w="0" w:type="auto"/>
            <w:hideMark/>
          </w:tcPr>
          <w:p w14:paraId="6C74B251"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View Passed Records: 1. GM clicks on Passed Records count. 2. System shows list of passed tests with drill</w:t>
            </w:r>
            <w:r w:rsidRPr="004358A0">
              <w:rPr>
                <w:rFonts w:ascii="Arial" w:eastAsia="Times New Roman" w:hAnsi="Arial" w:cs="Arial"/>
                <w:lang w:bidi="hi-IN"/>
              </w:rPr>
              <w:noBreakHyphen/>
              <w:t>down to parameter details. A2 – Trend View: 1. GM opens parameter trend chart (if configured). 2. System shows time</w:t>
            </w:r>
            <w:r w:rsidRPr="004358A0">
              <w:rPr>
                <w:rFonts w:ascii="Arial" w:eastAsia="Times New Roman" w:hAnsi="Arial" w:cs="Arial"/>
                <w:lang w:bidi="hi-IN"/>
              </w:rPr>
              <w:noBreakHyphen/>
              <w:t>series for selected parameter(s).</w:t>
            </w:r>
          </w:p>
        </w:tc>
      </w:tr>
      <w:tr w:rsidR="004358A0" w:rsidRPr="004358A0" w14:paraId="32BFF342"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4B996A33"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578C0C47"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E1 – Inconsistent Counts: If count and list mismatch, system logs error and shows warning; export is disabled until fixed. E2 – Missing Parameter Data: System flags samples with incomplete parameter data and excludes them from pass/fail summary.</w:t>
            </w:r>
          </w:p>
        </w:tc>
      </w:tr>
      <w:tr w:rsidR="004358A0" w:rsidRPr="004358A0" w14:paraId="166C311D"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4014C"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Acceptance Criteria</w:t>
            </w:r>
          </w:p>
        </w:tc>
        <w:tc>
          <w:tcPr>
            <w:tcW w:w="0" w:type="auto"/>
            <w:hideMark/>
          </w:tcPr>
          <w:p w14:paraId="2E127DAD"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Passed/Failed counts match underlying records. AC2: Drill</w:t>
            </w:r>
            <w:r w:rsidRPr="004358A0">
              <w:rPr>
                <w:rFonts w:ascii="Arial" w:eastAsia="Times New Roman" w:hAnsi="Arial" w:cs="Arial"/>
                <w:lang w:bidi="hi-IN"/>
              </w:rPr>
              <w:noBreakHyphen/>
              <w:t>down from counts to detailed lists is correct. AC3: Parameter</w:t>
            </w:r>
            <w:r w:rsidRPr="004358A0">
              <w:rPr>
                <w:rFonts w:ascii="Arial" w:eastAsia="Times New Roman" w:hAnsi="Arial" w:cs="Arial"/>
                <w:lang w:bidi="hi-IN"/>
              </w:rPr>
              <w:noBreakHyphen/>
              <w:t xml:space="preserve">wise details </w:t>
            </w:r>
            <w:r w:rsidRPr="004358A0">
              <w:rPr>
                <w:rFonts w:ascii="Arial" w:eastAsia="Times New Roman" w:hAnsi="Arial" w:cs="Arial"/>
                <w:lang w:bidi="hi-IN"/>
              </w:rPr>
              <w:lastRenderedPageBreak/>
              <w:t>show Value, Unit, Standard Range, and Pass/Fail. AC4: Failed parameters are visually distinct. AC5: Exports reflect current view accurately.</w:t>
            </w:r>
          </w:p>
        </w:tc>
      </w:tr>
      <w:tr w:rsidR="004358A0" w:rsidRPr="004358A0" w14:paraId="1C68A505"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2859F5A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lastRenderedPageBreak/>
              <w:t>Field</w:t>
            </w:r>
          </w:p>
        </w:tc>
        <w:tc>
          <w:tcPr>
            <w:tcW w:w="0" w:type="auto"/>
            <w:hideMark/>
          </w:tcPr>
          <w:p w14:paraId="1E32C2D2"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554A7679"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F632A"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18DC44DC"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UC-04</w:t>
            </w:r>
          </w:p>
        </w:tc>
      </w:tr>
      <w:tr w:rsidR="004358A0" w:rsidRPr="004358A0" w14:paraId="7C0B470B"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24AFF5E5"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0D79284A"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Record Action Remarks on Failed Water Tests</w:t>
            </w:r>
          </w:p>
        </w:tc>
      </w:tr>
      <w:tr w:rsidR="004358A0" w:rsidRPr="004358A0" w14:paraId="5A9148A6"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589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49A1ADB1"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(and Contractor for their own samples)</w:t>
            </w:r>
          </w:p>
        </w:tc>
      </w:tr>
      <w:tr w:rsidR="004358A0" w:rsidRPr="004358A0" w14:paraId="03085348"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129CF0FC"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29D59D82"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(and Contractors) add Action Remarks on failed raw water, WTP, OHT, or beneficiary tests, using popup/</w:t>
            </w:r>
            <w:proofErr w:type="spellStart"/>
            <w:r w:rsidRPr="004358A0">
              <w:rPr>
                <w:rFonts w:ascii="Arial" w:eastAsia="Times New Roman" w:hAnsi="Arial" w:cs="Arial"/>
                <w:lang w:bidi="hi-IN"/>
              </w:rPr>
              <w:t>chatbox</w:t>
            </w:r>
            <w:proofErr w:type="spellEnd"/>
            <w:r w:rsidRPr="004358A0">
              <w:rPr>
                <w:rFonts w:ascii="Arial" w:eastAsia="Times New Roman" w:hAnsi="Arial" w:cs="Arial"/>
                <w:lang w:bidi="hi-IN"/>
              </w:rPr>
              <w:t xml:space="preserve"> interfaces, so follow</w:t>
            </w:r>
            <w:r w:rsidRPr="004358A0">
              <w:rPr>
                <w:rFonts w:ascii="Arial" w:eastAsia="Times New Roman" w:hAnsi="Arial" w:cs="Arial"/>
                <w:lang w:bidi="hi-IN"/>
              </w:rPr>
              <w:noBreakHyphen/>
              <w:t>up actions are documented and traceable.</w:t>
            </w:r>
          </w:p>
        </w:tc>
      </w:tr>
      <w:tr w:rsidR="004358A0" w:rsidRPr="004358A0" w14:paraId="67EA53BC"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F967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60EC64F7"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User is logged in with appropriate role; Failed test records exist in reports; Action Remarks field and popup/chat UI are implemented.</w:t>
            </w:r>
          </w:p>
        </w:tc>
      </w:tr>
      <w:tr w:rsidR="004358A0" w:rsidRPr="004358A0" w14:paraId="67BF1FE9"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239B44BE"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Post-condition</w:t>
            </w:r>
          </w:p>
        </w:tc>
        <w:tc>
          <w:tcPr>
            <w:tcW w:w="0" w:type="auto"/>
            <w:hideMark/>
          </w:tcPr>
          <w:p w14:paraId="16A8E0A7"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Action Remarks are saved against specific test records with user, role, timestamp, and appear in drill</w:t>
            </w:r>
            <w:r w:rsidRPr="004358A0">
              <w:rPr>
                <w:rFonts w:ascii="Arial" w:eastAsia="Times New Roman" w:hAnsi="Arial" w:cs="Arial"/>
                <w:lang w:bidi="hi-IN"/>
              </w:rPr>
              <w:noBreakHyphen/>
              <w:t>down and exported data.</w:t>
            </w:r>
          </w:p>
        </w:tc>
      </w:tr>
      <w:tr w:rsidR="004358A0" w:rsidRPr="004358A0" w14:paraId="6FC8C5EF"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8252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46F63E81"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1. GM opens a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report (e.g., Raw Water, Beneficiary) and drills down to failed test list. 2. System displays an Action button or link for each failed record. 3. GM clicks Action. 4. System opens popup table or </w:t>
            </w:r>
            <w:proofErr w:type="spellStart"/>
            <w:r w:rsidRPr="004358A0">
              <w:rPr>
                <w:rFonts w:ascii="Arial" w:eastAsia="Times New Roman" w:hAnsi="Arial" w:cs="Arial"/>
                <w:lang w:bidi="hi-IN"/>
              </w:rPr>
              <w:t>chatbox</w:t>
            </w:r>
            <w:proofErr w:type="spellEnd"/>
            <w:r w:rsidRPr="004358A0">
              <w:rPr>
                <w:rFonts w:ascii="Arial" w:eastAsia="Times New Roman" w:hAnsi="Arial" w:cs="Arial"/>
                <w:lang w:bidi="hi-IN"/>
              </w:rPr>
              <w:t xml:space="preserve"> showing Sample ID, dates, status, and previous remarks thread. 5. GM enters new Action Remarks (e.g., “Flush pipeline and re-test in 48 hours”). 6. GM clicks Save. 7. System validates character limit (up to 500), saves remark with user, role, and timestamp, updates thread, and closes or updates popup.</w:t>
            </w:r>
          </w:p>
        </w:tc>
      </w:tr>
      <w:tr w:rsidR="004358A0" w:rsidRPr="004358A0" w14:paraId="293171C1"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045E5152"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Alternative Flow</w:t>
            </w:r>
          </w:p>
        </w:tc>
        <w:tc>
          <w:tcPr>
            <w:tcW w:w="0" w:type="auto"/>
            <w:hideMark/>
          </w:tcPr>
          <w:p w14:paraId="3162750E"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Contractor Adds Remarks: 1. Contractor opens their failed samples drill</w:t>
            </w:r>
            <w:r w:rsidRPr="004358A0">
              <w:rPr>
                <w:rFonts w:ascii="Arial" w:eastAsia="Times New Roman" w:hAnsi="Arial" w:cs="Arial"/>
                <w:lang w:bidi="hi-IN"/>
              </w:rPr>
              <w:noBreakHyphen/>
              <w:t>down. 2. Contractor uses similar popup to add remarks. 3. System tags remarks as Contractor role. A2 – Edit/Append Remarks: 1. System does not overwrite previous remarks but appends new entries as separate thread items.</w:t>
            </w:r>
          </w:p>
        </w:tc>
      </w:tr>
      <w:tr w:rsidR="004358A0" w:rsidRPr="004358A0" w14:paraId="0F67915A"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5C085"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51178C20"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E1 – Save Failure: System shows error, does not lose user</w:t>
            </w:r>
            <w:r w:rsidRPr="004358A0">
              <w:rPr>
                <w:rFonts w:ascii="Arial" w:eastAsia="Times New Roman" w:hAnsi="Arial" w:cs="Arial"/>
                <w:lang w:bidi="hi-IN"/>
              </w:rPr>
              <w:noBreakHyphen/>
              <w:t>typed text, and allows retry. E2 – Insufficient Permissions: If a user without rights attempts to add remarks, system blocks action and shows “Not authorized”.</w:t>
            </w:r>
          </w:p>
        </w:tc>
      </w:tr>
      <w:tr w:rsidR="004358A0" w:rsidRPr="004358A0" w14:paraId="049F25EA"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133FE87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Acceptance Criteria</w:t>
            </w:r>
          </w:p>
        </w:tc>
        <w:tc>
          <w:tcPr>
            <w:tcW w:w="0" w:type="auto"/>
            <w:hideMark/>
          </w:tcPr>
          <w:p w14:paraId="15C6BF22"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Action Remarks field is available for failed records across relevant reports. AC2: Remarks are stored with user, role, and timestamp. AC3: Character limit is enforced. AC4: Remarks appear in drill</w:t>
            </w:r>
            <w:r w:rsidRPr="004358A0">
              <w:rPr>
                <w:rFonts w:ascii="Arial" w:eastAsia="Times New Roman" w:hAnsi="Arial" w:cs="Arial"/>
                <w:lang w:bidi="hi-IN"/>
              </w:rPr>
              <w:noBreakHyphen/>
              <w:t>down and exports. AC5: UI is usable on desktop and mobile.</w:t>
            </w:r>
          </w:p>
        </w:tc>
      </w:tr>
      <w:tr w:rsidR="004358A0" w:rsidRPr="004358A0" w14:paraId="36B67BAD"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87EA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Field</w:t>
            </w:r>
          </w:p>
        </w:tc>
        <w:tc>
          <w:tcPr>
            <w:tcW w:w="0" w:type="auto"/>
            <w:hideMark/>
          </w:tcPr>
          <w:p w14:paraId="4470CEB3"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06572679"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11B35CB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28F97DAD"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UC-05</w:t>
            </w:r>
          </w:p>
        </w:tc>
      </w:tr>
      <w:tr w:rsidR="004358A0" w:rsidRPr="004358A0" w14:paraId="0B88211A"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BB484"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36F90D83"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Filter by Component and View OHT–Village Mapping</w:t>
            </w:r>
          </w:p>
        </w:tc>
      </w:tr>
      <w:tr w:rsidR="004358A0" w:rsidRPr="004358A0" w14:paraId="048D5D71"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006A930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13963574"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w:t>
            </w:r>
          </w:p>
        </w:tc>
      </w:tr>
      <w:tr w:rsidR="004358A0" w:rsidRPr="004358A0" w14:paraId="702E5D51"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65CCE"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2C631521"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GM user filters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reports by component type and views OHT</w:t>
            </w:r>
            <w:r w:rsidRPr="004358A0">
              <w:rPr>
                <w:rFonts w:ascii="Arial" w:eastAsia="Times New Roman" w:hAnsi="Arial" w:cs="Arial"/>
                <w:lang w:bidi="hi-IN"/>
              </w:rPr>
              <w:noBreakHyphen/>
              <w:t>village mapping to understand which villages are served by specific OHTs.</w:t>
            </w:r>
          </w:p>
        </w:tc>
      </w:tr>
      <w:tr w:rsidR="004358A0" w:rsidRPr="004358A0" w14:paraId="442501A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3DBECD75"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5BDCE409"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Component master is configured with types (Intake, WTP, OHT, ESR, Beneficiary, </w:t>
            </w:r>
            <w:proofErr w:type="gramStart"/>
            <w:r w:rsidRPr="004358A0">
              <w:rPr>
                <w:rFonts w:ascii="Arial" w:eastAsia="Times New Roman" w:hAnsi="Arial" w:cs="Arial"/>
                <w:lang w:bidi="hi-IN"/>
              </w:rPr>
              <w:t>Pipeline</w:t>
            </w:r>
            <w:proofErr w:type="gramEnd"/>
            <w:r w:rsidRPr="004358A0">
              <w:rPr>
                <w:rFonts w:ascii="Arial" w:eastAsia="Times New Roman" w:hAnsi="Arial" w:cs="Arial"/>
                <w:lang w:bidi="hi-IN"/>
              </w:rPr>
              <w:t>); OHT</w:t>
            </w:r>
            <w:r w:rsidRPr="004358A0">
              <w:rPr>
                <w:rFonts w:ascii="Arial" w:eastAsia="Times New Roman" w:hAnsi="Arial" w:cs="Arial"/>
                <w:lang w:bidi="hi-IN"/>
              </w:rPr>
              <w:noBreakHyphen/>
              <w:t>village mapping exists and is synced with Master module.</w:t>
            </w:r>
          </w:p>
        </w:tc>
      </w:tr>
      <w:tr w:rsidR="004358A0" w:rsidRPr="004358A0" w14:paraId="53C56058"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CB84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lastRenderedPageBreak/>
              <w:t>Post-condition</w:t>
            </w:r>
          </w:p>
        </w:tc>
        <w:tc>
          <w:tcPr>
            <w:tcW w:w="0" w:type="auto"/>
            <w:hideMark/>
          </w:tcPr>
          <w:p w14:paraId="14F69BD8"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 sees component</w:t>
            </w:r>
            <w:r w:rsidRPr="004358A0">
              <w:rPr>
                <w:rFonts w:ascii="Arial" w:eastAsia="Times New Roman" w:hAnsi="Arial" w:cs="Arial"/>
                <w:lang w:bidi="hi-IN"/>
              </w:rPr>
              <w:noBreakHyphen/>
              <w:t>specific test results and OHT reports with correct village mappings and can export mapping data.</w:t>
            </w:r>
          </w:p>
        </w:tc>
      </w:tr>
      <w:tr w:rsidR="004358A0" w:rsidRPr="004358A0" w14:paraId="51D8AEB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560DF69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70BB05C1"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1. GM opens any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report (e.g., OHT report). 2. System displays multi</w:t>
            </w:r>
            <w:r w:rsidRPr="004358A0">
              <w:rPr>
                <w:rFonts w:ascii="Arial" w:eastAsia="Times New Roman" w:hAnsi="Arial" w:cs="Arial"/>
                <w:lang w:bidi="hi-IN"/>
              </w:rPr>
              <w:noBreakHyphen/>
              <w:t>select Component filter with options Intake, WTP, OHT, ESR, Beneficiary, Pipeline and Select All/Clear All. 3. GM selects OHT and any other required components, then clicks View. 4. System refreshes report showing only selected components. 5. GM clicks an OHT row. 6. System drills down to list of villages served by that OHT, including population, household count, and tap connections. 7. GM exports OHT–village mapping data.</w:t>
            </w:r>
          </w:p>
        </w:tc>
      </w:tr>
      <w:tr w:rsidR="004358A0" w:rsidRPr="004358A0" w14:paraId="15F21EA6"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31752"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Alternative Flow</w:t>
            </w:r>
          </w:p>
        </w:tc>
        <w:tc>
          <w:tcPr>
            <w:tcW w:w="0" w:type="auto"/>
            <w:hideMark/>
          </w:tcPr>
          <w:p w14:paraId="719255CA"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Select All Components: 1. GM clicks Select All. 2. System selects all component types and refreshes data. A2 – Bookmark Report: 1. GM copies URL with filter parameters. 2. When revisited, report opens with the same filter context.</w:t>
            </w:r>
          </w:p>
        </w:tc>
      </w:tr>
      <w:tr w:rsidR="004358A0" w:rsidRPr="004358A0" w14:paraId="2EB81417"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048E737E"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67F14A30"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E1 – No Components Selected: System shows a prompt to select at least one component before refreshing. E2 – Missing Mapping: If some OHTs lack village mapping, system marks them and excludes from mapping drill</w:t>
            </w:r>
            <w:r w:rsidRPr="004358A0">
              <w:rPr>
                <w:rFonts w:ascii="Arial" w:eastAsia="Times New Roman" w:hAnsi="Arial" w:cs="Arial"/>
                <w:lang w:bidi="hi-IN"/>
              </w:rPr>
              <w:noBreakHyphen/>
              <w:t>down while logging a data issue.</w:t>
            </w:r>
          </w:p>
        </w:tc>
      </w:tr>
      <w:tr w:rsidR="004358A0" w:rsidRPr="004358A0" w14:paraId="03139F06"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78B79"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Acceptance Criteria</w:t>
            </w:r>
          </w:p>
        </w:tc>
        <w:tc>
          <w:tcPr>
            <w:tcW w:w="0" w:type="auto"/>
            <w:hideMark/>
          </w:tcPr>
          <w:p w14:paraId="5BDE87FB"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Component filter correctly limits data to selected types. AC2: Select All and Clear All behave as expected. AC3: OHT</w:t>
            </w:r>
            <w:r w:rsidRPr="004358A0">
              <w:rPr>
                <w:rFonts w:ascii="Arial" w:eastAsia="Times New Roman" w:hAnsi="Arial" w:cs="Arial"/>
                <w:lang w:bidi="hi-IN"/>
              </w:rPr>
              <w:noBreakHyphen/>
              <w:t>village mapping matches Master data. AC4: Mapping exports contain all required fields. AC5: URL parameters preserve filter context.</w:t>
            </w:r>
          </w:p>
        </w:tc>
      </w:tr>
      <w:tr w:rsidR="004358A0" w:rsidRPr="004358A0" w14:paraId="3933A399"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532D754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Field</w:t>
            </w:r>
          </w:p>
        </w:tc>
        <w:tc>
          <w:tcPr>
            <w:tcW w:w="0" w:type="auto"/>
            <w:hideMark/>
          </w:tcPr>
          <w:p w14:paraId="11F9DA2D"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2D30561D"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807B7"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6DECB6DE"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UC-06</w:t>
            </w:r>
          </w:p>
        </w:tc>
      </w:tr>
      <w:tr w:rsidR="004358A0" w:rsidRPr="004358A0" w14:paraId="74A0A147"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32646CEE"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51B3AA7F"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Monitor Pending Test Cases with Comment Notifications</w:t>
            </w:r>
          </w:p>
        </w:tc>
      </w:tr>
      <w:tr w:rsidR="004358A0" w:rsidRPr="004358A0" w14:paraId="05C437EE"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80426"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38A3FA40"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User</w:t>
            </w:r>
          </w:p>
        </w:tc>
      </w:tr>
      <w:tr w:rsidR="004358A0" w:rsidRPr="004358A0" w14:paraId="3BF6D4D6"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53A24E4C"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14A2933A"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GM user monitors “Still Pending Test Cases” across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reports and uses bell icon notifications and comments popup to review new remarks.</w:t>
            </w:r>
          </w:p>
        </w:tc>
      </w:tr>
      <w:tr w:rsidR="004358A0" w:rsidRPr="004358A0" w14:paraId="3E5F6E7A"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FB80"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2270043D"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Pending test cases are flagged in the system; Bell icon and comments popup are implemented; Comments exist for at least some records.</w:t>
            </w:r>
          </w:p>
        </w:tc>
      </w:tr>
      <w:tr w:rsidR="004358A0" w:rsidRPr="004358A0" w14:paraId="7A17BC37"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6E1E21B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Post-condition</w:t>
            </w:r>
          </w:p>
        </w:tc>
        <w:tc>
          <w:tcPr>
            <w:tcW w:w="0" w:type="auto"/>
            <w:hideMark/>
          </w:tcPr>
          <w:p w14:paraId="15019E04"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GM identifies pending test cases, views and clears comment notifications, and can respond or take action as needed.</w:t>
            </w:r>
          </w:p>
        </w:tc>
      </w:tr>
      <w:tr w:rsidR="004358A0" w:rsidRPr="004358A0" w14:paraId="77944334"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C9618"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41370A55"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1. GM opens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dashboard or a specific report. 2. System displays bell icon with count of unread comments. 3. GM clicks bell icon. 4. System opens comments popup listing reports/records with new comments. 5. GM selects an entry and system navigates to “Still Pending Test Cases” drill</w:t>
            </w:r>
            <w:r w:rsidRPr="004358A0">
              <w:rPr>
                <w:rFonts w:ascii="Arial" w:eastAsia="Times New Roman" w:hAnsi="Arial" w:cs="Arial"/>
                <w:lang w:bidi="hi-IN"/>
              </w:rPr>
              <w:noBreakHyphen/>
              <w:t xml:space="preserve">down or appropriate report. 6. Pending rows are highlighted (e.g., red indicator). 7. GM reads comments and optionally adds a reply in </w:t>
            </w:r>
            <w:proofErr w:type="spellStart"/>
            <w:r w:rsidRPr="004358A0">
              <w:rPr>
                <w:rFonts w:ascii="Arial" w:eastAsia="Times New Roman" w:hAnsi="Arial" w:cs="Arial"/>
                <w:lang w:bidi="hi-IN"/>
              </w:rPr>
              <w:t>chatbox</w:t>
            </w:r>
            <w:proofErr w:type="spellEnd"/>
            <w:r w:rsidRPr="004358A0">
              <w:rPr>
                <w:rFonts w:ascii="Arial" w:eastAsia="Times New Roman" w:hAnsi="Arial" w:cs="Arial"/>
                <w:lang w:bidi="hi-IN"/>
              </w:rPr>
              <w:t xml:space="preserve"> UI. 8. System marks comments as read and updates bell count.</w:t>
            </w:r>
          </w:p>
        </w:tc>
      </w:tr>
      <w:tr w:rsidR="004358A0" w:rsidRPr="004358A0" w14:paraId="25CBB353"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0DE32A6A"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Alternative Flow</w:t>
            </w:r>
          </w:p>
        </w:tc>
        <w:tc>
          <w:tcPr>
            <w:tcW w:w="0" w:type="auto"/>
            <w:hideMark/>
          </w:tcPr>
          <w:p w14:paraId="5EDED62F"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Direct Pending Drill-down: 1. GM clicks “Still Pending Test Cases” link from report. 2. System opens pending cases view without using bell icon.</w:t>
            </w:r>
          </w:p>
        </w:tc>
      </w:tr>
      <w:tr w:rsidR="004358A0" w:rsidRPr="004358A0" w14:paraId="3B94D694"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B405C"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4ED0CEA8"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E1 – No Pending Cases: System shows message “No pending test cases” and bell count is zero. E2 – Notification Sync Issue: If bell count </w:t>
            </w:r>
            <w:r w:rsidRPr="004358A0">
              <w:rPr>
                <w:rFonts w:ascii="Arial" w:eastAsia="Times New Roman" w:hAnsi="Arial" w:cs="Arial"/>
                <w:lang w:bidi="hi-IN"/>
              </w:rPr>
              <w:lastRenderedPageBreak/>
              <w:t>and actual unread comments mismatch, system re-syncs counts when popup is opened.</w:t>
            </w:r>
          </w:p>
        </w:tc>
      </w:tr>
      <w:tr w:rsidR="004358A0" w:rsidRPr="004358A0" w14:paraId="376672ED"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57F8B38C"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lastRenderedPageBreak/>
              <w:t>Acceptance Criteria</w:t>
            </w:r>
          </w:p>
        </w:tc>
        <w:tc>
          <w:tcPr>
            <w:tcW w:w="0" w:type="auto"/>
            <w:hideMark/>
          </w:tcPr>
          <w:p w14:paraId="7B0CDC25"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AC1: Bell icon appears only when there are unread comments. AC2: Count on bell icon matches number of unread comment threads. AC3: Pending test cases are clearly highlighted. AC4: Opening comments popup updates read status correctly. AC5: GM can navigate directly from comments to relevant records.</w:t>
            </w:r>
          </w:p>
        </w:tc>
      </w:tr>
      <w:tr w:rsidR="004358A0" w:rsidRPr="004358A0" w14:paraId="7228A94B"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130BF"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Field</w:t>
            </w:r>
          </w:p>
        </w:tc>
        <w:tc>
          <w:tcPr>
            <w:tcW w:w="0" w:type="auto"/>
            <w:hideMark/>
          </w:tcPr>
          <w:p w14:paraId="4AC7E854"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4358A0">
              <w:rPr>
                <w:rFonts w:ascii="Arial" w:eastAsia="Times New Roman" w:hAnsi="Arial" w:cs="Arial"/>
                <w:b/>
                <w:bCs/>
                <w:lang w:bidi="hi-IN"/>
              </w:rPr>
              <w:t>Details</w:t>
            </w:r>
          </w:p>
        </w:tc>
      </w:tr>
      <w:tr w:rsidR="004358A0" w:rsidRPr="004358A0" w14:paraId="0118D47F"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1CF386BA"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ID</w:t>
            </w:r>
          </w:p>
        </w:tc>
        <w:tc>
          <w:tcPr>
            <w:tcW w:w="0" w:type="auto"/>
            <w:hideMark/>
          </w:tcPr>
          <w:p w14:paraId="45845760"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UC-07</w:t>
            </w:r>
          </w:p>
        </w:tc>
      </w:tr>
      <w:tr w:rsidR="004358A0" w:rsidRPr="004358A0" w14:paraId="1633FCF6"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CBEB7"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Use Case Name</w:t>
            </w:r>
          </w:p>
        </w:tc>
        <w:tc>
          <w:tcPr>
            <w:tcW w:w="0" w:type="auto"/>
            <w:hideMark/>
          </w:tcPr>
          <w:p w14:paraId="084D3D44"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Replace Inline Queries and Implement New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Query Functions</w:t>
            </w:r>
          </w:p>
        </w:tc>
      </w:tr>
      <w:tr w:rsidR="004358A0" w:rsidRPr="004358A0" w14:paraId="6A5D99A3"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637C1B61"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Actor</w:t>
            </w:r>
          </w:p>
        </w:tc>
        <w:tc>
          <w:tcPr>
            <w:tcW w:w="0" w:type="auto"/>
            <w:hideMark/>
          </w:tcPr>
          <w:p w14:paraId="2B334EAA"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Developer / Database Developer</w:t>
            </w:r>
          </w:p>
        </w:tc>
      </w:tr>
      <w:tr w:rsidR="004358A0" w:rsidRPr="004358A0" w14:paraId="4D1D5866"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BDFC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Description</w:t>
            </w:r>
          </w:p>
        </w:tc>
        <w:tc>
          <w:tcPr>
            <w:tcW w:w="0" w:type="auto"/>
            <w:hideMark/>
          </w:tcPr>
          <w:p w14:paraId="4525904B"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Developer replaces inline SQL queries in </w:t>
            </w:r>
            <w:proofErr w:type="spellStart"/>
            <w:r w:rsidRPr="004358A0">
              <w:rPr>
                <w:rFonts w:ascii="Arial" w:eastAsia="Times New Roman" w:hAnsi="Arial" w:cs="Arial"/>
                <w:lang w:bidi="hi-IN"/>
              </w:rPr>
              <w:t>Jal</w:t>
            </w:r>
            <w:proofErr w:type="spellEnd"/>
            <w:r w:rsidRPr="004358A0">
              <w:rPr>
                <w:rFonts w:ascii="Arial" w:eastAsia="Times New Roman" w:hAnsi="Arial" w:cs="Arial"/>
                <w:lang w:bidi="hi-IN"/>
              </w:rPr>
              <w:t xml:space="preserve"> Nigam Service Database class with stored procedures/functions and implements new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query types to support component and sample reporting.</w:t>
            </w:r>
          </w:p>
        </w:tc>
      </w:tr>
      <w:tr w:rsidR="004358A0" w:rsidRPr="004358A0" w14:paraId="48FE075D"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9D52202"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Pre-condition</w:t>
            </w:r>
          </w:p>
        </w:tc>
        <w:tc>
          <w:tcPr>
            <w:tcW w:w="0" w:type="auto"/>
            <w:hideMark/>
          </w:tcPr>
          <w:p w14:paraId="0086A895"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Access to codebase and database; List of ~25 inline queries identified; </w:t>
            </w:r>
            <w:proofErr w:type="spellStart"/>
            <w:r w:rsidRPr="004358A0">
              <w:rPr>
                <w:rFonts w:ascii="Arial" w:eastAsia="Times New Roman" w:hAnsi="Arial" w:cs="Arial"/>
                <w:lang w:bidi="hi-IN"/>
              </w:rPr>
              <w:t>Dev</w:t>
            </w:r>
            <w:proofErr w:type="spellEnd"/>
            <w:r w:rsidRPr="004358A0">
              <w:rPr>
                <w:rFonts w:ascii="Arial" w:eastAsia="Times New Roman" w:hAnsi="Arial" w:cs="Arial"/>
                <w:lang w:bidi="hi-IN"/>
              </w:rPr>
              <w:t>/UAT environment available; Postman configured for API tests.</w:t>
            </w:r>
          </w:p>
        </w:tc>
      </w:tr>
      <w:tr w:rsidR="004358A0" w:rsidRPr="004358A0" w14:paraId="7702F789"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D4D35"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Post-condition</w:t>
            </w:r>
          </w:p>
        </w:tc>
        <w:tc>
          <w:tcPr>
            <w:tcW w:w="0" w:type="auto"/>
            <w:hideMark/>
          </w:tcPr>
          <w:p w14:paraId="0037C811"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All targeted inline queries are replaced; new queries (component master, WTP/Raw Water/Beneficiary detail lists) are implemented, tested, and integrated without regression.</w:t>
            </w:r>
          </w:p>
        </w:tc>
      </w:tr>
      <w:tr w:rsidR="004358A0" w:rsidRPr="004358A0" w14:paraId="6E358C04"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47DF27ED"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Main Flow</w:t>
            </w:r>
          </w:p>
        </w:tc>
        <w:tc>
          <w:tcPr>
            <w:tcW w:w="0" w:type="auto"/>
            <w:hideMark/>
          </w:tcPr>
          <w:p w14:paraId="570B7933"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1. Developer analyzes </w:t>
            </w:r>
            <w:proofErr w:type="spellStart"/>
            <w:r w:rsidRPr="004358A0">
              <w:rPr>
                <w:rFonts w:ascii="Arial" w:eastAsia="Times New Roman" w:hAnsi="Arial" w:cs="Arial"/>
                <w:lang w:bidi="hi-IN"/>
              </w:rPr>
              <w:t>Jal</w:t>
            </w:r>
            <w:proofErr w:type="spellEnd"/>
            <w:r w:rsidRPr="004358A0">
              <w:rPr>
                <w:rFonts w:ascii="Arial" w:eastAsia="Times New Roman" w:hAnsi="Arial" w:cs="Arial"/>
                <w:lang w:bidi="hi-IN"/>
              </w:rPr>
              <w:t xml:space="preserve"> Nigam Service Database class and lists ~25 inline queries used by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2. Developer writes stored procedures/functions (e.g., </w:t>
            </w:r>
            <w:proofErr w:type="spellStart"/>
            <w:r w:rsidRPr="004358A0">
              <w:rPr>
                <w:rFonts w:ascii="Arial" w:eastAsia="Times New Roman" w:hAnsi="Arial" w:cs="Arial"/>
                <w:lang w:bidi="hi-IN"/>
              </w:rPr>
              <w:t>fn_get_component_master_by_scheme_piu</w:t>
            </w:r>
            <w:proofErr w:type="spellEnd"/>
            <w:r w:rsidRPr="004358A0">
              <w:rPr>
                <w:rFonts w:ascii="Arial" w:eastAsia="Times New Roman" w:hAnsi="Arial" w:cs="Arial"/>
                <w:lang w:bidi="hi-IN"/>
              </w:rPr>
              <w:t xml:space="preserve">, </w:t>
            </w:r>
            <w:proofErr w:type="spellStart"/>
            <w:r w:rsidRPr="004358A0">
              <w:rPr>
                <w:rFonts w:ascii="Arial" w:eastAsia="Times New Roman" w:hAnsi="Arial" w:cs="Arial"/>
                <w:lang w:bidi="hi-IN"/>
              </w:rPr>
              <w:t>WTP_Samples_Tested_Detail</w:t>
            </w:r>
            <w:proofErr w:type="spellEnd"/>
            <w:r w:rsidRPr="004358A0">
              <w:rPr>
                <w:rFonts w:ascii="Arial" w:eastAsia="Times New Roman" w:hAnsi="Arial" w:cs="Arial"/>
                <w:lang w:bidi="hi-IN"/>
              </w:rPr>
              <w:t xml:space="preserve">, </w:t>
            </w:r>
            <w:proofErr w:type="spellStart"/>
            <w:r w:rsidRPr="004358A0">
              <w:rPr>
                <w:rFonts w:ascii="Arial" w:eastAsia="Times New Roman" w:hAnsi="Arial" w:cs="Arial"/>
                <w:lang w:bidi="hi-IN"/>
              </w:rPr>
              <w:t>RawWater_Samples_Tested_Detail</w:t>
            </w:r>
            <w:proofErr w:type="spellEnd"/>
            <w:r w:rsidRPr="004358A0">
              <w:rPr>
                <w:rFonts w:ascii="Arial" w:eastAsia="Times New Roman" w:hAnsi="Arial" w:cs="Arial"/>
                <w:lang w:bidi="hi-IN"/>
              </w:rPr>
              <w:t xml:space="preserve">, </w:t>
            </w:r>
            <w:proofErr w:type="spellStart"/>
            <w:r w:rsidRPr="004358A0">
              <w:rPr>
                <w:rFonts w:ascii="Arial" w:eastAsia="Times New Roman" w:hAnsi="Arial" w:cs="Arial"/>
                <w:lang w:bidi="hi-IN"/>
              </w:rPr>
              <w:t>Beneficiary_Testing_Report_Tested_List</w:t>
            </w:r>
            <w:proofErr w:type="spellEnd"/>
            <w:r w:rsidRPr="004358A0">
              <w:rPr>
                <w:rFonts w:ascii="Arial" w:eastAsia="Times New Roman" w:hAnsi="Arial" w:cs="Arial"/>
                <w:lang w:bidi="hi-IN"/>
              </w:rPr>
              <w:t>). 3. Developer updates application code to call new procedures instead of inline SQL. 4. Developer tests all affected APIs in Postman for success responses and correct data. 5. Developer runs performance benchmarks to ensure no degradation. 6. Developer gets code review approval and merges changes.</w:t>
            </w:r>
          </w:p>
        </w:tc>
      </w:tr>
      <w:tr w:rsidR="004358A0" w:rsidRPr="004358A0" w14:paraId="7AE9DF03"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96446"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Alternative Flow</w:t>
            </w:r>
          </w:p>
        </w:tc>
        <w:tc>
          <w:tcPr>
            <w:tcW w:w="0" w:type="auto"/>
            <w:hideMark/>
          </w:tcPr>
          <w:p w14:paraId="75989DC7"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A1 – Query Optimization Loop: 1. If some queries are slow, developer refines indexes or query logic. 2. Re</w:t>
            </w:r>
            <w:r w:rsidRPr="004358A0">
              <w:rPr>
                <w:rFonts w:ascii="Arial" w:eastAsia="Times New Roman" w:hAnsi="Arial" w:cs="Arial"/>
                <w:lang w:bidi="hi-IN"/>
              </w:rPr>
              <w:noBreakHyphen/>
              <w:t>tests performance until expectations are met.</w:t>
            </w:r>
          </w:p>
        </w:tc>
      </w:tr>
      <w:tr w:rsidR="004358A0" w:rsidRPr="004358A0" w14:paraId="45792A56" w14:textId="77777777" w:rsidTr="004358A0">
        <w:tc>
          <w:tcPr>
            <w:cnfStyle w:val="001000000000" w:firstRow="0" w:lastRow="0" w:firstColumn="1" w:lastColumn="0" w:oddVBand="0" w:evenVBand="0" w:oddHBand="0" w:evenHBand="0" w:firstRowFirstColumn="0" w:firstRowLastColumn="0" w:lastRowFirstColumn="0" w:lastRowLastColumn="0"/>
            <w:tcW w:w="0" w:type="auto"/>
            <w:hideMark/>
          </w:tcPr>
          <w:p w14:paraId="791D82E0"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Exception</w:t>
            </w:r>
          </w:p>
        </w:tc>
        <w:tc>
          <w:tcPr>
            <w:tcW w:w="0" w:type="auto"/>
            <w:hideMark/>
          </w:tcPr>
          <w:p w14:paraId="7C32D743" w14:textId="77777777" w:rsidR="004358A0" w:rsidRPr="004358A0" w:rsidRDefault="004358A0" w:rsidP="004358A0">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E1 – Regression Detected: If </w:t>
            </w:r>
            <w:proofErr w:type="spellStart"/>
            <w:r w:rsidRPr="004358A0">
              <w:rPr>
                <w:rFonts w:ascii="Arial" w:eastAsia="Times New Roman" w:hAnsi="Arial" w:cs="Arial"/>
                <w:lang w:bidi="hi-IN"/>
              </w:rPr>
              <w:t>Jal</w:t>
            </w:r>
            <w:proofErr w:type="spellEnd"/>
            <w:r w:rsidRPr="004358A0">
              <w:rPr>
                <w:rFonts w:ascii="Arial" w:eastAsia="Times New Roman" w:hAnsi="Arial" w:cs="Arial"/>
                <w:lang w:bidi="hi-IN"/>
              </w:rPr>
              <w:t xml:space="preserve"> Nigam portal functionality breaks, developer rolls back the specific change, fixes implementation, and retests. E2 – Data Mismatch: If new queries return incorrect mappings, developer corrects joins/filters and revalidates with sample datasets.</w:t>
            </w:r>
          </w:p>
        </w:tc>
      </w:tr>
      <w:tr w:rsidR="004358A0" w:rsidRPr="004358A0" w14:paraId="0DCB0630" w14:textId="77777777" w:rsidTr="004358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A0EF7" w14:textId="77777777" w:rsidR="004358A0" w:rsidRPr="004358A0" w:rsidRDefault="004358A0" w:rsidP="004358A0">
            <w:pPr>
              <w:spacing w:line="240" w:lineRule="auto"/>
              <w:rPr>
                <w:rFonts w:ascii="Arial" w:eastAsia="Times New Roman" w:hAnsi="Arial" w:cs="Arial"/>
                <w:lang w:bidi="hi-IN"/>
              </w:rPr>
            </w:pPr>
            <w:r w:rsidRPr="004358A0">
              <w:rPr>
                <w:rFonts w:ascii="Arial" w:eastAsia="Times New Roman" w:hAnsi="Arial" w:cs="Arial"/>
                <w:lang w:bidi="hi-IN"/>
              </w:rPr>
              <w:t>Acceptance Criteria</w:t>
            </w:r>
          </w:p>
        </w:tc>
        <w:tc>
          <w:tcPr>
            <w:tcW w:w="0" w:type="auto"/>
            <w:hideMark/>
          </w:tcPr>
          <w:p w14:paraId="1DFCFEE3" w14:textId="77777777" w:rsidR="004358A0" w:rsidRPr="004358A0" w:rsidRDefault="004358A0" w:rsidP="004358A0">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4358A0">
              <w:rPr>
                <w:rFonts w:ascii="Arial" w:eastAsia="Times New Roman" w:hAnsi="Arial" w:cs="Arial"/>
                <w:lang w:bidi="hi-IN"/>
              </w:rPr>
              <w:t xml:space="preserve">AC1: All targeted inline queries are removed from </w:t>
            </w:r>
            <w:proofErr w:type="spellStart"/>
            <w:r w:rsidRPr="004358A0">
              <w:rPr>
                <w:rFonts w:ascii="Arial" w:eastAsia="Times New Roman" w:hAnsi="Arial" w:cs="Arial"/>
                <w:lang w:bidi="hi-IN"/>
              </w:rPr>
              <w:t>Jal</w:t>
            </w:r>
            <w:proofErr w:type="spellEnd"/>
            <w:r w:rsidRPr="004358A0">
              <w:rPr>
                <w:rFonts w:ascii="Arial" w:eastAsia="Times New Roman" w:hAnsi="Arial" w:cs="Arial"/>
                <w:lang w:bidi="hi-IN"/>
              </w:rPr>
              <w:t xml:space="preserve"> Nigam Service Database class. AC2: New stored procedures/functions return correct and complete data. AC3: All related APIs pass Postman tests. AC4: No user-visible regression in </w:t>
            </w:r>
            <w:proofErr w:type="spellStart"/>
            <w:r w:rsidRPr="004358A0">
              <w:rPr>
                <w:rFonts w:ascii="Arial" w:eastAsia="Times New Roman" w:hAnsi="Arial" w:cs="Arial"/>
                <w:lang w:bidi="hi-IN"/>
              </w:rPr>
              <w:t>Jal</w:t>
            </w:r>
            <w:proofErr w:type="spellEnd"/>
            <w:r w:rsidRPr="004358A0">
              <w:rPr>
                <w:rFonts w:ascii="Arial" w:eastAsia="Times New Roman" w:hAnsi="Arial" w:cs="Arial"/>
                <w:lang w:bidi="hi-IN"/>
              </w:rPr>
              <w:t xml:space="preserve"> Nigam or </w:t>
            </w:r>
            <w:proofErr w:type="spellStart"/>
            <w:r w:rsidRPr="004358A0">
              <w:rPr>
                <w:rFonts w:ascii="Arial" w:eastAsia="Times New Roman" w:hAnsi="Arial" w:cs="Arial"/>
                <w:lang w:bidi="hi-IN"/>
              </w:rPr>
              <w:t>Nirmal</w:t>
            </w:r>
            <w:proofErr w:type="spellEnd"/>
            <w:r w:rsidRPr="004358A0">
              <w:rPr>
                <w:rFonts w:ascii="Arial" w:eastAsia="Times New Roman" w:hAnsi="Arial" w:cs="Arial"/>
                <w:lang w:bidi="hi-IN"/>
              </w:rPr>
              <w:t xml:space="preserve"> portals. AC5: Performance is equal or better than prior implementation.</w:t>
            </w:r>
          </w:p>
        </w:tc>
      </w:tr>
    </w:tbl>
    <w:p w14:paraId="3BB0506D" w14:textId="77777777" w:rsidR="00C85BF1" w:rsidRDefault="00C85BF1"/>
    <w:p w14:paraId="0CBCD8D5" w14:textId="77777777" w:rsidR="00E44B32" w:rsidRDefault="00E44B32"/>
    <w:p w14:paraId="62BAEE82" w14:textId="77777777" w:rsidR="00521A55" w:rsidRPr="0058226A" w:rsidRDefault="00521A55" w:rsidP="0058226A">
      <w:pPr>
        <w:rPr>
          <w:lang w:val="en-US"/>
        </w:rPr>
      </w:pPr>
    </w:p>
    <w:p w14:paraId="7276E9C7" w14:textId="77777777" w:rsidR="0058226A" w:rsidRPr="00521A55" w:rsidRDefault="0058226A" w:rsidP="0058226A">
      <w:pPr>
        <w:rPr>
          <w:b/>
          <w:bCs/>
          <w:color w:val="FFFFFF" w:themeColor="background1"/>
          <w:kern w:val="0"/>
          <w:lang w:val="en-US"/>
          <w14:ligatures w14:val="none"/>
        </w:rPr>
      </w:pPr>
    </w:p>
    <w:p w14:paraId="4B7BDB78" w14:textId="4BD834F9" w:rsidR="00E85777" w:rsidRDefault="004358A0" w:rsidP="00521A55">
      <w:pPr>
        <w:pStyle w:val="Heading3"/>
        <w:numPr>
          <w:ilvl w:val="1"/>
          <w:numId w:val="1"/>
        </w:numPr>
      </w:pPr>
      <w:bookmarkStart w:id="15" w:name="_Toc220488830"/>
      <w:proofErr w:type="spellStart"/>
      <w:r>
        <w:t>Sahbhagita</w:t>
      </w:r>
      <w:proofErr w:type="spellEnd"/>
      <w:r w:rsidR="00521A55">
        <w:t xml:space="preserve"> - </w:t>
      </w:r>
      <w:r w:rsidR="00521A55" w:rsidRPr="00F658E2">
        <w:t>Use Case</w:t>
      </w:r>
      <w:r w:rsidR="00521A55">
        <w:t>s</w:t>
      </w:r>
      <w:r w:rsidR="00521A55" w:rsidRPr="00F658E2">
        <w:t>:</w:t>
      </w:r>
      <w:bookmarkEnd w:id="15"/>
      <w:r w:rsidR="00521A55" w:rsidRPr="00F658E2">
        <w:t xml:space="preserve"> </w:t>
      </w:r>
    </w:p>
    <w:p w14:paraId="223A6AFA" w14:textId="7CF687F7" w:rsidR="00832892" w:rsidRPr="004358A0" w:rsidRDefault="00832892" w:rsidP="004358A0">
      <w:pPr>
        <w:rPr>
          <w:color w:val="4472C4" w:themeColor="accent1"/>
          <w:sz w:val="28"/>
          <w:szCs w:val="28"/>
        </w:rPr>
      </w:pPr>
    </w:p>
    <w:tbl>
      <w:tblPr>
        <w:tblStyle w:val="GridTable4-Accent1"/>
        <w:tblW w:w="5000" w:type="pct"/>
        <w:tblLook w:val="04A0" w:firstRow="1" w:lastRow="0" w:firstColumn="1" w:lastColumn="0" w:noHBand="0" w:noVBand="1"/>
      </w:tblPr>
      <w:tblGrid>
        <w:gridCol w:w="1703"/>
        <w:gridCol w:w="7763"/>
      </w:tblGrid>
      <w:tr w:rsidR="009F4FBF" w:rsidRPr="009F4FBF" w14:paraId="685D237A" w14:textId="77777777" w:rsidTr="009F4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5548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0DD96750" w14:textId="6BCDABCC" w:rsidR="009F4FBF" w:rsidRPr="009F4FBF" w:rsidRDefault="009F4FBF" w:rsidP="009F4FBF">
            <w:pPr>
              <w:spacing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01</w:t>
            </w:r>
          </w:p>
        </w:tc>
      </w:tr>
      <w:tr w:rsidR="009F4FBF" w:rsidRPr="009F4FBF" w14:paraId="25D9CACA"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70118"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6B61E6A2"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View Modified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w:t>
            </w:r>
          </w:p>
        </w:tc>
      </w:tr>
      <w:tr w:rsidR="009F4FBF" w:rsidRPr="009F4FBF" w14:paraId="1D213CE1"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F457DA0"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17F13F97"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user</w:t>
            </w:r>
          </w:p>
        </w:tc>
      </w:tr>
      <w:tr w:rsidR="009F4FBF" w:rsidRPr="009F4FBF" w14:paraId="662BE74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93FF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0C885B86"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GM views updated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participation reports with new columns, filters, and export to monitor community activities.</w:t>
            </w:r>
          </w:p>
        </w:tc>
      </w:tr>
      <w:tr w:rsidR="009F4FBF" w:rsidRPr="009F4FBF" w14:paraId="102F0AFB"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3D53EF6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5813F1C6"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GM is authenticated;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module access is granted; Updated report design and APIs are deployed; Participation data exists.</w:t>
            </w:r>
          </w:p>
        </w:tc>
      </w:tr>
      <w:tr w:rsidR="009F4FBF" w:rsidRPr="009F4FBF" w14:paraId="4B20EC6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4EEAF"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5905B5EB"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GM sees correctly filtered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 with revised columns and can export data to Excel/PDF.</w:t>
            </w:r>
          </w:p>
        </w:tc>
      </w:tr>
      <w:tr w:rsidR="009F4FBF" w:rsidRPr="009F4FBF" w14:paraId="3EE32DA0"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491B460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365A3D01"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1. GM logs into </w:t>
            </w:r>
            <w:proofErr w:type="spellStart"/>
            <w:r w:rsidRPr="009F4FBF">
              <w:rPr>
                <w:rFonts w:ascii="Arial" w:eastAsia="Times New Roman" w:hAnsi="Arial" w:cs="Arial"/>
                <w:lang w:bidi="hi-IN"/>
              </w:rPr>
              <w:t>Jal</w:t>
            </w:r>
            <w:proofErr w:type="spellEnd"/>
            <w:r w:rsidRPr="009F4FBF">
              <w:rPr>
                <w:rFonts w:ascii="Arial" w:eastAsia="Times New Roman" w:hAnsi="Arial" w:cs="Arial"/>
                <w:lang w:bidi="hi-IN"/>
              </w:rPr>
              <w:t xml:space="preserve"> </w:t>
            </w:r>
            <w:proofErr w:type="spellStart"/>
            <w:r w:rsidRPr="009F4FBF">
              <w:rPr>
                <w:rFonts w:ascii="Arial" w:eastAsia="Times New Roman" w:hAnsi="Arial" w:cs="Arial"/>
                <w:lang w:bidi="hi-IN"/>
              </w:rPr>
              <w:t>Rekha</w:t>
            </w:r>
            <w:proofErr w:type="spellEnd"/>
            <w:r w:rsidRPr="009F4FBF">
              <w:rPr>
                <w:rFonts w:ascii="Arial" w:eastAsia="Times New Roman" w:hAnsi="Arial" w:cs="Arial"/>
                <w:lang w:bidi="hi-IN"/>
              </w:rPr>
              <w:t xml:space="preserve"> and opens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module. 2. GM navigates to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Reports. 3. System displays report with columns: Activity Type, Participation Count, NGO Name, ISA Name, </w:t>
            </w:r>
            <w:proofErr w:type="gramStart"/>
            <w:r w:rsidRPr="009F4FBF">
              <w:rPr>
                <w:rFonts w:ascii="Arial" w:eastAsia="Times New Roman" w:hAnsi="Arial" w:cs="Arial"/>
                <w:lang w:bidi="hi-IN"/>
              </w:rPr>
              <w:t>Video</w:t>
            </w:r>
            <w:proofErr w:type="gramEnd"/>
            <w:r w:rsidRPr="009F4FBF">
              <w:rPr>
                <w:rFonts w:ascii="Arial" w:eastAsia="Times New Roman" w:hAnsi="Arial" w:cs="Arial"/>
                <w:lang w:bidi="hi-IN"/>
              </w:rPr>
              <w:t xml:space="preserve"> Evidence. 4. GM sets filters (Date range, Village, ISA, NGO). 5. GM clicks View. 6. System retrieves and displays filtered data within 3 seconds. 7. GM clicks Export and selects Excel or PDF. 8. System generates and downloads the file with all displayed fields.</w:t>
            </w:r>
          </w:p>
        </w:tc>
      </w:tr>
      <w:tr w:rsidR="009F4FBF" w:rsidRPr="009F4FBF" w14:paraId="31402595"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A19EF"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17A1B241"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Quick View: GM opens report with default filters (e.g., current month) and reviews summary without changing filters.</w:t>
            </w:r>
          </w:p>
        </w:tc>
      </w:tr>
      <w:tr w:rsidR="009F4FBF" w:rsidRPr="009F4FBF" w14:paraId="17489771"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04EE80E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4CD4B5A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No Data: System displays “No records found” and prompts user to adjust filters. E2 – Export Error: System shows error message and logs incident; on</w:t>
            </w:r>
            <w:r w:rsidRPr="009F4FBF">
              <w:rPr>
                <w:rFonts w:ascii="Arial" w:eastAsia="Times New Roman" w:hAnsi="Arial" w:cs="Arial"/>
                <w:lang w:bidi="hi-IN"/>
              </w:rPr>
              <w:noBreakHyphen/>
              <w:t>screen report remains.</w:t>
            </w:r>
          </w:p>
        </w:tc>
      </w:tr>
      <w:tr w:rsidR="009F4FBF" w:rsidRPr="009F4FBF" w14:paraId="4764731E"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67522"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6228843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Report shows new columns as specified. AC2: Filters by Date, Village, ISA, NGO work correctly. AC3: Report loads in &lt;3 seconds for typical data size. AC4: Export includes all visible columns. AC5: Data matches underlying records.</w:t>
            </w:r>
          </w:p>
        </w:tc>
      </w:tr>
      <w:tr w:rsidR="009F4FBF" w:rsidRPr="009F4FBF" w14:paraId="1279D507"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60C51AA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049CE7EB"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2B337E9C"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E18E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573F1C74" w14:textId="61D93B29"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02</w:t>
            </w:r>
          </w:p>
        </w:tc>
      </w:tr>
      <w:tr w:rsidR="009F4FBF" w:rsidRPr="009F4FBF" w14:paraId="3351F8D0"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718CF2C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474B6AEE"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Approve or Reject Survey Reports</w:t>
            </w:r>
          </w:p>
        </w:tc>
      </w:tr>
      <w:tr w:rsidR="009F4FBF" w:rsidRPr="009F4FBF" w14:paraId="67821E9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320E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5AD2E40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user</w:t>
            </w:r>
          </w:p>
        </w:tc>
      </w:tr>
      <w:tr w:rsidR="009F4FBF" w:rsidRPr="009F4FBF" w14:paraId="6B5E19F6"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05DD002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0A5B4B22"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GM reviews pending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survey submissions on the Survey Approval page and approves or rejects them with remarks.</w:t>
            </w:r>
          </w:p>
        </w:tc>
      </w:tr>
      <w:tr w:rsidR="009F4FBF" w:rsidRPr="009F4FBF" w14:paraId="5E6C5AB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6DE9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4C651F3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is logged in; Survey Approval page exists; Pending surveys are available; Email/notification service is configured.</w:t>
            </w:r>
          </w:p>
        </w:tc>
      </w:tr>
      <w:tr w:rsidR="009F4FBF" w:rsidRPr="009F4FBF" w14:paraId="3F51F626"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7DE0624F"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2428766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Selected surveys are approved or rejected; status and timestamps are stored; notifications sent to PM and NGO.</w:t>
            </w:r>
          </w:p>
        </w:tc>
      </w:tr>
      <w:tr w:rsidR="009F4FBF" w:rsidRPr="009F4FBF" w14:paraId="0702D63A"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CEF4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7653C6E9"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1. GM navigates to “Survey Approval” page. 2. System lists pending surveys with details (Village, NGO, Activity, Date, Participants, Video/Photo evidence). 3. GM selects a survey and reviews evidence. 4. GM clicks Approve. 5. System confirms and updates status to </w:t>
            </w:r>
            <w:r w:rsidRPr="009F4FBF">
              <w:rPr>
                <w:rFonts w:ascii="Arial" w:eastAsia="Times New Roman" w:hAnsi="Arial" w:cs="Arial"/>
                <w:lang w:bidi="hi-IN"/>
              </w:rPr>
              <w:lastRenderedPageBreak/>
              <w:t>Approved with timestamp. 6. System sends approval notification to PM and NGO.</w:t>
            </w:r>
          </w:p>
        </w:tc>
      </w:tr>
      <w:tr w:rsidR="009F4FBF" w:rsidRPr="009F4FBF" w14:paraId="261108BE"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12E1330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Alternative Flow</w:t>
            </w:r>
          </w:p>
        </w:tc>
        <w:tc>
          <w:tcPr>
            <w:tcW w:w="0" w:type="auto"/>
            <w:hideMark/>
          </w:tcPr>
          <w:p w14:paraId="646F8A14"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Reject Survey: 1. At step 4, GM clicks Reject. 2. System shows mandatory Remarks field. 3. GM enters rejection reason and confirms. 4. System sets status to Rejected, saves remarks, and notifies PM/NGO.</w:t>
            </w:r>
          </w:p>
        </w:tc>
      </w:tr>
      <w:tr w:rsidR="009F4FBF" w:rsidRPr="009F4FBF" w14:paraId="6C31401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934F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08C0EC2D"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Missing Remarks on Reject: System blocks rejection and shows “Remarks required for rejection”. E2 – Notification Failure: System commits status change but shows warning that notification delivery failed; error is logged.</w:t>
            </w:r>
          </w:p>
        </w:tc>
      </w:tr>
      <w:tr w:rsidR="009F4FBF" w:rsidRPr="009F4FBF" w14:paraId="2C9B29F0"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387529C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01D03C0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All pending surveys appear on Survey Approval page. AC2: Approve/Reject updates status and timestamp correctly. AC3: Rejection cannot proceed without remarks. AC4: Notifications are triggered on approval/rejection. AC5: Approved/Rejected surveys no longer appear in pending list.</w:t>
            </w:r>
          </w:p>
        </w:tc>
      </w:tr>
      <w:tr w:rsidR="009F4FBF" w:rsidRPr="009F4FBF" w14:paraId="69CB0B9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C026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5105E265"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21512EA8"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D8883F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693B419E" w14:textId="51AB075E"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03</w:t>
            </w:r>
          </w:p>
        </w:tc>
      </w:tr>
      <w:tr w:rsidR="009F4FBF" w:rsidRPr="009F4FBF" w14:paraId="65C924F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797DB"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0109889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Upload and Preview Activity Video Evidence</w:t>
            </w:r>
          </w:p>
        </w:tc>
      </w:tr>
      <w:tr w:rsidR="009F4FBF" w:rsidRPr="009F4FBF" w14:paraId="1FDE440A"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709C5FC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3A13ACF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PM user / NGO user</w:t>
            </w:r>
          </w:p>
        </w:tc>
      </w:tr>
      <w:tr w:rsidR="009F4FBF" w:rsidRPr="009F4FBF" w14:paraId="66B19C6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4E6B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64748F7D"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User uploads video evidence for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activities with format/size validation, compression, thumbnail, and preview.</w:t>
            </w:r>
          </w:p>
        </w:tc>
      </w:tr>
      <w:tr w:rsidR="009F4FBF" w:rsidRPr="009F4FBF" w14:paraId="4E072B65"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46CA0E22"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508D0BB6"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User is logged in; Activity record exists; Video upload, compression, and storage services are configured.</w:t>
            </w:r>
          </w:p>
        </w:tc>
      </w:tr>
      <w:tr w:rsidR="009F4FBF" w:rsidRPr="009F4FBF" w14:paraId="0FEB400C"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8993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3EBA6616"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Video is validated, compressed, stored, </w:t>
            </w:r>
            <w:proofErr w:type="spellStart"/>
            <w:r w:rsidRPr="009F4FBF">
              <w:rPr>
                <w:rFonts w:ascii="Arial" w:eastAsia="Times New Roman" w:hAnsi="Arial" w:cs="Arial"/>
                <w:lang w:bidi="hi-IN"/>
              </w:rPr>
              <w:t>previewable</w:t>
            </w:r>
            <w:proofErr w:type="spellEnd"/>
            <w:r w:rsidRPr="009F4FBF">
              <w:rPr>
                <w:rFonts w:ascii="Arial" w:eastAsia="Times New Roman" w:hAnsi="Arial" w:cs="Arial"/>
                <w:lang w:bidi="hi-IN"/>
              </w:rPr>
              <w:t xml:space="preserve"> in browser, and linked to the corresponding activity record.</w:t>
            </w:r>
          </w:p>
        </w:tc>
      </w:tr>
      <w:tr w:rsidR="009F4FBF" w:rsidRPr="009F4FBF" w14:paraId="3469B7D0"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4F04CEF8"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0684EC4B"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1. User opens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activity entry/edit page. 2. User clicks “Upload Video”. 3. System shows file picker; user selects video. 4. System performs client/server validations (format: MP4/AVI/MOV/MKV/</w:t>
            </w:r>
            <w:proofErr w:type="spellStart"/>
            <w:r w:rsidRPr="009F4FBF">
              <w:rPr>
                <w:rFonts w:ascii="Arial" w:eastAsia="Times New Roman" w:hAnsi="Arial" w:cs="Arial"/>
                <w:lang w:bidi="hi-IN"/>
              </w:rPr>
              <w:t>WebM</w:t>
            </w:r>
            <w:proofErr w:type="spellEnd"/>
            <w:r w:rsidRPr="009F4FBF">
              <w:rPr>
                <w:rFonts w:ascii="Arial" w:eastAsia="Times New Roman" w:hAnsi="Arial" w:cs="Arial"/>
                <w:lang w:bidi="hi-IN"/>
              </w:rPr>
              <w:t>, size ≤50MB). 5. System shows preview player with Play/Pause/Seek and displays duration and size. 6. User confirms upload. 7. System triggers compression, shows progress indicator, generates thumbnail, and stores video. 8. System links video to activity record and shows success message.</w:t>
            </w:r>
          </w:p>
        </w:tc>
      </w:tr>
      <w:tr w:rsidR="009F4FBF" w:rsidRPr="009F4FBF" w14:paraId="5BC7813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D73B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3D0DF6F2"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Replace Video Before Final Save: 1. User clicks Replace Video in preview. 2. System lets user select a new file and repeats validation and preview.</w:t>
            </w:r>
          </w:p>
        </w:tc>
      </w:tr>
      <w:tr w:rsidR="009F4FBF" w:rsidRPr="009F4FBF" w14:paraId="76974D2B"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0FB5435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37E5666E"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Invalid Format/Size: System rejects file and shows specific error; no upload occurs. E2 – Compression Failure: System aborts upload, shows error, and allows retry without corrupting record.</w:t>
            </w:r>
          </w:p>
        </w:tc>
      </w:tr>
      <w:tr w:rsidR="009F4FBF" w:rsidRPr="009F4FBF" w14:paraId="670AB95E"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8683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174256DA"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Only allowed formats are accepted. AC2: Files &gt;50MB are rejected. AC3: Preview loads in ≤3 seconds for typical videos. AC4: Compression reduces size as per configuration. AC5: Video thumbnail and in</w:t>
            </w:r>
            <w:r w:rsidRPr="009F4FBF">
              <w:rPr>
                <w:rFonts w:ascii="Arial" w:eastAsia="Times New Roman" w:hAnsi="Arial" w:cs="Arial"/>
                <w:lang w:bidi="hi-IN"/>
              </w:rPr>
              <w:noBreakHyphen/>
              <w:t>browser playback work correctly.</w:t>
            </w:r>
          </w:p>
        </w:tc>
      </w:tr>
      <w:tr w:rsidR="009F4FBF" w:rsidRPr="009F4FBF" w14:paraId="3FE58AFA"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9795F77"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205033F2"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66E7759E"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17E4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0E261B06" w14:textId="204FC431"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04</w:t>
            </w:r>
          </w:p>
        </w:tc>
      </w:tr>
      <w:tr w:rsidR="009F4FBF" w:rsidRPr="009F4FBF" w14:paraId="7F7FB9F5"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898105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Use Case Name</w:t>
            </w:r>
          </w:p>
        </w:tc>
        <w:tc>
          <w:tcPr>
            <w:tcW w:w="0" w:type="auto"/>
            <w:hideMark/>
          </w:tcPr>
          <w:p w14:paraId="5CB74FDD"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View NGO Summary with Approval Status</w:t>
            </w:r>
          </w:p>
        </w:tc>
      </w:tr>
      <w:tr w:rsidR="009F4FBF" w:rsidRPr="009F4FBF" w14:paraId="29C29B6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DE2B0"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49BE6F5A"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PM user / GM user</w:t>
            </w:r>
          </w:p>
        </w:tc>
      </w:tr>
      <w:tr w:rsidR="009F4FBF" w:rsidRPr="009F4FBF" w14:paraId="74015CF3"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9CF76E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1710A11C"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User views NGO</w:t>
            </w:r>
            <w:r w:rsidRPr="009F4FBF">
              <w:rPr>
                <w:rFonts w:ascii="Arial" w:eastAsia="Times New Roman" w:hAnsi="Arial" w:cs="Arial"/>
                <w:lang w:bidi="hi-IN"/>
              </w:rPr>
              <w:noBreakHyphen/>
              <w:t xml:space="preserve">wise summary of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survey approvals with counts of Approved, Rejected, and No Action and drills down to underlying records.</w:t>
            </w:r>
          </w:p>
        </w:tc>
      </w:tr>
      <w:tr w:rsidR="009F4FBF" w:rsidRPr="009F4FBF" w14:paraId="4B75C93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7D5C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0BB21FAC"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NGO survey data exists with approval statuses; </w:t>
            </w:r>
            <w:proofErr w:type="spellStart"/>
            <w:r w:rsidRPr="009F4FBF">
              <w:rPr>
                <w:rFonts w:ascii="Arial" w:eastAsia="Times New Roman" w:hAnsi="Arial" w:cs="Arial"/>
                <w:lang w:bidi="hi-IN"/>
              </w:rPr>
              <w:t>Frm_Ngo_Summary_Reports</w:t>
            </w:r>
            <w:proofErr w:type="spellEnd"/>
            <w:r w:rsidRPr="009F4FBF">
              <w:rPr>
                <w:rFonts w:ascii="Arial" w:eastAsia="Times New Roman" w:hAnsi="Arial" w:cs="Arial"/>
                <w:lang w:bidi="hi-IN"/>
              </w:rPr>
              <w:t xml:space="preserve"> page is implemented.</w:t>
            </w:r>
          </w:p>
        </w:tc>
      </w:tr>
      <w:tr w:rsidR="009F4FBF" w:rsidRPr="009F4FBF" w14:paraId="2EBF7DA9"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00B665D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706D5E17"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User sees status counts per NGO and can drill down and export summary and detail data.</w:t>
            </w:r>
          </w:p>
        </w:tc>
      </w:tr>
      <w:tr w:rsidR="009F4FBF" w:rsidRPr="009F4FBF" w14:paraId="174F28C4"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49198"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7892157C"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1. User opens </w:t>
            </w:r>
            <w:proofErr w:type="spellStart"/>
            <w:r w:rsidRPr="009F4FBF">
              <w:rPr>
                <w:rFonts w:ascii="Arial" w:eastAsia="Times New Roman" w:hAnsi="Arial" w:cs="Arial"/>
                <w:lang w:bidi="hi-IN"/>
              </w:rPr>
              <w:t>Frm_Ngo_Summary_Reports</w:t>
            </w:r>
            <w:proofErr w:type="spellEnd"/>
            <w:r w:rsidRPr="009F4FBF">
              <w:rPr>
                <w:rFonts w:ascii="Arial" w:eastAsia="Times New Roman" w:hAnsi="Arial" w:cs="Arial"/>
                <w:lang w:bidi="hi-IN"/>
              </w:rPr>
              <w:t>. 2. System shows filters (District, ISA, Date range). 3. User sets filters and clicks View. 4. System displays summary widgets or grid with counts: Approved, Rejected, No Action Taken per NGO. 5. User clicks on a count (e.g., Approved). 6. System shows detailed list of surveys matching that status and filter. 7. User clicks Export to download summary or detail as Excel/PDF.</w:t>
            </w:r>
          </w:p>
        </w:tc>
      </w:tr>
      <w:tr w:rsidR="009F4FBF" w:rsidRPr="009F4FBF" w14:paraId="50A3E2C9"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2DBB53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51C3691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All NGOs View: User leaves NGO filter blank; system shows all NGOs for selected District/ISA.</w:t>
            </w:r>
          </w:p>
        </w:tc>
      </w:tr>
      <w:tr w:rsidR="009F4FBF" w:rsidRPr="009F4FBF" w14:paraId="45EE74F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018C7"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48036960"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No Data for Filter: System shows “No surveys found” and keeps previous view or blank state. E2 – Count Mismatch: If technical check detects mismatch between counts and detail lists, system displays warning and logs for correction.</w:t>
            </w:r>
          </w:p>
        </w:tc>
      </w:tr>
      <w:tr w:rsidR="009F4FBF" w:rsidRPr="009F4FBF" w14:paraId="5D9DA049"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680A39E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6B5CAE7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Approved/Rejected/No Action counts are accurate. AC2: Drill</w:t>
            </w:r>
            <w:r w:rsidRPr="009F4FBF">
              <w:rPr>
                <w:rFonts w:ascii="Arial" w:eastAsia="Times New Roman" w:hAnsi="Arial" w:cs="Arial"/>
                <w:lang w:bidi="hi-IN"/>
              </w:rPr>
              <w:noBreakHyphen/>
              <w:t>down from counts to detailed lists works correctly. AC3: Filters by District/ISA/Date range function properly. AC4: Export outputs match on</w:t>
            </w:r>
            <w:r w:rsidRPr="009F4FBF">
              <w:rPr>
                <w:rFonts w:ascii="Arial" w:eastAsia="Times New Roman" w:hAnsi="Arial" w:cs="Arial"/>
                <w:lang w:bidi="hi-IN"/>
              </w:rPr>
              <w:noBreakHyphen/>
              <w:t>screen data. AC5: Counts update as approvals change.</w:t>
            </w:r>
          </w:p>
        </w:tc>
      </w:tr>
      <w:tr w:rsidR="009F4FBF" w:rsidRPr="009F4FBF" w14:paraId="0464302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F5C7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467B5477"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233E130C"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1297F042"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69E8CE45" w14:textId="78EE30CC"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05</w:t>
            </w:r>
          </w:p>
        </w:tc>
      </w:tr>
      <w:tr w:rsidR="009F4FBF" w:rsidRPr="009F4FBF" w14:paraId="234B5EF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D6F0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44484351"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Village-wise Pending Survey Approval View</w:t>
            </w:r>
          </w:p>
        </w:tc>
      </w:tr>
      <w:tr w:rsidR="009F4FBF" w:rsidRPr="009F4FBF" w14:paraId="5C27CDEC"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1D8793E2"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754110A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user</w:t>
            </w:r>
          </w:p>
        </w:tc>
      </w:tr>
      <w:tr w:rsidR="009F4FBF" w:rsidRPr="009F4FBF" w14:paraId="78D7430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3C40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5755277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GM views villages with pending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survey approvals using </w:t>
            </w:r>
            <w:proofErr w:type="spellStart"/>
            <w:r w:rsidRPr="009F4FBF">
              <w:rPr>
                <w:rFonts w:ascii="Arial" w:eastAsia="Times New Roman" w:hAnsi="Arial" w:cs="Arial"/>
                <w:lang w:bidi="hi-IN"/>
              </w:rPr>
              <w:t>Get_VillageForApproval</w:t>
            </w:r>
            <w:proofErr w:type="spellEnd"/>
            <w:r w:rsidRPr="009F4FBF">
              <w:rPr>
                <w:rFonts w:ascii="Arial" w:eastAsia="Times New Roman" w:hAnsi="Arial" w:cs="Arial"/>
                <w:lang w:bidi="hi-IN"/>
              </w:rPr>
              <w:t xml:space="preserve"> and drills down to the pending survey list.</w:t>
            </w:r>
          </w:p>
        </w:tc>
      </w:tr>
      <w:tr w:rsidR="009F4FBF" w:rsidRPr="009F4FBF" w14:paraId="70A6B4FD"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7532BAEE"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363A2B9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Get_VillageForApproval</w:t>
            </w:r>
            <w:proofErr w:type="spellEnd"/>
            <w:r w:rsidRPr="009F4FBF">
              <w:rPr>
                <w:rFonts w:ascii="Arial" w:eastAsia="Times New Roman" w:hAnsi="Arial" w:cs="Arial"/>
                <w:lang w:bidi="hi-IN"/>
              </w:rPr>
              <w:t xml:space="preserve"> function is created and deployed; Pending surveys exist; GM has approval access.</w:t>
            </w:r>
          </w:p>
        </w:tc>
      </w:tr>
      <w:tr w:rsidR="009F4FBF" w:rsidRPr="009F4FBF" w14:paraId="4A9A7B4D"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A412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5B2236BB"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sees villages with pending approvals and can navigate to corresponding survey lists for action.</w:t>
            </w:r>
          </w:p>
        </w:tc>
      </w:tr>
      <w:tr w:rsidR="009F4FBF" w:rsidRPr="009F4FBF" w14:paraId="02D009C8"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3790ADF"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75A2D4F1"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1. GM opens village</w:t>
            </w:r>
            <w:r w:rsidRPr="009F4FBF">
              <w:rPr>
                <w:rFonts w:ascii="Arial" w:eastAsia="Times New Roman" w:hAnsi="Arial" w:cs="Arial"/>
                <w:lang w:bidi="hi-IN"/>
              </w:rPr>
              <w:noBreakHyphen/>
              <w:t xml:space="preserve">wise approval report in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2. System calls </w:t>
            </w:r>
            <w:proofErr w:type="spellStart"/>
            <w:r w:rsidRPr="009F4FBF">
              <w:rPr>
                <w:rFonts w:ascii="Arial" w:eastAsia="Times New Roman" w:hAnsi="Arial" w:cs="Arial"/>
                <w:lang w:bidi="hi-IN"/>
              </w:rPr>
              <w:t>Get_VillageForApproval</w:t>
            </w:r>
            <w:proofErr w:type="spellEnd"/>
            <w:r w:rsidRPr="009F4FBF">
              <w:rPr>
                <w:rFonts w:ascii="Arial" w:eastAsia="Times New Roman" w:hAnsi="Arial" w:cs="Arial"/>
                <w:lang w:bidi="hi-IN"/>
              </w:rPr>
              <w:t xml:space="preserve"> and retrieves list of villages with pending survey count. 3. System displays each village with its pending count. 4. GM clicks a village name. 5. System drills down to list of pending surveys for that village. 6. GM proceeds to approve/reject surveys from this list (using UC</w:t>
            </w:r>
            <w:r w:rsidRPr="009F4FBF">
              <w:rPr>
                <w:rFonts w:ascii="Arial" w:eastAsia="Times New Roman" w:hAnsi="Arial" w:cs="Arial"/>
                <w:lang w:bidi="hi-IN"/>
              </w:rPr>
              <w:noBreakHyphen/>
              <w:t>02 logic).</w:t>
            </w:r>
          </w:p>
        </w:tc>
      </w:tr>
      <w:tr w:rsidR="009F4FBF" w:rsidRPr="009F4FBF" w14:paraId="2B91EC60"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3E440"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50280D45"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Filter by District/ISA: 1. GM applies District/ISA filters before step 2. 2. System restricts village list to that context.</w:t>
            </w:r>
          </w:p>
        </w:tc>
      </w:tr>
      <w:tr w:rsidR="009F4FBF" w:rsidRPr="009F4FBF" w14:paraId="48F06AF5"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1825E8AF"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Exception</w:t>
            </w:r>
          </w:p>
        </w:tc>
        <w:tc>
          <w:tcPr>
            <w:tcW w:w="0" w:type="auto"/>
            <w:hideMark/>
          </w:tcPr>
          <w:p w14:paraId="015C31D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E1 – No Pending Villages: System displays “No villages with pending approvals” and empty list. E2 – Function Timeout: If </w:t>
            </w:r>
            <w:proofErr w:type="spellStart"/>
            <w:r w:rsidRPr="009F4FBF">
              <w:rPr>
                <w:rFonts w:ascii="Arial" w:eastAsia="Times New Roman" w:hAnsi="Arial" w:cs="Arial"/>
                <w:lang w:bidi="hi-IN"/>
              </w:rPr>
              <w:t>Get_VillageForApproval</w:t>
            </w:r>
            <w:proofErr w:type="spellEnd"/>
            <w:r w:rsidRPr="009F4FBF">
              <w:rPr>
                <w:rFonts w:ascii="Arial" w:eastAsia="Times New Roman" w:hAnsi="Arial" w:cs="Arial"/>
                <w:lang w:bidi="hi-IN"/>
              </w:rPr>
              <w:t xml:space="preserve"> exceeds 1s repeatedly, system shows performance warning and logs issue.</w:t>
            </w:r>
          </w:p>
        </w:tc>
      </w:tr>
      <w:tr w:rsidR="009F4FBF" w:rsidRPr="009F4FBF" w14:paraId="1AC778A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403C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2E51FF9A"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Only villages with pending surveys are listed. AC2: Pending survey counts per village are accurate. AC3: Drill</w:t>
            </w:r>
            <w:r w:rsidRPr="009F4FBF">
              <w:rPr>
                <w:rFonts w:ascii="Arial" w:eastAsia="Times New Roman" w:hAnsi="Arial" w:cs="Arial"/>
                <w:lang w:bidi="hi-IN"/>
              </w:rPr>
              <w:noBreakHyphen/>
              <w:t>down to survey list is correct. AC4: Function response time is around or below 1 second. AC5: Filters (District/ISA) work with the function.</w:t>
            </w:r>
          </w:p>
        </w:tc>
      </w:tr>
      <w:tr w:rsidR="009F4FBF" w:rsidRPr="009F4FBF" w14:paraId="61ECC93B"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048620F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28ABCD39"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36DBDBA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0BC9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55805223" w14:textId="090388C3"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06</w:t>
            </w:r>
          </w:p>
        </w:tc>
      </w:tr>
      <w:tr w:rsidR="009F4FBF" w:rsidRPr="009F4FBF" w14:paraId="6514C5B8"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B86BF28"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6B60366C"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Filter Survey Approvals by Village</w:t>
            </w:r>
          </w:p>
        </w:tc>
      </w:tr>
      <w:tr w:rsidR="009F4FBF" w:rsidRPr="009F4FBF" w14:paraId="4FB079E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200A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2710EF13"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user</w:t>
            </w:r>
          </w:p>
        </w:tc>
      </w:tr>
      <w:tr w:rsidR="009F4FBF" w:rsidRPr="009F4FBF" w14:paraId="679CC846"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40417021"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29777A55"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GM filters the Survey Approval page by village using a dynamic Village dropdown fed by </w:t>
            </w:r>
            <w:proofErr w:type="spellStart"/>
            <w:r w:rsidRPr="009F4FBF">
              <w:rPr>
                <w:rFonts w:ascii="Arial" w:eastAsia="Times New Roman" w:hAnsi="Arial" w:cs="Arial"/>
                <w:lang w:bidi="hi-IN"/>
              </w:rPr>
              <w:t>Get_VillageForApproval</w:t>
            </w:r>
            <w:proofErr w:type="spellEnd"/>
            <w:r w:rsidRPr="009F4FBF">
              <w:rPr>
                <w:rFonts w:ascii="Arial" w:eastAsia="Times New Roman" w:hAnsi="Arial" w:cs="Arial"/>
                <w:lang w:bidi="hi-IN"/>
              </w:rPr>
              <w:t>.</w:t>
            </w:r>
          </w:p>
        </w:tc>
      </w:tr>
      <w:tr w:rsidR="009F4FBF" w:rsidRPr="009F4FBF" w14:paraId="4DA1DF65"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C048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3C0602B0"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Frm_Ngo_Survey_Approval</w:t>
            </w:r>
            <w:proofErr w:type="spellEnd"/>
            <w:r w:rsidRPr="009F4FBF">
              <w:rPr>
                <w:rFonts w:ascii="Arial" w:eastAsia="Times New Roman" w:hAnsi="Arial" w:cs="Arial"/>
                <w:lang w:bidi="hi-IN"/>
              </w:rPr>
              <w:t xml:space="preserve"> page exists; </w:t>
            </w:r>
            <w:proofErr w:type="spellStart"/>
            <w:r w:rsidRPr="009F4FBF">
              <w:rPr>
                <w:rFonts w:ascii="Arial" w:eastAsia="Times New Roman" w:hAnsi="Arial" w:cs="Arial"/>
                <w:lang w:bidi="hi-IN"/>
              </w:rPr>
              <w:t>Get_VillageForApproval</w:t>
            </w:r>
            <w:proofErr w:type="spellEnd"/>
            <w:r w:rsidRPr="009F4FBF">
              <w:rPr>
                <w:rFonts w:ascii="Arial" w:eastAsia="Times New Roman" w:hAnsi="Arial" w:cs="Arial"/>
                <w:lang w:bidi="hi-IN"/>
              </w:rPr>
              <w:t xml:space="preserve"> is integrated; GM can see pending surveys.</w:t>
            </w:r>
          </w:p>
        </w:tc>
      </w:tr>
      <w:tr w:rsidR="009F4FBF" w:rsidRPr="009F4FBF" w14:paraId="20BA3F56"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6040E2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749F5CDB"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GM views only pending surveys for selected village or all villages, improving approval efficiency.</w:t>
            </w:r>
          </w:p>
        </w:tc>
      </w:tr>
      <w:tr w:rsidR="009F4FBF" w:rsidRPr="009F4FBF" w14:paraId="4B0C5CAB"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C90C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76EBB1A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1. GM opens </w:t>
            </w:r>
            <w:proofErr w:type="spellStart"/>
            <w:r w:rsidRPr="009F4FBF">
              <w:rPr>
                <w:rFonts w:ascii="Arial" w:eastAsia="Times New Roman" w:hAnsi="Arial" w:cs="Arial"/>
                <w:lang w:bidi="hi-IN"/>
              </w:rPr>
              <w:t>Frm_Ngo_Survey_Approval</w:t>
            </w:r>
            <w:proofErr w:type="spellEnd"/>
            <w:r w:rsidRPr="009F4FBF">
              <w:rPr>
                <w:rFonts w:ascii="Arial" w:eastAsia="Times New Roman" w:hAnsi="Arial" w:cs="Arial"/>
                <w:lang w:bidi="hi-IN"/>
              </w:rPr>
              <w:t xml:space="preserve">. 2. System populates Village dropdown using </w:t>
            </w:r>
            <w:proofErr w:type="spellStart"/>
            <w:r w:rsidRPr="009F4FBF">
              <w:rPr>
                <w:rFonts w:ascii="Arial" w:eastAsia="Times New Roman" w:hAnsi="Arial" w:cs="Arial"/>
                <w:lang w:bidi="hi-IN"/>
              </w:rPr>
              <w:t>Get_VillageForApproval</w:t>
            </w:r>
            <w:proofErr w:type="spellEnd"/>
            <w:r w:rsidRPr="009F4FBF">
              <w:rPr>
                <w:rFonts w:ascii="Arial" w:eastAsia="Times New Roman" w:hAnsi="Arial" w:cs="Arial"/>
                <w:lang w:bidi="hi-IN"/>
              </w:rPr>
              <w:t xml:space="preserve"> (including “All Villages”). 3. GM selects a village or keeps “All Villages”. 4. GM clicks Filter/View. 5. System loads pending surveys for selected village scope.</w:t>
            </w:r>
          </w:p>
        </w:tc>
      </w:tr>
      <w:tr w:rsidR="009F4FBF" w:rsidRPr="009F4FBF" w14:paraId="317AAD6D"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344BDAB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5D12B37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Searchable Dropdown: 1. GM types part of village name. 2. Dropdown filters options in real time.</w:t>
            </w:r>
          </w:p>
        </w:tc>
      </w:tr>
      <w:tr w:rsidR="009F4FBF" w:rsidRPr="009F4FBF" w14:paraId="5BC94DC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BEAF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4352D52F"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No Villages Returned: System shows empty dropdown and message “No villages with pending approvals”. E2 – Data Sync Issue: If selected village later has no pending surveys, system reloads with empty result list and informational message.</w:t>
            </w:r>
          </w:p>
        </w:tc>
      </w:tr>
      <w:tr w:rsidR="009F4FBF" w:rsidRPr="009F4FBF" w14:paraId="51E54E76"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4B9C619"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75F1A21E"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Village dropdown shows only villages with pending surveys. AC2: “All Villages” option works correctly. AC3: Selection persists during session navigation on that page. AC4: Searchable dropdown behaves as expected. AC5: Filtered list matches selected village.</w:t>
            </w:r>
          </w:p>
        </w:tc>
      </w:tr>
      <w:tr w:rsidR="009F4FBF" w:rsidRPr="009F4FBF" w14:paraId="6271ADE6"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B8A9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4F008817"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5F587F8B"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3E293EB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4F573351" w14:textId="3212A7C2"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07</w:t>
            </w:r>
          </w:p>
        </w:tc>
      </w:tr>
      <w:tr w:rsidR="009F4FBF" w:rsidRPr="009F4FBF" w14:paraId="3E813428"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1DE85"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6B628B26"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Hierarchical Filtering for ISA and Village</w:t>
            </w:r>
          </w:p>
        </w:tc>
      </w:tr>
      <w:tr w:rsidR="009F4FBF" w:rsidRPr="009F4FBF" w14:paraId="726E530B"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7DBAA60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7C80C0B8"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PM user / GM user</w:t>
            </w:r>
          </w:p>
        </w:tc>
      </w:tr>
      <w:tr w:rsidR="009F4FBF" w:rsidRPr="009F4FBF" w14:paraId="34638499"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4C51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53BA7D3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User selects PIU, Scheme, District, ISA, and Village using a hierarchical dependency service so that selections follow correct data hierarchy.</w:t>
            </w:r>
          </w:p>
        </w:tc>
      </w:tr>
      <w:tr w:rsidR="009F4FBF" w:rsidRPr="009F4FBF" w14:paraId="0055FEB2"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68E2A99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5A90CEAF"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proofErr w:type="spellStart"/>
            <w:r w:rsidRPr="009F4FBF">
              <w:rPr>
                <w:rFonts w:ascii="Arial" w:eastAsia="Times New Roman" w:hAnsi="Arial" w:cs="Arial"/>
                <w:lang w:bidi="hi-IN"/>
              </w:rPr>
              <w:t>ISA_Dependency_Service</w:t>
            </w:r>
            <w:proofErr w:type="spellEnd"/>
            <w:r w:rsidRPr="009F4FBF">
              <w:rPr>
                <w:rFonts w:ascii="Arial" w:eastAsia="Times New Roman" w:hAnsi="Arial" w:cs="Arial"/>
                <w:lang w:bidi="hi-IN"/>
              </w:rPr>
              <w:t xml:space="preserve"> API is deployed; Master data for PIU, Scheme, District, ISA, and Village is configured; Forms using this flow are updated.</w:t>
            </w:r>
          </w:p>
        </w:tc>
      </w:tr>
      <w:tr w:rsidR="009F4FBF" w:rsidRPr="009F4FBF" w14:paraId="793CA2B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8B47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14CF8C0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User sees consistent dropdown values at each level, with ISA and Village options restricted to valid combinations for chosen PIU/Scheme/District.</w:t>
            </w:r>
          </w:p>
        </w:tc>
      </w:tr>
      <w:tr w:rsidR="009F4FBF" w:rsidRPr="009F4FBF" w14:paraId="457C9699"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63B381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Main Flow</w:t>
            </w:r>
          </w:p>
        </w:tc>
        <w:tc>
          <w:tcPr>
            <w:tcW w:w="0" w:type="auto"/>
            <w:hideMark/>
          </w:tcPr>
          <w:p w14:paraId="48E2F277"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1. User opens a </w:t>
            </w:r>
            <w:proofErr w:type="spellStart"/>
            <w:r w:rsidRPr="009F4FBF">
              <w:rPr>
                <w:rFonts w:ascii="Arial" w:eastAsia="Times New Roman" w:hAnsi="Arial" w:cs="Arial"/>
                <w:lang w:bidi="hi-IN"/>
              </w:rPr>
              <w:t>Sahbhagita</w:t>
            </w:r>
            <w:proofErr w:type="spellEnd"/>
            <w:r w:rsidRPr="009F4FBF">
              <w:rPr>
                <w:rFonts w:ascii="Arial" w:eastAsia="Times New Roman" w:hAnsi="Arial" w:cs="Arial"/>
                <w:lang w:bidi="hi-IN"/>
              </w:rPr>
              <w:t xml:space="preserve"> form (e.g., ISA Bill or Activity Assignment). 2. System loads PIU dropdown. 3. User selects a PIU. 4. System loads Scheme dropdown filtered by PIU. 5. User selects Scheme. 6. System loads District (if not pre</w:t>
            </w:r>
            <w:r w:rsidRPr="009F4FBF">
              <w:rPr>
                <w:rFonts w:ascii="Arial" w:eastAsia="Times New Roman" w:hAnsi="Arial" w:cs="Arial"/>
                <w:lang w:bidi="hi-IN"/>
              </w:rPr>
              <w:noBreakHyphen/>
              <w:t xml:space="preserve">selected) and then calls </w:t>
            </w:r>
            <w:proofErr w:type="spellStart"/>
            <w:r w:rsidRPr="009F4FBF">
              <w:rPr>
                <w:rFonts w:ascii="Arial" w:eastAsia="Times New Roman" w:hAnsi="Arial" w:cs="Arial"/>
                <w:lang w:bidi="hi-IN"/>
              </w:rPr>
              <w:t>ISA_Dependency_Service</w:t>
            </w:r>
            <w:proofErr w:type="spellEnd"/>
            <w:r w:rsidRPr="009F4FBF">
              <w:rPr>
                <w:rFonts w:ascii="Arial" w:eastAsia="Times New Roman" w:hAnsi="Arial" w:cs="Arial"/>
                <w:lang w:bidi="hi-IN"/>
              </w:rPr>
              <w:t xml:space="preserve"> to load ISA list filtered by Scheme and District. 7. User selects ISA. 8. System loads Village dropdown filtered by selected ISA. 9. User completes remaining form fields and saves/submits.</w:t>
            </w:r>
          </w:p>
        </w:tc>
      </w:tr>
      <w:tr w:rsidR="009F4FBF" w:rsidRPr="009F4FBF" w14:paraId="1E31F24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A3D7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39055F9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No ISA Available: 1. After step 6, service returns empty ISA list. 2. System displays “No ISA Available for selected Scheme/District” message and disables ISA/Village fields.</w:t>
            </w:r>
          </w:p>
        </w:tc>
      </w:tr>
      <w:tr w:rsidR="009F4FBF" w:rsidRPr="009F4FBF" w14:paraId="3209D5FB"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7D27C136"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792C42C1"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Service Timeout/Failure: System shows error “Unable to load ISA details, please retry” and logs error; user may retry call. E2 – Invalid Hierarchy Data: If service detects inconsistent mapping, it returns error and prevents selection, logging data issue.</w:t>
            </w:r>
          </w:p>
        </w:tc>
      </w:tr>
      <w:tr w:rsidR="009F4FBF" w:rsidRPr="009F4FBF" w14:paraId="4C5B20DF"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2DF5E"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Acceptance Criteria</w:t>
            </w:r>
          </w:p>
        </w:tc>
        <w:tc>
          <w:tcPr>
            <w:tcW w:w="0" w:type="auto"/>
            <w:hideMark/>
          </w:tcPr>
          <w:p w14:paraId="721FE32D"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AC1: Filter flow strictly follows PIU → Scheme → District → ISA → Village hierarchy. AC2: ISA list is restricted to valid Scheme/District combinations. AC3: Service response time is &lt;2 seconds for all schemes. AC4: Village dropdown shows only villages mapped to </w:t>
            </w:r>
            <w:proofErr w:type="gramStart"/>
            <w:r w:rsidRPr="009F4FBF">
              <w:rPr>
                <w:rFonts w:ascii="Arial" w:eastAsia="Times New Roman" w:hAnsi="Arial" w:cs="Arial"/>
                <w:lang w:bidi="hi-IN"/>
              </w:rPr>
              <w:t>selected</w:t>
            </w:r>
            <w:proofErr w:type="gramEnd"/>
            <w:r w:rsidRPr="009F4FBF">
              <w:rPr>
                <w:rFonts w:ascii="Arial" w:eastAsia="Times New Roman" w:hAnsi="Arial" w:cs="Arial"/>
                <w:lang w:bidi="hi-IN"/>
              </w:rPr>
              <w:t xml:space="preserve"> ISA. AC5: All 147 schemes pass functional tests with correct hierarchy.</w:t>
            </w:r>
          </w:p>
        </w:tc>
      </w:tr>
      <w:tr w:rsidR="009F4FBF" w:rsidRPr="009F4FBF" w14:paraId="08146118"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4FFFB4E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Field</w:t>
            </w:r>
          </w:p>
        </w:tc>
        <w:tc>
          <w:tcPr>
            <w:tcW w:w="0" w:type="auto"/>
            <w:hideMark/>
          </w:tcPr>
          <w:p w14:paraId="1FCC9F9F"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lang w:bidi="hi-IN"/>
              </w:rPr>
            </w:pPr>
            <w:r w:rsidRPr="009F4FBF">
              <w:rPr>
                <w:rFonts w:ascii="Arial" w:eastAsia="Times New Roman" w:hAnsi="Arial" w:cs="Arial"/>
                <w:b/>
                <w:bCs/>
                <w:lang w:bidi="hi-IN"/>
              </w:rPr>
              <w:t>Details</w:t>
            </w:r>
          </w:p>
        </w:tc>
      </w:tr>
      <w:tr w:rsidR="009F4FBF" w:rsidRPr="009F4FBF" w14:paraId="52C4E4A2"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D9064"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ID</w:t>
            </w:r>
          </w:p>
        </w:tc>
        <w:tc>
          <w:tcPr>
            <w:tcW w:w="0" w:type="auto"/>
            <w:hideMark/>
          </w:tcPr>
          <w:p w14:paraId="1EF9086C" w14:textId="709249CC"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UC-</w:t>
            </w:r>
            <w:r>
              <w:rPr>
                <w:rFonts w:ascii="Arial" w:eastAsia="Times New Roman" w:hAnsi="Arial" w:cs="Arial"/>
                <w:lang w:bidi="hi-IN"/>
              </w:rPr>
              <w:t>SAHCR-</w:t>
            </w:r>
            <w:r w:rsidRPr="009F4FBF">
              <w:rPr>
                <w:rFonts w:ascii="Arial" w:eastAsia="Times New Roman" w:hAnsi="Arial" w:cs="Arial"/>
                <w:lang w:bidi="hi-IN"/>
              </w:rPr>
              <w:t>08</w:t>
            </w:r>
          </w:p>
        </w:tc>
      </w:tr>
      <w:tr w:rsidR="009F4FBF" w:rsidRPr="009F4FBF" w14:paraId="4389C750"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66840D0A"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Use Case Name</w:t>
            </w:r>
          </w:p>
        </w:tc>
        <w:tc>
          <w:tcPr>
            <w:tcW w:w="0" w:type="auto"/>
            <w:hideMark/>
          </w:tcPr>
          <w:p w14:paraId="72F531F0"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Create and Submit ISA Bill</w:t>
            </w:r>
          </w:p>
        </w:tc>
      </w:tr>
      <w:tr w:rsidR="009F4FBF" w:rsidRPr="009F4FBF" w14:paraId="34E53D3E"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01D1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Actor</w:t>
            </w:r>
          </w:p>
        </w:tc>
        <w:tc>
          <w:tcPr>
            <w:tcW w:w="0" w:type="auto"/>
            <w:hideMark/>
          </w:tcPr>
          <w:p w14:paraId="5A5974DE"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PM user</w:t>
            </w:r>
          </w:p>
        </w:tc>
      </w:tr>
      <w:tr w:rsidR="009F4FBF" w:rsidRPr="009F4FBF" w14:paraId="3CC241D9"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96B5022"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Description</w:t>
            </w:r>
          </w:p>
        </w:tc>
        <w:tc>
          <w:tcPr>
            <w:tcW w:w="0" w:type="auto"/>
            <w:hideMark/>
          </w:tcPr>
          <w:p w14:paraId="04EE15AD"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PM creates, saves, and submits ISA bills linked to specific Scheme and District, with ISA selection based on the dependency service.</w:t>
            </w:r>
          </w:p>
        </w:tc>
      </w:tr>
      <w:tr w:rsidR="009F4FBF" w:rsidRPr="009F4FBF" w14:paraId="1B808BA5"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4FDEC"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Pre-condition</w:t>
            </w:r>
          </w:p>
        </w:tc>
        <w:tc>
          <w:tcPr>
            <w:tcW w:w="0" w:type="auto"/>
            <w:hideMark/>
          </w:tcPr>
          <w:p w14:paraId="546E0347"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 xml:space="preserve">ISA Bill Form is available; </w:t>
            </w:r>
            <w:proofErr w:type="spellStart"/>
            <w:r w:rsidRPr="009F4FBF">
              <w:rPr>
                <w:rFonts w:ascii="Arial" w:eastAsia="Times New Roman" w:hAnsi="Arial" w:cs="Arial"/>
                <w:lang w:bidi="hi-IN"/>
              </w:rPr>
              <w:t>ISA_Dependency_Service</w:t>
            </w:r>
            <w:proofErr w:type="spellEnd"/>
            <w:r w:rsidRPr="009F4FBF">
              <w:rPr>
                <w:rFonts w:ascii="Arial" w:eastAsia="Times New Roman" w:hAnsi="Arial" w:cs="Arial"/>
                <w:lang w:bidi="hi-IN"/>
              </w:rPr>
              <w:t xml:space="preserve"> is functional; ISA mapping to Scheme/District exists; Approval workflow is configured.</w:t>
            </w:r>
          </w:p>
        </w:tc>
      </w:tr>
      <w:tr w:rsidR="009F4FBF" w:rsidRPr="009F4FBF" w14:paraId="618F1A6E"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2D79EC0B"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Post-condition</w:t>
            </w:r>
          </w:p>
        </w:tc>
        <w:tc>
          <w:tcPr>
            <w:tcW w:w="0" w:type="auto"/>
            <w:hideMark/>
          </w:tcPr>
          <w:p w14:paraId="39613731"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ISA bill is stored as Draft or Submitted with correct Scheme, District, ISA linkage and triggers approval workflow on submission.</w:t>
            </w:r>
          </w:p>
        </w:tc>
      </w:tr>
      <w:tr w:rsidR="009F4FBF" w:rsidRPr="009F4FBF" w14:paraId="72951987"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5E0AD"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Main Flow</w:t>
            </w:r>
          </w:p>
        </w:tc>
        <w:tc>
          <w:tcPr>
            <w:tcW w:w="0" w:type="auto"/>
            <w:hideMark/>
          </w:tcPr>
          <w:p w14:paraId="78B92A35"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1. PM opens ISA Bill Form. 2. PM selects PIU, Scheme, and District. 3. System populates ISA dropdown using dependency service. 4. PM selects ISA. 5. PM enters Bill Period, Activity Count, and other required fields. 6. System auto</w:t>
            </w:r>
            <w:r w:rsidRPr="009F4FBF">
              <w:rPr>
                <w:rFonts w:ascii="Arial" w:eastAsia="Times New Roman" w:hAnsi="Arial" w:cs="Arial"/>
                <w:lang w:bidi="hi-IN"/>
              </w:rPr>
              <w:noBreakHyphen/>
              <w:t>calculates bill Amount based on configured rates and activity count. 7. PM uploads supporting document (PDF ≤10MB). 8. PM clicks Save as Draft or Submit. 9. System validates mandatory fields and saves bill; on Submit, it triggers approval workflow and shows confirmation.</w:t>
            </w:r>
          </w:p>
        </w:tc>
      </w:tr>
      <w:tr w:rsidR="009F4FBF" w:rsidRPr="009F4FBF" w14:paraId="01DE887E"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5D014DFF"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Alternative Flow</w:t>
            </w:r>
          </w:p>
        </w:tc>
        <w:tc>
          <w:tcPr>
            <w:tcW w:w="0" w:type="auto"/>
            <w:hideMark/>
          </w:tcPr>
          <w:p w14:paraId="161A1684"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A1 – Draft First, Submit Later: 1. PM saves bill as Draft at step 8. 2. Later opens draft, reviews/edits, and then clicks Submit to trigger workflow.</w:t>
            </w:r>
          </w:p>
        </w:tc>
      </w:tr>
      <w:tr w:rsidR="009F4FBF" w:rsidRPr="009F4FBF" w14:paraId="02F89A83" w14:textId="77777777" w:rsidTr="009F4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708A3"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t>Exception</w:t>
            </w:r>
          </w:p>
        </w:tc>
        <w:tc>
          <w:tcPr>
            <w:tcW w:w="0" w:type="auto"/>
            <w:hideMark/>
          </w:tcPr>
          <w:p w14:paraId="61833E44" w14:textId="77777777" w:rsidR="009F4FBF" w:rsidRPr="009F4FBF" w:rsidRDefault="009F4FBF" w:rsidP="009F4FBF">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E1 – Validation Failure: System highlights missing/invalid fields (e.g., no ISA selected, missing document) and blocks save/submit. E2 – Cross</w:t>
            </w:r>
            <w:r w:rsidRPr="009F4FBF">
              <w:rPr>
                <w:rFonts w:ascii="Arial" w:eastAsia="Times New Roman" w:hAnsi="Arial" w:cs="Arial"/>
                <w:lang w:bidi="hi-IN"/>
              </w:rPr>
              <w:noBreakHyphen/>
              <w:t>scheme Billing Attempt: System prevents bill save if ISA not valid for selected Scheme/District and shows error.</w:t>
            </w:r>
          </w:p>
        </w:tc>
      </w:tr>
      <w:tr w:rsidR="009F4FBF" w:rsidRPr="009F4FBF" w14:paraId="732B6848" w14:textId="77777777" w:rsidTr="009F4FBF">
        <w:tc>
          <w:tcPr>
            <w:cnfStyle w:val="001000000000" w:firstRow="0" w:lastRow="0" w:firstColumn="1" w:lastColumn="0" w:oddVBand="0" w:evenVBand="0" w:oddHBand="0" w:evenHBand="0" w:firstRowFirstColumn="0" w:firstRowLastColumn="0" w:lastRowFirstColumn="0" w:lastRowLastColumn="0"/>
            <w:tcW w:w="0" w:type="auto"/>
            <w:hideMark/>
          </w:tcPr>
          <w:p w14:paraId="164C44F8" w14:textId="77777777" w:rsidR="009F4FBF" w:rsidRPr="009F4FBF" w:rsidRDefault="009F4FBF" w:rsidP="009F4FBF">
            <w:pPr>
              <w:spacing w:line="240" w:lineRule="auto"/>
              <w:rPr>
                <w:rFonts w:ascii="Arial" w:eastAsia="Times New Roman" w:hAnsi="Arial" w:cs="Arial"/>
                <w:lang w:bidi="hi-IN"/>
              </w:rPr>
            </w:pPr>
            <w:r w:rsidRPr="009F4FBF">
              <w:rPr>
                <w:rFonts w:ascii="Arial" w:eastAsia="Times New Roman" w:hAnsi="Arial" w:cs="Arial"/>
                <w:lang w:bidi="hi-IN"/>
              </w:rPr>
              <w:lastRenderedPageBreak/>
              <w:t>Acceptance Criteria</w:t>
            </w:r>
          </w:p>
        </w:tc>
        <w:tc>
          <w:tcPr>
            <w:tcW w:w="0" w:type="auto"/>
            <w:hideMark/>
          </w:tcPr>
          <w:p w14:paraId="06FEAC7A" w14:textId="77777777" w:rsidR="009F4FBF" w:rsidRPr="009F4FBF" w:rsidRDefault="009F4FBF" w:rsidP="009F4FBF">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bidi="hi-IN"/>
              </w:rPr>
            </w:pPr>
            <w:r w:rsidRPr="009F4FBF">
              <w:rPr>
                <w:rFonts w:ascii="Arial" w:eastAsia="Times New Roman" w:hAnsi="Arial" w:cs="Arial"/>
                <w:lang w:bidi="hi-IN"/>
              </w:rPr>
              <w:t>AC1: ISA dropdown is filtered by Scheme and District. AC2: Bill amount auto</w:t>
            </w:r>
            <w:r w:rsidRPr="009F4FBF">
              <w:rPr>
                <w:rFonts w:ascii="Arial" w:eastAsia="Times New Roman" w:hAnsi="Arial" w:cs="Arial"/>
                <w:lang w:bidi="hi-IN"/>
              </w:rPr>
              <w:noBreakHyphen/>
              <w:t>calculation is correct as per rate rules. AC3: Supporting document upload works within size/type limits. AC4: Draft and Submit actions function correctly. AC5: Submitted bills appear in approval workflows and summary reports.</w:t>
            </w:r>
          </w:p>
        </w:tc>
      </w:tr>
    </w:tbl>
    <w:p w14:paraId="64396129" w14:textId="77777777" w:rsidR="00D83242" w:rsidRDefault="00D83242"/>
    <w:p w14:paraId="66AE9A26" w14:textId="7CA79A1E" w:rsidR="005D1769" w:rsidRDefault="005D1769" w:rsidP="005D1769">
      <w:pPr>
        <w:rPr>
          <w:color w:val="4472C4" w:themeColor="accent1"/>
          <w:sz w:val="28"/>
          <w:szCs w:val="28"/>
          <w:lang w:val="en-US"/>
        </w:rPr>
      </w:pPr>
    </w:p>
    <w:p w14:paraId="19300815" w14:textId="77777777" w:rsidR="007923F1" w:rsidRPr="007923F1" w:rsidRDefault="007923F1" w:rsidP="007923F1"/>
    <w:p w14:paraId="1AC3DA7D" w14:textId="1BFB273B" w:rsidR="00417DED" w:rsidRPr="00417DED" w:rsidRDefault="00417DED" w:rsidP="00417DED"/>
    <w:p w14:paraId="390B0F46" w14:textId="74B59BB4" w:rsidR="00417DED" w:rsidRDefault="00417DED" w:rsidP="006C39F8">
      <w:pPr>
        <w:pStyle w:val="ListParagraph"/>
        <w:tabs>
          <w:tab w:val="left" w:pos="1084"/>
        </w:tabs>
        <w:ind w:left="1080"/>
      </w:pPr>
    </w:p>
    <w:p w14:paraId="74E16F99" w14:textId="30CFCCA8" w:rsidR="001A534B" w:rsidRDefault="006C39F8" w:rsidP="001C27FD">
      <w:pPr>
        <w:pStyle w:val="Heading1"/>
        <w:numPr>
          <w:ilvl w:val="1"/>
          <w:numId w:val="2"/>
        </w:numPr>
      </w:pPr>
      <w:r>
        <w:t xml:space="preserve">Tentative Screen </w:t>
      </w:r>
      <w:r>
        <w:br/>
      </w:r>
    </w:p>
    <w:p w14:paraId="4791C7DA" w14:textId="4FA9B7E0" w:rsidR="006C39F8" w:rsidRDefault="006C39F8" w:rsidP="006C39F8">
      <w:r>
        <w:t xml:space="preserve">Refer Design Documents of Modules </w:t>
      </w:r>
    </w:p>
    <w:p w14:paraId="18452E42" w14:textId="77777777" w:rsidR="001A534B" w:rsidRDefault="001A534B" w:rsidP="001A534B">
      <w:pPr>
        <w:pBdr>
          <w:top w:val="nil"/>
          <w:left w:val="nil"/>
          <w:bottom w:val="nil"/>
          <w:right w:val="nil"/>
          <w:between w:val="nil"/>
        </w:pBdr>
        <w:ind w:right="480"/>
        <w:rPr>
          <w:rFonts w:ascii="Arial" w:eastAsia="Arial" w:hAnsi="Arial" w:cs="Arial"/>
          <w:b/>
          <w:color w:val="000000"/>
        </w:rPr>
      </w:pPr>
    </w:p>
    <w:p w14:paraId="310C4C24" w14:textId="15719723" w:rsidR="001A534B" w:rsidRPr="00993D95" w:rsidRDefault="001A534B" w:rsidP="001C27FD">
      <w:pPr>
        <w:pStyle w:val="Heading1"/>
        <w:keepNext w:val="0"/>
        <w:keepLines w:val="0"/>
        <w:widowControl w:val="0"/>
        <w:numPr>
          <w:ilvl w:val="1"/>
          <w:numId w:val="2"/>
        </w:numPr>
        <w:tabs>
          <w:tab w:val="left" w:pos="1323"/>
        </w:tabs>
        <w:spacing w:before="1" w:after="0" w:line="240" w:lineRule="auto"/>
        <w:ind w:right="480"/>
        <w:rPr>
          <w:rFonts w:eastAsia="Arial" w:cstheme="majorHAnsi"/>
        </w:rPr>
      </w:pPr>
      <w:bookmarkStart w:id="16" w:name="_heading=h.ujrj3an759px" w:colFirst="0" w:colLast="0"/>
      <w:bookmarkStart w:id="17" w:name="_Toc220488850"/>
      <w:bookmarkEnd w:id="16"/>
      <w:r w:rsidRPr="00993D95">
        <w:rPr>
          <w:rFonts w:eastAsia="Arial" w:cstheme="majorHAnsi"/>
          <w:color w:val="2C5293"/>
        </w:rPr>
        <w:t>Sign-Off</w:t>
      </w:r>
      <w:bookmarkEnd w:id="17"/>
    </w:p>
    <w:p w14:paraId="3FD1C813" w14:textId="77777777" w:rsidR="001A534B" w:rsidRDefault="001A534B" w:rsidP="001A534B">
      <w:pPr>
        <w:pBdr>
          <w:top w:val="nil"/>
          <w:left w:val="nil"/>
          <w:bottom w:val="nil"/>
          <w:right w:val="nil"/>
          <w:between w:val="nil"/>
        </w:pBdr>
        <w:spacing w:before="37"/>
        <w:ind w:right="480"/>
        <w:rPr>
          <w:rFonts w:ascii="Arial" w:eastAsia="Arial" w:hAnsi="Arial" w:cs="Arial"/>
          <w:b/>
          <w:color w:val="000000"/>
        </w:rPr>
      </w:pPr>
    </w:p>
    <w:p w14:paraId="1DDC8A07" w14:textId="78AAA658" w:rsidR="003C75BA" w:rsidRPr="003C75BA" w:rsidRDefault="003C75BA" w:rsidP="003C75BA">
      <w:pPr>
        <w:ind w:left="450" w:right="480"/>
        <w:rPr>
          <w:rFonts w:eastAsia="Arial" w:cstheme="minorHAnsi"/>
          <w:sz w:val="22"/>
          <w:szCs w:val="22"/>
          <w:lang w:val="en-US"/>
        </w:rPr>
      </w:pPr>
      <w:r w:rsidRPr="003C75BA">
        <w:rPr>
          <w:rFonts w:eastAsia="Arial" w:cstheme="minorHAnsi"/>
          <w:sz w:val="22"/>
          <w:szCs w:val="22"/>
          <w:lang w:val="en-US"/>
        </w:rPr>
        <w:t>I hereby agree and approve that the specifications in this document constitute the complete scope of this project and will consequently meet the business and functional needs. Any requirement not explicitly mentioned in the specifications will be considered out of scope for this project. After approval, any additions and changes to this document or referred objects will be pursued through the change request process.</w:t>
      </w:r>
    </w:p>
    <w:p w14:paraId="30A7E1CC" w14:textId="77777777" w:rsidR="003C75BA" w:rsidRPr="003C75BA" w:rsidRDefault="003C75BA" w:rsidP="003C75BA">
      <w:pPr>
        <w:ind w:left="924" w:right="480"/>
        <w:rPr>
          <w:rFonts w:ascii="Arial" w:eastAsia="Arial" w:hAnsi="Arial" w:cs="Arial"/>
          <w:b/>
          <w:lang w:val="en-US"/>
        </w:rPr>
      </w:pPr>
    </w:p>
    <w:tbl>
      <w:tblPr>
        <w:tblW w:w="936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3"/>
        <w:gridCol w:w="6522"/>
      </w:tblGrid>
      <w:tr w:rsidR="003C75BA" w:rsidRPr="003C75BA" w14:paraId="6B6A7620" w14:textId="77777777" w:rsidTr="003C75BA">
        <w:trPr>
          <w:trHeight w:val="426"/>
        </w:trPr>
        <w:tc>
          <w:tcPr>
            <w:tcW w:w="9365" w:type="dxa"/>
            <w:gridSpan w:val="2"/>
            <w:shd w:val="clear" w:color="auto" w:fill="001F5F"/>
          </w:tcPr>
          <w:p w14:paraId="338E0BE1"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For Department</w:t>
            </w:r>
          </w:p>
        </w:tc>
      </w:tr>
      <w:tr w:rsidR="003C75BA" w:rsidRPr="003C75BA" w14:paraId="3DF9F6DC" w14:textId="77777777" w:rsidTr="003C75BA">
        <w:trPr>
          <w:trHeight w:val="502"/>
        </w:trPr>
        <w:tc>
          <w:tcPr>
            <w:tcW w:w="2843" w:type="dxa"/>
          </w:tcPr>
          <w:p w14:paraId="6E429D16"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Name</w:t>
            </w:r>
          </w:p>
        </w:tc>
        <w:tc>
          <w:tcPr>
            <w:tcW w:w="6522" w:type="dxa"/>
          </w:tcPr>
          <w:p w14:paraId="0C9151C0" w14:textId="77777777" w:rsidR="003C75BA" w:rsidRPr="003C75BA" w:rsidRDefault="003C75BA" w:rsidP="003C75BA">
            <w:pPr>
              <w:ind w:left="924" w:right="480"/>
              <w:rPr>
                <w:rFonts w:eastAsia="Arial" w:cstheme="minorHAnsi"/>
                <w:b/>
                <w:sz w:val="22"/>
                <w:szCs w:val="22"/>
                <w:lang w:val="en-US"/>
              </w:rPr>
            </w:pPr>
          </w:p>
        </w:tc>
      </w:tr>
      <w:tr w:rsidR="003C75BA" w:rsidRPr="003C75BA" w14:paraId="1DE797C0" w14:textId="77777777" w:rsidTr="003C75BA">
        <w:trPr>
          <w:trHeight w:val="498"/>
        </w:trPr>
        <w:tc>
          <w:tcPr>
            <w:tcW w:w="2843" w:type="dxa"/>
          </w:tcPr>
          <w:p w14:paraId="39803408"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Approved By</w:t>
            </w:r>
          </w:p>
        </w:tc>
        <w:tc>
          <w:tcPr>
            <w:tcW w:w="6522" w:type="dxa"/>
          </w:tcPr>
          <w:p w14:paraId="0658F625" w14:textId="77777777" w:rsidR="003C75BA" w:rsidRPr="003C75BA" w:rsidRDefault="003C75BA" w:rsidP="003C75BA">
            <w:pPr>
              <w:ind w:left="924" w:right="480"/>
              <w:rPr>
                <w:rFonts w:eastAsia="Arial" w:cstheme="minorHAnsi"/>
                <w:b/>
                <w:sz w:val="22"/>
                <w:szCs w:val="22"/>
                <w:lang w:val="en-US"/>
              </w:rPr>
            </w:pPr>
          </w:p>
        </w:tc>
      </w:tr>
      <w:tr w:rsidR="003C75BA" w:rsidRPr="003C75BA" w14:paraId="546A4633" w14:textId="77777777" w:rsidTr="003C75BA">
        <w:trPr>
          <w:trHeight w:val="498"/>
        </w:trPr>
        <w:tc>
          <w:tcPr>
            <w:tcW w:w="2843" w:type="dxa"/>
          </w:tcPr>
          <w:p w14:paraId="58B55DF7"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Designation</w:t>
            </w:r>
          </w:p>
        </w:tc>
        <w:tc>
          <w:tcPr>
            <w:tcW w:w="6522" w:type="dxa"/>
          </w:tcPr>
          <w:p w14:paraId="40E2B5EE" w14:textId="77777777" w:rsidR="003C75BA" w:rsidRPr="003C75BA" w:rsidRDefault="003C75BA" w:rsidP="003C75BA">
            <w:pPr>
              <w:ind w:left="924" w:right="480"/>
              <w:rPr>
                <w:rFonts w:eastAsia="Arial" w:cstheme="minorHAnsi"/>
                <w:b/>
                <w:sz w:val="22"/>
                <w:szCs w:val="22"/>
                <w:lang w:val="en-US"/>
              </w:rPr>
            </w:pPr>
          </w:p>
        </w:tc>
      </w:tr>
      <w:tr w:rsidR="003C75BA" w:rsidRPr="003C75BA" w14:paraId="646F8089" w14:textId="77777777" w:rsidTr="003C75BA">
        <w:trPr>
          <w:trHeight w:val="497"/>
        </w:trPr>
        <w:tc>
          <w:tcPr>
            <w:tcW w:w="2843" w:type="dxa"/>
          </w:tcPr>
          <w:p w14:paraId="0C13EB19"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Organization</w:t>
            </w:r>
          </w:p>
        </w:tc>
        <w:tc>
          <w:tcPr>
            <w:tcW w:w="6522" w:type="dxa"/>
          </w:tcPr>
          <w:p w14:paraId="732EC604" w14:textId="77777777" w:rsidR="003C75BA" w:rsidRPr="003C75BA" w:rsidRDefault="003C75BA" w:rsidP="003C75BA">
            <w:pPr>
              <w:ind w:left="924" w:right="480"/>
              <w:rPr>
                <w:rFonts w:eastAsia="Arial" w:cstheme="minorHAnsi"/>
                <w:b/>
                <w:sz w:val="22"/>
                <w:szCs w:val="22"/>
                <w:lang w:val="en-US"/>
              </w:rPr>
            </w:pPr>
          </w:p>
        </w:tc>
      </w:tr>
      <w:tr w:rsidR="003C75BA" w:rsidRPr="003C75BA" w14:paraId="3E79176D" w14:textId="77777777" w:rsidTr="003C75BA">
        <w:trPr>
          <w:trHeight w:val="1713"/>
        </w:trPr>
        <w:tc>
          <w:tcPr>
            <w:tcW w:w="2843" w:type="dxa"/>
          </w:tcPr>
          <w:p w14:paraId="24A2F5FE" w14:textId="77777777" w:rsidR="003C75BA" w:rsidRPr="003C75BA" w:rsidRDefault="003C75BA" w:rsidP="003C75BA">
            <w:pPr>
              <w:ind w:left="924" w:right="480"/>
              <w:rPr>
                <w:rFonts w:eastAsia="Arial" w:cstheme="minorHAnsi"/>
                <w:b/>
                <w:sz w:val="22"/>
                <w:szCs w:val="22"/>
                <w:lang w:val="en-US"/>
              </w:rPr>
            </w:pPr>
          </w:p>
          <w:p w14:paraId="1AC3CC2B" w14:textId="77777777" w:rsidR="003C75BA" w:rsidRPr="003C75BA" w:rsidRDefault="003C75BA" w:rsidP="003C75BA">
            <w:pPr>
              <w:ind w:left="924" w:right="480"/>
              <w:rPr>
                <w:rFonts w:eastAsia="Arial" w:cstheme="minorHAnsi"/>
                <w:b/>
                <w:sz w:val="22"/>
                <w:szCs w:val="22"/>
                <w:lang w:val="en-US"/>
              </w:rPr>
            </w:pPr>
          </w:p>
          <w:p w14:paraId="647C5E9E"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Signature with Seal</w:t>
            </w:r>
          </w:p>
        </w:tc>
        <w:tc>
          <w:tcPr>
            <w:tcW w:w="6522" w:type="dxa"/>
          </w:tcPr>
          <w:p w14:paraId="1246BACD" w14:textId="77777777" w:rsidR="003C75BA" w:rsidRPr="003C75BA" w:rsidRDefault="003C75BA" w:rsidP="003C75BA">
            <w:pPr>
              <w:ind w:left="924" w:right="480"/>
              <w:rPr>
                <w:rFonts w:eastAsia="Arial" w:cstheme="minorHAnsi"/>
                <w:b/>
                <w:sz w:val="22"/>
                <w:szCs w:val="22"/>
                <w:lang w:val="en-US"/>
              </w:rPr>
            </w:pPr>
          </w:p>
        </w:tc>
      </w:tr>
      <w:tr w:rsidR="003C75BA" w:rsidRPr="003C75BA" w14:paraId="29938E4A" w14:textId="77777777" w:rsidTr="003C75BA">
        <w:trPr>
          <w:trHeight w:val="497"/>
        </w:trPr>
        <w:tc>
          <w:tcPr>
            <w:tcW w:w="2843" w:type="dxa"/>
          </w:tcPr>
          <w:p w14:paraId="468478FA"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Date</w:t>
            </w:r>
          </w:p>
        </w:tc>
        <w:tc>
          <w:tcPr>
            <w:tcW w:w="6522" w:type="dxa"/>
          </w:tcPr>
          <w:p w14:paraId="6321FA7E" w14:textId="77777777" w:rsidR="003C75BA" w:rsidRPr="003C75BA" w:rsidRDefault="003C75BA" w:rsidP="003C75BA">
            <w:pPr>
              <w:ind w:left="924" w:right="480"/>
              <w:rPr>
                <w:rFonts w:eastAsia="Arial" w:cstheme="minorHAnsi"/>
                <w:b/>
                <w:sz w:val="22"/>
                <w:szCs w:val="22"/>
                <w:lang w:val="en-US"/>
              </w:rPr>
            </w:pPr>
          </w:p>
        </w:tc>
      </w:tr>
    </w:tbl>
    <w:p w14:paraId="1CC6708C" w14:textId="77777777" w:rsidR="003C75BA" w:rsidRPr="003C75BA" w:rsidRDefault="003C75BA" w:rsidP="003C75BA">
      <w:pPr>
        <w:ind w:left="924" w:right="480"/>
        <w:rPr>
          <w:rFonts w:ascii="Arial" w:eastAsia="Arial" w:hAnsi="Arial" w:cs="Arial"/>
          <w:b/>
          <w:lang w:val="en-US"/>
        </w:rPr>
      </w:pPr>
    </w:p>
    <w:p w14:paraId="6DF54B91" w14:textId="77777777" w:rsidR="001A534B" w:rsidRDefault="001A534B" w:rsidP="001A534B">
      <w:pPr>
        <w:ind w:left="924" w:right="480"/>
        <w:rPr>
          <w:rFonts w:ascii="Arial" w:eastAsia="Arial" w:hAnsi="Arial" w:cs="Arial"/>
          <w:b/>
        </w:rPr>
      </w:pPr>
    </w:p>
    <w:p w14:paraId="7660E6EB" w14:textId="77777777" w:rsidR="001A534B" w:rsidRDefault="001A534B" w:rsidP="001A534B">
      <w:pPr>
        <w:pBdr>
          <w:top w:val="nil"/>
          <w:left w:val="nil"/>
          <w:bottom w:val="nil"/>
          <w:right w:val="nil"/>
          <w:between w:val="nil"/>
        </w:pBdr>
        <w:spacing w:before="110"/>
        <w:ind w:right="480"/>
        <w:rPr>
          <w:rFonts w:ascii="Arial" w:eastAsia="Arial" w:hAnsi="Arial" w:cs="Arial"/>
          <w:b/>
          <w:color w:val="000000"/>
          <w:sz w:val="20"/>
          <w:szCs w:val="20"/>
        </w:rPr>
      </w:pPr>
    </w:p>
    <w:p w14:paraId="078336AC" w14:textId="77777777" w:rsidR="001A534B" w:rsidRPr="008D61B9" w:rsidRDefault="001A534B" w:rsidP="008D61B9"/>
    <w:sectPr w:rsidR="001A534B" w:rsidRPr="008D61B9" w:rsidSect="00757F80">
      <w:headerReference w:type="default" r:id="rId28"/>
      <w:footerReference w:type="default" r:id="rId29"/>
      <w:pgSz w:w="11906" w:h="16838"/>
      <w:pgMar w:top="1440" w:right="1440" w:bottom="1440" w:left="99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C6F8D7" w14:textId="77777777" w:rsidR="00C51A41" w:rsidRDefault="00C51A41" w:rsidP="003B31CA">
      <w:pPr>
        <w:spacing w:after="0" w:line="240" w:lineRule="auto"/>
      </w:pPr>
      <w:r>
        <w:separator/>
      </w:r>
    </w:p>
  </w:endnote>
  <w:endnote w:type="continuationSeparator" w:id="0">
    <w:p w14:paraId="2B2D7D2D" w14:textId="77777777" w:rsidR="00C51A41" w:rsidRDefault="00C51A41" w:rsidP="003B3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5DF1CA" w14:textId="77777777" w:rsidR="00E61B60" w:rsidRDefault="00E61B60">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sidR="00457A74">
      <w:rPr>
        <w:noProof/>
        <w:color w:val="323E4F" w:themeColor="text2" w:themeShade="BF"/>
      </w:rPr>
      <w:t>15</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sidR="00457A74">
      <w:rPr>
        <w:noProof/>
        <w:color w:val="323E4F" w:themeColor="text2" w:themeShade="BF"/>
      </w:rPr>
      <w:t>117</w:t>
    </w:r>
    <w:r>
      <w:rPr>
        <w:color w:val="323E4F" w:themeColor="text2" w:themeShade="BF"/>
      </w:rPr>
      <w:fldChar w:fldCharType="end"/>
    </w:r>
  </w:p>
  <w:p w14:paraId="32F606C1" w14:textId="77777777" w:rsidR="00E61B60" w:rsidRDefault="00E61B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07868E" w14:textId="77777777" w:rsidR="00C51A41" w:rsidRDefault="00C51A41" w:rsidP="003B31CA">
      <w:pPr>
        <w:spacing w:after="0" w:line="240" w:lineRule="auto"/>
      </w:pPr>
      <w:r>
        <w:separator/>
      </w:r>
    </w:p>
  </w:footnote>
  <w:footnote w:type="continuationSeparator" w:id="0">
    <w:p w14:paraId="63B25518" w14:textId="77777777" w:rsidR="00C51A41" w:rsidRDefault="00C51A41" w:rsidP="003B31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620B15" w14:textId="2904EC9B" w:rsidR="00E61B60" w:rsidRDefault="00E61B60">
    <w:pPr>
      <w:pStyle w:val="Header"/>
    </w:pPr>
    <w:r>
      <w:rPr>
        <w:noProof/>
        <w:lang w:val="en-US" w:bidi="hi-IN"/>
      </w:rPr>
      <w:drawing>
        <wp:anchor distT="0" distB="0" distL="114300" distR="114300" simplePos="0" relativeHeight="251659264" behindDoc="0" locked="0" layoutInCell="1" allowOverlap="1" wp14:anchorId="3CF5BEC4" wp14:editId="06DDE270">
          <wp:simplePos x="0" y="0"/>
          <wp:positionH relativeFrom="page">
            <wp:posOffset>320040</wp:posOffset>
          </wp:positionH>
          <wp:positionV relativeFrom="paragraph">
            <wp:posOffset>-167640</wp:posOffset>
          </wp:positionV>
          <wp:extent cx="6903720" cy="769620"/>
          <wp:effectExtent l="0" t="0" r="0" b="0"/>
          <wp:wrapTopAndBottom/>
          <wp:docPr id="1266625928" name="Picture 126662592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3720" cy="76962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92256"/>
    <w:multiLevelType w:val="multilevel"/>
    <w:tmpl w:val="01F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F65989"/>
    <w:multiLevelType w:val="multilevel"/>
    <w:tmpl w:val="389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10107"/>
    <w:multiLevelType w:val="multilevel"/>
    <w:tmpl w:val="5218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387B26"/>
    <w:multiLevelType w:val="multilevel"/>
    <w:tmpl w:val="84D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592954"/>
    <w:multiLevelType w:val="multilevel"/>
    <w:tmpl w:val="85D0F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9D1CC6"/>
    <w:multiLevelType w:val="multilevel"/>
    <w:tmpl w:val="3F4C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B2448F"/>
    <w:multiLevelType w:val="multilevel"/>
    <w:tmpl w:val="A4B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026698"/>
    <w:multiLevelType w:val="multilevel"/>
    <w:tmpl w:val="2CA8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C5722C"/>
    <w:multiLevelType w:val="multilevel"/>
    <w:tmpl w:val="B4B05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510F37"/>
    <w:multiLevelType w:val="multilevel"/>
    <w:tmpl w:val="CE42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E50692"/>
    <w:multiLevelType w:val="multilevel"/>
    <w:tmpl w:val="5DD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7A7342"/>
    <w:multiLevelType w:val="multilevel"/>
    <w:tmpl w:val="DEBC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CC039B"/>
    <w:multiLevelType w:val="multilevel"/>
    <w:tmpl w:val="DCC0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94600E"/>
    <w:multiLevelType w:val="multilevel"/>
    <w:tmpl w:val="949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BB5808"/>
    <w:multiLevelType w:val="multilevel"/>
    <w:tmpl w:val="0B9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643A1E"/>
    <w:multiLevelType w:val="multilevel"/>
    <w:tmpl w:val="5DD4125A"/>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80" w:hanging="50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1D65F90"/>
    <w:multiLevelType w:val="multilevel"/>
    <w:tmpl w:val="A974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D10710"/>
    <w:multiLevelType w:val="multilevel"/>
    <w:tmpl w:val="2EDA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E22D7D"/>
    <w:multiLevelType w:val="multilevel"/>
    <w:tmpl w:val="4014ACB0"/>
    <w:lvl w:ilvl="0">
      <w:start w:val="1"/>
      <w:numFmt w:val="decimal"/>
      <w:lvlText w:val="%1."/>
      <w:lvlJc w:val="left"/>
      <w:pPr>
        <w:ind w:left="108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nsid w:val="46FA363B"/>
    <w:multiLevelType w:val="multilevel"/>
    <w:tmpl w:val="48A0A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80727A"/>
    <w:multiLevelType w:val="multilevel"/>
    <w:tmpl w:val="E6DE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0F445F"/>
    <w:multiLevelType w:val="multilevel"/>
    <w:tmpl w:val="5EAA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455E42"/>
    <w:multiLevelType w:val="multilevel"/>
    <w:tmpl w:val="8B92C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EC7792"/>
    <w:multiLevelType w:val="multilevel"/>
    <w:tmpl w:val="D1C4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B9723D"/>
    <w:multiLevelType w:val="hybridMultilevel"/>
    <w:tmpl w:val="CC2E8B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AC0267"/>
    <w:multiLevelType w:val="multilevel"/>
    <w:tmpl w:val="C8A03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7850CC"/>
    <w:multiLevelType w:val="multilevel"/>
    <w:tmpl w:val="B09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D959D3"/>
    <w:multiLevelType w:val="multilevel"/>
    <w:tmpl w:val="8ED4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F109B3"/>
    <w:multiLevelType w:val="multilevel"/>
    <w:tmpl w:val="713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BC2AD2"/>
    <w:multiLevelType w:val="multilevel"/>
    <w:tmpl w:val="F8FA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750A80"/>
    <w:multiLevelType w:val="multilevel"/>
    <w:tmpl w:val="014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5A5257"/>
    <w:multiLevelType w:val="multilevel"/>
    <w:tmpl w:val="48A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5"/>
  </w:num>
  <w:num w:numId="3">
    <w:abstractNumId w:val="24"/>
  </w:num>
  <w:num w:numId="4">
    <w:abstractNumId w:val="0"/>
  </w:num>
  <w:num w:numId="5">
    <w:abstractNumId w:val="16"/>
  </w:num>
  <w:num w:numId="6">
    <w:abstractNumId w:val="30"/>
  </w:num>
  <w:num w:numId="7">
    <w:abstractNumId w:val="17"/>
  </w:num>
  <w:num w:numId="8">
    <w:abstractNumId w:val="1"/>
  </w:num>
  <w:num w:numId="9">
    <w:abstractNumId w:val="3"/>
  </w:num>
  <w:num w:numId="10">
    <w:abstractNumId w:val="10"/>
  </w:num>
  <w:num w:numId="11">
    <w:abstractNumId w:val="12"/>
  </w:num>
  <w:num w:numId="12">
    <w:abstractNumId w:val="28"/>
  </w:num>
  <w:num w:numId="13">
    <w:abstractNumId w:val="22"/>
  </w:num>
  <w:num w:numId="14">
    <w:abstractNumId w:val="27"/>
  </w:num>
  <w:num w:numId="15">
    <w:abstractNumId w:val="25"/>
  </w:num>
  <w:num w:numId="16">
    <w:abstractNumId w:val="29"/>
  </w:num>
  <w:num w:numId="17">
    <w:abstractNumId w:val="8"/>
  </w:num>
  <w:num w:numId="18">
    <w:abstractNumId w:val="13"/>
  </w:num>
  <w:num w:numId="19">
    <w:abstractNumId w:val="21"/>
  </w:num>
  <w:num w:numId="20">
    <w:abstractNumId w:val="11"/>
  </w:num>
  <w:num w:numId="21">
    <w:abstractNumId w:val="9"/>
  </w:num>
  <w:num w:numId="22">
    <w:abstractNumId w:val="5"/>
  </w:num>
  <w:num w:numId="23">
    <w:abstractNumId w:val="19"/>
  </w:num>
  <w:num w:numId="24">
    <w:abstractNumId w:val="23"/>
  </w:num>
  <w:num w:numId="25">
    <w:abstractNumId w:val="31"/>
  </w:num>
  <w:num w:numId="26">
    <w:abstractNumId w:val="7"/>
  </w:num>
  <w:num w:numId="27">
    <w:abstractNumId w:val="26"/>
  </w:num>
  <w:num w:numId="28">
    <w:abstractNumId w:val="4"/>
  </w:num>
  <w:num w:numId="29">
    <w:abstractNumId w:val="2"/>
  </w:num>
  <w:num w:numId="30">
    <w:abstractNumId w:val="14"/>
  </w:num>
  <w:num w:numId="31">
    <w:abstractNumId w:val="6"/>
  </w:num>
  <w:num w:numId="32">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1CA"/>
    <w:rsid w:val="00000001"/>
    <w:rsid w:val="00013E6D"/>
    <w:rsid w:val="00025DD1"/>
    <w:rsid w:val="00054BDD"/>
    <w:rsid w:val="00056919"/>
    <w:rsid w:val="00060F25"/>
    <w:rsid w:val="00076D0E"/>
    <w:rsid w:val="000B4651"/>
    <w:rsid w:val="000C7829"/>
    <w:rsid w:val="000D0807"/>
    <w:rsid w:val="00104942"/>
    <w:rsid w:val="00105197"/>
    <w:rsid w:val="00110E8A"/>
    <w:rsid w:val="0011459A"/>
    <w:rsid w:val="0011755B"/>
    <w:rsid w:val="0012416F"/>
    <w:rsid w:val="0013449E"/>
    <w:rsid w:val="0014637E"/>
    <w:rsid w:val="00153FA0"/>
    <w:rsid w:val="00160021"/>
    <w:rsid w:val="00161049"/>
    <w:rsid w:val="00173E8C"/>
    <w:rsid w:val="00191230"/>
    <w:rsid w:val="001A534B"/>
    <w:rsid w:val="001B3CC3"/>
    <w:rsid w:val="001B7CD9"/>
    <w:rsid w:val="001C27FD"/>
    <w:rsid w:val="001E44CA"/>
    <w:rsid w:val="001F649B"/>
    <w:rsid w:val="00204D45"/>
    <w:rsid w:val="00217476"/>
    <w:rsid w:val="002653E8"/>
    <w:rsid w:val="0026541F"/>
    <w:rsid w:val="00290DD0"/>
    <w:rsid w:val="002920E7"/>
    <w:rsid w:val="002A79B0"/>
    <w:rsid w:val="002C74B1"/>
    <w:rsid w:val="002F0F29"/>
    <w:rsid w:val="002F30E2"/>
    <w:rsid w:val="002F53EF"/>
    <w:rsid w:val="003074CE"/>
    <w:rsid w:val="00315636"/>
    <w:rsid w:val="00317D4A"/>
    <w:rsid w:val="00321655"/>
    <w:rsid w:val="00322957"/>
    <w:rsid w:val="00331E0A"/>
    <w:rsid w:val="003359BE"/>
    <w:rsid w:val="00336F56"/>
    <w:rsid w:val="00340D74"/>
    <w:rsid w:val="00351E01"/>
    <w:rsid w:val="0035405E"/>
    <w:rsid w:val="00363DB3"/>
    <w:rsid w:val="003A714F"/>
    <w:rsid w:val="003B1D6B"/>
    <w:rsid w:val="003B31CA"/>
    <w:rsid w:val="003C2F56"/>
    <w:rsid w:val="003C75BA"/>
    <w:rsid w:val="003D56EB"/>
    <w:rsid w:val="003E36ED"/>
    <w:rsid w:val="003F4803"/>
    <w:rsid w:val="00417DED"/>
    <w:rsid w:val="00424431"/>
    <w:rsid w:val="00424808"/>
    <w:rsid w:val="004264CA"/>
    <w:rsid w:val="00431661"/>
    <w:rsid w:val="00431FDB"/>
    <w:rsid w:val="004358A0"/>
    <w:rsid w:val="004509F6"/>
    <w:rsid w:val="00457A74"/>
    <w:rsid w:val="0046598C"/>
    <w:rsid w:val="00466EE6"/>
    <w:rsid w:val="00470747"/>
    <w:rsid w:val="00480558"/>
    <w:rsid w:val="00490A6D"/>
    <w:rsid w:val="00494D0A"/>
    <w:rsid w:val="004B05BA"/>
    <w:rsid w:val="004B6EAA"/>
    <w:rsid w:val="004D0B84"/>
    <w:rsid w:val="004D77F4"/>
    <w:rsid w:val="00521A55"/>
    <w:rsid w:val="005330AB"/>
    <w:rsid w:val="0058226A"/>
    <w:rsid w:val="00582FA6"/>
    <w:rsid w:val="005B0C0F"/>
    <w:rsid w:val="005B5395"/>
    <w:rsid w:val="005B7491"/>
    <w:rsid w:val="005D1769"/>
    <w:rsid w:val="005F3631"/>
    <w:rsid w:val="00623712"/>
    <w:rsid w:val="0063184D"/>
    <w:rsid w:val="00633F1F"/>
    <w:rsid w:val="0064003A"/>
    <w:rsid w:val="006413A8"/>
    <w:rsid w:val="006727FA"/>
    <w:rsid w:val="0068216F"/>
    <w:rsid w:val="0068793A"/>
    <w:rsid w:val="00694655"/>
    <w:rsid w:val="00694BA2"/>
    <w:rsid w:val="006C39F8"/>
    <w:rsid w:val="006C4AEE"/>
    <w:rsid w:val="006C682D"/>
    <w:rsid w:val="006C7809"/>
    <w:rsid w:val="006C7C80"/>
    <w:rsid w:val="006D5ACB"/>
    <w:rsid w:val="006E19B1"/>
    <w:rsid w:val="006E723D"/>
    <w:rsid w:val="006F0867"/>
    <w:rsid w:val="006F5847"/>
    <w:rsid w:val="0071106A"/>
    <w:rsid w:val="00757F80"/>
    <w:rsid w:val="00771739"/>
    <w:rsid w:val="00771D26"/>
    <w:rsid w:val="00775218"/>
    <w:rsid w:val="007777BF"/>
    <w:rsid w:val="00780E04"/>
    <w:rsid w:val="0078482B"/>
    <w:rsid w:val="00786CE0"/>
    <w:rsid w:val="007923F1"/>
    <w:rsid w:val="007967B0"/>
    <w:rsid w:val="007E273B"/>
    <w:rsid w:val="007F1994"/>
    <w:rsid w:val="007F4DBF"/>
    <w:rsid w:val="0080584D"/>
    <w:rsid w:val="00824826"/>
    <w:rsid w:val="0082791E"/>
    <w:rsid w:val="0083014C"/>
    <w:rsid w:val="00832892"/>
    <w:rsid w:val="00834B4D"/>
    <w:rsid w:val="00846E81"/>
    <w:rsid w:val="00854461"/>
    <w:rsid w:val="00885C79"/>
    <w:rsid w:val="0089093D"/>
    <w:rsid w:val="0089334F"/>
    <w:rsid w:val="00897251"/>
    <w:rsid w:val="008A132A"/>
    <w:rsid w:val="008A3DFF"/>
    <w:rsid w:val="008A7B27"/>
    <w:rsid w:val="008B0647"/>
    <w:rsid w:val="008B1972"/>
    <w:rsid w:val="008B6DEE"/>
    <w:rsid w:val="008B6E42"/>
    <w:rsid w:val="008D3B74"/>
    <w:rsid w:val="008D61B9"/>
    <w:rsid w:val="008E46C8"/>
    <w:rsid w:val="009262EF"/>
    <w:rsid w:val="0094327E"/>
    <w:rsid w:val="00954AC4"/>
    <w:rsid w:val="00967E6A"/>
    <w:rsid w:val="009709DD"/>
    <w:rsid w:val="0097442F"/>
    <w:rsid w:val="00981C7C"/>
    <w:rsid w:val="0099006F"/>
    <w:rsid w:val="0099312F"/>
    <w:rsid w:val="00993D95"/>
    <w:rsid w:val="009A6D85"/>
    <w:rsid w:val="009A7C8D"/>
    <w:rsid w:val="009B3EB9"/>
    <w:rsid w:val="009D2953"/>
    <w:rsid w:val="009D790C"/>
    <w:rsid w:val="009E32B4"/>
    <w:rsid w:val="009F007C"/>
    <w:rsid w:val="009F4FBF"/>
    <w:rsid w:val="00A04A6B"/>
    <w:rsid w:val="00A216E3"/>
    <w:rsid w:val="00A5415F"/>
    <w:rsid w:val="00A571E0"/>
    <w:rsid w:val="00A600D3"/>
    <w:rsid w:val="00A655E6"/>
    <w:rsid w:val="00A70594"/>
    <w:rsid w:val="00A81E03"/>
    <w:rsid w:val="00A93A6E"/>
    <w:rsid w:val="00AA3388"/>
    <w:rsid w:val="00AB2D9E"/>
    <w:rsid w:val="00AC52BC"/>
    <w:rsid w:val="00AE7DDF"/>
    <w:rsid w:val="00B028A5"/>
    <w:rsid w:val="00B13248"/>
    <w:rsid w:val="00B15258"/>
    <w:rsid w:val="00B23731"/>
    <w:rsid w:val="00B33BE8"/>
    <w:rsid w:val="00B51601"/>
    <w:rsid w:val="00B55AC3"/>
    <w:rsid w:val="00B63810"/>
    <w:rsid w:val="00B74C71"/>
    <w:rsid w:val="00B801C5"/>
    <w:rsid w:val="00B81736"/>
    <w:rsid w:val="00B900FF"/>
    <w:rsid w:val="00B96B5B"/>
    <w:rsid w:val="00BA7E1F"/>
    <w:rsid w:val="00BB4D40"/>
    <w:rsid w:val="00BD193D"/>
    <w:rsid w:val="00BF39A3"/>
    <w:rsid w:val="00C07531"/>
    <w:rsid w:val="00C232C9"/>
    <w:rsid w:val="00C257B6"/>
    <w:rsid w:val="00C2764B"/>
    <w:rsid w:val="00C51A41"/>
    <w:rsid w:val="00C77522"/>
    <w:rsid w:val="00C80773"/>
    <w:rsid w:val="00C85BF1"/>
    <w:rsid w:val="00C94A79"/>
    <w:rsid w:val="00CA6E9D"/>
    <w:rsid w:val="00CE5717"/>
    <w:rsid w:val="00CF2782"/>
    <w:rsid w:val="00D01AE4"/>
    <w:rsid w:val="00D06AC2"/>
    <w:rsid w:val="00D15EBA"/>
    <w:rsid w:val="00D2359D"/>
    <w:rsid w:val="00D245B6"/>
    <w:rsid w:val="00D27A00"/>
    <w:rsid w:val="00D27E53"/>
    <w:rsid w:val="00D330FB"/>
    <w:rsid w:val="00D35174"/>
    <w:rsid w:val="00D45053"/>
    <w:rsid w:val="00D57318"/>
    <w:rsid w:val="00D7710E"/>
    <w:rsid w:val="00D83050"/>
    <w:rsid w:val="00D83242"/>
    <w:rsid w:val="00DA5751"/>
    <w:rsid w:val="00DA7FED"/>
    <w:rsid w:val="00DB55A1"/>
    <w:rsid w:val="00DD31E4"/>
    <w:rsid w:val="00DE6E19"/>
    <w:rsid w:val="00E02127"/>
    <w:rsid w:val="00E129E4"/>
    <w:rsid w:val="00E14F6B"/>
    <w:rsid w:val="00E44B32"/>
    <w:rsid w:val="00E4654A"/>
    <w:rsid w:val="00E4794E"/>
    <w:rsid w:val="00E542C7"/>
    <w:rsid w:val="00E61B60"/>
    <w:rsid w:val="00E824F0"/>
    <w:rsid w:val="00E85777"/>
    <w:rsid w:val="00E9408A"/>
    <w:rsid w:val="00E96AD3"/>
    <w:rsid w:val="00EA521C"/>
    <w:rsid w:val="00EA64E3"/>
    <w:rsid w:val="00EB36D2"/>
    <w:rsid w:val="00EC332D"/>
    <w:rsid w:val="00EC58A1"/>
    <w:rsid w:val="00EC76BB"/>
    <w:rsid w:val="00ED26C1"/>
    <w:rsid w:val="00F0509B"/>
    <w:rsid w:val="00F07D8B"/>
    <w:rsid w:val="00F17520"/>
    <w:rsid w:val="00F25CA2"/>
    <w:rsid w:val="00F33986"/>
    <w:rsid w:val="00F451E3"/>
    <w:rsid w:val="00F505E0"/>
    <w:rsid w:val="00F50C54"/>
    <w:rsid w:val="00F56C47"/>
    <w:rsid w:val="00F63484"/>
    <w:rsid w:val="00F658E2"/>
    <w:rsid w:val="00F666BA"/>
    <w:rsid w:val="00F9022F"/>
    <w:rsid w:val="00FA64D8"/>
    <w:rsid w:val="00FB2AB9"/>
    <w:rsid w:val="00FC2EDE"/>
    <w:rsid w:val="00FE2CB3"/>
    <w:rsid w:val="00FE4503"/>
    <w:rsid w:val="00FE4F79"/>
    <w:rsid w:val="00FF0029"/>
    <w:rsid w:val="00FF71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CDE3"/>
  <w15:chartTrackingRefBased/>
  <w15:docId w15:val="{A3269F57-AE0F-4C5A-8B7B-71D330140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CB3"/>
    <w:pPr>
      <w:spacing w:line="278" w:lineRule="auto"/>
    </w:pPr>
    <w:rPr>
      <w:sz w:val="24"/>
      <w:szCs w:val="24"/>
    </w:rPr>
  </w:style>
  <w:style w:type="paragraph" w:styleId="Heading1">
    <w:name w:val="heading 1"/>
    <w:basedOn w:val="Normal"/>
    <w:next w:val="Normal"/>
    <w:link w:val="Heading1Char"/>
    <w:uiPriority w:val="9"/>
    <w:qFormat/>
    <w:rsid w:val="003B31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31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31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1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1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1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31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31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1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1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1CA"/>
    <w:rPr>
      <w:rFonts w:eastAsiaTheme="majorEastAsia" w:cstheme="majorBidi"/>
      <w:color w:val="272727" w:themeColor="text1" w:themeTint="D8"/>
    </w:rPr>
  </w:style>
  <w:style w:type="paragraph" w:styleId="Title">
    <w:name w:val="Title"/>
    <w:basedOn w:val="Normal"/>
    <w:next w:val="Normal"/>
    <w:link w:val="TitleChar"/>
    <w:uiPriority w:val="1"/>
    <w:qFormat/>
    <w:rsid w:val="003B3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3B3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1CA"/>
    <w:pPr>
      <w:spacing w:before="160"/>
      <w:jc w:val="center"/>
    </w:pPr>
    <w:rPr>
      <w:i/>
      <w:iCs/>
      <w:color w:val="404040" w:themeColor="text1" w:themeTint="BF"/>
    </w:rPr>
  </w:style>
  <w:style w:type="character" w:customStyle="1" w:styleId="QuoteChar">
    <w:name w:val="Quote Char"/>
    <w:basedOn w:val="DefaultParagraphFont"/>
    <w:link w:val="Quote"/>
    <w:uiPriority w:val="29"/>
    <w:rsid w:val="003B31CA"/>
    <w:rPr>
      <w:i/>
      <w:iCs/>
      <w:color w:val="404040" w:themeColor="text1" w:themeTint="BF"/>
    </w:rPr>
  </w:style>
  <w:style w:type="paragraph" w:styleId="ListParagraph">
    <w:name w:val="List Paragraph"/>
    <w:basedOn w:val="Normal"/>
    <w:uiPriority w:val="34"/>
    <w:qFormat/>
    <w:rsid w:val="003B31CA"/>
    <w:pPr>
      <w:ind w:left="720"/>
      <w:contextualSpacing/>
    </w:pPr>
  </w:style>
  <w:style w:type="character" w:styleId="IntenseEmphasis">
    <w:name w:val="Intense Emphasis"/>
    <w:basedOn w:val="DefaultParagraphFont"/>
    <w:uiPriority w:val="21"/>
    <w:qFormat/>
    <w:rsid w:val="003B31CA"/>
    <w:rPr>
      <w:i/>
      <w:iCs/>
      <w:color w:val="2F5496" w:themeColor="accent1" w:themeShade="BF"/>
    </w:rPr>
  </w:style>
  <w:style w:type="paragraph" w:styleId="IntenseQuote">
    <w:name w:val="Intense Quote"/>
    <w:basedOn w:val="Normal"/>
    <w:next w:val="Normal"/>
    <w:link w:val="IntenseQuoteChar"/>
    <w:uiPriority w:val="30"/>
    <w:qFormat/>
    <w:rsid w:val="003B31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1CA"/>
    <w:rPr>
      <w:i/>
      <w:iCs/>
      <w:color w:val="2F5496" w:themeColor="accent1" w:themeShade="BF"/>
    </w:rPr>
  </w:style>
  <w:style w:type="character" w:styleId="IntenseReference">
    <w:name w:val="Intense Reference"/>
    <w:basedOn w:val="DefaultParagraphFont"/>
    <w:uiPriority w:val="32"/>
    <w:qFormat/>
    <w:rsid w:val="003B31CA"/>
    <w:rPr>
      <w:b/>
      <w:bCs/>
      <w:smallCaps/>
      <w:color w:val="2F5496" w:themeColor="accent1" w:themeShade="BF"/>
      <w:spacing w:val="5"/>
    </w:rPr>
  </w:style>
  <w:style w:type="paragraph" w:styleId="Header">
    <w:name w:val="header"/>
    <w:basedOn w:val="Normal"/>
    <w:link w:val="HeaderChar"/>
    <w:uiPriority w:val="99"/>
    <w:unhideWhenUsed/>
    <w:rsid w:val="003B31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1CA"/>
  </w:style>
  <w:style w:type="paragraph" w:styleId="Footer">
    <w:name w:val="footer"/>
    <w:basedOn w:val="Normal"/>
    <w:link w:val="FooterChar"/>
    <w:uiPriority w:val="99"/>
    <w:unhideWhenUsed/>
    <w:rsid w:val="003B31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31CA"/>
  </w:style>
  <w:style w:type="paragraph" w:styleId="BodyText">
    <w:name w:val="Body Text"/>
    <w:basedOn w:val="Normal"/>
    <w:link w:val="BodyTextChar"/>
    <w:uiPriority w:val="1"/>
    <w:qFormat/>
    <w:rsid w:val="003B31CA"/>
    <w:pPr>
      <w:widowControl w:val="0"/>
      <w:autoSpaceDE w:val="0"/>
      <w:autoSpaceDN w:val="0"/>
      <w:spacing w:after="0" w:line="240" w:lineRule="auto"/>
    </w:pPr>
    <w:rPr>
      <w:rFonts w:ascii="Cambria" w:eastAsia="Cambria" w:hAnsi="Cambria" w:cs="Cambria"/>
      <w:kern w:val="0"/>
      <w:sz w:val="22"/>
      <w:szCs w:val="22"/>
      <w:lang w:val="en-US"/>
      <w14:ligatures w14:val="none"/>
    </w:rPr>
  </w:style>
  <w:style w:type="character" w:customStyle="1" w:styleId="BodyTextChar">
    <w:name w:val="Body Text Char"/>
    <w:basedOn w:val="DefaultParagraphFont"/>
    <w:link w:val="BodyText"/>
    <w:uiPriority w:val="1"/>
    <w:rsid w:val="003B31CA"/>
    <w:rPr>
      <w:rFonts w:ascii="Cambria" w:eastAsia="Cambria" w:hAnsi="Cambria" w:cs="Cambria"/>
      <w:kern w:val="0"/>
      <w:lang w:val="en-US"/>
      <w14:ligatures w14:val="none"/>
    </w:rPr>
  </w:style>
  <w:style w:type="character" w:styleId="Hyperlink">
    <w:name w:val="Hyperlink"/>
    <w:basedOn w:val="DefaultParagraphFont"/>
    <w:uiPriority w:val="99"/>
    <w:unhideWhenUsed/>
    <w:rsid w:val="003B31CA"/>
    <w:rPr>
      <w:color w:val="0563C1" w:themeColor="hyperlink"/>
      <w:u w:val="single"/>
    </w:rPr>
  </w:style>
  <w:style w:type="paragraph" w:styleId="NoSpacing">
    <w:name w:val="No Spacing"/>
    <w:link w:val="NoSpacingChar"/>
    <w:uiPriority w:val="1"/>
    <w:qFormat/>
    <w:rsid w:val="003B31C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B31CA"/>
    <w:rPr>
      <w:rFonts w:eastAsiaTheme="minorEastAsia"/>
      <w:kern w:val="0"/>
      <w:lang w:val="en-US"/>
      <w14:ligatures w14:val="none"/>
    </w:rPr>
  </w:style>
  <w:style w:type="table" w:styleId="GridTable4-Accent1">
    <w:name w:val="Grid Table 4 Accent 1"/>
    <w:basedOn w:val="TableNormal"/>
    <w:uiPriority w:val="49"/>
    <w:rsid w:val="003B31CA"/>
    <w:pPr>
      <w:spacing w:after="0" w:line="240" w:lineRule="auto"/>
    </w:pPr>
    <w:rPr>
      <w:kern w:val="0"/>
      <w:lang w:val="en-US"/>
      <w14:ligatures w14:val="none"/>
    </w:r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3B31C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40D74"/>
    <w:pPr>
      <w:spacing w:after="100"/>
    </w:pPr>
  </w:style>
  <w:style w:type="paragraph" w:styleId="NormalWeb">
    <w:name w:val="Normal (Web)"/>
    <w:basedOn w:val="Normal"/>
    <w:uiPriority w:val="99"/>
    <w:unhideWhenUsed/>
    <w:rsid w:val="00340D74"/>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Strong">
    <w:name w:val="Strong"/>
    <w:basedOn w:val="DefaultParagraphFont"/>
    <w:uiPriority w:val="22"/>
    <w:qFormat/>
    <w:rsid w:val="00340D74"/>
    <w:rPr>
      <w:b/>
      <w:bCs/>
    </w:rPr>
  </w:style>
  <w:style w:type="table" w:styleId="TableGrid">
    <w:name w:val="Table Grid"/>
    <w:basedOn w:val="TableNormal"/>
    <w:uiPriority w:val="39"/>
    <w:rsid w:val="00025D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6Colorful-Accent2">
    <w:name w:val="Grid Table 6 Colorful Accent 2"/>
    <w:basedOn w:val="TableNormal"/>
    <w:uiPriority w:val="51"/>
    <w:rsid w:val="00025DD1"/>
    <w:pPr>
      <w:spacing w:after="0" w:line="240" w:lineRule="auto"/>
    </w:pPr>
    <w:rPr>
      <w:color w:val="C45911" w:themeColor="accent2" w:themeShade="BF"/>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3">
    <w:name w:val="Grid Table 5 Dark Accent 3"/>
    <w:basedOn w:val="TableNormal"/>
    <w:uiPriority w:val="50"/>
    <w:rsid w:val="00025DD1"/>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025DD1"/>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TOC3">
    <w:name w:val="toc 3"/>
    <w:basedOn w:val="Normal"/>
    <w:next w:val="Normal"/>
    <w:autoRedefine/>
    <w:uiPriority w:val="39"/>
    <w:unhideWhenUsed/>
    <w:rsid w:val="002F53EF"/>
    <w:pPr>
      <w:spacing w:after="100"/>
      <w:ind w:left="480"/>
    </w:pPr>
  </w:style>
  <w:style w:type="paragraph" w:styleId="TOC2">
    <w:name w:val="toc 2"/>
    <w:basedOn w:val="Normal"/>
    <w:next w:val="Normal"/>
    <w:autoRedefine/>
    <w:uiPriority w:val="39"/>
    <w:unhideWhenUsed/>
    <w:rsid w:val="000C7829"/>
    <w:pPr>
      <w:spacing w:after="100"/>
      <w:ind w:left="240"/>
    </w:pPr>
  </w:style>
  <w:style w:type="character" w:customStyle="1" w:styleId="relative">
    <w:name w:val="relative"/>
    <w:basedOn w:val="DefaultParagraphFont"/>
    <w:rsid w:val="00967E6A"/>
  </w:style>
  <w:style w:type="character" w:customStyle="1" w:styleId="inline-flex">
    <w:name w:val="inline-flex"/>
    <w:basedOn w:val="DefaultParagraphFont"/>
    <w:rsid w:val="003F4803"/>
  </w:style>
  <w:style w:type="character" w:customStyle="1" w:styleId="citation">
    <w:name w:val="citation"/>
    <w:basedOn w:val="DefaultParagraphFont"/>
    <w:rsid w:val="003F4803"/>
  </w:style>
  <w:style w:type="character" w:customStyle="1" w:styleId="opacity-50">
    <w:name w:val="opacity-50"/>
    <w:basedOn w:val="DefaultParagraphFont"/>
    <w:rsid w:val="003F4803"/>
  </w:style>
  <w:style w:type="character" w:customStyle="1" w:styleId="inline-block">
    <w:name w:val="inline-block"/>
    <w:basedOn w:val="DefaultParagraphFont"/>
    <w:rsid w:val="0068793A"/>
  </w:style>
  <w:style w:type="character" w:styleId="Emphasis">
    <w:name w:val="Emphasis"/>
    <w:basedOn w:val="DefaultParagraphFont"/>
    <w:uiPriority w:val="20"/>
    <w:qFormat/>
    <w:rsid w:val="00EA64E3"/>
    <w:rPr>
      <w:i/>
      <w:iCs/>
    </w:rPr>
  </w:style>
  <w:style w:type="character" w:customStyle="1" w:styleId="text-box-trim-both">
    <w:name w:val="text-box-trim-both"/>
    <w:basedOn w:val="DefaultParagraphFont"/>
    <w:rsid w:val="00D83242"/>
  </w:style>
  <w:style w:type="table" w:styleId="GridTable4-Accent5">
    <w:name w:val="Grid Table 4 Accent 5"/>
    <w:basedOn w:val="TableNormal"/>
    <w:uiPriority w:val="49"/>
    <w:rsid w:val="00A5415F"/>
    <w:pPr>
      <w:spacing w:after="0" w:line="240" w:lineRule="auto"/>
    </w:pPr>
    <w:tblPr>
      <w:tblStyleRowBandSize w:val="1"/>
      <w:tblStyleColBandSize w:val="1"/>
      <w:tblInd w:w="0" w:type="dxa"/>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2134">
      <w:bodyDiv w:val="1"/>
      <w:marLeft w:val="0"/>
      <w:marRight w:val="0"/>
      <w:marTop w:val="0"/>
      <w:marBottom w:val="0"/>
      <w:divBdr>
        <w:top w:val="none" w:sz="0" w:space="0" w:color="auto"/>
        <w:left w:val="none" w:sz="0" w:space="0" w:color="auto"/>
        <w:bottom w:val="none" w:sz="0" w:space="0" w:color="auto"/>
        <w:right w:val="none" w:sz="0" w:space="0" w:color="auto"/>
      </w:divBdr>
    </w:div>
    <w:div w:id="15083647">
      <w:bodyDiv w:val="1"/>
      <w:marLeft w:val="0"/>
      <w:marRight w:val="0"/>
      <w:marTop w:val="0"/>
      <w:marBottom w:val="0"/>
      <w:divBdr>
        <w:top w:val="none" w:sz="0" w:space="0" w:color="auto"/>
        <w:left w:val="none" w:sz="0" w:space="0" w:color="auto"/>
        <w:bottom w:val="none" w:sz="0" w:space="0" w:color="auto"/>
        <w:right w:val="none" w:sz="0" w:space="0" w:color="auto"/>
      </w:divBdr>
    </w:div>
    <w:div w:id="25953834">
      <w:bodyDiv w:val="1"/>
      <w:marLeft w:val="0"/>
      <w:marRight w:val="0"/>
      <w:marTop w:val="0"/>
      <w:marBottom w:val="0"/>
      <w:divBdr>
        <w:top w:val="none" w:sz="0" w:space="0" w:color="auto"/>
        <w:left w:val="none" w:sz="0" w:space="0" w:color="auto"/>
        <w:bottom w:val="none" w:sz="0" w:space="0" w:color="auto"/>
        <w:right w:val="none" w:sz="0" w:space="0" w:color="auto"/>
      </w:divBdr>
      <w:divsChild>
        <w:div w:id="708528877">
          <w:marLeft w:val="0"/>
          <w:marRight w:val="0"/>
          <w:marTop w:val="0"/>
          <w:marBottom w:val="0"/>
          <w:divBdr>
            <w:top w:val="none" w:sz="0" w:space="0" w:color="auto"/>
            <w:left w:val="none" w:sz="0" w:space="0" w:color="auto"/>
            <w:bottom w:val="none" w:sz="0" w:space="0" w:color="auto"/>
            <w:right w:val="none" w:sz="0" w:space="0" w:color="auto"/>
          </w:divBdr>
          <w:divsChild>
            <w:div w:id="925069053">
              <w:marLeft w:val="0"/>
              <w:marRight w:val="0"/>
              <w:marTop w:val="0"/>
              <w:marBottom w:val="0"/>
              <w:divBdr>
                <w:top w:val="none" w:sz="0" w:space="0" w:color="auto"/>
                <w:left w:val="none" w:sz="0" w:space="0" w:color="auto"/>
                <w:bottom w:val="none" w:sz="0" w:space="0" w:color="auto"/>
                <w:right w:val="none" w:sz="0" w:space="0" w:color="auto"/>
              </w:divBdr>
              <w:divsChild>
                <w:div w:id="972293799">
                  <w:marLeft w:val="0"/>
                  <w:marRight w:val="0"/>
                  <w:marTop w:val="0"/>
                  <w:marBottom w:val="0"/>
                  <w:divBdr>
                    <w:top w:val="none" w:sz="0" w:space="0" w:color="auto"/>
                    <w:left w:val="none" w:sz="0" w:space="0" w:color="auto"/>
                    <w:bottom w:val="none" w:sz="0" w:space="0" w:color="auto"/>
                    <w:right w:val="none" w:sz="0" w:space="0" w:color="auto"/>
                  </w:divBdr>
                </w:div>
              </w:divsChild>
            </w:div>
            <w:div w:id="587811245">
              <w:marLeft w:val="0"/>
              <w:marRight w:val="0"/>
              <w:marTop w:val="0"/>
              <w:marBottom w:val="0"/>
              <w:divBdr>
                <w:top w:val="none" w:sz="0" w:space="0" w:color="auto"/>
                <w:left w:val="none" w:sz="0" w:space="0" w:color="auto"/>
                <w:bottom w:val="none" w:sz="0" w:space="0" w:color="auto"/>
                <w:right w:val="none" w:sz="0" w:space="0" w:color="auto"/>
              </w:divBdr>
              <w:divsChild>
                <w:div w:id="963080798">
                  <w:marLeft w:val="0"/>
                  <w:marRight w:val="0"/>
                  <w:marTop w:val="0"/>
                  <w:marBottom w:val="0"/>
                  <w:divBdr>
                    <w:top w:val="none" w:sz="0" w:space="0" w:color="auto"/>
                    <w:left w:val="none" w:sz="0" w:space="0" w:color="auto"/>
                    <w:bottom w:val="none" w:sz="0" w:space="0" w:color="auto"/>
                    <w:right w:val="none" w:sz="0" w:space="0" w:color="auto"/>
                  </w:divBdr>
                </w:div>
              </w:divsChild>
            </w:div>
            <w:div w:id="726535335">
              <w:marLeft w:val="0"/>
              <w:marRight w:val="0"/>
              <w:marTop w:val="0"/>
              <w:marBottom w:val="0"/>
              <w:divBdr>
                <w:top w:val="none" w:sz="0" w:space="0" w:color="auto"/>
                <w:left w:val="none" w:sz="0" w:space="0" w:color="auto"/>
                <w:bottom w:val="none" w:sz="0" w:space="0" w:color="auto"/>
                <w:right w:val="none" w:sz="0" w:space="0" w:color="auto"/>
              </w:divBdr>
              <w:divsChild>
                <w:div w:id="37780953">
                  <w:marLeft w:val="0"/>
                  <w:marRight w:val="0"/>
                  <w:marTop w:val="0"/>
                  <w:marBottom w:val="0"/>
                  <w:divBdr>
                    <w:top w:val="none" w:sz="0" w:space="0" w:color="auto"/>
                    <w:left w:val="none" w:sz="0" w:space="0" w:color="auto"/>
                    <w:bottom w:val="none" w:sz="0" w:space="0" w:color="auto"/>
                    <w:right w:val="none" w:sz="0" w:space="0" w:color="auto"/>
                  </w:divBdr>
                </w:div>
              </w:divsChild>
            </w:div>
            <w:div w:id="1798452154">
              <w:marLeft w:val="0"/>
              <w:marRight w:val="0"/>
              <w:marTop w:val="0"/>
              <w:marBottom w:val="0"/>
              <w:divBdr>
                <w:top w:val="none" w:sz="0" w:space="0" w:color="auto"/>
                <w:left w:val="none" w:sz="0" w:space="0" w:color="auto"/>
                <w:bottom w:val="none" w:sz="0" w:space="0" w:color="auto"/>
                <w:right w:val="none" w:sz="0" w:space="0" w:color="auto"/>
              </w:divBdr>
              <w:divsChild>
                <w:div w:id="222300253">
                  <w:marLeft w:val="0"/>
                  <w:marRight w:val="0"/>
                  <w:marTop w:val="0"/>
                  <w:marBottom w:val="0"/>
                  <w:divBdr>
                    <w:top w:val="none" w:sz="0" w:space="0" w:color="auto"/>
                    <w:left w:val="none" w:sz="0" w:space="0" w:color="auto"/>
                    <w:bottom w:val="none" w:sz="0" w:space="0" w:color="auto"/>
                    <w:right w:val="none" w:sz="0" w:space="0" w:color="auto"/>
                  </w:divBdr>
                </w:div>
              </w:divsChild>
            </w:div>
            <w:div w:id="565796843">
              <w:marLeft w:val="0"/>
              <w:marRight w:val="0"/>
              <w:marTop w:val="0"/>
              <w:marBottom w:val="0"/>
              <w:divBdr>
                <w:top w:val="none" w:sz="0" w:space="0" w:color="auto"/>
                <w:left w:val="none" w:sz="0" w:space="0" w:color="auto"/>
                <w:bottom w:val="none" w:sz="0" w:space="0" w:color="auto"/>
                <w:right w:val="none" w:sz="0" w:space="0" w:color="auto"/>
              </w:divBdr>
              <w:divsChild>
                <w:div w:id="421754929">
                  <w:marLeft w:val="0"/>
                  <w:marRight w:val="0"/>
                  <w:marTop w:val="0"/>
                  <w:marBottom w:val="0"/>
                  <w:divBdr>
                    <w:top w:val="none" w:sz="0" w:space="0" w:color="auto"/>
                    <w:left w:val="none" w:sz="0" w:space="0" w:color="auto"/>
                    <w:bottom w:val="none" w:sz="0" w:space="0" w:color="auto"/>
                    <w:right w:val="none" w:sz="0" w:space="0" w:color="auto"/>
                  </w:divBdr>
                </w:div>
              </w:divsChild>
            </w:div>
            <w:div w:id="644895698">
              <w:marLeft w:val="0"/>
              <w:marRight w:val="0"/>
              <w:marTop w:val="0"/>
              <w:marBottom w:val="0"/>
              <w:divBdr>
                <w:top w:val="none" w:sz="0" w:space="0" w:color="auto"/>
                <w:left w:val="none" w:sz="0" w:space="0" w:color="auto"/>
                <w:bottom w:val="none" w:sz="0" w:space="0" w:color="auto"/>
                <w:right w:val="none" w:sz="0" w:space="0" w:color="auto"/>
              </w:divBdr>
              <w:divsChild>
                <w:div w:id="1298295846">
                  <w:marLeft w:val="0"/>
                  <w:marRight w:val="0"/>
                  <w:marTop w:val="0"/>
                  <w:marBottom w:val="0"/>
                  <w:divBdr>
                    <w:top w:val="none" w:sz="0" w:space="0" w:color="auto"/>
                    <w:left w:val="none" w:sz="0" w:space="0" w:color="auto"/>
                    <w:bottom w:val="none" w:sz="0" w:space="0" w:color="auto"/>
                    <w:right w:val="none" w:sz="0" w:space="0" w:color="auto"/>
                  </w:divBdr>
                </w:div>
              </w:divsChild>
            </w:div>
            <w:div w:id="2130195586">
              <w:marLeft w:val="0"/>
              <w:marRight w:val="0"/>
              <w:marTop w:val="0"/>
              <w:marBottom w:val="0"/>
              <w:divBdr>
                <w:top w:val="none" w:sz="0" w:space="0" w:color="auto"/>
                <w:left w:val="none" w:sz="0" w:space="0" w:color="auto"/>
                <w:bottom w:val="none" w:sz="0" w:space="0" w:color="auto"/>
                <w:right w:val="none" w:sz="0" w:space="0" w:color="auto"/>
              </w:divBdr>
              <w:divsChild>
                <w:div w:id="219828056">
                  <w:marLeft w:val="0"/>
                  <w:marRight w:val="0"/>
                  <w:marTop w:val="0"/>
                  <w:marBottom w:val="0"/>
                  <w:divBdr>
                    <w:top w:val="none" w:sz="0" w:space="0" w:color="auto"/>
                    <w:left w:val="none" w:sz="0" w:space="0" w:color="auto"/>
                    <w:bottom w:val="none" w:sz="0" w:space="0" w:color="auto"/>
                    <w:right w:val="none" w:sz="0" w:space="0" w:color="auto"/>
                  </w:divBdr>
                </w:div>
              </w:divsChild>
            </w:div>
            <w:div w:id="1373919978">
              <w:marLeft w:val="0"/>
              <w:marRight w:val="0"/>
              <w:marTop w:val="0"/>
              <w:marBottom w:val="0"/>
              <w:divBdr>
                <w:top w:val="none" w:sz="0" w:space="0" w:color="auto"/>
                <w:left w:val="none" w:sz="0" w:space="0" w:color="auto"/>
                <w:bottom w:val="none" w:sz="0" w:space="0" w:color="auto"/>
                <w:right w:val="none" w:sz="0" w:space="0" w:color="auto"/>
              </w:divBdr>
              <w:divsChild>
                <w:div w:id="436369278">
                  <w:marLeft w:val="0"/>
                  <w:marRight w:val="0"/>
                  <w:marTop w:val="0"/>
                  <w:marBottom w:val="0"/>
                  <w:divBdr>
                    <w:top w:val="none" w:sz="0" w:space="0" w:color="auto"/>
                    <w:left w:val="none" w:sz="0" w:space="0" w:color="auto"/>
                    <w:bottom w:val="none" w:sz="0" w:space="0" w:color="auto"/>
                    <w:right w:val="none" w:sz="0" w:space="0" w:color="auto"/>
                  </w:divBdr>
                </w:div>
              </w:divsChild>
            </w:div>
            <w:div w:id="1963460739">
              <w:marLeft w:val="0"/>
              <w:marRight w:val="0"/>
              <w:marTop w:val="0"/>
              <w:marBottom w:val="0"/>
              <w:divBdr>
                <w:top w:val="none" w:sz="0" w:space="0" w:color="auto"/>
                <w:left w:val="none" w:sz="0" w:space="0" w:color="auto"/>
                <w:bottom w:val="none" w:sz="0" w:space="0" w:color="auto"/>
                <w:right w:val="none" w:sz="0" w:space="0" w:color="auto"/>
              </w:divBdr>
              <w:divsChild>
                <w:div w:id="1529293973">
                  <w:marLeft w:val="0"/>
                  <w:marRight w:val="0"/>
                  <w:marTop w:val="0"/>
                  <w:marBottom w:val="0"/>
                  <w:divBdr>
                    <w:top w:val="none" w:sz="0" w:space="0" w:color="auto"/>
                    <w:left w:val="none" w:sz="0" w:space="0" w:color="auto"/>
                    <w:bottom w:val="none" w:sz="0" w:space="0" w:color="auto"/>
                    <w:right w:val="none" w:sz="0" w:space="0" w:color="auto"/>
                  </w:divBdr>
                </w:div>
              </w:divsChild>
            </w:div>
            <w:div w:id="853881367">
              <w:marLeft w:val="0"/>
              <w:marRight w:val="0"/>
              <w:marTop w:val="0"/>
              <w:marBottom w:val="0"/>
              <w:divBdr>
                <w:top w:val="none" w:sz="0" w:space="0" w:color="auto"/>
                <w:left w:val="none" w:sz="0" w:space="0" w:color="auto"/>
                <w:bottom w:val="none" w:sz="0" w:space="0" w:color="auto"/>
                <w:right w:val="none" w:sz="0" w:space="0" w:color="auto"/>
              </w:divBdr>
              <w:divsChild>
                <w:div w:id="8138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5459">
      <w:bodyDiv w:val="1"/>
      <w:marLeft w:val="0"/>
      <w:marRight w:val="0"/>
      <w:marTop w:val="0"/>
      <w:marBottom w:val="0"/>
      <w:divBdr>
        <w:top w:val="none" w:sz="0" w:space="0" w:color="auto"/>
        <w:left w:val="none" w:sz="0" w:space="0" w:color="auto"/>
        <w:bottom w:val="none" w:sz="0" w:space="0" w:color="auto"/>
        <w:right w:val="none" w:sz="0" w:space="0" w:color="auto"/>
      </w:divBdr>
    </w:div>
    <w:div w:id="60448460">
      <w:bodyDiv w:val="1"/>
      <w:marLeft w:val="0"/>
      <w:marRight w:val="0"/>
      <w:marTop w:val="0"/>
      <w:marBottom w:val="0"/>
      <w:divBdr>
        <w:top w:val="none" w:sz="0" w:space="0" w:color="auto"/>
        <w:left w:val="none" w:sz="0" w:space="0" w:color="auto"/>
        <w:bottom w:val="none" w:sz="0" w:space="0" w:color="auto"/>
        <w:right w:val="none" w:sz="0" w:space="0" w:color="auto"/>
      </w:divBdr>
      <w:divsChild>
        <w:div w:id="848177779">
          <w:marLeft w:val="0"/>
          <w:marRight w:val="0"/>
          <w:marTop w:val="0"/>
          <w:marBottom w:val="0"/>
          <w:divBdr>
            <w:top w:val="none" w:sz="0" w:space="0" w:color="auto"/>
            <w:left w:val="none" w:sz="0" w:space="0" w:color="auto"/>
            <w:bottom w:val="none" w:sz="0" w:space="0" w:color="auto"/>
            <w:right w:val="none" w:sz="0" w:space="0" w:color="auto"/>
          </w:divBdr>
          <w:divsChild>
            <w:div w:id="1827162458">
              <w:marLeft w:val="0"/>
              <w:marRight w:val="0"/>
              <w:marTop w:val="0"/>
              <w:marBottom w:val="0"/>
              <w:divBdr>
                <w:top w:val="none" w:sz="0" w:space="0" w:color="auto"/>
                <w:left w:val="none" w:sz="0" w:space="0" w:color="auto"/>
                <w:bottom w:val="none" w:sz="0" w:space="0" w:color="auto"/>
                <w:right w:val="none" w:sz="0" w:space="0" w:color="auto"/>
              </w:divBdr>
              <w:divsChild>
                <w:div w:id="278148626">
                  <w:marLeft w:val="0"/>
                  <w:marRight w:val="0"/>
                  <w:marTop w:val="0"/>
                  <w:marBottom w:val="0"/>
                  <w:divBdr>
                    <w:top w:val="none" w:sz="0" w:space="0" w:color="auto"/>
                    <w:left w:val="none" w:sz="0" w:space="0" w:color="auto"/>
                    <w:bottom w:val="none" w:sz="0" w:space="0" w:color="auto"/>
                    <w:right w:val="none" w:sz="0" w:space="0" w:color="auto"/>
                  </w:divBdr>
                </w:div>
              </w:divsChild>
            </w:div>
            <w:div w:id="1010567234">
              <w:marLeft w:val="0"/>
              <w:marRight w:val="0"/>
              <w:marTop w:val="0"/>
              <w:marBottom w:val="0"/>
              <w:divBdr>
                <w:top w:val="none" w:sz="0" w:space="0" w:color="auto"/>
                <w:left w:val="none" w:sz="0" w:space="0" w:color="auto"/>
                <w:bottom w:val="none" w:sz="0" w:space="0" w:color="auto"/>
                <w:right w:val="none" w:sz="0" w:space="0" w:color="auto"/>
              </w:divBdr>
              <w:divsChild>
                <w:div w:id="491065627">
                  <w:marLeft w:val="0"/>
                  <w:marRight w:val="0"/>
                  <w:marTop w:val="0"/>
                  <w:marBottom w:val="0"/>
                  <w:divBdr>
                    <w:top w:val="none" w:sz="0" w:space="0" w:color="auto"/>
                    <w:left w:val="none" w:sz="0" w:space="0" w:color="auto"/>
                    <w:bottom w:val="none" w:sz="0" w:space="0" w:color="auto"/>
                    <w:right w:val="none" w:sz="0" w:space="0" w:color="auto"/>
                  </w:divBdr>
                </w:div>
              </w:divsChild>
            </w:div>
            <w:div w:id="1094058037">
              <w:marLeft w:val="0"/>
              <w:marRight w:val="0"/>
              <w:marTop w:val="0"/>
              <w:marBottom w:val="0"/>
              <w:divBdr>
                <w:top w:val="none" w:sz="0" w:space="0" w:color="auto"/>
                <w:left w:val="none" w:sz="0" w:space="0" w:color="auto"/>
                <w:bottom w:val="none" w:sz="0" w:space="0" w:color="auto"/>
                <w:right w:val="none" w:sz="0" w:space="0" w:color="auto"/>
              </w:divBdr>
              <w:divsChild>
                <w:div w:id="2145808577">
                  <w:marLeft w:val="0"/>
                  <w:marRight w:val="0"/>
                  <w:marTop w:val="0"/>
                  <w:marBottom w:val="0"/>
                  <w:divBdr>
                    <w:top w:val="none" w:sz="0" w:space="0" w:color="auto"/>
                    <w:left w:val="none" w:sz="0" w:space="0" w:color="auto"/>
                    <w:bottom w:val="none" w:sz="0" w:space="0" w:color="auto"/>
                    <w:right w:val="none" w:sz="0" w:space="0" w:color="auto"/>
                  </w:divBdr>
                </w:div>
              </w:divsChild>
            </w:div>
            <w:div w:id="425082818">
              <w:marLeft w:val="0"/>
              <w:marRight w:val="0"/>
              <w:marTop w:val="0"/>
              <w:marBottom w:val="0"/>
              <w:divBdr>
                <w:top w:val="none" w:sz="0" w:space="0" w:color="auto"/>
                <w:left w:val="none" w:sz="0" w:space="0" w:color="auto"/>
                <w:bottom w:val="none" w:sz="0" w:space="0" w:color="auto"/>
                <w:right w:val="none" w:sz="0" w:space="0" w:color="auto"/>
              </w:divBdr>
              <w:divsChild>
                <w:div w:id="2097246560">
                  <w:marLeft w:val="0"/>
                  <w:marRight w:val="0"/>
                  <w:marTop w:val="0"/>
                  <w:marBottom w:val="0"/>
                  <w:divBdr>
                    <w:top w:val="none" w:sz="0" w:space="0" w:color="auto"/>
                    <w:left w:val="none" w:sz="0" w:space="0" w:color="auto"/>
                    <w:bottom w:val="none" w:sz="0" w:space="0" w:color="auto"/>
                    <w:right w:val="none" w:sz="0" w:space="0" w:color="auto"/>
                  </w:divBdr>
                </w:div>
              </w:divsChild>
            </w:div>
            <w:div w:id="29961658">
              <w:marLeft w:val="0"/>
              <w:marRight w:val="0"/>
              <w:marTop w:val="0"/>
              <w:marBottom w:val="0"/>
              <w:divBdr>
                <w:top w:val="none" w:sz="0" w:space="0" w:color="auto"/>
                <w:left w:val="none" w:sz="0" w:space="0" w:color="auto"/>
                <w:bottom w:val="none" w:sz="0" w:space="0" w:color="auto"/>
                <w:right w:val="none" w:sz="0" w:space="0" w:color="auto"/>
              </w:divBdr>
              <w:divsChild>
                <w:div w:id="1889682660">
                  <w:marLeft w:val="0"/>
                  <w:marRight w:val="0"/>
                  <w:marTop w:val="0"/>
                  <w:marBottom w:val="0"/>
                  <w:divBdr>
                    <w:top w:val="none" w:sz="0" w:space="0" w:color="auto"/>
                    <w:left w:val="none" w:sz="0" w:space="0" w:color="auto"/>
                    <w:bottom w:val="none" w:sz="0" w:space="0" w:color="auto"/>
                    <w:right w:val="none" w:sz="0" w:space="0" w:color="auto"/>
                  </w:divBdr>
                </w:div>
              </w:divsChild>
            </w:div>
            <w:div w:id="1722244778">
              <w:marLeft w:val="0"/>
              <w:marRight w:val="0"/>
              <w:marTop w:val="0"/>
              <w:marBottom w:val="0"/>
              <w:divBdr>
                <w:top w:val="none" w:sz="0" w:space="0" w:color="auto"/>
                <w:left w:val="none" w:sz="0" w:space="0" w:color="auto"/>
                <w:bottom w:val="none" w:sz="0" w:space="0" w:color="auto"/>
                <w:right w:val="none" w:sz="0" w:space="0" w:color="auto"/>
              </w:divBdr>
              <w:divsChild>
                <w:div w:id="1324359812">
                  <w:marLeft w:val="0"/>
                  <w:marRight w:val="0"/>
                  <w:marTop w:val="0"/>
                  <w:marBottom w:val="0"/>
                  <w:divBdr>
                    <w:top w:val="none" w:sz="0" w:space="0" w:color="auto"/>
                    <w:left w:val="none" w:sz="0" w:space="0" w:color="auto"/>
                    <w:bottom w:val="none" w:sz="0" w:space="0" w:color="auto"/>
                    <w:right w:val="none" w:sz="0" w:space="0" w:color="auto"/>
                  </w:divBdr>
                </w:div>
              </w:divsChild>
            </w:div>
            <w:div w:id="1002777323">
              <w:marLeft w:val="0"/>
              <w:marRight w:val="0"/>
              <w:marTop w:val="0"/>
              <w:marBottom w:val="0"/>
              <w:divBdr>
                <w:top w:val="none" w:sz="0" w:space="0" w:color="auto"/>
                <w:left w:val="none" w:sz="0" w:space="0" w:color="auto"/>
                <w:bottom w:val="none" w:sz="0" w:space="0" w:color="auto"/>
                <w:right w:val="none" w:sz="0" w:space="0" w:color="auto"/>
              </w:divBdr>
              <w:divsChild>
                <w:div w:id="2825917">
                  <w:marLeft w:val="0"/>
                  <w:marRight w:val="0"/>
                  <w:marTop w:val="0"/>
                  <w:marBottom w:val="0"/>
                  <w:divBdr>
                    <w:top w:val="none" w:sz="0" w:space="0" w:color="auto"/>
                    <w:left w:val="none" w:sz="0" w:space="0" w:color="auto"/>
                    <w:bottom w:val="none" w:sz="0" w:space="0" w:color="auto"/>
                    <w:right w:val="none" w:sz="0" w:space="0" w:color="auto"/>
                  </w:divBdr>
                </w:div>
              </w:divsChild>
            </w:div>
            <w:div w:id="576522677">
              <w:marLeft w:val="0"/>
              <w:marRight w:val="0"/>
              <w:marTop w:val="0"/>
              <w:marBottom w:val="0"/>
              <w:divBdr>
                <w:top w:val="none" w:sz="0" w:space="0" w:color="auto"/>
                <w:left w:val="none" w:sz="0" w:space="0" w:color="auto"/>
                <w:bottom w:val="none" w:sz="0" w:space="0" w:color="auto"/>
                <w:right w:val="none" w:sz="0" w:space="0" w:color="auto"/>
              </w:divBdr>
              <w:divsChild>
                <w:div w:id="697317951">
                  <w:marLeft w:val="0"/>
                  <w:marRight w:val="0"/>
                  <w:marTop w:val="0"/>
                  <w:marBottom w:val="0"/>
                  <w:divBdr>
                    <w:top w:val="none" w:sz="0" w:space="0" w:color="auto"/>
                    <w:left w:val="none" w:sz="0" w:space="0" w:color="auto"/>
                    <w:bottom w:val="none" w:sz="0" w:space="0" w:color="auto"/>
                    <w:right w:val="none" w:sz="0" w:space="0" w:color="auto"/>
                  </w:divBdr>
                </w:div>
              </w:divsChild>
            </w:div>
            <w:div w:id="666323463">
              <w:marLeft w:val="0"/>
              <w:marRight w:val="0"/>
              <w:marTop w:val="0"/>
              <w:marBottom w:val="0"/>
              <w:divBdr>
                <w:top w:val="none" w:sz="0" w:space="0" w:color="auto"/>
                <w:left w:val="none" w:sz="0" w:space="0" w:color="auto"/>
                <w:bottom w:val="none" w:sz="0" w:space="0" w:color="auto"/>
                <w:right w:val="none" w:sz="0" w:space="0" w:color="auto"/>
              </w:divBdr>
              <w:divsChild>
                <w:div w:id="925576933">
                  <w:marLeft w:val="0"/>
                  <w:marRight w:val="0"/>
                  <w:marTop w:val="0"/>
                  <w:marBottom w:val="0"/>
                  <w:divBdr>
                    <w:top w:val="none" w:sz="0" w:space="0" w:color="auto"/>
                    <w:left w:val="none" w:sz="0" w:space="0" w:color="auto"/>
                    <w:bottom w:val="none" w:sz="0" w:space="0" w:color="auto"/>
                    <w:right w:val="none" w:sz="0" w:space="0" w:color="auto"/>
                  </w:divBdr>
                </w:div>
              </w:divsChild>
            </w:div>
            <w:div w:id="631249730">
              <w:marLeft w:val="0"/>
              <w:marRight w:val="0"/>
              <w:marTop w:val="0"/>
              <w:marBottom w:val="0"/>
              <w:divBdr>
                <w:top w:val="none" w:sz="0" w:space="0" w:color="auto"/>
                <w:left w:val="none" w:sz="0" w:space="0" w:color="auto"/>
                <w:bottom w:val="none" w:sz="0" w:space="0" w:color="auto"/>
                <w:right w:val="none" w:sz="0" w:space="0" w:color="auto"/>
              </w:divBdr>
              <w:divsChild>
                <w:div w:id="198450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78158">
      <w:bodyDiv w:val="1"/>
      <w:marLeft w:val="0"/>
      <w:marRight w:val="0"/>
      <w:marTop w:val="0"/>
      <w:marBottom w:val="0"/>
      <w:divBdr>
        <w:top w:val="none" w:sz="0" w:space="0" w:color="auto"/>
        <w:left w:val="none" w:sz="0" w:space="0" w:color="auto"/>
        <w:bottom w:val="none" w:sz="0" w:space="0" w:color="auto"/>
        <w:right w:val="none" w:sz="0" w:space="0" w:color="auto"/>
      </w:divBdr>
    </w:div>
    <w:div w:id="75638302">
      <w:bodyDiv w:val="1"/>
      <w:marLeft w:val="0"/>
      <w:marRight w:val="0"/>
      <w:marTop w:val="0"/>
      <w:marBottom w:val="0"/>
      <w:divBdr>
        <w:top w:val="none" w:sz="0" w:space="0" w:color="auto"/>
        <w:left w:val="none" w:sz="0" w:space="0" w:color="auto"/>
        <w:bottom w:val="none" w:sz="0" w:space="0" w:color="auto"/>
        <w:right w:val="none" w:sz="0" w:space="0" w:color="auto"/>
      </w:divBdr>
    </w:div>
    <w:div w:id="79722820">
      <w:bodyDiv w:val="1"/>
      <w:marLeft w:val="0"/>
      <w:marRight w:val="0"/>
      <w:marTop w:val="0"/>
      <w:marBottom w:val="0"/>
      <w:divBdr>
        <w:top w:val="none" w:sz="0" w:space="0" w:color="auto"/>
        <w:left w:val="none" w:sz="0" w:space="0" w:color="auto"/>
        <w:bottom w:val="none" w:sz="0" w:space="0" w:color="auto"/>
        <w:right w:val="none" w:sz="0" w:space="0" w:color="auto"/>
      </w:divBdr>
    </w:div>
    <w:div w:id="85080053">
      <w:bodyDiv w:val="1"/>
      <w:marLeft w:val="0"/>
      <w:marRight w:val="0"/>
      <w:marTop w:val="0"/>
      <w:marBottom w:val="0"/>
      <w:divBdr>
        <w:top w:val="none" w:sz="0" w:space="0" w:color="auto"/>
        <w:left w:val="none" w:sz="0" w:space="0" w:color="auto"/>
        <w:bottom w:val="none" w:sz="0" w:space="0" w:color="auto"/>
        <w:right w:val="none" w:sz="0" w:space="0" w:color="auto"/>
      </w:divBdr>
    </w:div>
    <w:div w:id="93403998">
      <w:bodyDiv w:val="1"/>
      <w:marLeft w:val="0"/>
      <w:marRight w:val="0"/>
      <w:marTop w:val="0"/>
      <w:marBottom w:val="0"/>
      <w:divBdr>
        <w:top w:val="none" w:sz="0" w:space="0" w:color="auto"/>
        <w:left w:val="none" w:sz="0" w:space="0" w:color="auto"/>
        <w:bottom w:val="none" w:sz="0" w:space="0" w:color="auto"/>
        <w:right w:val="none" w:sz="0" w:space="0" w:color="auto"/>
      </w:divBdr>
    </w:div>
    <w:div w:id="96026532">
      <w:bodyDiv w:val="1"/>
      <w:marLeft w:val="0"/>
      <w:marRight w:val="0"/>
      <w:marTop w:val="0"/>
      <w:marBottom w:val="0"/>
      <w:divBdr>
        <w:top w:val="none" w:sz="0" w:space="0" w:color="auto"/>
        <w:left w:val="none" w:sz="0" w:space="0" w:color="auto"/>
        <w:bottom w:val="none" w:sz="0" w:space="0" w:color="auto"/>
        <w:right w:val="none" w:sz="0" w:space="0" w:color="auto"/>
      </w:divBdr>
    </w:div>
    <w:div w:id="103773609">
      <w:bodyDiv w:val="1"/>
      <w:marLeft w:val="0"/>
      <w:marRight w:val="0"/>
      <w:marTop w:val="0"/>
      <w:marBottom w:val="0"/>
      <w:divBdr>
        <w:top w:val="none" w:sz="0" w:space="0" w:color="auto"/>
        <w:left w:val="none" w:sz="0" w:space="0" w:color="auto"/>
        <w:bottom w:val="none" w:sz="0" w:space="0" w:color="auto"/>
        <w:right w:val="none" w:sz="0" w:space="0" w:color="auto"/>
      </w:divBdr>
      <w:divsChild>
        <w:div w:id="305360874">
          <w:marLeft w:val="0"/>
          <w:marRight w:val="0"/>
          <w:marTop w:val="0"/>
          <w:marBottom w:val="0"/>
          <w:divBdr>
            <w:top w:val="single" w:sz="2" w:space="0" w:color="auto"/>
            <w:left w:val="single" w:sz="2" w:space="0" w:color="auto"/>
            <w:bottom w:val="single" w:sz="2" w:space="0" w:color="auto"/>
            <w:right w:val="single" w:sz="2" w:space="0" w:color="auto"/>
          </w:divBdr>
          <w:divsChild>
            <w:div w:id="1698771842">
              <w:marLeft w:val="0"/>
              <w:marRight w:val="0"/>
              <w:marTop w:val="0"/>
              <w:marBottom w:val="0"/>
              <w:divBdr>
                <w:top w:val="single" w:sz="2" w:space="0" w:color="auto"/>
                <w:left w:val="single" w:sz="2" w:space="0" w:color="auto"/>
                <w:bottom w:val="single" w:sz="2" w:space="0" w:color="auto"/>
                <w:right w:val="single" w:sz="2" w:space="0" w:color="auto"/>
              </w:divBdr>
              <w:divsChild>
                <w:div w:id="1168137802">
                  <w:marLeft w:val="0"/>
                  <w:marRight w:val="0"/>
                  <w:marTop w:val="0"/>
                  <w:marBottom w:val="0"/>
                  <w:divBdr>
                    <w:top w:val="single" w:sz="2" w:space="0" w:color="auto"/>
                    <w:left w:val="single" w:sz="2" w:space="0" w:color="auto"/>
                    <w:bottom w:val="single" w:sz="2" w:space="0" w:color="auto"/>
                    <w:right w:val="single" w:sz="2" w:space="0" w:color="auto"/>
                  </w:divBdr>
                  <w:divsChild>
                    <w:div w:id="1327854308">
                      <w:marLeft w:val="0"/>
                      <w:marRight w:val="0"/>
                      <w:marTop w:val="0"/>
                      <w:marBottom w:val="0"/>
                      <w:divBdr>
                        <w:top w:val="single" w:sz="2" w:space="0" w:color="auto"/>
                        <w:left w:val="single" w:sz="2" w:space="31" w:color="auto"/>
                        <w:bottom w:val="single" w:sz="2" w:space="0" w:color="auto"/>
                        <w:right w:val="single" w:sz="2" w:space="0" w:color="auto"/>
                      </w:divBdr>
                      <w:divsChild>
                        <w:div w:id="874657464">
                          <w:marLeft w:val="0"/>
                          <w:marRight w:val="0"/>
                          <w:marTop w:val="0"/>
                          <w:marBottom w:val="0"/>
                          <w:divBdr>
                            <w:top w:val="single" w:sz="2" w:space="0" w:color="auto"/>
                            <w:left w:val="single" w:sz="2" w:space="0" w:color="auto"/>
                            <w:bottom w:val="single" w:sz="2" w:space="0" w:color="auto"/>
                            <w:right w:val="single" w:sz="2" w:space="0" w:color="auto"/>
                          </w:divBdr>
                          <w:divsChild>
                            <w:div w:id="1631353255">
                              <w:marLeft w:val="0"/>
                              <w:marRight w:val="0"/>
                              <w:marTop w:val="0"/>
                              <w:marBottom w:val="0"/>
                              <w:divBdr>
                                <w:top w:val="single" w:sz="2" w:space="0" w:color="auto"/>
                                <w:left w:val="single" w:sz="2" w:space="0" w:color="auto"/>
                                <w:bottom w:val="single" w:sz="2" w:space="0" w:color="auto"/>
                                <w:right w:val="single" w:sz="2" w:space="0" w:color="auto"/>
                              </w:divBdr>
                              <w:divsChild>
                                <w:div w:id="316110589">
                                  <w:marLeft w:val="0"/>
                                  <w:marRight w:val="0"/>
                                  <w:marTop w:val="0"/>
                                  <w:marBottom w:val="0"/>
                                  <w:divBdr>
                                    <w:top w:val="single" w:sz="2" w:space="0" w:color="auto"/>
                                    <w:left w:val="single" w:sz="2" w:space="0" w:color="auto"/>
                                    <w:bottom w:val="single" w:sz="2" w:space="0" w:color="auto"/>
                                    <w:right w:val="single" w:sz="2" w:space="0" w:color="auto"/>
                                  </w:divBdr>
                                  <w:divsChild>
                                    <w:div w:id="891111389">
                                      <w:marLeft w:val="0"/>
                                      <w:marRight w:val="0"/>
                                      <w:marTop w:val="0"/>
                                      <w:marBottom w:val="0"/>
                                      <w:divBdr>
                                        <w:top w:val="single" w:sz="2" w:space="0" w:color="auto"/>
                                        <w:left w:val="single" w:sz="2" w:space="0" w:color="auto"/>
                                        <w:bottom w:val="single" w:sz="2" w:space="0" w:color="auto"/>
                                        <w:right w:val="single" w:sz="2" w:space="0" w:color="auto"/>
                                      </w:divBdr>
                                      <w:divsChild>
                                        <w:div w:id="1665164356">
                                          <w:marLeft w:val="0"/>
                                          <w:marRight w:val="0"/>
                                          <w:marTop w:val="0"/>
                                          <w:marBottom w:val="0"/>
                                          <w:divBdr>
                                            <w:top w:val="single" w:sz="2" w:space="0" w:color="auto"/>
                                            <w:left w:val="single" w:sz="2" w:space="0" w:color="auto"/>
                                            <w:bottom w:val="single" w:sz="2" w:space="0" w:color="auto"/>
                                            <w:right w:val="single" w:sz="2" w:space="0" w:color="auto"/>
                                          </w:divBdr>
                                          <w:divsChild>
                                            <w:div w:id="799571712">
                                              <w:marLeft w:val="0"/>
                                              <w:marRight w:val="0"/>
                                              <w:marTop w:val="0"/>
                                              <w:marBottom w:val="0"/>
                                              <w:divBdr>
                                                <w:top w:val="single" w:sz="2" w:space="0" w:color="auto"/>
                                                <w:left w:val="single" w:sz="2" w:space="0" w:color="auto"/>
                                                <w:bottom w:val="single" w:sz="2" w:space="0" w:color="auto"/>
                                                <w:right w:val="single" w:sz="2" w:space="0" w:color="auto"/>
                                              </w:divBdr>
                                              <w:divsChild>
                                                <w:div w:id="740177855">
                                                  <w:marLeft w:val="0"/>
                                                  <w:marRight w:val="0"/>
                                                  <w:marTop w:val="0"/>
                                                  <w:marBottom w:val="0"/>
                                                  <w:divBdr>
                                                    <w:top w:val="single" w:sz="2" w:space="0" w:color="auto"/>
                                                    <w:left w:val="single" w:sz="2" w:space="0" w:color="auto"/>
                                                    <w:bottom w:val="single" w:sz="2" w:space="0" w:color="auto"/>
                                                    <w:right w:val="single" w:sz="2" w:space="0" w:color="auto"/>
                                                  </w:divBdr>
                                                  <w:divsChild>
                                                    <w:div w:id="2038698236">
                                                      <w:marLeft w:val="0"/>
                                                      <w:marRight w:val="0"/>
                                                      <w:marTop w:val="0"/>
                                                      <w:marBottom w:val="0"/>
                                                      <w:divBdr>
                                                        <w:top w:val="single" w:sz="2" w:space="0" w:color="auto"/>
                                                        <w:left w:val="single" w:sz="2" w:space="0" w:color="auto"/>
                                                        <w:bottom w:val="single" w:sz="2" w:space="0" w:color="auto"/>
                                                        <w:right w:val="single" w:sz="2" w:space="0" w:color="auto"/>
                                                      </w:divBdr>
                                                      <w:divsChild>
                                                        <w:div w:id="542716968">
                                                          <w:marLeft w:val="0"/>
                                                          <w:marRight w:val="0"/>
                                                          <w:marTop w:val="0"/>
                                                          <w:marBottom w:val="0"/>
                                                          <w:divBdr>
                                                            <w:top w:val="single" w:sz="2" w:space="0" w:color="auto"/>
                                                            <w:left w:val="single" w:sz="2" w:space="0" w:color="auto"/>
                                                            <w:bottom w:val="single" w:sz="2" w:space="0" w:color="auto"/>
                                                            <w:right w:val="single" w:sz="2" w:space="0" w:color="auto"/>
                                                          </w:divBdr>
                                                          <w:divsChild>
                                                            <w:div w:id="328872994">
                                                              <w:marLeft w:val="0"/>
                                                              <w:marRight w:val="0"/>
                                                              <w:marTop w:val="0"/>
                                                              <w:marBottom w:val="0"/>
                                                              <w:divBdr>
                                                                <w:top w:val="single" w:sz="2" w:space="0" w:color="auto"/>
                                                                <w:left w:val="single" w:sz="2" w:space="0" w:color="auto"/>
                                                                <w:bottom w:val="single" w:sz="2" w:space="31" w:color="auto"/>
                                                                <w:right w:val="single" w:sz="2" w:space="0" w:color="auto"/>
                                                              </w:divBdr>
                                                              <w:divsChild>
                                                                <w:div w:id="1178621511">
                                                                  <w:marLeft w:val="0"/>
                                                                  <w:marRight w:val="0"/>
                                                                  <w:marTop w:val="0"/>
                                                                  <w:marBottom w:val="0"/>
                                                                  <w:divBdr>
                                                                    <w:top w:val="single" w:sz="2" w:space="24" w:color="auto"/>
                                                                    <w:left w:val="single" w:sz="2" w:space="12" w:color="auto"/>
                                                                    <w:bottom w:val="single" w:sz="2" w:space="12" w:color="auto"/>
                                                                    <w:right w:val="single" w:sz="2" w:space="12" w:color="auto"/>
                                                                  </w:divBdr>
                                                                  <w:divsChild>
                                                                    <w:div w:id="112214873">
                                                                      <w:marLeft w:val="0"/>
                                                                      <w:marRight w:val="0"/>
                                                                      <w:marTop w:val="0"/>
                                                                      <w:marBottom w:val="0"/>
                                                                      <w:divBdr>
                                                                        <w:top w:val="single" w:sz="2" w:space="0" w:color="auto"/>
                                                                        <w:left w:val="single" w:sz="2" w:space="0" w:color="auto"/>
                                                                        <w:bottom w:val="single" w:sz="2" w:space="0" w:color="auto"/>
                                                                        <w:right w:val="single" w:sz="2" w:space="0" w:color="auto"/>
                                                                      </w:divBdr>
                                                                      <w:divsChild>
                                                                        <w:div w:id="1873347317">
                                                                          <w:marLeft w:val="0"/>
                                                                          <w:marRight w:val="0"/>
                                                                          <w:marTop w:val="0"/>
                                                                          <w:marBottom w:val="0"/>
                                                                          <w:divBdr>
                                                                            <w:top w:val="single" w:sz="2" w:space="0" w:color="auto"/>
                                                                            <w:left w:val="single" w:sz="2" w:space="0" w:color="auto"/>
                                                                            <w:bottom w:val="single" w:sz="2" w:space="0" w:color="auto"/>
                                                                            <w:right w:val="single" w:sz="2" w:space="0" w:color="auto"/>
                                                                          </w:divBdr>
                                                                          <w:divsChild>
                                                                            <w:div w:id="1091272516">
                                                                              <w:marLeft w:val="0"/>
                                                                              <w:marRight w:val="0"/>
                                                                              <w:marTop w:val="0"/>
                                                                              <w:marBottom w:val="0"/>
                                                                              <w:divBdr>
                                                                                <w:top w:val="single" w:sz="2" w:space="0" w:color="auto"/>
                                                                                <w:left w:val="single" w:sz="2" w:space="0" w:color="auto"/>
                                                                                <w:bottom w:val="single" w:sz="2" w:space="0" w:color="auto"/>
                                                                                <w:right w:val="single" w:sz="2" w:space="0" w:color="auto"/>
                                                                              </w:divBdr>
                                                                              <w:divsChild>
                                                                                <w:div w:id="1307781208">
                                                                                  <w:marLeft w:val="0"/>
                                                                                  <w:marRight w:val="0"/>
                                                                                  <w:marTop w:val="240"/>
                                                                                  <w:marBottom w:val="0"/>
                                                                                  <w:divBdr>
                                                                                    <w:top w:val="single" w:sz="2" w:space="0" w:color="auto"/>
                                                                                    <w:left w:val="single" w:sz="2" w:space="0" w:color="auto"/>
                                                                                    <w:bottom w:val="single" w:sz="2" w:space="0" w:color="auto"/>
                                                                                    <w:right w:val="single" w:sz="2" w:space="0" w:color="auto"/>
                                                                                  </w:divBdr>
                                                                                  <w:divsChild>
                                                                                    <w:div w:id="652871425">
                                                                                      <w:marLeft w:val="0"/>
                                                                                      <w:marRight w:val="0"/>
                                                                                      <w:marTop w:val="0"/>
                                                                                      <w:marBottom w:val="0"/>
                                                                                      <w:divBdr>
                                                                                        <w:top w:val="single" w:sz="2" w:space="0" w:color="auto"/>
                                                                                        <w:left w:val="single" w:sz="2" w:space="0" w:color="auto"/>
                                                                                        <w:bottom w:val="single" w:sz="2" w:space="0" w:color="auto"/>
                                                                                        <w:right w:val="single" w:sz="2" w:space="0" w:color="auto"/>
                                                                                      </w:divBdr>
                                                                                      <w:divsChild>
                                                                                        <w:div w:id="1910338172">
                                                                                          <w:marLeft w:val="0"/>
                                                                                          <w:marRight w:val="0"/>
                                                                                          <w:marTop w:val="0"/>
                                                                                          <w:marBottom w:val="0"/>
                                                                                          <w:divBdr>
                                                                                            <w:top w:val="single" w:sz="2" w:space="0" w:color="auto"/>
                                                                                            <w:left w:val="single" w:sz="2" w:space="0" w:color="auto"/>
                                                                                            <w:bottom w:val="single" w:sz="2" w:space="0" w:color="auto"/>
                                                                                            <w:right w:val="single" w:sz="2" w:space="0" w:color="auto"/>
                                                                                          </w:divBdr>
                                                                                          <w:divsChild>
                                                                                            <w:div w:id="258296577">
                                                                                              <w:marLeft w:val="0"/>
                                                                                              <w:marRight w:val="0"/>
                                                                                              <w:marTop w:val="0"/>
                                                                                              <w:marBottom w:val="0"/>
                                                                                              <w:divBdr>
                                                                                                <w:top w:val="single" w:sz="2" w:space="0" w:color="auto"/>
                                                                                                <w:left w:val="single" w:sz="2" w:space="0" w:color="auto"/>
                                                                                                <w:bottom w:val="single" w:sz="2" w:space="0" w:color="auto"/>
                                                                                                <w:right w:val="single" w:sz="2" w:space="0" w:color="auto"/>
                                                                                              </w:divBdr>
                                                                                              <w:divsChild>
                                                                                                <w:div w:id="1179856696">
                                                                                                  <w:marLeft w:val="0"/>
                                                                                                  <w:marRight w:val="0"/>
                                                                                                  <w:marTop w:val="0"/>
                                                                                                  <w:marBottom w:val="0"/>
                                                                                                  <w:divBdr>
                                                                                                    <w:top w:val="single" w:sz="2" w:space="0" w:color="auto"/>
                                                                                                    <w:left w:val="single" w:sz="2" w:space="0" w:color="auto"/>
                                                                                                    <w:bottom w:val="single" w:sz="2" w:space="0" w:color="auto"/>
                                                                                                    <w:right w:val="single" w:sz="2" w:space="0" w:color="auto"/>
                                                                                                  </w:divBdr>
                                                                                                  <w:divsChild>
                                                                                                    <w:div w:id="733508868">
                                                                                                      <w:marLeft w:val="0"/>
                                                                                                      <w:marRight w:val="0"/>
                                                                                                      <w:marTop w:val="0"/>
                                                                                                      <w:marBottom w:val="0"/>
                                                                                                      <w:divBdr>
                                                                                                        <w:top w:val="single" w:sz="2" w:space="0" w:color="auto"/>
                                                                                                        <w:left w:val="single" w:sz="2" w:space="0" w:color="auto"/>
                                                                                                        <w:bottom w:val="single" w:sz="2" w:space="0" w:color="auto"/>
                                                                                                        <w:right w:val="single" w:sz="2" w:space="0" w:color="auto"/>
                                                                                                      </w:divBdr>
                                                                                                      <w:divsChild>
                                                                                                        <w:div w:id="615062087">
                                                                                                          <w:marLeft w:val="0"/>
                                                                                                          <w:marRight w:val="0"/>
                                                                                                          <w:marTop w:val="0"/>
                                                                                                          <w:marBottom w:val="0"/>
                                                                                                          <w:divBdr>
                                                                                                            <w:top w:val="single" w:sz="2" w:space="0" w:color="auto"/>
                                                                                                            <w:left w:val="single" w:sz="2" w:space="0" w:color="auto"/>
                                                                                                            <w:bottom w:val="single" w:sz="2" w:space="0" w:color="auto"/>
                                                                                                            <w:right w:val="single" w:sz="2" w:space="0" w:color="auto"/>
                                                                                                          </w:divBdr>
                                                                                                          <w:divsChild>
                                                                                                            <w:div w:id="1290012670">
                                                                                                              <w:marLeft w:val="0"/>
                                                                                                              <w:marRight w:val="0"/>
                                                                                                              <w:marTop w:val="0"/>
                                                                                                              <w:marBottom w:val="0"/>
                                                                                                              <w:divBdr>
                                                                                                                <w:top w:val="single" w:sz="2" w:space="0" w:color="auto"/>
                                                                                                                <w:left w:val="single" w:sz="2" w:space="0" w:color="auto"/>
                                                                                                                <w:bottom w:val="single" w:sz="2" w:space="0" w:color="auto"/>
                                                                                                                <w:right w:val="single" w:sz="2" w:space="0" w:color="auto"/>
                                                                                                              </w:divBdr>
                                                                                                              <w:divsChild>
                                                                                                                <w:div w:id="804934250">
                                                                                                                  <w:marLeft w:val="0"/>
                                                                                                                  <w:marRight w:val="0"/>
                                                                                                                  <w:marTop w:val="0"/>
                                                                                                                  <w:marBottom w:val="0"/>
                                                                                                                  <w:divBdr>
                                                                                                                    <w:top w:val="single" w:sz="2" w:space="0" w:color="auto"/>
                                                                                                                    <w:left w:val="single" w:sz="2" w:space="0" w:color="auto"/>
                                                                                                                    <w:bottom w:val="single" w:sz="2" w:space="0" w:color="auto"/>
                                                                                                                    <w:right w:val="single" w:sz="2" w:space="0" w:color="auto"/>
                                                                                                                  </w:divBdr>
                                                                                                                  <w:divsChild>
                                                                                                                    <w:div w:id="1473792904">
                                                                                                                      <w:marLeft w:val="0"/>
                                                                                                                      <w:marRight w:val="0"/>
                                                                                                                      <w:marTop w:val="0"/>
                                                                                                                      <w:marBottom w:val="0"/>
                                                                                                                      <w:divBdr>
                                                                                                                        <w:top w:val="single" w:sz="2" w:space="0" w:color="auto"/>
                                                                                                                        <w:left w:val="single" w:sz="2" w:space="0" w:color="auto"/>
                                                                                                                        <w:bottom w:val="single" w:sz="2" w:space="0" w:color="auto"/>
                                                                                                                        <w:right w:val="single" w:sz="2" w:space="0" w:color="auto"/>
                                                                                                                      </w:divBdr>
                                                                                                                      <w:divsChild>
                                                                                                                        <w:div w:id="750078203">
                                                                                                                          <w:marLeft w:val="0"/>
                                                                                                                          <w:marRight w:val="0"/>
                                                                                                                          <w:marTop w:val="0"/>
                                                                                                                          <w:marBottom w:val="0"/>
                                                                                                                          <w:divBdr>
                                                                                                                            <w:top w:val="single" w:sz="2" w:space="0" w:color="auto"/>
                                                                                                                            <w:left w:val="single" w:sz="2" w:space="0" w:color="auto"/>
                                                                                                                            <w:bottom w:val="single" w:sz="2" w:space="0" w:color="auto"/>
                                                                                                                            <w:right w:val="single" w:sz="2" w:space="0" w:color="auto"/>
                                                                                                                          </w:divBdr>
                                                                                                                          <w:divsChild>
                                                                                                                            <w:div w:id="1565292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870324">
      <w:bodyDiv w:val="1"/>
      <w:marLeft w:val="0"/>
      <w:marRight w:val="0"/>
      <w:marTop w:val="0"/>
      <w:marBottom w:val="0"/>
      <w:divBdr>
        <w:top w:val="none" w:sz="0" w:space="0" w:color="auto"/>
        <w:left w:val="none" w:sz="0" w:space="0" w:color="auto"/>
        <w:bottom w:val="none" w:sz="0" w:space="0" w:color="auto"/>
        <w:right w:val="none" w:sz="0" w:space="0" w:color="auto"/>
      </w:divBdr>
    </w:div>
    <w:div w:id="115949470">
      <w:bodyDiv w:val="1"/>
      <w:marLeft w:val="0"/>
      <w:marRight w:val="0"/>
      <w:marTop w:val="0"/>
      <w:marBottom w:val="0"/>
      <w:divBdr>
        <w:top w:val="none" w:sz="0" w:space="0" w:color="auto"/>
        <w:left w:val="none" w:sz="0" w:space="0" w:color="auto"/>
        <w:bottom w:val="none" w:sz="0" w:space="0" w:color="auto"/>
        <w:right w:val="none" w:sz="0" w:space="0" w:color="auto"/>
      </w:divBdr>
    </w:div>
    <w:div w:id="121971409">
      <w:bodyDiv w:val="1"/>
      <w:marLeft w:val="0"/>
      <w:marRight w:val="0"/>
      <w:marTop w:val="0"/>
      <w:marBottom w:val="0"/>
      <w:divBdr>
        <w:top w:val="none" w:sz="0" w:space="0" w:color="auto"/>
        <w:left w:val="none" w:sz="0" w:space="0" w:color="auto"/>
        <w:bottom w:val="none" w:sz="0" w:space="0" w:color="auto"/>
        <w:right w:val="none" w:sz="0" w:space="0" w:color="auto"/>
      </w:divBdr>
    </w:div>
    <w:div w:id="151455785">
      <w:bodyDiv w:val="1"/>
      <w:marLeft w:val="0"/>
      <w:marRight w:val="0"/>
      <w:marTop w:val="0"/>
      <w:marBottom w:val="0"/>
      <w:divBdr>
        <w:top w:val="none" w:sz="0" w:space="0" w:color="auto"/>
        <w:left w:val="none" w:sz="0" w:space="0" w:color="auto"/>
        <w:bottom w:val="none" w:sz="0" w:space="0" w:color="auto"/>
        <w:right w:val="none" w:sz="0" w:space="0" w:color="auto"/>
      </w:divBdr>
    </w:div>
    <w:div w:id="171722459">
      <w:bodyDiv w:val="1"/>
      <w:marLeft w:val="0"/>
      <w:marRight w:val="0"/>
      <w:marTop w:val="0"/>
      <w:marBottom w:val="0"/>
      <w:divBdr>
        <w:top w:val="none" w:sz="0" w:space="0" w:color="auto"/>
        <w:left w:val="none" w:sz="0" w:space="0" w:color="auto"/>
        <w:bottom w:val="none" w:sz="0" w:space="0" w:color="auto"/>
        <w:right w:val="none" w:sz="0" w:space="0" w:color="auto"/>
      </w:divBdr>
    </w:div>
    <w:div w:id="192229913">
      <w:bodyDiv w:val="1"/>
      <w:marLeft w:val="0"/>
      <w:marRight w:val="0"/>
      <w:marTop w:val="0"/>
      <w:marBottom w:val="0"/>
      <w:divBdr>
        <w:top w:val="none" w:sz="0" w:space="0" w:color="auto"/>
        <w:left w:val="none" w:sz="0" w:space="0" w:color="auto"/>
        <w:bottom w:val="none" w:sz="0" w:space="0" w:color="auto"/>
        <w:right w:val="none" w:sz="0" w:space="0" w:color="auto"/>
      </w:divBdr>
    </w:div>
    <w:div w:id="205987496">
      <w:bodyDiv w:val="1"/>
      <w:marLeft w:val="0"/>
      <w:marRight w:val="0"/>
      <w:marTop w:val="0"/>
      <w:marBottom w:val="0"/>
      <w:divBdr>
        <w:top w:val="none" w:sz="0" w:space="0" w:color="auto"/>
        <w:left w:val="none" w:sz="0" w:space="0" w:color="auto"/>
        <w:bottom w:val="none" w:sz="0" w:space="0" w:color="auto"/>
        <w:right w:val="none" w:sz="0" w:space="0" w:color="auto"/>
      </w:divBdr>
    </w:div>
    <w:div w:id="208036394">
      <w:bodyDiv w:val="1"/>
      <w:marLeft w:val="0"/>
      <w:marRight w:val="0"/>
      <w:marTop w:val="0"/>
      <w:marBottom w:val="0"/>
      <w:divBdr>
        <w:top w:val="none" w:sz="0" w:space="0" w:color="auto"/>
        <w:left w:val="none" w:sz="0" w:space="0" w:color="auto"/>
        <w:bottom w:val="none" w:sz="0" w:space="0" w:color="auto"/>
        <w:right w:val="none" w:sz="0" w:space="0" w:color="auto"/>
      </w:divBdr>
      <w:divsChild>
        <w:div w:id="658730596">
          <w:marLeft w:val="0"/>
          <w:marRight w:val="0"/>
          <w:marTop w:val="0"/>
          <w:marBottom w:val="0"/>
          <w:divBdr>
            <w:top w:val="none" w:sz="0" w:space="0" w:color="auto"/>
            <w:left w:val="none" w:sz="0" w:space="0" w:color="auto"/>
            <w:bottom w:val="none" w:sz="0" w:space="0" w:color="auto"/>
            <w:right w:val="none" w:sz="0" w:space="0" w:color="auto"/>
          </w:divBdr>
          <w:divsChild>
            <w:div w:id="360979575">
              <w:marLeft w:val="0"/>
              <w:marRight w:val="0"/>
              <w:marTop w:val="0"/>
              <w:marBottom w:val="0"/>
              <w:divBdr>
                <w:top w:val="none" w:sz="0" w:space="0" w:color="auto"/>
                <w:left w:val="none" w:sz="0" w:space="0" w:color="auto"/>
                <w:bottom w:val="none" w:sz="0" w:space="0" w:color="auto"/>
                <w:right w:val="none" w:sz="0" w:space="0" w:color="auto"/>
              </w:divBdr>
              <w:divsChild>
                <w:div w:id="830876445">
                  <w:marLeft w:val="0"/>
                  <w:marRight w:val="0"/>
                  <w:marTop w:val="0"/>
                  <w:marBottom w:val="0"/>
                  <w:divBdr>
                    <w:top w:val="none" w:sz="0" w:space="0" w:color="auto"/>
                    <w:left w:val="none" w:sz="0" w:space="0" w:color="auto"/>
                    <w:bottom w:val="none" w:sz="0" w:space="0" w:color="auto"/>
                    <w:right w:val="none" w:sz="0" w:space="0" w:color="auto"/>
                  </w:divBdr>
                </w:div>
              </w:divsChild>
            </w:div>
            <w:div w:id="1349596993">
              <w:marLeft w:val="0"/>
              <w:marRight w:val="0"/>
              <w:marTop w:val="0"/>
              <w:marBottom w:val="0"/>
              <w:divBdr>
                <w:top w:val="none" w:sz="0" w:space="0" w:color="auto"/>
                <w:left w:val="none" w:sz="0" w:space="0" w:color="auto"/>
                <w:bottom w:val="none" w:sz="0" w:space="0" w:color="auto"/>
                <w:right w:val="none" w:sz="0" w:space="0" w:color="auto"/>
              </w:divBdr>
              <w:divsChild>
                <w:div w:id="2020306430">
                  <w:marLeft w:val="0"/>
                  <w:marRight w:val="0"/>
                  <w:marTop w:val="0"/>
                  <w:marBottom w:val="0"/>
                  <w:divBdr>
                    <w:top w:val="none" w:sz="0" w:space="0" w:color="auto"/>
                    <w:left w:val="none" w:sz="0" w:space="0" w:color="auto"/>
                    <w:bottom w:val="none" w:sz="0" w:space="0" w:color="auto"/>
                    <w:right w:val="none" w:sz="0" w:space="0" w:color="auto"/>
                  </w:divBdr>
                </w:div>
              </w:divsChild>
            </w:div>
            <w:div w:id="658534625">
              <w:marLeft w:val="0"/>
              <w:marRight w:val="0"/>
              <w:marTop w:val="0"/>
              <w:marBottom w:val="0"/>
              <w:divBdr>
                <w:top w:val="none" w:sz="0" w:space="0" w:color="auto"/>
                <w:left w:val="none" w:sz="0" w:space="0" w:color="auto"/>
                <w:bottom w:val="none" w:sz="0" w:space="0" w:color="auto"/>
                <w:right w:val="none" w:sz="0" w:space="0" w:color="auto"/>
              </w:divBdr>
              <w:divsChild>
                <w:div w:id="1325662856">
                  <w:marLeft w:val="0"/>
                  <w:marRight w:val="0"/>
                  <w:marTop w:val="0"/>
                  <w:marBottom w:val="0"/>
                  <w:divBdr>
                    <w:top w:val="none" w:sz="0" w:space="0" w:color="auto"/>
                    <w:left w:val="none" w:sz="0" w:space="0" w:color="auto"/>
                    <w:bottom w:val="none" w:sz="0" w:space="0" w:color="auto"/>
                    <w:right w:val="none" w:sz="0" w:space="0" w:color="auto"/>
                  </w:divBdr>
                </w:div>
              </w:divsChild>
            </w:div>
            <w:div w:id="793795444">
              <w:marLeft w:val="0"/>
              <w:marRight w:val="0"/>
              <w:marTop w:val="0"/>
              <w:marBottom w:val="0"/>
              <w:divBdr>
                <w:top w:val="none" w:sz="0" w:space="0" w:color="auto"/>
                <w:left w:val="none" w:sz="0" w:space="0" w:color="auto"/>
                <w:bottom w:val="none" w:sz="0" w:space="0" w:color="auto"/>
                <w:right w:val="none" w:sz="0" w:space="0" w:color="auto"/>
              </w:divBdr>
              <w:divsChild>
                <w:div w:id="704914025">
                  <w:marLeft w:val="0"/>
                  <w:marRight w:val="0"/>
                  <w:marTop w:val="0"/>
                  <w:marBottom w:val="0"/>
                  <w:divBdr>
                    <w:top w:val="none" w:sz="0" w:space="0" w:color="auto"/>
                    <w:left w:val="none" w:sz="0" w:space="0" w:color="auto"/>
                    <w:bottom w:val="none" w:sz="0" w:space="0" w:color="auto"/>
                    <w:right w:val="none" w:sz="0" w:space="0" w:color="auto"/>
                  </w:divBdr>
                </w:div>
              </w:divsChild>
            </w:div>
            <w:div w:id="1472476349">
              <w:marLeft w:val="0"/>
              <w:marRight w:val="0"/>
              <w:marTop w:val="0"/>
              <w:marBottom w:val="0"/>
              <w:divBdr>
                <w:top w:val="none" w:sz="0" w:space="0" w:color="auto"/>
                <w:left w:val="none" w:sz="0" w:space="0" w:color="auto"/>
                <w:bottom w:val="none" w:sz="0" w:space="0" w:color="auto"/>
                <w:right w:val="none" w:sz="0" w:space="0" w:color="auto"/>
              </w:divBdr>
              <w:divsChild>
                <w:div w:id="2078624465">
                  <w:marLeft w:val="0"/>
                  <w:marRight w:val="0"/>
                  <w:marTop w:val="0"/>
                  <w:marBottom w:val="0"/>
                  <w:divBdr>
                    <w:top w:val="none" w:sz="0" w:space="0" w:color="auto"/>
                    <w:left w:val="none" w:sz="0" w:space="0" w:color="auto"/>
                    <w:bottom w:val="none" w:sz="0" w:space="0" w:color="auto"/>
                    <w:right w:val="none" w:sz="0" w:space="0" w:color="auto"/>
                  </w:divBdr>
                </w:div>
              </w:divsChild>
            </w:div>
            <w:div w:id="754596452">
              <w:marLeft w:val="0"/>
              <w:marRight w:val="0"/>
              <w:marTop w:val="0"/>
              <w:marBottom w:val="0"/>
              <w:divBdr>
                <w:top w:val="none" w:sz="0" w:space="0" w:color="auto"/>
                <w:left w:val="none" w:sz="0" w:space="0" w:color="auto"/>
                <w:bottom w:val="none" w:sz="0" w:space="0" w:color="auto"/>
                <w:right w:val="none" w:sz="0" w:space="0" w:color="auto"/>
              </w:divBdr>
              <w:divsChild>
                <w:div w:id="596065539">
                  <w:marLeft w:val="0"/>
                  <w:marRight w:val="0"/>
                  <w:marTop w:val="0"/>
                  <w:marBottom w:val="0"/>
                  <w:divBdr>
                    <w:top w:val="none" w:sz="0" w:space="0" w:color="auto"/>
                    <w:left w:val="none" w:sz="0" w:space="0" w:color="auto"/>
                    <w:bottom w:val="none" w:sz="0" w:space="0" w:color="auto"/>
                    <w:right w:val="none" w:sz="0" w:space="0" w:color="auto"/>
                  </w:divBdr>
                </w:div>
              </w:divsChild>
            </w:div>
            <w:div w:id="27918356">
              <w:marLeft w:val="0"/>
              <w:marRight w:val="0"/>
              <w:marTop w:val="0"/>
              <w:marBottom w:val="0"/>
              <w:divBdr>
                <w:top w:val="none" w:sz="0" w:space="0" w:color="auto"/>
                <w:left w:val="none" w:sz="0" w:space="0" w:color="auto"/>
                <w:bottom w:val="none" w:sz="0" w:space="0" w:color="auto"/>
                <w:right w:val="none" w:sz="0" w:space="0" w:color="auto"/>
              </w:divBdr>
              <w:divsChild>
                <w:div w:id="227037453">
                  <w:marLeft w:val="0"/>
                  <w:marRight w:val="0"/>
                  <w:marTop w:val="0"/>
                  <w:marBottom w:val="0"/>
                  <w:divBdr>
                    <w:top w:val="none" w:sz="0" w:space="0" w:color="auto"/>
                    <w:left w:val="none" w:sz="0" w:space="0" w:color="auto"/>
                    <w:bottom w:val="none" w:sz="0" w:space="0" w:color="auto"/>
                    <w:right w:val="none" w:sz="0" w:space="0" w:color="auto"/>
                  </w:divBdr>
                </w:div>
              </w:divsChild>
            </w:div>
            <w:div w:id="555358896">
              <w:marLeft w:val="0"/>
              <w:marRight w:val="0"/>
              <w:marTop w:val="0"/>
              <w:marBottom w:val="0"/>
              <w:divBdr>
                <w:top w:val="none" w:sz="0" w:space="0" w:color="auto"/>
                <w:left w:val="none" w:sz="0" w:space="0" w:color="auto"/>
                <w:bottom w:val="none" w:sz="0" w:space="0" w:color="auto"/>
                <w:right w:val="none" w:sz="0" w:space="0" w:color="auto"/>
              </w:divBdr>
              <w:divsChild>
                <w:div w:id="1323042550">
                  <w:marLeft w:val="0"/>
                  <w:marRight w:val="0"/>
                  <w:marTop w:val="0"/>
                  <w:marBottom w:val="0"/>
                  <w:divBdr>
                    <w:top w:val="none" w:sz="0" w:space="0" w:color="auto"/>
                    <w:left w:val="none" w:sz="0" w:space="0" w:color="auto"/>
                    <w:bottom w:val="none" w:sz="0" w:space="0" w:color="auto"/>
                    <w:right w:val="none" w:sz="0" w:space="0" w:color="auto"/>
                  </w:divBdr>
                </w:div>
              </w:divsChild>
            </w:div>
            <w:div w:id="1823040301">
              <w:marLeft w:val="0"/>
              <w:marRight w:val="0"/>
              <w:marTop w:val="0"/>
              <w:marBottom w:val="0"/>
              <w:divBdr>
                <w:top w:val="none" w:sz="0" w:space="0" w:color="auto"/>
                <w:left w:val="none" w:sz="0" w:space="0" w:color="auto"/>
                <w:bottom w:val="none" w:sz="0" w:space="0" w:color="auto"/>
                <w:right w:val="none" w:sz="0" w:space="0" w:color="auto"/>
              </w:divBdr>
              <w:divsChild>
                <w:div w:id="1338574991">
                  <w:marLeft w:val="0"/>
                  <w:marRight w:val="0"/>
                  <w:marTop w:val="0"/>
                  <w:marBottom w:val="0"/>
                  <w:divBdr>
                    <w:top w:val="none" w:sz="0" w:space="0" w:color="auto"/>
                    <w:left w:val="none" w:sz="0" w:space="0" w:color="auto"/>
                    <w:bottom w:val="none" w:sz="0" w:space="0" w:color="auto"/>
                    <w:right w:val="none" w:sz="0" w:space="0" w:color="auto"/>
                  </w:divBdr>
                </w:div>
              </w:divsChild>
            </w:div>
            <w:div w:id="1191649517">
              <w:marLeft w:val="0"/>
              <w:marRight w:val="0"/>
              <w:marTop w:val="0"/>
              <w:marBottom w:val="0"/>
              <w:divBdr>
                <w:top w:val="none" w:sz="0" w:space="0" w:color="auto"/>
                <w:left w:val="none" w:sz="0" w:space="0" w:color="auto"/>
                <w:bottom w:val="none" w:sz="0" w:space="0" w:color="auto"/>
                <w:right w:val="none" w:sz="0" w:space="0" w:color="auto"/>
              </w:divBdr>
              <w:divsChild>
                <w:div w:id="17917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91875">
      <w:bodyDiv w:val="1"/>
      <w:marLeft w:val="0"/>
      <w:marRight w:val="0"/>
      <w:marTop w:val="0"/>
      <w:marBottom w:val="0"/>
      <w:divBdr>
        <w:top w:val="none" w:sz="0" w:space="0" w:color="auto"/>
        <w:left w:val="none" w:sz="0" w:space="0" w:color="auto"/>
        <w:bottom w:val="none" w:sz="0" w:space="0" w:color="auto"/>
        <w:right w:val="none" w:sz="0" w:space="0" w:color="auto"/>
      </w:divBdr>
    </w:div>
    <w:div w:id="221526109">
      <w:bodyDiv w:val="1"/>
      <w:marLeft w:val="0"/>
      <w:marRight w:val="0"/>
      <w:marTop w:val="0"/>
      <w:marBottom w:val="0"/>
      <w:divBdr>
        <w:top w:val="none" w:sz="0" w:space="0" w:color="auto"/>
        <w:left w:val="none" w:sz="0" w:space="0" w:color="auto"/>
        <w:bottom w:val="none" w:sz="0" w:space="0" w:color="auto"/>
        <w:right w:val="none" w:sz="0" w:space="0" w:color="auto"/>
      </w:divBdr>
    </w:div>
    <w:div w:id="226957457">
      <w:bodyDiv w:val="1"/>
      <w:marLeft w:val="0"/>
      <w:marRight w:val="0"/>
      <w:marTop w:val="0"/>
      <w:marBottom w:val="0"/>
      <w:divBdr>
        <w:top w:val="none" w:sz="0" w:space="0" w:color="auto"/>
        <w:left w:val="none" w:sz="0" w:space="0" w:color="auto"/>
        <w:bottom w:val="none" w:sz="0" w:space="0" w:color="auto"/>
        <w:right w:val="none" w:sz="0" w:space="0" w:color="auto"/>
      </w:divBdr>
      <w:divsChild>
        <w:div w:id="1497769917">
          <w:marLeft w:val="0"/>
          <w:marRight w:val="0"/>
          <w:marTop w:val="0"/>
          <w:marBottom w:val="0"/>
          <w:divBdr>
            <w:top w:val="none" w:sz="0" w:space="0" w:color="auto"/>
            <w:left w:val="none" w:sz="0" w:space="0" w:color="auto"/>
            <w:bottom w:val="none" w:sz="0" w:space="0" w:color="auto"/>
            <w:right w:val="none" w:sz="0" w:space="0" w:color="auto"/>
          </w:divBdr>
          <w:divsChild>
            <w:div w:id="1692104907">
              <w:marLeft w:val="0"/>
              <w:marRight w:val="0"/>
              <w:marTop w:val="0"/>
              <w:marBottom w:val="0"/>
              <w:divBdr>
                <w:top w:val="none" w:sz="0" w:space="0" w:color="auto"/>
                <w:left w:val="none" w:sz="0" w:space="0" w:color="auto"/>
                <w:bottom w:val="none" w:sz="0" w:space="0" w:color="auto"/>
                <w:right w:val="none" w:sz="0" w:space="0" w:color="auto"/>
              </w:divBdr>
              <w:divsChild>
                <w:div w:id="1125732630">
                  <w:marLeft w:val="0"/>
                  <w:marRight w:val="0"/>
                  <w:marTop w:val="0"/>
                  <w:marBottom w:val="0"/>
                  <w:divBdr>
                    <w:top w:val="none" w:sz="0" w:space="0" w:color="auto"/>
                    <w:left w:val="none" w:sz="0" w:space="0" w:color="auto"/>
                    <w:bottom w:val="none" w:sz="0" w:space="0" w:color="auto"/>
                    <w:right w:val="none" w:sz="0" w:space="0" w:color="auto"/>
                  </w:divBdr>
                </w:div>
              </w:divsChild>
            </w:div>
            <w:div w:id="288126477">
              <w:marLeft w:val="0"/>
              <w:marRight w:val="0"/>
              <w:marTop w:val="0"/>
              <w:marBottom w:val="0"/>
              <w:divBdr>
                <w:top w:val="none" w:sz="0" w:space="0" w:color="auto"/>
                <w:left w:val="none" w:sz="0" w:space="0" w:color="auto"/>
                <w:bottom w:val="none" w:sz="0" w:space="0" w:color="auto"/>
                <w:right w:val="none" w:sz="0" w:space="0" w:color="auto"/>
              </w:divBdr>
              <w:divsChild>
                <w:div w:id="585001525">
                  <w:marLeft w:val="0"/>
                  <w:marRight w:val="0"/>
                  <w:marTop w:val="0"/>
                  <w:marBottom w:val="0"/>
                  <w:divBdr>
                    <w:top w:val="none" w:sz="0" w:space="0" w:color="auto"/>
                    <w:left w:val="none" w:sz="0" w:space="0" w:color="auto"/>
                    <w:bottom w:val="none" w:sz="0" w:space="0" w:color="auto"/>
                    <w:right w:val="none" w:sz="0" w:space="0" w:color="auto"/>
                  </w:divBdr>
                </w:div>
              </w:divsChild>
            </w:div>
            <w:div w:id="873495505">
              <w:marLeft w:val="0"/>
              <w:marRight w:val="0"/>
              <w:marTop w:val="0"/>
              <w:marBottom w:val="0"/>
              <w:divBdr>
                <w:top w:val="none" w:sz="0" w:space="0" w:color="auto"/>
                <w:left w:val="none" w:sz="0" w:space="0" w:color="auto"/>
                <w:bottom w:val="none" w:sz="0" w:space="0" w:color="auto"/>
                <w:right w:val="none" w:sz="0" w:space="0" w:color="auto"/>
              </w:divBdr>
              <w:divsChild>
                <w:div w:id="382565643">
                  <w:marLeft w:val="0"/>
                  <w:marRight w:val="0"/>
                  <w:marTop w:val="0"/>
                  <w:marBottom w:val="0"/>
                  <w:divBdr>
                    <w:top w:val="none" w:sz="0" w:space="0" w:color="auto"/>
                    <w:left w:val="none" w:sz="0" w:space="0" w:color="auto"/>
                    <w:bottom w:val="none" w:sz="0" w:space="0" w:color="auto"/>
                    <w:right w:val="none" w:sz="0" w:space="0" w:color="auto"/>
                  </w:divBdr>
                </w:div>
              </w:divsChild>
            </w:div>
            <w:div w:id="635179659">
              <w:marLeft w:val="0"/>
              <w:marRight w:val="0"/>
              <w:marTop w:val="0"/>
              <w:marBottom w:val="0"/>
              <w:divBdr>
                <w:top w:val="none" w:sz="0" w:space="0" w:color="auto"/>
                <w:left w:val="none" w:sz="0" w:space="0" w:color="auto"/>
                <w:bottom w:val="none" w:sz="0" w:space="0" w:color="auto"/>
                <w:right w:val="none" w:sz="0" w:space="0" w:color="auto"/>
              </w:divBdr>
              <w:divsChild>
                <w:div w:id="20598740">
                  <w:marLeft w:val="0"/>
                  <w:marRight w:val="0"/>
                  <w:marTop w:val="0"/>
                  <w:marBottom w:val="0"/>
                  <w:divBdr>
                    <w:top w:val="none" w:sz="0" w:space="0" w:color="auto"/>
                    <w:left w:val="none" w:sz="0" w:space="0" w:color="auto"/>
                    <w:bottom w:val="none" w:sz="0" w:space="0" w:color="auto"/>
                    <w:right w:val="none" w:sz="0" w:space="0" w:color="auto"/>
                  </w:divBdr>
                </w:div>
              </w:divsChild>
            </w:div>
            <w:div w:id="42364944">
              <w:marLeft w:val="0"/>
              <w:marRight w:val="0"/>
              <w:marTop w:val="0"/>
              <w:marBottom w:val="0"/>
              <w:divBdr>
                <w:top w:val="none" w:sz="0" w:space="0" w:color="auto"/>
                <w:left w:val="none" w:sz="0" w:space="0" w:color="auto"/>
                <w:bottom w:val="none" w:sz="0" w:space="0" w:color="auto"/>
                <w:right w:val="none" w:sz="0" w:space="0" w:color="auto"/>
              </w:divBdr>
              <w:divsChild>
                <w:div w:id="2133788569">
                  <w:marLeft w:val="0"/>
                  <w:marRight w:val="0"/>
                  <w:marTop w:val="0"/>
                  <w:marBottom w:val="0"/>
                  <w:divBdr>
                    <w:top w:val="none" w:sz="0" w:space="0" w:color="auto"/>
                    <w:left w:val="none" w:sz="0" w:space="0" w:color="auto"/>
                    <w:bottom w:val="none" w:sz="0" w:space="0" w:color="auto"/>
                    <w:right w:val="none" w:sz="0" w:space="0" w:color="auto"/>
                  </w:divBdr>
                </w:div>
              </w:divsChild>
            </w:div>
            <w:div w:id="776370677">
              <w:marLeft w:val="0"/>
              <w:marRight w:val="0"/>
              <w:marTop w:val="0"/>
              <w:marBottom w:val="0"/>
              <w:divBdr>
                <w:top w:val="none" w:sz="0" w:space="0" w:color="auto"/>
                <w:left w:val="none" w:sz="0" w:space="0" w:color="auto"/>
                <w:bottom w:val="none" w:sz="0" w:space="0" w:color="auto"/>
                <w:right w:val="none" w:sz="0" w:space="0" w:color="auto"/>
              </w:divBdr>
              <w:divsChild>
                <w:div w:id="907880765">
                  <w:marLeft w:val="0"/>
                  <w:marRight w:val="0"/>
                  <w:marTop w:val="0"/>
                  <w:marBottom w:val="0"/>
                  <w:divBdr>
                    <w:top w:val="none" w:sz="0" w:space="0" w:color="auto"/>
                    <w:left w:val="none" w:sz="0" w:space="0" w:color="auto"/>
                    <w:bottom w:val="none" w:sz="0" w:space="0" w:color="auto"/>
                    <w:right w:val="none" w:sz="0" w:space="0" w:color="auto"/>
                  </w:divBdr>
                </w:div>
              </w:divsChild>
            </w:div>
            <w:div w:id="641884472">
              <w:marLeft w:val="0"/>
              <w:marRight w:val="0"/>
              <w:marTop w:val="0"/>
              <w:marBottom w:val="0"/>
              <w:divBdr>
                <w:top w:val="none" w:sz="0" w:space="0" w:color="auto"/>
                <w:left w:val="none" w:sz="0" w:space="0" w:color="auto"/>
                <w:bottom w:val="none" w:sz="0" w:space="0" w:color="auto"/>
                <w:right w:val="none" w:sz="0" w:space="0" w:color="auto"/>
              </w:divBdr>
              <w:divsChild>
                <w:div w:id="4204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03272">
      <w:bodyDiv w:val="1"/>
      <w:marLeft w:val="0"/>
      <w:marRight w:val="0"/>
      <w:marTop w:val="0"/>
      <w:marBottom w:val="0"/>
      <w:divBdr>
        <w:top w:val="none" w:sz="0" w:space="0" w:color="auto"/>
        <w:left w:val="none" w:sz="0" w:space="0" w:color="auto"/>
        <w:bottom w:val="none" w:sz="0" w:space="0" w:color="auto"/>
        <w:right w:val="none" w:sz="0" w:space="0" w:color="auto"/>
      </w:divBdr>
    </w:div>
    <w:div w:id="256333958">
      <w:bodyDiv w:val="1"/>
      <w:marLeft w:val="0"/>
      <w:marRight w:val="0"/>
      <w:marTop w:val="0"/>
      <w:marBottom w:val="0"/>
      <w:divBdr>
        <w:top w:val="none" w:sz="0" w:space="0" w:color="auto"/>
        <w:left w:val="none" w:sz="0" w:space="0" w:color="auto"/>
        <w:bottom w:val="none" w:sz="0" w:space="0" w:color="auto"/>
        <w:right w:val="none" w:sz="0" w:space="0" w:color="auto"/>
      </w:divBdr>
    </w:div>
    <w:div w:id="260067202">
      <w:bodyDiv w:val="1"/>
      <w:marLeft w:val="0"/>
      <w:marRight w:val="0"/>
      <w:marTop w:val="0"/>
      <w:marBottom w:val="0"/>
      <w:divBdr>
        <w:top w:val="none" w:sz="0" w:space="0" w:color="auto"/>
        <w:left w:val="none" w:sz="0" w:space="0" w:color="auto"/>
        <w:bottom w:val="none" w:sz="0" w:space="0" w:color="auto"/>
        <w:right w:val="none" w:sz="0" w:space="0" w:color="auto"/>
      </w:divBdr>
    </w:div>
    <w:div w:id="269048086">
      <w:bodyDiv w:val="1"/>
      <w:marLeft w:val="0"/>
      <w:marRight w:val="0"/>
      <w:marTop w:val="0"/>
      <w:marBottom w:val="0"/>
      <w:divBdr>
        <w:top w:val="none" w:sz="0" w:space="0" w:color="auto"/>
        <w:left w:val="none" w:sz="0" w:space="0" w:color="auto"/>
        <w:bottom w:val="none" w:sz="0" w:space="0" w:color="auto"/>
        <w:right w:val="none" w:sz="0" w:space="0" w:color="auto"/>
      </w:divBdr>
    </w:div>
    <w:div w:id="279646643">
      <w:bodyDiv w:val="1"/>
      <w:marLeft w:val="0"/>
      <w:marRight w:val="0"/>
      <w:marTop w:val="0"/>
      <w:marBottom w:val="0"/>
      <w:divBdr>
        <w:top w:val="none" w:sz="0" w:space="0" w:color="auto"/>
        <w:left w:val="none" w:sz="0" w:space="0" w:color="auto"/>
        <w:bottom w:val="none" w:sz="0" w:space="0" w:color="auto"/>
        <w:right w:val="none" w:sz="0" w:space="0" w:color="auto"/>
      </w:divBdr>
    </w:div>
    <w:div w:id="283342206">
      <w:bodyDiv w:val="1"/>
      <w:marLeft w:val="0"/>
      <w:marRight w:val="0"/>
      <w:marTop w:val="0"/>
      <w:marBottom w:val="0"/>
      <w:divBdr>
        <w:top w:val="none" w:sz="0" w:space="0" w:color="auto"/>
        <w:left w:val="none" w:sz="0" w:space="0" w:color="auto"/>
        <w:bottom w:val="none" w:sz="0" w:space="0" w:color="auto"/>
        <w:right w:val="none" w:sz="0" w:space="0" w:color="auto"/>
      </w:divBdr>
    </w:div>
    <w:div w:id="301037031">
      <w:bodyDiv w:val="1"/>
      <w:marLeft w:val="0"/>
      <w:marRight w:val="0"/>
      <w:marTop w:val="0"/>
      <w:marBottom w:val="0"/>
      <w:divBdr>
        <w:top w:val="none" w:sz="0" w:space="0" w:color="auto"/>
        <w:left w:val="none" w:sz="0" w:space="0" w:color="auto"/>
        <w:bottom w:val="none" w:sz="0" w:space="0" w:color="auto"/>
        <w:right w:val="none" w:sz="0" w:space="0" w:color="auto"/>
      </w:divBdr>
    </w:div>
    <w:div w:id="317419994">
      <w:bodyDiv w:val="1"/>
      <w:marLeft w:val="0"/>
      <w:marRight w:val="0"/>
      <w:marTop w:val="0"/>
      <w:marBottom w:val="0"/>
      <w:divBdr>
        <w:top w:val="none" w:sz="0" w:space="0" w:color="auto"/>
        <w:left w:val="none" w:sz="0" w:space="0" w:color="auto"/>
        <w:bottom w:val="none" w:sz="0" w:space="0" w:color="auto"/>
        <w:right w:val="none" w:sz="0" w:space="0" w:color="auto"/>
      </w:divBdr>
    </w:div>
    <w:div w:id="320306442">
      <w:bodyDiv w:val="1"/>
      <w:marLeft w:val="0"/>
      <w:marRight w:val="0"/>
      <w:marTop w:val="0"/>
      <w:marBottom w:val="0"/>
      <w:divBdr>
        <w:top w:val="none" w:sz="0" w:space="0" w:color="auto"/>
        <w:left w:val="none" w:sz="0" w:space="0" w:color="auto"/>
        <w:bottom w:val="none" w:sz="0" w:space="0" w:color="auto"/>
        <w:right w:val="none" w:sz="0" w:space="0" w:color="auto"/>
      </w:divBdr>
    </w:div>
    <w:div w:id="336886470">
      <w:bodyDiv w:val="1"/>
      <w:marLeft w:val="0"/>
      <w:marRight w:val="0"/>
      <w:marTop w:val="0"/>
      <w:marBottom w:val="0"/>
      <w:divBdr>
        <w:top w:val="none" w:sz="0" w:space="0" w:color="auto"/>
        <w:left w:val="none" w:sz="0" w:space="0" w:color="auto"/>
        <w:bottom w:val="none" w:sz="0" w:space="0" w:color="auto"/>
        <w:right w:val="none" w:sz="0" w:space="0" w:color="auto"/>
      </w:divBdr>
    </w:div>
    <w:div w:id="344864626">
      <w:bodyDiv w:val="1"/>
      <w:marLeft w:val="0"/>
      <w:marRight w:val="0"/>
      <w:marTop w:val="0"/>
      <w:marBottom w:val="0"/>
      <w:divBdr>
        <w:top w:val="none" w:sz="0" w:space="0" w:color="auto"/>
        <w:left w:val="none" w:sz="0" w:space="0" w:color="auto"/>
        <w:bottom w:val="none" w:sz="0" w:space="0" w:color="auto"/>
        <w:right w:val="none" w:sz="0" w:space="0" w:color="auto"/>
      </w:divBdr>
    </w:div>
    <w:div w:id="367949655">
      <w:bodyDiv w:val="1"/>
      <w:marLeft w:val="0"/>
      <w:marRight w:val="0"/>
      <w:marTop w:val="0"/>
      <w:marBottom w:val="0"/>
      <w:divBdr>
        <w:top w:val="none" w:sz="0" w:space="0" w:color="auto"/>
        <w:left w:val="none" w:sz="0" w:space="0" w:color="auto"/>
        <w:bottom w:val="none" w:sz="0" w:space="0" w:color="auto"/>
        <w:right w:val="none" w:sz="0" w:space="0" w:color="auto"/>
      </w:divBdr>
    </w:div>
    <w:div w:id="403649267">
      <w:bodyDiv w:val="1"/>
      <w:marLeft w:val="0"/>
      <w:marRight w:val="0"/>
      <w:marTop w:val="0"/>
      <w:marBottom w:val="0"/>
      <w:divBdr>
        <w:top w:val="none" w:sz="0" w:space="0" w:color="auto"/>
        <w:left w:val="none" w:sz="0" w:space="0" w:color="auto"/>
        <w:bottom w:val="none" w:sz="0" w:space="0" w:color="auto"/>
        <w:right w:val="none" w:sz="0" w:space="0" w:color="auto"/>
      </w:divBdr>
    </w:div>
    <w:div w:id="418599535">
      <w:bodyDiv w:val="1"/>
      <w:marLeft w:val="0"/>
      <w:marRight w:val="0"/>
      <w:marTop w:val="0"/>
      <w:marBottom w:val="0"/>
      <w:divBdr>
        <w:top w:val="none" w:sz="0" w:space="0" w:color="auto"/>
        <w:left w:val="none" w:sz="0" w:space="0" w:color="auto"/>
        <w:bottom w:val="none" w:sz="0" w:space="0" w:color="auto"/>
        <w:right w:val="none" w:sz="0" w:space="0" w:color="auto"/>
      </w:divBdr>
    </w:div>
    <w:div w:id="435635305">
      <w:bodyDiv w:val="1"/>
      <w:marLeft w:val="0"/>
      <w:marRight w:val="0"/>
      <w:marTop w:val="0"/>
      <w:marBottom w:val="0"/>
      <w:divBdr>
        <w:top w:val="none" w:sz="0" w:space="0" w:color="auto"/>
        <w:left w:val="none" w:sz="0" w:space="0" w:color="auto"/>
        <w:bottom w:val="none" w:sz="0" w:space="0" w:color="auto"/>
        <w:right w:val="none" w:sz="0" w:space="0" w:color="auto"/>
      </w:divBdr>
    </w:div>
    <w:div w:id="438648791">
      <w:bodyDiv w:val="1"/>
      <w:marLeft w:val="0"/>
      <w:marRight w:val="0"/>
      <w:marTop w:val="0"/>
      <w:marBottom w:val="0"/>
      <w:divBdr>
        <w:top w:val="none" w:sz="0" w:space="0" w:color="auto"/>
        <w:left w:val="none" w:sz="0" w:space="0" w:color="auto"/>
        <w:bottom w:val="none" w:sz="0" w:space="0" w:color="auto"/>
        <w:right w:val="none" w:sz="0" w:space="0" w:color="auto"/>
      </w:divBdr>
    </w:div>
    <w:div w:id="449477221">
      <w:bodyDiv w:val="1"/>
      <w:marLeft w:val="0"/>
      <w:marRight w:val="0"/>
      <w:marTop w:val="0"/>
      <w:marBottom w:val="0"/>
      <w:divBdr>
        <w:top w:val="none" w:sz="0" w:space="0" w:color="auto"/>
        <w:left w:val="none" w:sz="0" w:space="0" w:color="auto"/>
        <w:bottom w:val="none" w:sz="0" w:space="0" w:color="auto"/>
        <w:right w:val="none" w:sz="0" w:space="0" w:color="auto"/>
      </w:divBdr>
    </w:div>
    <w:div w:id="450518975">
      <w:bodyDiv w:val="1"/>
      <w:marLeft w:val="0"/>
      <w:marRight w:val="0"/>
      <w:marTop w:val="0"/>
      <w:marBottom w:val="0"/>
      <w:divBdr>
        <w:top w:val="none" w:sz="0" w:space="0" w:color="auto"/>
        <w:left w:val="none" w:sz="0" w:space="0" w:color="auto"/>
        <w:bottom w:val="none" w:sz="0" w:space="0" w:color="auto"/>
        <w:right w:val="none" w:sz="0" w:space="0" w:color="auto"/>
      </w:divBdr>
      <w:divsChild>
        <w:div w:id="229853827">
          <w:marLeft w:val="0"/>
          <w:marRight w:val="0"/>
          <w:marTop w:val="0"/>
          <w:marBottom w:val="0"/>
          <w:divBdr>
            <w:top w:val="none" w:sz="0" w:space="0" w:color="auto"/>
            <w:left w:val="none" w:sz="0" w:space="0" w:color="auto"/>
            <w:bottom w:val="none" w:sz="0" w:space="0" w:color="auto"/>
            <w:right w:val="none" w:sz="0" w:space="0" w:color="auto"/>
          </w:divBdr>
          <w:divsChild>
            <w:div w:id="835193800">
              <w:marLeft w:val="0"/>
              <w:marRight w:val="0"/>
              <w:marTop w:val="0"/>
              <w:marBottom w:val="0"/>
              <w:divBdr>
                <w:top w:val="none" w:sz="0" w:space="0" w:color="auto"/>
                <w:left w:val="none" w:sz="0" w:space="0" w:color="auto"/>
                <w:bottom w:val="none" w:sz="0" w:space="0" w:color="auto"/>
                <w:right w:val="none" w:sz="0" w:space="0" w:color="auto"/>
              </w:divBdr>
              <w:divsChild>
                <w:div w:id="1484002767">
                  <w:marLeft w:val="0"/>
                  <w:marRight w:val="0"/>
                  <w:marTop w:val="0"/>
                  <w:marBottom w:val="0"/>
                  <w:divBdr>
                    <w:top w:val="none" w:sz="0" w:space="0" w:color="auto"/>
                    <w:left w:val="none" w:sz="0" w:space="0" w:color="auto"/>
                    <w:bottom w:val="none" w:sz="0" w:space="0" w:color="auto"/>
                    <w:right w:val="none" w:sz="0" w:space="0" w:color="auto"/>
                  </w:divBdr>
                </w:div>
              </w:divsChild>
            </w:div>
            <w:div w:id="210465596">
              <w:marLeft w:val="0"/>
              <w:marRight w:val="0"/>
              <w:marTop w:val="0"/>
              <w:marBottom w:val="0"/>
              <w:divBdr>
                <w:top w:val="none" w:sz="0" w:space="0" w:color="auto"/>
                <w:left w:val="none" w:sz="0" w:space="0" w:color="auto"/>
                <w:bottom w:val="none" w:sz="0" w:space="0" w:color="auto"/>
                <w:right w:val="none" w:sz="0" w:space="0" w:color="auto"/>
              </w:divBdr>
              <w:divsChild>
                <w:div w:id="50858362">
                  <w:marLeft w:val="0"/>
                  <w:marRight w:val="0"/>
                  <w:marTop w:val="0"/>
                  <w:marBottom w:val="0"/>
                  <w:divBdr>
                    <w:top w:val="none" w:sz="0" w:space="0" w:color="auto"/>
                    <w:left w:val="none" w:sz="0" w:space="0" w:color="auto"/>
                    <w:bottom w:val="none" w:sz="0" w:space="0" w:color="auto"/>
                    <w:right w:val="none" w:sz="0" w:space="0" w:color="auto"/>
                  </w:divBdr>
                </w:div>
              </w:divsChild>
            </w:div>
            <w:div w:id="1739747356">
              <w:marLeft w:val="0"/>
              <w:marRight w:val="0"/>
              <w:marTop w:val="0"/>
              <w:marBottom w:val="0"/>
              <w:divBdr>
                <w:top w:val="none" w:sz="0" w:space="0" w:color="auto"/>
                <w:left w:val="none" w:sz="0" w:space="0" w:color="auto"/>
                <w:bottom w:val="none" w:sz="0" w:space="0" w:color="auto"/>
                <w:right w:val="none" w:sz="0" w:space="0" w:color="auto"/>
              </w:divBdr>
              <w:divsChild>
                <w:div w:id="1750493114">
                  <w:marLeft w:val="0"/>
                  <w:marRight w:val="0"/>
                  <w:marTop w:val="0"/>
                  <w:marBottom w:val="0"/>
                  <w:divBdr>
                    <w:top w:val="none" w:sz="0" w:space="0" w:color="auto"/>
                    <w:left w:val="none" w:sz="0" w:space="0" w:color="auto"/>
                    <w:bottom w:val="none" w:sz="0" w:space="0" w:color="auto"/>
                    <w:right w:val="none" w:sz="0" w:space="0" w:color="auto"/>
                  </w:divBdr>
                </w:div>
              </w:divsChild>
            </w:div>
            <w:div w:id="690373631">
              <w:marLeft w:val="0"/>
              <w:marRight w:val="0"/>
              <w:marTop w:val="0"/>
              <w:marBottom w:val="0"/>
              <w:divBdr>
                <w:top w:val="none" w:sz="0" w:space="0" w:color="auto"/>
                <w:left w:val="none" w:sz="0" w:space="0" w:color="auto"/>
                <w:bottom w:val="none" w:sz="0" w:space="0" w:color="auto"/>
                <w:right w:val="none" w:sz="0" w:space="0" w:color="auto"/>
              </w:divBdr>
              <w:divsChild>
                <w:div w:id="1245841379">
                  <w:marLeft w:val="0"/>
                  <w:marRight w:val="0"/>
                  <w:marTop w:val="0"/>
                  <w:marBottom w:val="0"/>
                  <w:divBdr>
                    <w:top w:val="none" w:sz="0" w:space="0" w:color="auto"/>
                    <w:left w:val="none" w:sz="0" w:space="0" w:color="auto"/>
                    <w:bottom w:val="none" w:sz="0" w:space="0" w:color="auto"/>
                    <w:right w:val="none" w:sz="0" w:space="0" w:color="auto"/>
                  </w:divBdr>
                </w:div>
              </w:divsChild>
            </w:div>
            <w:div w:id="1600479185">
              <w:marLeft w:val="0"/>
              <w:marRight w:val="0"/>
              <w:marTop w:val="0"/>
              <w:marBottom w:val="0"/>
              <w:divBdr>
                <w:top w:val="none" w:sz="0" w:space="0" w:color="auto"/>
                <w:left w:val="none" w:sz="0" w:space="0" w:color="auto"/>
                <w:bottom w:val="none" w:sz="0" w:space="0" w:color="auto"/>
                <w:right w:val="none" w:sz="0" w:space="0" w:color="auto"/>
              </w:divBdr>
              <w:divsChild>
                <w:div w:id="389886959">
                  <w:marLeft w:val="0"/>
                  <w:marRight w:val="0"/>
                  <w:marTop w:val="0"/>
                  <w:marBottom w:val="0"/>
                  <w:divBdr>
                    <w:top w:val="none" w:sz="0" w:space="0" w:color="auto"/>
                    <w:left w:val="none" w:sz="0" w:space="0" w:color="auto"/>
                    <w:bottom w:val="none" w:sz="0" w:space="0" w:color="auto"/>
                    <w:right w:val="none" w:sz="0" w:space="0" w:color="auto"/>
                  </w:divBdr>
                </w:div>
              </w:divsChild>
            </w:div>
            <w:div w:id="1560508649">
              <w:marLeft w:val="0"/>
              <w:marRight w:val="0"/>
              <w:marTop w:val="0"/>
              <w:marBottom w:val="0"/>
              <w:divBdr>
                <w:top w:val="none" w:sz="0" w:space="0" w:color="auto"/>
                <w:left w:val="none" w:sz="0" w:space="0" w:color="auto"/>
                <w:bottom w:val="none" w:sz="0" w:space="0" w:color="auto"/>
                <w:right w:val="none" w:sz="0" w:space="0" w:color="auto"/>
              </w:divBdr>
              <w:divsChild>
                <w:div w:id="1742366286">
                  <w:marLeft w:val="0"/>
                  <w:marRight w:val="0"/>
                  <w:marTop w:val="0"/>
                  <w:marBottom w:val="0"/>
                  <w:divBdr>
                    <w:top w:val="none" w:sz="0" w:space="0" w:color="auto"/>
                    <w:left w:val="none" w:sz="0" w:space="0" w:color="auto"/>
                    <w:bottom w:val="none" w:sz="0" w:space="0" w:color="auto"/>
                    <w:right w:val="none" w:sz="0" w:space="0" w:color="auto"/>
                  </w:divBdr>
                </w:div>
              </w:divsChild>
            </w:div>
            <w:div w:id="536621754">
              <w:marLeft w:val="0"/>
              <w:marRight w:val="0"/>
              <w:marTop w:val="0"/>
              <w:marBottom w:val="0"/>
              <w:divBdr>
                <w:top w:val="none" w:sz="0" w:space="0" w:color="auto"/>
                <w:left w:val="none" w:sz="0" w:space="0" w:color="auto"/>
                <w:bottom w:val="none" w:sz="0" w:space="0" w:color="auto"/>
                <w:right w:val="none" w:sz="0" w:space="0" w:color="auto"/>
              </w:divBdr>
              <w:divsChild>
                <w:div w:id="276332263">
                  <w:marLeft w:val="0"/>
                  <w:marRight w:val="0"/>
                  <w:marTop w:val="0"/>
                  <w:marBottom w:val="0"/>
                  <w:divBdr>
                    <w:top w:val="none" w:sz="0" w:space="0" w:color="auto"/>
                    <w:left w:val="none" w:sz="0" w:space="0" w:color="auto"/>
                    <w:bottom w:val="none" w:sz="0" w:space="0" w:color="auto"/>
                    <w:right w:val="none" w:sz="0" w:space="0" w:color="auto"/>
                  </w:divBdr>
                </w:div>
              </w:divsChild>
            </w:div>
            <w:div w:id="1434592767">
              <w:marLeft w:val="0"/>
              <w:marRight w:val="0"/>
              <w:marTop w:val="0"/>
              <w:marBottom w:val="0"/>
              <w:divBdr>
                <w:top w:val="none" w:sz="0" w:space="0" w:color="auto"/>
                <w:left w:val="none" w:sz="0" w:space="0" w:color="auto"/>
                <w:bottom w:val="none" w:sz="0" w:space="0" w:color="auto"/>
                <w:right w:val="none" w:sz="0" w:space="0" w:color="auto"/>
              </w:divBdr>
              <w:divsChild>
                <w:div w:id="1415587548">
                  <w:marLeft w:val="0"/>
                  <w:marRight w:val="0"/>
                  <w:marTop w:val="0"/>
                  <w:marBottom w:val="0"/>
                  <w:divBdr>
                    <w:top w:val="none" w:sz="0" w:space="0" w:color="auto"/>
                    <w:left w:val="none" w:sz="0" w:space="0" w:color="auto"/>
                    <w:bottom w:val="none" w:sz="0" w:space="0" w:color="auto"/>
                    <w:right w:val="none" w:sz="0" w:space="0" w:color="auto"/>
                  </w:divBdr>
                </w:div>
              </w:divsChild>
            </w:div>
            <w:div w:id="329136846">
              <w:marLeft w:val="0"/>
              <w:marRight w:val="0"/>
              <w:marTop w:val="0"/>
              <w:marBottom w:val="0"/>
              <w:divBdr>
                <w:top w:val="none" w:sz="0" w:space="0" w:color="auto"/>
                <w:left w:val="none" w:sz="0" w:space="0" w:color="auto"/>
                <w:bottom w:val="none" w:sz="0" w:space="0" w:color="auto"/>
                <w:right w:val="none" w:sz="0" w:space="0" w:color="auto"/>
              </w:divBdr>
              <w:divsChild>
                <w:div w:id="1090850881">
                  <w:marLeft w:val="0"/>
                  <w:marRight w:val="0"/>
                  <w:marTop w:val="0"/>
                  <w:marBottom w:val="0"/>
                  <w:divBdr>
                    <w:top w:val="none" w:sz="0" w:space="0" w:color="auto"/>
                    <w:left w:val="none" w:sz="0" w:space="0" w:color="auto"/>
                    <w:bottom w:val="none" w:sz="0" w:space="0" w:color="auto"/>
                    <w:right w:val="none" w:sz="0" w:space="0" w:color="auto"/>
                  </w:divBdr>
                </w:div>
              </w:divsChild>
            </w:div>
            <w:div w:id="1479112182">
              <w:marLeft w:val="0"/>
              <w:marRight w:val="0"/>
              <w:marTop w:val="0"/>
              <w:marBottom w:val="0"/>
              <w:divBdr>
                <w:top w:val="none" w:sz="0" w:space="0" w:color="auto"/>
                <w:left w:val="none" w:sz="0" w:space="0" w:color="auto"/>
                <w:bottom w:val="none" w:sz="0" w:space="0" w:color="auto"/>
                <w:right w:val="none" w:sz="0" w:space="0" w:color="auto"/>
              </w:divBdr>
              <w:divsChild>
                <w:div w:id="126472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75608">
      <w:bodyDiv w:val="1"/>
      <w:marLeft w:val="0"/>
      <w:marRight w:val="0"/>
      <w:marTop w:val="0"/>
      <w:marBottom w:val="0"/>
      <w:divBdr>
        <w:top w:val="none" w:sz="0" w:space="0" w:color="auto"/>
        <w:left w:val="none" w:sz="0" w:space="0" w:color="auto"/>
        <w:bottom w:val="none" w:sz="0" w:space="0" w:color="auto"/>
        <w:right w:val="none" w:sz="0" w:space="0" w:color="auto"/>
      </w:divBdr>
    </w:div>
    <w:div w:id="473377616">
      <w:bodyDiv w:val="1"/>
      <w:marLeft w:val="0"/>
      <w:marRight w:val="0"/>
      <w:marTop w:val="0"/>
      <w:marBottom w:val="0"/>
      <w:divBdr>
        <w:top w:val="none" w:sz="0" w:space="0" w:color="auto"/>
        <w:left w:val="none" w:sz="0" w:space="0" w:color="auto"/>
        <w:bottom w:val="none" w:sz="0" w:space="0" w:color="auto"/>
        <w:right w:val="none" w:sz="0" w:space="0" w:color="auto"/>
      </w:divBdr>
    </w:div>
    <w:div w:id="474758352">
      <w:bodyDiv w:val="1"/>
      <w:marLeft w:val="0"/>
      <w:marRight w:val="0"/>
      <w:marTop w:val="0"/>
      <w:marBottom w:val="0"/>
      <w:divBdr>
        <w:top w:val="none" w:sz="0" w:space="0" w:color="auto"/>
        <w:left w:val="none" w:sz="0" w:space="0" w:color="auto"/>
        <w:bottom w:val="none" w:sz="0" w:space="0" w:color="auto"/>
        <w:right w:val="none" w:sz="0" w:space="0" w:color="auto"/>
      </w:divBdr>
      <w:divsChild>
        <w:div w:id="2125542247">
          <w:marLeft w:val="0"/>
          <w:marRight w:val="0"/>
          <w:marTop w:val="0"/>
          <w:marBottom w:val="0"/>
          <w:divBdr>
            <w:top w:val="none" w:sz="0" w:space="0" w:color="auto"/>
            <w:left w:val="none" w:sz="0" w:space="0" w:color="auto"/>
            <w:bottom w:val="none" w:sz="0" w:space="0" w:color="auto"/>
            <w:right w:val="none" w:sz="0" w:space="0" w:color="auto"/>
          </w:divBdr>
          <w:divsChild>
            <w:div w:id="347105788">
              <w:marLeft w:val="0"/>
              <w:marRight w:val="0"/>
              <w:marTop w:val="0"/>
              <w:marBottom w:val="0"/>
              <w:divBdr>
                <w:top w:val="none" w:sz="0" w:space="0" w:color="auto"/>
                <w:left w:val="none" w:sz="0" w:space="0" w:color="auto"/>
                <w:bottom w:val="none" w:sz="0" w:space="0" w:color="auto"/>
                <w:right w:val="none" w:sz="0" w:space="0" w:color="auto"/>
              </w:divBdr>
              <w:divsChild>
                <w:div w:id="761493386">
                  <w:marLeft w:val="0"/>
                  <w:marRight w:val="0"/>
                  <w:marTop w:val="0"/>
                  <w:marBottom w:val="0"/>
                  <w:divBdr>
                    <w:top w:val="none" w:sz="0" w:space="0" w:color="auto"/>
                    <w:left w:val="none" w:sz="0" w:space="0" w:color="auto"/>
                    <w:bottom w:val="none" w:sz="0" w:space="0" w:color="auto"/>
                    <w:right w:val="none" w:sz="0" w:space="0" w:color="auto"/>
                  </w:divBdr>
                </w:div>
              </w:divsChild>
            </w:div>
            <w:div w:id="970478767">
              <w:marLeft w:val="0"/>
              <w:marRight w:val="0"/>
              <w:marTop w:val="0"/>
              <w:marBottom w:val="0"/>
              <w:divBdr>
                <w:top w:val="none" w:sz="0" w:space="0" w:color="auto"/>
                <w:left w:val="none" w:sz="0" w:space="0" w:color="auto"/>
                <w:bottom w:val="none" w:sz="0" w:space="0" w:color="auto"/>
                <w:right w:val="none" w:sz="0" w:space="0" w:color="auto"/>
              </w:divBdr>
              <w:divsChild>
                <w:div w:id="1482580226">
                  <w:marLeft w:val="0"/>
                  <w:marRight w:val="0"/>
                  <w:marTop w:val="0"/>
                  <w:marBottom w:val="0"/>
                  <w:divBdr>
                    <w:top w:val="none" w:sz="0" w:space="0" w:color="auto"/>
                    <w:left w:val="none" w:sz="0" w:space="0" w:color="auto"/>
                    <w:bottom w:val="none" w:sz="0" w:space="0" w:color="auto"/>
                    <w:right w:val="none" w:sz="0" w:space="0" w:color="auto"/>
                  </w:divBdr>
                </w:div>
              </w:divsChild>
            </w:div>
            <w:div w:id="1753113878">
              <w:marLeft w:val="0"/>
              <w:marRight w:val="0"/>
              <w:marTop w:val="0"/>
              <w:marBottom w:val="0"/>
              <w:divBdr>
                <w:top w:val="none" w:sz="0" w:space="0" w:color="auto"/>
                <w:left w:val="none" w:sz="0" w:space="0" w:color="auto"/>
                <w:bottom w:val="none" w:sz="0" w:space="0" w:color="auto"/>
                <w:right w:val="none" w:sz="0" w:space="0" w:color="auto"/>
              </w:divBdr>
              <w:divsChild>
                <w:div w:id="842622976">
                  <w:marLeft w:val="0"/>
                  <w:marRight w:val="0"/>
                  <w:marTop w:val="0"/>
                  <w:marBottom w:val="0"/>
                  <w:divBdr>
                    <w:top w:val="none" w:sz="0" w:space="0" w:color="auto"/>
                    <w:left w:val="none" w:sz="0" w:space="0" w:color="auto"/>
                    <w:bottom w:val="none" w:sz="0" w:space="0" w:color="auto"/>
                    <w:right w:val="none" w:sz="0" w:space="0" w:color="auto"/>
                  </w:divBdr>
                </w:div>
              </w:divsChild>
            </w:div>
            <w:div w:id="680161481">
              <w:marLeft w:val="0"/>
              <w:marRight w:val="0"/>
              <w:marTop w:val="0"/>
              <w:marBottom w:val="0"/>
              <w:divBdr>
                <w:top w:val="none" w:sz="0" w:space="0" w:color="auto"/>
                <w:left w:val="none" w:sz="0" w:space="0" w:color="auto"/>
                <w:bottom w:val="none" w:sz="0" w:space="0" w:color="auto"/>
                <w:right w:val="none" w:sz="0" w:space="0" w:color="auto"/>
              </w:divBdr>
              <w:divsChild>
                <w:div w:id="121701511">
                  <w:marLeft w:val="0"/>
                  <w:marRight w:val="0"/>
                  <w:marTop w:val="0"/>
                  <w:marBottom w:val="0"/>
                  <w:divBdr>
                    <w:top w:val="none" w:sz="0" w:space="0" w:color="auto"/>
                    <w:left w:val="none" w:sz="0" w:space="0" w:color="auto"/>
                    <w:bottom w:val="none" w:sz="0" w:space="0" w:color="auto"/>
                    <w:right w:val="none" w:sz="0" w:space="0" w:color="auto"/>
                  </w:divBdr>
                </w:div>
              </w:divsChild>
            </w:div>
            <w:div w:id="1033456413">
              <w:marLeft w:val="0"/>
              <w:marRight w:val="0"/>
              <w:marTop w:val="0"/>
              <w:marBottom w:val="0"/>
              <w:divBdr>
                <w:top w:val="none" w:sz="0" w:space="0" w:color="auto"/>
                <w:left w:val="none" w:sz="0" w:space="0" w:color="auto"/>
                <w:bottom w:val="none" w:sz="0" w:space="0" w:color="auto"/>
                <w:right w:val="none" w:sz="0" w:space="0" w:color="auto"/>
              </w:divBdr>
              <w:divsChild>
                <w:div w:id="1500342027">
                  <w:marLeft w:val="0"/>
                  <w:marRight w:val="0"/>
                  <w:marTop w:val="0"/>
                  <w:marBottom w:val="0"/>
                  <w:divBdr>
                    <w:top w:val="none" w:sz="0" w:space="0" w:color="auto"/>
                    <w:left w:val="none" w:sz="0" w:space="0" w:color="auto"/>
                    <w:bottom w:val="none" w:sz="0" w:space="0" w:color="auto"/>
                    <w:right w:val="none" w:sz="0" w:space="0" w:color="auto"/>
                  </w:divBdr>
                </w:div>
              </w:divsChild>
            </w:div>
            <w:div w:id="1682271457">
              <w:marLeft w:val="0"/>
              <w:marRight w:val="0"/>
              <w:marTop w:val="0"/>
              <w:marBottom w:val="0"/>
              <w:divBdr>
                <w:top w:val="none" w:sz="0" w:space="0" w:color="auto"/>
                <w:left w:val="none" w:sz="0" w:space="0" w:color="auto"/>
                <w:bottom w:val="none" w:sz="0" w:space="0" w:color="auto"/>
                <w:right w:val="none" w:sz="0" w:space="0" w:color="auto"/>
              </w:divBdr>
              <w:divsChild>
                <w:div w:id="914168413">
                  <w:marLeft w:val="0"/>
                  <w:marRight w:val="0"/>
                  <w:marTop w:val="0"/>
                  <w:marBottom w:val="0"/>
                  <w:divBdr>
                    <w:top w:val="none" w:sz="0" w:space="0" w:color="auto"/>
                    <w:left w:val="none" w:sz="0" w:space="0" w:color="auto"/>
                    <w:bottom w:val="none" w:sz="0" w:space="0" w:color="auto"/>
                    <w:right w:val="none" w:sz="0" w:space="0" w:color="auto"/>
                  </w:divBdr>
                </w:div>
              </w:divsChild>
            </w:div>
            <w:div w:id="1504978118">
              <w:marLeft w:val="0"/>
              <w:marRight w:val="0"/>
              <w:marTop w:val="0"/>
              <w:marBottom w:val="0"/>
              <w:divBdr>
                <w:top w:val="none" w:sz="0" w:space="0" w:color="auto"/>
                <w:left w:val="none" w:sz="0" w:space="0" w:color="auto"/>
                <w:bottom w:val="none" w:sz="0" w:space="0" w:color="auto"/>
                <w:right w:val="none" w:sz="0" w:space="0" w:color="auto"/>
              </w:divBdr>
              <w:divsChild>
                <w:div w:id="627589787">
                  <w:marLeft w:val="0"/>
                  <w:marRight w:val="0"/>
                  <w:marTop w:val="0"/>
                  <w:marBottom w:val="0"/>
                  <w:divBdr>
                    <w:top w:val="none" w:sz="0" w:space="0" w:color="auto"/>
                    <w:left w:val="none" w:sz="0" w:space="0" w:color="auto"/>
                    <w:bottom w:val="none" w:sz="0" w:space="0" w:color="auto"/>
                    <w:right w:val="none" w:sz="0" w:space="0" w:color="auto"/>
                  </w:divBdr>
                </w:div>
              </w:divsChild>
            </w:div>
            <w:div w:id="1032607779">
              <w:marLeft w:val="0"/>
              <w:marRight w:val="0"/>
              <w:marTop w:val="0"/>
              <w:marBottom w:val="0"/>
              <w:divBdr>
                <w:top w:val="none" w:sz="0" w:space="0" w:color="auto"/>
                <w:left w:val="none" w:sz="0" w:space="0" w:color="auto"/>
                <w:bottom w:val="none" w:sz="0" w:space="0" w:color="auto"/>
                <w:right w:val="none" w:sz="0" w:space="0" w:color="auto"/>
              </w:divBdr>
              <w:divsChild>
                <w:div w:id="1078021737">
                  <w:marLeft w:val="0"/>
                  <w:marRight w:val="0"/>
                  <w:marTop w:val="0"/>
                  <w:marBottom w:val="0"/>
                  <w:divBdr>
                    <w:top w:val="none" w:sz="0" w:space="0" w:color="auto"/>
                    <w:left w:val="none" w:sz="0" w:space="0" w:color="auto"/>
                    <w:bottom w:val="none" w:sz="0" w:space="0" w:color="auto"/>
                    <w:right w:val="none" w:sz="0" w:space="0" w:color="auto"/>
                  </w:divBdr>
                </w:div>
              </w:divsChild>
            </w:div>
            <w:div w:id="504591174">
              <w:marLeft w:val="0"/>
              <w:marRight w:val="0"/>
              <w:marTop w:val="0"/>
              <w:marBottom w:val="0"/>
              <w:divBdr>
                <w:top w:val="none" w:sz="0" w:space="0" w:color="auto"/>
                <w:left w:val="none" w:sz="0" w:space="0" w:color="auto"/>
                <w:bottom w:val="none" w:sz="0" w:space="0" w:color="auto"/>
                <w:right w:val="none" w:sz="0" w:space="0" w:color="auto"/>
              </w:divBdr>
              <w:divsChild>
                <w:div w:id="1086684303">
                  <w:marLeft w:val="0"/>
                  <w:marRight w:val="0"/>
                  <w:marTop w:val="0"/>
                  <w:marBottom w:val="0"/>
                  <w:divBdr>
                    <w:top w:val="none" w:sz="0" w:space="0" w:color="auto"/>
                    <w:left w:val="none" w:sz="0" w:space="0" w:color="auto"/>
                    <w:bottom w:val="none" w:sz="0" w:space="0" w:color="auto"/>
                    <w:right w:val="none" w:sz="0" w:space="0" w:color="auto"/>
                  </w:divBdr>
                </w:div>
              </w:divsChild>
            </w:div>
            <w:div w:id="1199975801">
              <w:marLeft w:val="0"/>
              <w:marRight w:val="0"/>
              <w:marTop w:val="0"/>
              <w:marBottom w:val="0"/>
              <w:divBdr>
                <w:top w:val="none" w:sz="0" w:space="0" w:color="auto"/>
                <w:left w:val="none" w:sz="0" w:space="0" w:color="auto"/>
                <w:bottom w:val="none" w:sz="0" w:space="0" w:color="auto"/>
                <w:right w:val="none" w:sz="0" w:space="0" w:color="auto"/>
              </w:divBdr>
              <w:divsChild>
                <w:div w:id="17638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2278">
      <w:bodyDiv w:val="1"/>
      <w:marLeft w:val="0"/>
      <w:marRight w:val="0"/>
      <w:marTop w:val="0"/>
      <w:marBottom w:val="0"/>
      <w:divBdr>
        <w:top w:val="none" w:sz="0" w:space="0" w:color="auto"/>
        <w:left w:val="none" w:sz="0" w:space="0" w:color="auto"/>
        <w:bottom w:val="none" w:sz="0" w:space="0" w:color="auto"/>
        <w:right w:val="none" w:sz="0" w:space="0" w:color="auto"/>
      </w:divBdr>
    </w:div>
    <w:div w:id="510534100">
      <w:bodyDiv w:val="1"/>
      <w:marLeft w:val="0"/>
      <w:marRight w:val="0"/>
      <w:marTop w:val="0"/>
      <w:marBottom w:val="0"/>
      <w:divBdr>
        <w:top w:val="none" w:sz="0" w:space="0" w:color="auto"/>
        <w:left w:val="none" w:sz="0" w:space="0" w:color="auto"/>
        <w:bottom w:val="none" w:sz="0" w:space="0" w:color="auto"/>
        <w:right w:val="none" w:sz="0" w:space="0" w:color="auto"/>
      </w:divBdr>
      <w:divsChild>
        <w:div w:id="1522621554">
          <w:marLeft w:val="0"/>
          <w:marRight w:val="0"/>
          <w:marTop w:val="0"/>
          <w:marBottom w:val="0"/>
          <w:divBdr>
            <w:top w:val="none" w:sz="0" w:space="0" w:color="auto"/>
            <w:left w:val="none" w:sz="0" w:space="0" w:color="auto"/>
            <w:bottom w:val="none" w:sz="0" w:space="0" w:color="auto"/>
            <w:right w:val="none" w:sz="0" w:space="0" w:color="auto"/>
          </w:divBdr>
          <w:divsChild>
            <w:div w:id="139688497">
              <w:marLeft w:val="0"/>
              <w:marRight w:val="0"/>
              <w:marTop w:val="0"/>
              <w:marBottom w:val="0"/>
              <w:divBdr>
                <w:top w:val="none" w:sz="0" w:space="0" w:color="auto"/>
                <w:left w:val="none" w:sz="0" w:space="0" w:color="auto"/>
                <w:bottom w:val="none" w:sz="0" w:space="0" w:color="auto"/>
                <w:right w:val="none" w:sz="0" w:space="0" w:color="auto"/>
              </w:divBdr>
              <w:divsChild>
                <w:div w:id="71582418">
                  <w:marLeft w:val="0"/>
                  <w:marRight w:val="0"/>
                  <w:marTop w:val="0"/>
                  <w:marBottom w:val="0"/>
                  <w:divBdr>
                    <w:top w:val="none" w:sz="0" w:space="0" w:color="auto"/>
                    <w:left w:val="none" w:sz="0" w:space="0" w:color="auto"/>
                    <w:bottom w:val="none" w:sz="0" w:space="0" w:color="auto"/>
                    <w:right w:val="none" w:sz="0" w:space="0" w:color="auto"/>
                  </w:divBdr>
                </w:div>
              </w:divsChild>
            </w:div>
            <w:div w:id="1303971903">
              <w:marLeft w:val="0"/>
              <w:marRight w:val="0"/>
              <w:marTop w:val="0"/>
              <w:marBottom w:val="0"/>
              <w:divBdr>
                <w:top w:val="none" w:sz="0" w:space="0" w:color="auto"/>
                <w:left w:val="none" w:sz="0" w:space="0" w:color="auto"/>
                <w:bottom w:val="none" w:sz="0" w:space="0" w:color="auto"/>
                <w:right w:val="none" w:sz="0" w:space="0" w:color="auto"/>
              </w:divBdr>
              <w:divsChild>
                <w:div w:id="1546716886">
                  <w:marLeft w:val="0"/>
                  <w:marRight w:val="0"/>
                  <w:marTop w:val="0"/>
                  <w:marBottom w:val="0"/>
                  <w:divBdr>
                    <w:top w:val="none" w:sz="0" w:space="0" w:color="auto"/>
                    <w:left w:val="none" w:sz="0" w:space="0" w:color="auto"/>
                    <w:bottom w:val="none" w:sz="0" w:space="0" w:color="auto"/>
                    <w:right w:val="none" w:sz="0" w:space="0" w:color="auto"/>
                  </w:divBdr>
                </w:div>
              </w:divsChild>
            </w:div>
            <w:div w:id="1050228708">
              <w:marLeft w:val="0"/>
              <w:marRight w:val="0"/>
              <w:marTop w:val="0"/>
              <w:marBottom w:val="0"/>
              <w:divBdr>
                <w:top w:val="none" w:sz="0" w:space="0" w:color="auto"/>
                <w:left w:val="none" w:sz="0" w:space="0" w:color="auto"/>
                <w:bottom w:val="none" w:sz="0" w:space="0" w:color="auto"/>
                <w:right w:val="none" w:sz="0" w:space="0" w:color="auto"/>
              </w:divBdr>
              <w:divsChild>
                <w:div w:id="1655451933">
                  <w:marLeft w:val="0"/>
                  <w:marRight w:val="0"/>
                  <w:marTop w:val="0"/>
                  <w:marBottom w:val="0"/>
                  <w:divBdr>
                    <w:top w:val="none" w:sz="0" w:space="0" w:color="auto"/>
                    <w:left w:val="none" w:sz="0" w:space="0" w:color="auto"/>
                    <w:bottom w:val="none" w:sz="0" w:space="0" w:color="auto"/>
                    <w:right w:val="none" w:sz="0" w:space="0" w:color="auto"/>
                  </w:divBdr>
                </w:div>
              </w:divsChild>
            </w:div>
            <w:div w:id="454954191">
              <w:marLeft w:val="0"/>
              <w:marRight w:val="0"/>
              <w:marTop w:val="0"/>
              <w:marBottom w:val="0"/>
              <w:divBdr>
                <w:top w:val="none" w:sz="0" w:space="0" w:color="auto"/>
                <w:left w:val="none" w:sz="0" w:space="0" w:color="auto"/>
                <w:bottom w:val="none" w:sz="0" w:space="0" w:color="auto"/>
                <w:right w:val="none" w:sz="0" w:space="0" w:color="auto"/>
              </w:divBdr>
              <w:divsChild>
                <w:div w:id="901208678">
                  <w:marLeft w:val="0"/>
                  <w:marRight w:val="0"/>
                  <w:marTop w:val="0"/>
                  <w:marBottom w:val="0"/>
                  <w:divBdr>
                    <w:top w:val="none" w:sz="0" w:space="0" w:color="auto"/>
                    <w:left w:val="none" w:sz="0" w:space="0" w:color="auto"/>
                    <w:bottom w:val="none" w:sz="0" w:space="0" w:color="auto"/>
                    <w:right w:val="none" w:sz="0" w:space="0" w:color="auto"/>
                  </w:divBdr>
                </w:div>
              </w:divsChild>
            </w:div>
            <w:div w:id="1808430720">
              <w:marLeft w:val="0"/>
              <w:marRight w:val="0"/>
              <w:marTop w:val="0"/>
              <w:marBottom w:val="0"/>
              <w:divBdr>
                <w:top w:val="none" w:sz="0" w:space="0" w:color="auto"/>
                <w:left w:val="none" w:sz="0" w:space="0" w:color="auto"/>
                <w:bottom w:val="none" w:sz="0" w:space="0" w:color="auto"/>
                <w:right w:val="none" w:sz="0" w:space="0" w:color="auto"/>
              </w:divBdr>
              <w:divsChild>
                <w:div w:id="1600290417">
                  <w:marLeft w:val="0"/>
                  <w:marRight w:val="0"/>
                  <w:marTop w:val="0"/>
                  <w:marBottom w:val="0"/>
                  <w:divBdr>
                    <w:top w:val="none" w:sz="0" w:space="0" w:color="auto"/>
                    <w:left w:val="none" w:sz="0" w:space="0" w:color="auto"/>
                    <w:bottom w:val="none" w:sz="0" w:space="0" w:color="auto"/>
                    <w:right w:val="none" w:sz="0" w:space="0" w:color="auto"/>
                  </w:divBdr>
                </w:div>
              </w:divsChild>
            </w:div>
            <w:div w:id="1103771406">
              <w:marLeft w:val="0"/>
              <w:marRight w:val="0"/>
              <w:marTop w:val="0"/>
              <w:marBottom w:val="0"/>
              <w:divBdr>
                <w:top w:val="none" w:sz="0" w:space="0" w:color="auto"/>
                <w:left w:val="none" w:sz="0" w:space="0" w:color="auto"/>
                <w:bottom w:val="none" w:sz="0" w:space="0" w:color="auto"/>
                <w:right w:val="none" w:sz="0" w:space="0" w:color="auto"/>
              </w:divBdr>
              <w:divsChild>
                <w:div w:id="2024242306">
                  <w:marLeft w:val="0"/>
                  <w:marRight w:val="0"/>
                  <w:marTop w:val="0"/>
                  <w:marBottom w:val="0"/>
                  <w:divBdr>
                    <w:top w:val="none" w:sz="0" w:space="0" w:color="auto"/>
                    <w:left w:val="none" w:sz="0" w:space="0" w:color="auto"/>
                    <w:bottom w:val="none" w:sz="0" w:space="0" w:color="auto"/>
                    <w:right w:val="none" w:sz="0" w:space="0" w:color="auto"/>
                  </w:divBdr>
                </w:div>
              </w:divsChild>
            </w:div>
            <w:div w:id="122431994">
              <w:marLeft w:val="0"/>
              <w:marRight w:val="0"/>
              <w:marTop w:val="0"/>
              <w:marBottom w:val="0"/>
              <w:divBdr>
                <w:top w:val="none" w:sz="0" w:space="0" w:color="auto"/>
                <w:left w:val="none" w:sz="0" w:space="0" w:color="auto"/>
                <w:bottom w:val="none" w:sz="0" w:space="0" w:color="auto"/>
                <w:right w:val="none" w:sz="0" w:space="0" w:color="auto"/>
              </w:divBdr>
              <w:divsChild>
                <w:div w:id="51346704">
                  <w:marLeft w:val="0"/>
                  <w:marRight w:val="0"/>
                  <w:marTop w:val="0"/>
                  <w:marBottom w:val="0"/>
                  <w:divBdr>
                    <w:top w:val="none" w:sz="0" w:space="0" w:color="auto"/>
                    <w:left w:val="none" w:sz="0" w:space="0" w:color="auto"/>
                    <w:bottom w:val="none" w:sz="0" w:space="0" w:color="auto"/>
                    <w:right w:val="none" w:sz="0" w:space="0" w:color="auto"/>
                  </w:divBdr>
                </w:div>
              </w:divsChild>
            </w:div>
            <w:div w:id="1020670210">
              <w:marLeft w:val="0"/>
              <w:marRight w:val="0"/>
              <w:marTop w:val="0"/>
              <w:marBottom w:val="0"/>
              <w:divBdr>
                <w:top w:val="none" w:sz="0" w:space="0" w:color="auto"/>
                <w:left w:val="none" w:sz="0" w:space="0" w:color="auto"/>
                <w:bottom w:val="none" w:sz="0" w:space="0" w:color="auto"/>
                <w:right w:val="none" w:sz="0" w:space="0" w:color="auto"/>
              </w:divBdr>
              <w:divsChild>
                <w:div w:id="1300308802">
                  <w:marLeft w:val="0"/>
                  <w:marRight w:val="0"/>
                  <w:marTop w:val="0"/>
                  <w:marBottom w:val="0"/>
                  <w:divBdr>
                    <w:top w:val="none" w:sz="0" w:space="0" w:color="auto"/>
                    <w:left w:val="none" w:sz="0" w:space="0" w:color="auto"/>
                    <w:bottom w:val="none" w:sz="0" w:space="0" w:color="auto"/>
                    <w:right w:val="none" w:sz="0" w:space="0" w:color="auto"/>
                  </w:divBdr>
                </w:div>
              </w:divsChild>
            </w:div>
            <w:div w:id="1765371059">
              <w:marLeft w:val="0"/>
              <w:marRight w:val="0"/>
              <w:marTop w:val="0"/>
              <w:marBottom w:val="0"/>
              <w:divBdr>
                <w:top w:val="none" w:sz="0" w:space="0" w:color="auto"/>
                <w:left w:val="none" w:sz="0" w:space="0" w:color="auto"/>
                <w:bottom w:val="none" w:sz="0" w:space="0" w:color="auto"/>
                <w:right w:val="none" w:sz="0" w:space="0" w:color="auto"/>
              </w:divBdr>
              <w:divsChild>
                <w:div w:id="1748071668">
                  <w:marLeft w:val="0"/>
                  <w:marRight w:val="0"/>
                  <w:marTop w:val="0"/>
                  <w:marBottom w:val="0"/>
                  <w:divBdr>
                    <w:top w:val="none" w:sz="0" w:space="0" w:color="auto"/>
                    <w:left w:val="none" w:sz="0" w:space="0" w:color="auto"/>
                    <w:bottom w:val="none" w:sz="0" w:space="0" w:color="auto"/>
                    <w:right w:val="none" w:sz="0" w:space="0" w:color="auto"/>
                  </w:divBdr>
                </w:div>
              </w:divsChild>
            </w:div>
            <w:div w:id="982195765">
              <w:marLeft w:val="0"/>
              <w:marRight w:val="0"/>
              <w:marTop w:val="0"/>
              <w:marBottom w:val="0"/>
              <w:divBdr>
                <w:top w:val="none" w:sz="0" w:space="0" w:color="auto"/>
                <w:left w:val="none" w:sz="0" w:space="0" w:color="auto"/>
                <w:bottom w:val="none" w:sz="0" w:space="0" w:color="auto"/>
                <w:right w:val="none" w:sz="0" w:space="0" w:color="auto"/>
              </w:divBdr>
              <w:divsChild>
                <w:div w:id="192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09835">
      <w:bodyDiv w:val="1"/>
      <w:marLeft w:val="0"/>
      <w:marRight w:val="0"/>
      <w:marTop w:val="0"/>
      <w:marBottom w:val="0"/>
      <w:divBdr>
        <w:top w:val="none" w:sz="0" w:space="0" w:color="auto"/>
        <w:left w:val="none" w:sz="0" w:space="0" w:color="auto"/>
        <w:bottom w:val="none" w:sz="0" w:space="0" w:color="auto"/>
        <w:right w:val="none" w:sz="0" w:space="0" w:color="auto"/>
      </w:divBdr>
    </w:div>
    <w:div w:id="550775609">
      <w:bodyDiv w:val="1"/>
      <w:marLeft w:val="0"/>
      <w:marRight w:val="0"/>
      <w:marTop w:val="0"/>
      <w:marBottom w:val="0"/>
      <w:divBdr>
        <w:top w:val="none" w:sz="0" w:space="0" w:color="auto"/>
        <w:left w:val="none" w:sz="0" w:space="0" w:color="auto"/>
        <w:bottom w:val="none" w:sz="0" w:space="0" w:color="auto"/>
        <w:right w:val="none" w:sz="0" w:space="0" w:color="auto"/>
      </w:divBdr>
    </w:div>
    <w:div w:id="578633703">
      <w:bodyDiv w:val="1"/>
      <w:marLeft w:val="0"/>
      <w:marRight w:val="0"/>
      <w:marTop w:val="0"/>
      <w:marBottom w:val="0"/>
      <w:divBdr>
        <w:top w:val="none" w:sz="0" w:space="0" w:color="auto"/>
        <w:left w:val="none" w:sz="0" w:space="0" w:color="auto"/>
        <w:bottom w:val="none" w:sz="0" w:space="0" w:color="auto"/>
        <w:right w:val="none" w:sz="0" w:space="0" w:color="auto"/>
      </w:divBdr>
    </w:div>
    <w:div w:id="587034503">
      <w:bodyDiv w:val="1"/>
      <w:marLeft w:val="0"/>
      <w:marRight w:val="0"/>
      <w:marTop w:val="0"/>
      <w:marBottom w:val="0"/>
      <w:divBdr>
        <w:top w:val="none" w:sz="0" w:space="0" w:color="auto"/>
        <w:left w:val="none" w:sz="0" w:space="0" w:color="auto"/>
        <w:bottom w:val="none" w:sz="0" w:space="0" w:color="auto"/>
        <w:right w:val="none" w:sz="0" w:space="0" w:color="auto"/>
      </w:divBdr>
    </w:div>
    <w:div w:id="600532342">
      <w:bodyDiv w:val="1"/>
      <w:marLeft w:val="0"/>
      <w:marRight w:val="0"/>
      <w:marTop w:val="0"/>
      <w:marBottom w:val="0"/>
      <w:divBdr>
        <w:top w:val="none" w:sz="0" w:space="0" w:color="auto"/>
        <w:left w:val="none" w:sz="0" w:space="0" w:color="auto"/>
        <w:bottom w:val="none" w:sz="0" w:space="0" w:color="auto"/>
        <w:right w:val="none" w:sz="0" w:space="0" w:color="auto"/>
      </w:divBdr>
    </w:div>
    <w:div w:id="602499974">
      <w:bodyDiv w:val="1"/>
      <w:marLeft w:val="0"/>
      <w:marRight w:val="0"/>
      <w:marTop w:val="0"/>
      <w:marBottom w:val="0"/>
      <w:divBdr>
        <w:top w:val="none" w:sz="0" w:space="0" w:color="auto"/>
        <w:left w:val="none" w:sz="0" w:space="0" w:color="auto"/>
        <w:bottom w:val="none" w:sz="0" w:space="0" w:color="auto"/>
        <w:right w:val="none" w:sz="0" w:space="0" w:color="auto"/>
      </w:divBdr>
    </w:div>
    <w:div w:id="616256270">
      <w:bodyDiv w:val="1"/>
      <w:marLeft w:val="0"/>
      <w:marRight w:val="0"/>
      <w:marTop w:val="0"/>
      <w:marBottom w:val="0"/>
      <w:divBdr>
        <w:top w:val="none" w:sz="0" w:space="0" w:color="auto"/>
        <w:left w:val="none" w:sz="0" w:space="0" w:color="auto"/>
        <w:bottom w:val="none" w:sz="0" w:space="0" w:color="auto"/>
        <w:right w:val="none" w:sz="0" w:space="0" w:color="auto"/>
      </w:divBdr>
    </w:div>
    <w:div w:id="635916506">
      <w:bodyDiv w:val="1"/>
      <w:marLeft w:val="0"/>
      <w:marRight w:val="0"/>
      <w:marTop w:val="0"/>
      <w:marBottom w:val="0"/>
      <w:divBdr>
        <w:top w:val="none" w:sz="0" w:space="0" w:color="auto"/>
        <w:left w:val="none" w:sz="0" w:space="0" w:color="auto"/>
        <w:bottom w:val="none" w:sz="0" w:space="0" w:color="auto"/>
        <w:right w:val="none" w:sz="0" w:space="0" w:color="auto"/>
      </w:divBdr>
    </w:div>
    <w:div w:id="670331994">
      <w:bodyDiv w:val="1"/>
      <w:marLeft w:val="0"/>
      <w:marRight w:val="0"/>
      <w:marTop w:val="0"/>
      <w:marBottom w:val="0"/>
      <w:divBdr>
        <w:top w:val="none" w:sz="0" w:space="0" w:color="auto"/>
        <w:left w:val="none" w:sz="0" w:space="0" w:color="auto"/>
        <w:bottom w:val="none" w:sz="0" w:space="0" w:color="auto"/>
        <w:right w:val="none" w:sz="0" w:space="0" w:color="auto"/>
      </w:divBdr>
    </w:div>
    <w:div w:id="716121813">
      <w:bodyDiv w:val="1"/>
      <w:marLeft w:val="0"/>
      <w:marRight w:val="0"/>
      <w:marTop w:val="0"/>
      <w:marBottom w:val="0"/>
      <w:divBdr>
        <w:top w:val="none" w:sz="0" w:space="0" w:color="auto"/>
        <w:left w:val="none" w:sz="0" w:space="0" w:color="auto"/>
        <w:bottom w:val="none" w:sz="0" w:space="0" w:color="auto"/>
        <w:right w:val="none" w:sz="0" w:space="0" w:color="auto"/>
      </w:divBdr>
    </w:div>
    <w:div w:id="720831662">
      <w:bodyDiv w:val="1"/>
      <w:marLeft w:val="0"/>
      <w:marRight w:val="0"/>
      <w:marTop w:val="0"/>
      <w:marBottom w:val="0"/>
      <w:divBdr>
        <w:top w:val="none" w:sz="0" w:space="0" w:color="auto"/>
        <w:left w:val="none" w:sz="0" w:space="0" w:color="auto"/>
        <w:bottom w:val="none" w:sz="0" w:space="0" w:color="auto"/>
        <w:right w:val="none" w:sz="0" w:space="0" w:color="auto"/>
      </w:divBdr>
    </w:div>
    <w:div w:id="726533961">
      <w:bodyDiv w:val="1"/>
      <w:marLeft w:val="0"/>
      <w:marRight w:val="0"/>
      <w:marTop w:val="0"/>
      <w:marBottom w:val="0"/>
      <w:divBdr>
        <w:top w:val="none" w:sz="0" w:space="0" w:color="auto"/>
        <w:left w:val="none" w:sz="0" w:space="0" w:color="auto"/>
        <w:bottom w:val="none" w:sz="0" w:space="0" w:color="auto"/>
        <w:right w:val="none" w:sz="0" w:space="0" w:color="auto"/>
      </w:divBdr>
    </w:div>
    <w:div w:id="728305668">
      <w:bodyDiv w:val="1"/>
      <w:marLeft w:val="0"/>
      <w:marRight w:val="0"/>
      <w:marTop w:val="0"/>
      <w:marBottom w:val="0"/>
      <w:divBdr>
        <w:top w:val="none" w:sz="0" w:space="0" w:color="auto"/>
        <w:left w:val="none" w:sz="0" w:space="0" w:color="auto"/>
        <w:bottom w:val="none" w:sz="0" w:space="0" w:color="auto"/>
        <w:right w:val="none" w:sz="0" w:space="0" w:color="auto"/>
      </w:divBdr>
      <w:divsChild>
        <w:div w:id="1486236933">
          <w:marLeft w:val="0"/>
          <w:marRight w:val="0"/>
          <w:marTop w:val="0"/>
          <w:marBottom w:val="0"/>
          <w:divBdr>
            <w:top w:val="none" w:sz="0" w:space="0" w:color="auto"/>
            <w:left w:val="none" w:sz="0" w:space="0" w:color="auto"/>
            <w:bottom w:val="none" w:sz="0" w:space="0" w:color="auto"/>
            <w:right w:val="none" w:sz="0" w:space="0" w:color="auto"/>
          </w:divBdr>
          <w:divsChild>
            <w:div w:id="847713401">
              <w:marLeft w:val="0"/>
              <w:marRight w:val="0"/>
              <w:marTop w:val="0"/>
              <w:marBottom w:val="0"/>
              <w:divBdr>
                <w:top w:val="none" w:sz="0" w:space="0" w:color="auto"/>
                <w:left w:val="none" w:sz="0" w:space="0" w:color="auto"/>
                <w:bottom w:val="none" w:sz="0" w:space="0" w:color="auto"/>
                <w:right w:val="none" w:sz="0" w:space="0" w:color="auto"/>
              </w:divBdr>
              <w:divsChild>
                <w:div w:id="775951926">
                  <w:marLeft w:val="0"/>
                  <w:marRight w:val="0"/>
                  <w:marTop w:val="0"/>
                  <w:marBottom w:val="0"/>
                  <w:divBdr>
                    <w:top w:val="none" w:sz="0" w:space="0" w:color="auto"/>
                    <w:left w:val="none" w:sz="0" w:space="0" w:color="auto"/>
                    <w:bottom w:val="none" w:sz="0" w:space="0" w:color="auto"/>
                    <w:right w:val="none" w:sz="0" w:space="0" w:color="auto"/>
                  </w:divBdr>
                </w:div>
              </w:divsChild>
            </w:div>
            <w:div w:id="1806579010">
              <w:marLeft w:val="0"/>
              <w:marRight w:val="0"/>
              <w:marTop w:val="0"/>
              <w:marBottom w:val="0"/>
              <w:divBdr>
                <w:top w:val="none" w:sz="0" w:space="0" w:color="auto"/>
                <w:left w:val="none" w:sz="0" w:space="0" w:color="auto"/>
                <w:bottom w:val="none" w:sz="0" w:space="0" w:color="auto"/>
                <w:right w:val="none" w:sz="0" w:space="0" w:color="auto"/>
              </w:divBdr>
              <w:divsChild>
                <w:div w:id="2095004512">
                  <w:marLeft w:val="0"/>
                  <w:marRight w:val="0"/>
                  <w:marTop w:val="0"/>
                  <w:marBottom w:val="0"/>
                  <w:divBdr>
                    <w:top w:val="none" w:sz="0" w:space="0" w:color="auto"/>
                    <w:left w:val="none" w:sz="0" w:space="0" w:color="auto"/>
                    <w:bottom w:val="none" w:sz="0" w:space="0" w:color="auto"/>
                    <w:right w:val="none" w:sz="0" w:space="0" w:color="auto"/>
                  </w:divBdr>
                </w:div>
              </w:divsChild>
            </w:div>
            <w:div w:id="1063799983">
              <w:marLeft w:val="0"/>
              <w:marRight w:val="0"/>
              <w:marTop w:val="0"/>
              <w:marBottom w:val="0"/>
              <w:divBdr>
                <w:top w:val="none" w:sz="0" w:space="0" w:color="auto"/>
                <w:left w:val="none" w:sz="0" w:space="0" w:color="auto"/>
                <w:bottom w:val="none" w:sz="0" w:space="0" w:color="auto"/>
                <w:right w:val="none" w:sz="0" w:space="0" w:color="auto"/>
              </w:divBdr>
              <w:divsChild>
                <w:div w:id="1246842977">
                  <w:marLeft w:val="0"/>
                  <w:marRight w:val="0"/>
                  <w:marTop w:val="0"/>
                  <w:marBottom w:val="0"/>
                  <w:divBdr>
                    <w:top w:val="none" w:sz="0" w:space="0" w:color="auto"/>
                    <w:left w:val="none" w:sz="0" w:space="0" w:color="auto"/>
                    <w:bottom w:val="none" w:sz="0" w:space="0" w:color="auto"/>
                    <w:right w:val="none" w:sz="0" w:space="0" w:color="auto"/>
                  </w:divBdr>
                </w:div>
              </w:divsChild>
            </w:div>
            <w:div w:id="138690582">
              <w:marLeft w:val="0"/>
              <w:marRight w:val="0"/>
              <w:marTop w:val="0"/>
              <w:marBottom w:val="0"/>
              <w:divBdr>
                <w:top w:val="none" w:sz="0" w:space="0" w:color="auto"/>
                <w:left w:val="none" w:sz="0" w:space="0" w:color="auto"/>
                <w:bottom w:val="none" w:sz="0" w:space="0" w:color="auto"/>
                <w:right w:val="none" w:sz="0" w:space="0" w:color="auto"/>
              </w:divBdr>
              <w:divsChild>
                <w:div w:id="811796244">
                  <w:marLeft w:val="0"/>
                  <w:marRight w:val="0"/>
                  <w:marTop w:val="0"/>
                  <w:marBottom w:val="0"/>
                  <w:divBdr>
                    <w:top w:val="none" w:sz="0" w:space="0" w:color="auto"/>
                    <w:left w:val="none" w:sz="0" w:space="0" w:color="auto"/>
                    <w:bottom w:val="none" w:sz="0" w:space="0" w:color="auto"/>
                    <w:right w:val="none" w:sz="0" w:space="0" w:color="auto"/>
                  </w:divBdr>
                </w:div>
              </w:divsChild>
            </w:div>
            <w:div w:id="1571042046">
              <w:marLeft w:val="0"/>
              <w:marRight w:val="0"/>
              <w:marTop w:val="0"/>
              <w:marBottom w:val="0"/>
              <w:divBdr>
                <w:top w:val="none" w:sz="0" w:space="0" w:color="auto"/>
                <w:left w:val="none" w:sz="0" w:space="0" w:color="auto"/>
                <w:bottom w:val="none" w:sz="0" w:space="0" w:color="auto"/>
                <w:right w:val="none" w:sz="0" w:space="0" w:color="auto"/>
              </w:divBdr>
              <w:divsChild>
                <w:div w:id="1402367837">
                  <w:marLeft w:val="0"/>
                  <w:marRight w:val="0"/>
                  <w:marTop w:val="0"/>
                  <w:marBottom w:val="0"/>
                  <w:divBdr>
                    <w:top w:val="none" w:sz="0" w:space="0" w:color="auto"/>
                    <w:left w:val="none" w:sz="0" w:space="0" w:color="auto"/>
                    <w:bottom w:val="none" w:sz="0" w:space="0" w:color="auto"/>
                    <w:right w:val="none" w:sz="0" w:space="0" w:color="auto"/>
                  </w:divBdr>
                </w:div>
              </w:divsChild>
            </w:div>
            <w:div w:id="465707847">
              <w:marLeft w:val="0"/>
              <w:marRight w:val="0"/>
              <w:marTop w:val="0"/>
              <w:marBottom w:val="0"/>
              <w:divBdr>
                <w:top w:val="none" w:sz="0" w:space="0" w:color="auto"/>
                <w:left w:val="none" w:sz="0" w:space="0" w:color="auto"/>
                <w:bottom w:val="none" w:sz="0" w:space="0" w:color="auto"/>
                <w:right w:val="none" w:sz="0" w:space="0" w:color="auto"/>
              </w:divBdr>
              <w:divsChild>
                <w:div w:id="473179776">
                  <w:marLeft w:val="0"/>
                  <w:marRight w:val="0"/>
                  <w:marTop w:val="0"/>
                  <w:marBottom w:val="0"/>
                  <w:divBdr>
                    <w:top w:val="none" w:sz="0" w:space="0" w:color="auto"/>
                    <w:left w:val="none" w:sz="0" w:space="0" w:color="auto"/>
                    <w:bottom w:val="none" w:sz="0" w:space="0" w:color="auto"/>
                    <w:right w:val="none" w:sz="0" w:space="0" w:color="auto"/>
                  </w:divBdr>
                </w:div>
              </w:divsChild>
            </w:div>
            <w:div w:id="1986230884">
              <w:marLeft w:val="0"/>
              <w:marRight w:val="0"/>
              <w:marTop w:val="0"/>
              <w:marBottom w:val="0"/>
              <w:divBdr>
                <w:top w:val="none" w:sz="0" w:space="0" w:color="auto"/>
                <w:left w:val="none" w:sz="0" w:space="0" w:color="auto"/>
                <w:bottom w:val="none" w:sz="0" w:space="0" w:color="auto"/>
                <w:right w:val="none" w:sz="0" w:space="0" w:color="auto"/>
              </w:divBdr>
              <w:divsChild>
                <w:div w:id="1581718122">
                  <w:marLeft w:val="0"/>
                  <w:marRight w:val="0"/>
                  <w:marTop w:val="0"/>
                  <w:marBottom w:val="0"/>
                  <w:divBdr>
                    <w:top w:val="none" w:sz="0" w:space="0" w:color="auto"/>
                    <w:left w:val="none" w:sz="0" w:space="0" w:color="auto"/>
                    <w:bottom w:val="none" w:sz="0" w:space="0" w:color="auto"/>
                    <w:right w:val="none" w:sz="0" w:space="0" w:color="auto"/>
                  </w:divBdr>
                </w:div>
              </w:divsChild>
            </w:div>
            <w:div w:id="842476094">
              <w:marLeft w:val="0"/>
              <w:marRight w:val="0"/>
              <w:marTop w:val="0"/>
              <w:marBottom w:val="0"/>
              <w:divBdr>
                <w:top w:val="none" w:sz="0" w:space="0" w:color="auto"/>
                <w:left w:val="none" w:sz="0" w:space="0" w:color="auto"/>
                <w:bottom w:val="none" w:sz="0" w:space="0" w:color="auto"/>
                <w:right w:val="none" w:sz="0" w:space="0" w:color="auto"/>
              </w:divBdr>
              <w:divsChild>
                <w:div w:id="1540510493">
                  <w:marLeft w:val="0"/>
                  <w:marRight w:val="0"/>
                  <w:marTop w:val="0"/>
                  <w:marBottom w:val="0"/>
                  <w:divBdr>
                    <w:top w:val="none" w:sz="0" w:space="0" w:color="auto"/>
                    <w:left w:val="none" w:sz="0" w:space="0" w:color="auto"/>
                    <w:bottom w:val="none" w:sz="0" w:space="0" w:color="auto"/>
                    <w:right w:val="none" w:sz="0" w:space="0" w:color="auto"/>
                  </w:divBdr>
                </w:div>
              </w:divsChild>
            </w:div>
            <w:div w:id="2099403281">
              <w:marLeft w:val="0"/>
              <w:marRight w:val="0"/>
              <w:marTop w:val="0"/>
              <w:marBottom w:val="0"/>
              <w:divBdr>
                <w:top w:val="none" w:sz="0" w:space="0" w:color="auto"/>
                <w:left w:val="none" w:sz="0" w:space="0" w:color="auto"/>
                <w:bottom w:val="none" w:sz="0" w:space="0" w:color="auto"/>
                <w:right w:val="none" w:sz="0" w:space="0" w:color="auto"/>
              </w:divBdr>
              <w:divsChild>
                <w:div w:id="1255094880">
                  <w:marLeft w:val="0"/>
                  <w:marRight w:val="0"/>
                  <w:marTop w:val="0"/>
                  <w:marBottom w:val="0"/>
                  <w:divBdr>
                    <w:top w:val="none" w:sz="0" w:space="0" w:color="auto"/>
                    <w:left w:val="none" w:sz="0" w:space="0" w:color="auto"/>
                    <w:bottom w:val="none" w:sz="0" w:space="0" w:color="auto"/>
                    <w:right w:val="none" w:sz="0" w:space="0" w:color="auto"/>
                  </w:divBdr>
                </w:div>
              </w:divsChild>
            </w:div>
            <w:div w:id="36516009">
              <w:marLeft w:val="0"/>
              <w:marRight w:val="0"/>
              <w:marTop w:val="0"/>
              <w:marBottom w:val="0"/>
              <w:divBdr>
                <w:top w:val="none" w:sz="0" w:space="0" w:color="auto"/>
                <w:left w:val="none" w:sz="0" w:space="0" w:color="auto"/>
                <w:bottom w:val="none" w:sz="0" w:space="0" w:color="auto"/>
                <w:right w:val="none" w:sz="0" w:space="0" w:color="auto"/>
              </w:divBdr>
              <w:divsChild>
                <w:div w:id="11746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89375">
      <w:bodyDiv w:val="1"/>
      <w:marLeft w:val="0"/>
      <w:marRight w:val="0"/>
      <w:marTop w:val="0"/>
      <w:marBottom w:val="0"/>
      <w:divBdr>
        <w:top w:val="none" w:sz="0" w:space="0" w:color="auto"/>
        <w:left w:val="none" w:sz="0" w:space="0" w:color="auto"/>
        <w:bottom w:val="none" w:sz="0" w:space="0" w:color="auto"/>
        <w:right w:val="none" w:sz="0" w:space="0" w:color="auto"/>
      </w:divBdr>
    </w:div>
    <w:div w:id="759181521">
      <w:bodyDiv w:val="1"/>
      <w:marLeft w:val="0"/>
      <w:marRight w:val="0"/>
      <w:marTop w:val="0"/>
      <w:marBottom w:val="0"/>
      <w:divBdr>
        <w:top w:val="none" w:sz="0" w:space="0" w:color="auto"/>
        <w:left w:val="none" w:sz="0" w:space="0" w:color="auto"/>
        <w:bottom w:val="none" w:sz="0" w:space="0" w:color="auto"/>
        <w:right w:val="none" w:sz="0" w:space="0" w:color="auto"/>
      </w:divBdr>
    </w:div>
    <w:div w:id="779959843">
      <w:bodyDiv w:val="1"/>
      <w:marLeft w:val="0"/>
      <w:marRight w:val="0"/>
      <w:marTop w:val="0"/>
      <w:marBottom w:val="0"/>
      <w:divBdr>
        <w:top w:val="none" w:sz="0" w:space="0" w:color="auto"/>
        <w:left w:val="none" w:sz="0" w:space="0" w:color="auto"/>
        <w:bottom w:val="none" w:sz="0" w:space="0" w:color="auto"/>
        <w:right w:val="none" w:sz="0" w:space="0" w:color="auto"/>
      </w:divBdr>
    </w:div>
    <w:div w:id="793672254">
      <w:bodyDiv w:val="1"/>
      <w:marLeft w:val="0"/>
      <w:marRight w:val="0"/>
      <w:marTop w:val="0"/>
      <w:marBottom w:val="0"/>
      <w:divBdr>
        <w:top w:val="none" w:sz="0" w:space="0" w:color="auto"/>
        <w:left w:val="none" w:sz="0" w:space="0" w:color="auto"/>
        <w:bottom w:val="none" w:sz="0" w:space="0" w:color="auto"/>
        <w:right w:val="none" w:sz="0" w:space="0" w:color="auto"/>
      </w:divBdr>
    </w:div>
    <w:div w:id="807667112">
      <w:bodyDiv w:val="1"/>
      <w:marLeft w:val="0"/>
      <w:marRight w:val="0"/>
      <w:marTop w:val="0"/>
      <w:marBottom w:val="0"/>
      <w:divBdr>
        <w:top w:val="none" w:sz="0" w:space="0" w:color="auto"/>
        <w:left w:val="none" w:sz="0" w:space="0" w:color="auto"/>
        <w:bottom w:val="none" w:sz="0" w:space="0" w:color="auto"/>
        <w:right w:val="none" w:sz="0" w:space="0" w:color="auto"/>
      </w:divBdr>
    </w:div>
    <w:div w:id="809129975">
      <w:bodyDiv w:val="1"/>
      <w:marLeft w:val="0"/>
      <w:marRight w:val="0"/>
      <w:marTop w:val="0"/>
      <w:marBottom w:val="0"/>
      <w:divBdr>
        <w:top w:val="none" w:sz="0" w:space="0" w:color="auto"/>
        <w:left w:val="none" w:sz="0" w:space="0" w:color="auto"/>
        <w:bottom w:val="none" w:sz="0" w:space="0" w:color="auto"/>
        <w:right w:val="none" w:sz="0" w:space="0" w:color="auto"/>
      </w:divBdr>
    </w:div>
    <w:div w:id="809371024">
      <w:bodyDiv w:val="1"/>
      <w:marLeft w:val="0"/>
      <w:marRight w:val="0"/>
      <w:marTop w:val="0"/>
      <w:marBottom w:val="0"/>
      <w:divBdr>
        <w:top w:val="none" w:sz="0" w:space="0" w:color="auto"/>
        <w:left w:val="none" w:sz="0" w:space="0" w:color="auto"/>
        <w:bottom w:val="none" w:sz="0" w:space="0" w:color="auto"/>
        <w:right w:val="none" w:sz="0" w:space="0" w:color="auto"/>
      </w:divBdr>
      <w:divsChild>
        <w:div w:id="955790564">
          <w:marLeft w:val="0"/>
          <w:marRight w:val="0"/>
          <w:marTop w:val="0"/>
          <w:marBottom w:val="0"/>
          <w:divBdr>
            <w:top w:val="none" w:sz="0" w:space="0" w:color="auto"/>
            <w:left w:val="none" w:sz="0" w:space="0" w:color="auto"/>
            <w:bottom w:val="none" w:sz="0" w:space="0" w:color="auto"/>
            <w:right w:val="none" w:sz="0" w:space="0" w:color="auto"/>
          </w:divBdr>
          <w:divsChild>
            <w:div w:id="656375727">
              <w:marLeft w:val="0"/>
              <w:marRight w:val="0"/>
              <w:marTop w:val="0"/>
              <w:marBottom w:val="0"/>
              <w:divBdr>
                <w:top w:val="none" w:sz="0" w:space="0" w:color="auto"/>
                <w:left w:val="none" w:sz="0" w:space="0" w:color="auto"/>
                <w:bottom w:val="none" w:sz="0" w:space="0" w:color="auto"/>
                <w:right w:val="none" w:sz="0" w:space="0" w:color="auto"/>
              </w:divBdr>
              <w:divsChild>
                <w:div w:id="795609543">
                  <w:marLeft w:val="0"/>
                  <w:marRight w:val="0"/>
                  <w:marTop w:val="0"/>
                  <w:marBottom w:val="0"/>
                  <w:divBdr>
                    <w:top w:val="none" w:sz="0" w:space="0" w:color="auto"/>
                    <w:left w:val="none" w:sz="0" w:space="0" w:color="auto"/>
                    <w:bottom w:val="none" w:sz="0" w:space="0" w:color="auto"/>
                    <w:right w:val="none" w:sz="0" w:space="0" w:color="auto"/>
                  </w:divBdr>
                </w:div>
              </w:divsChild>
            </w:div>
            <w:div w:id="1108894199">
              <w:marLeft w:val="0"/>
              <w:marRight w:val="0"/>
              <w:marTop w:val="0"/>
              <w:marBottom w:val="0"/>
              <w:divBdr>
                <w:top w:val="none" w:sz="0" w:space="0" w:color="auto"/>
                <w:left w:val="none" w:sz="0" w:space="0" w:color="auto"/>
                <w:bottom w:val="none" w:sz="0" w:space="0" w:color="auto"/>
                <w:right w:val="none" w:sz="0" w:space="0" w:color="auto"/>
              </w:divBdr>
              <w:divsChild>
                <w:div w:id="834609957">
                  <w:marLeft w:val="0"/>
                  <w:marRight w:val="0"/>
                  <w:marTop w:val="0"/>
                  <w:marBottom w:val="0"/>
                  <w:divBdr>
                    <w:top w:val="none" w:sz="0" w:space="0" w:color="auto"/>
                    <w:left w:val="none" w:sz="0" w:space="0" w:color="auto"/>
                    <w:bottom w:val="none" w:sz="0" w:space="0" w:color="auto"/>
                    <w:right w:val="none" w:sz="0" w:space="0" w:color="auto"/>
                  </w:divBdr>
                </w:div>
              </w:divsChild>
            </w:div>
            <w:div w:id="211700798">
              <w:marLeft w:val="0"/>
              <w:marRight w:val="0"/>
              <w:marTop w:val="0"/>
              <w:marBottom w:val="0"/>
              <w:divBdr>
                <w:top w:val="none" w:sz="0" w:space="0" w:color="auto"/>
                <w:left w:val="none" w:sz="0" w:space="0" w:color="auto"/>
                <w:bottom w:val="none" w:sz="0" w:space="0" w:color="auto"/>
                <w:right w:val="none" w:sz="0" w:space="0" w:color="auto"/>
              </w:divBdr>
              <w:divsChild>
                <w:div w:id="1831602514">
                  <w:marLeft w:val="0"/>
                  <w:marRight w:val="0"/>
                  <w:marTop w:val="0"/>
                  <w:marBottom w:val="0"/>
                  <w:divBdr>
                    <w:top w:val="none" w:sz="0" w:space="0" w:color="auto"/>
                    <w:left w:val="none" w:sz="0" w:space="0" w:color="auto"/>
                    <w:bottom w:val="none" w:sz="0" w:space="0" w:color="auto"/>
                    <w:right w:val="none" w:sz="0" w:space="0" w:color="auto"/>
                  </w:divBdr>
                </w:div>
              </w:divsChild>
            </w:div>
            <w:div w:id="971714384">
              <w:marLeft w:val="0"/>
              <w:marRight w:val="0"/>
              <w:marTop w:val="0"/>
              <w:marBottom w:val="0"/>
              <w:divBdr>
                <w:top w:val="none" w:sz="0" w:space="0" w:color="auto"/>
                <w:left w:val="none" w:sz="0" w:space="0" w:color="auto"/>
                <w:bottom w:val="none" w:sz="0" w:space="0" w:color="auto"/>
                <w:right w:val="none" w:sz="0" w:space="0" w:color="auto"/>
              </w:divBdr>
              <w:divsChild>
                <w:div w:id="1232426398">
                  <w:marLeft w:val="0"/>
                  <w:marRight w:val="0"/>
                  <w:marTop w:val="0"/>
                  <w:marBottom w:val="0"/>
                  <w:divBdr>
                    <w:top w:val="none" w:sz="0" w:space="0" w:color="auto"/>
                    <w:left w:val="none" w:sz="0" w:space="0" w:color="auto"/>
                    <w:bottom w:val="none" w:sz="0" w:space="0" w:color="auto"/>
                    <w:right w:val="none" w:sz="0" w:space="0" w:color="auto"/>
                  </w:divBdr>
                </w:div>
              </w:divsChild>
            </w:div>
            <w:div w:id="1182279257">
              <w:marLeft w:val="0"/>
              <w:marRight w:val="0"/>
              <w:marTop w:val="0"/>
              <w:marBottom w:val="0"/>
              <w:divBdr>
                <w:top w:val="none" w:sz="0" w:space="0" w:color="auto"/>
                <w:left w:val="none" w:sz="0" w:space="0" w:color="auto"/>
                <w:bottom w:val="none" w:sz="0" w:space="0" w:color="auto"/>
                <w:right w:val="none" w:sz="0" w:space="0" w:color="auto"/>
              </w:divBdr>
              <w:divsChild>
                <w:div w:id="1430127321">
                  <w:marLeft w:val="0"/>
                  <w:marRight w:val="0"/>
                  <w:marTop w:val="0"/>
                  <w:marBottom w:val="0"/>
                  <w:divBdr>
                    <w:top w:val="none" w:sz="0" w:space="0" w:color="auto"/>
                    <w:left w:val="none" w:sz="0" w:space="0" w:color="auto"/>
                    <w:bottom w:val="none" w:sz="0" w:space="0" w:color="auto"/>
                    <w:right w:val="none" w:sz="0" w:space="0" w:color="auto"/>
                  </w:divBdr>
                </w:div>
              </w:divsChild>
            </w:div>
            <w:div w:id="1835561269">
              <w:marLeft w:val="0"/>
              <w:marRight w:val="0"/>
              <w:marTop w:val="0"/>
              <w:marBottom w:val="0"/>
              <w:divBdr>
                <w:top w:val="none" w:sz="0" w:space="0" w:color="auto"/>
                <w:left w:val="none" w:sz="0" w:space="0" w:color="auto"/>
                <w:bottom w:val="none" w:sz="0" w:space="0" w:color="auto"/>
                <w:right w:val="none" w:sz="0" w:space="0" w:color="auto"/>
              </w:divBdr>
              <w:divsChild>
                <w:div w:id="1822651426">
                  <w:marLeft w:val="0"/>
                  <w:marRight w:val="0"/>
                  <w:marTop w:val="0"/>
                  <w:marBottom w:val="0"/>
                  <w:divBdr>
                    <w:top w:val="none" w:sz="0" w:space="0" w:color="auto"/>
                    <w:left w:val="none" w:sz="0" w:space="0" w:color="auto"/>
                    <w:bottom w:val="none" w:sz="0" w:space="0" w:color="auto"/>
                    <w:right w:val="none" w:sz="0" w:space="0" w:color="auto"/>
                  </w:divBdr>
                </w:div>
              </w:divsChild>
            </w:div>
            <w:div w:id="833911438">
              <w:marLeft w:val="0"/>
              <w:marRight w:val="0"/>
              <w:marTop w:val="0"/>
              <w:marBottom w:val="0"/>
              <w:divBdr>
                <w:top w:val="none" w:sz="0" w:space="0" w:color="auto"/>
                <w:left w:val="none" w:sz="0" w:space="0" w:color="auto"/>
                <w:bottom w:val="none" w:sz="0" w:space="0" w:color="auto"/>
                <w:right w:val="none" w:sz="0" w:space="0" w:color="auto"/>
              </w:divBdr>
              <w:divsChild>
                <w:div w:id="202578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1209">
      <w:bodyDiv w:val="1"/>
      <w:marLeft w:val="0"/>
      <w:marRight w:val="0"/>
      <w:marTop w:val="0"/>
      <w:marBottom w:val="0"/>
      <w:divBdr>
        <w:top w:val="none" w:sz="0" w:space="0" w:color="auto"/>
        <w:left w:val="none" w:sz="0" w:space="0" w:color="auto"/>
        <w:bottom w:val="none" w:sz="0" w:space="0" w:color="auto"/>
        <w:right w:val="none" w:sz="0" w:space="0" w:color="auto"/>
      </w:divBdr>
    </w:div>
    <w:div w:id="835800693">
      <w:bodyDiv w:val="1"/>
      <w:marLeft w:val="0"/>
      <w:marRight w:val="0"/>
      <w:marTop w:val="0"/>
      <w:marBottom w:val="0"/>
      <w:divBdr>
        <w:top w:val="none" w:sz="0" w:space="0" w:color="auto"/>
        <w:left w:val="none" w:sz="0" w:space="0" w:color="auto"/>
        <w:bottom w:val="none" w:sz="0" w:space="0" w:color="auto"/>
        <w:right w:val="none" w:sz="0" w:space="0" w:color="auto"/>
      </w:divBdr>
    </w:div>
    <w:div w:id="867907539">
      <w:bodyDiv w:val="1"/>
      <w:marLeft w:val="0"/>
      <w:marRight w:val="0"/>
      <w:marTop w:val="0"/>
      <w:marBottom w:val="0"/>
      <w:divBdr>
        <w:top w:val="none" w:sz="0" w:space="0" w:color="auto"/>
        <w:left w:val="none" w:sz="0" w:space="0" w:color="auto"/>
        <w:bottom w:val="none" w:sz="0" w:space="0" w:color="auto"/>
        <w:right w:val="none" w:sz="0" w:space="0" w:color="auto"/>
      </w:divBdr>
    </w:div>
    <w:div w:id="877475843">
      <w:bodyDiv w:val="1"/>
      <w:marLeft w:val="0"/>
      <w:marRight w:val="0"/>
      <w:marTop w:val="0"/>
      <w:marBottom w:val="0"/>
      <w:divBdr>
        <w:top w:val="none" w:sz="0" w:space="0" w:color="auto"/>
        <w:left w:val="none" w:sz="0" w:space="0" w:color="auto"/>
        <w:bottom w:val="none" w:sz="0" w:space="0" w:color="auto"/>
        <w:right w:val="none" w:sz="0" w:space="0" w:color="auto"/>
      </w:divBdr>
    </w:div>
    <w:div w:id="879509601">
      <w:bodyDiv w:val="1"/>
      <w:marLeft w:val="0"/>
      <w:marRight w:val="0"/>
      <w:marTop w:val="0"/>
      <w:marBottom w:val="0"/>
      <w:divBdr>
        <w:top w:val="none" w:sz="0" w:space="0" w:color="auto"/>
        <w:left w:val="none" w:sz="0" w:space="0" w:color="auto"/>
        <w:bottom w:val="none" w:sz="0" w:space="0" w:color="auto"/>
        <w:right w:val="none" w:sz="0" w:space="0" w:color="auto"/>
      </w:divBdr>
    </w:div>
    <w:div w:id="882793604">
      <w:bodyDiv w:val="1"/>
      <w:marLeft w:val="0"/>
      <w:marRight w:val="0"/>
      <w:marTop w:val="0"/>
      <w:marBottom w:val="0"/>
      <w:divBdr>
        <w:top w:val="none" w:sz="0" w:space="0" w:color="auto"/>
        <w:left w:val="none" w:sz="0" w:space="0" w:color="auto"/>
        <w:bottom w:val="none" w:sz="0" w:space="0" w:color="auto"/>
        <w:right w:val="none" w:sz="0" w:space="0" w:color="auto"/>
      </w:divBdr>
    </w:div>
    <w:div w:id="887256217">
      <w:bodyDiv w:val="1"/>
      <w:marLeft w:val="0"/>
      <w:marRight w:val="0"/>
      <w:marTop w:val="0"/>
      <w:marBottom w:val="0"/>
      <w:divBdr>
        <w:top w:val="none" w:sz="0" w:space="0" w:color="auto"/>
        <w:left w:val="none" w:sz="0" w:space="0" w:color="auto"/>
        <w:bottom w:val="none" w:sz="0" w:space="0" w:color="auto"/>
        <w:right w:val="none" w:sz="0" w:space="0" w:color="auto"/>
      </w:divBdr>
    </w:div>
    <w:div w:id="888489612">
      <w:bodyDiv w:val="1"/>
      <w:marLeft w:val="0"/>
      <w:marRight w:val="0"/>
      <w:marTop w:val="0"/>
      <w:marBottom w:val="0"/>
      <w:divBdr>
        <w:top w:val="none" w:sz="0" w:space="0" w:color="auto"/>
        <w:left w:val="none" w:sz="0" w:space="0" w:color="auto"/>
        <w:bottom w:val="none" w:sz="0" w:space="0" w:color="auto"/>
        <w:right w:val="none" w:sz="0" w:space="0" w:color="auto"/>
      </w:divBdr>
    </w:div>
    <w:div w:id="892276229">
      <w:bodyDiv w:val="1"/>
      <w:marLeft w:val="0"/>
      <w:marRight w:val="0"/>
      <w:marTop w:val="0"/>
      <w:marBottom w:val="0"/>
      <w:divBdr>
        <w:top w:val="none" w:sz="0" w:space="0" w:color="auto"/>
        <w:left w:val="none" w:sz="0" w:space="0" w:color="auto"/>
        <w:bottom w:val="none" w:sz="0" w:space="0" w:color="auto"/>
        <w:right w:val="none" w:sz="0" w:space="0" w:color="auto"/>
      </w:divBdr>
    </w:div>
    <w:div w:id="907688323">
      <w:bodyDiv w:val="1"/>
      <w:marLeft w:val="0"/>
      <w:marRight w:val="0"/>
      <w:marTop w:val="0"/>
      <w:marBottom w:val="0"/>
      <w:divBdr>
        <w:top w:val="none" w:sz="0" w:space="0" w:color="auto"/>
        <w:left w:val="none" w:sz="0" w:space="0" w:color="auto"/>
        <w:bottom w:val="none" w:sz="0" w:space="0" w:color="auto"/>
        <w:right w:val="none" w:sz="0" w:space="0" w:color="auto"/>
      </w:divBdr>
    </w:div>
    <w:div w:id="913777903">
      <w:bodyDiv w:val="1"/>
      <w:marLeft w:val="0"/>
      <w:marRight w:val="0"/>
      <w:marTop w:val="0"/>
      <w:marBottom w:val="0"/>
      <w:divBdr>
        <w:top w:val="none" w:sz="0" w:space="0" w:color="auto"/>
        <w:left w:val="none" w:sz="0" w:space="0" w:color="auto"/>
        <w:bottom w:val="none" w:sz="0" w:space="0" w:color="auto"/>
        <w:right w:val="none" w:sz="0" w:space="0" w:color="auto"/>
      </w:divBdr>
    </w:div>
    <w:div w:id="919673758">
      <w:bodyDiv w:val="1"/>
      <w:marLeft w:val="0"/>
      <w:marRight w:val="0"/>
      <w:marTop w:val="0"/>
      <w:marBottom w:val="0"/>
      <w:divBdr>
        <w:top w:val="none" w:sz="0" w:space="0" w:color="auto"/>
        <w:left w:val="none" w:sz="0" w:space="0" w:color="auto"/>
        <w:bottom w:val="none" w:sz="0" w:space="0" w:color="auto"/>
        <w:right w:val="none" w:sz="0" w:space="0" w:color="auto"/>
      </w:divBdr>
    </w:div>
    <w:div w:id="929894906">
      <w:bodyDiv w:val="1"/>
      <w:marLeft w:val="0"/>
      <w:marRight w:val="0"/>
      <w:marTop w:val="0"/>
      <w:marBottom w:val="0"/>
      <w:divBdr>
        <w:top w:val="none" w:sz="0" w:space="0" w:color="auto"/>
        <w:left w:val="none" w:sz="0" w:space="0" w:color="auto"/>
        <w:bottom w:val="none" w:sz="0" w:space="0" w:color="auto"/>
        <w:right w:val="none" w:sz="0" w:space="0" w:color="auto"/>
      </w:divBdr>
    </w:div>
    <w:div w:id="938098649">
      <w:bodyDiv w:val="1"/>
      <w:marLeft w:val="0"/>
      <w:marRight w:val="0"/>
      <w:marTop w:val="0"/>
      <w:marBottom w:val="0"/>
      <w:divBdr>
        <w:top w:val="none" w:sz="0" w:space="0" w:color="auto"/>
        <w:left w:val="none" w:sz="0" w:space="0" w:color="auto"/>
        <w:bottom w:val="none" w:sz="0" w:space="0" w:color="auto"/>
        <w:right w:val="none" w:sz="0" w:space="0" w:color="auto"/>
      </w:divBdr>
    </w:div>
    <w:div w:id="942374722">
      <w:bodyDiv w:val="1"/>
      <w:marLeft w:val="0"/>
      <w:marRight w:val="0"/>
      <w:marTop w:val="0"/>
      <w:marBottom w:val="0"/>
      <w:divBdr>
        <w:top w:val="none" w:sz="0" w:space="0" w:color="auto"/>
        <w:left w:val="none" w:sz="0" w:space="0" w:color="auto"/>
        <w:bottom w:val="none" w:sz="0" w:space="0" w:color="auto"/>
        <w:right w:val="none" w:sz="0" w:space="0" w:color="auto"/>
      </w:divBdr>
      <w:divsChild>
        <w:div w:id="103883486">
          <w:marLeft w:val="0"/>
          <w:marRight w:val="0"/>
          <w:marTop w:val="0"/>
          <w:marBottom w:val="0"/>
          <w:divBdr>
            <w:top w:val="single" w:sz="2" w:space="0" w:color="auto"/>
            <w:left w:val="single" w:sz="2" w:space="0" w:color="auto"/>
            <w:bottom w:val="single" w:sz="2" w:space="0" w:color="auto"/>
            <w:right w:val="single" w:sz="2" w:space="0" w:color="auto"/>
          </w:divBdr>
          <w:divsChild>
            <w:div w:id="232131034">
              <w:marLeft w:val="0"/>
              <w:marRight w:val="0"/>
              <w:marTop w:val="0"/>
              <w:marBottom w:val="0"/>
              <w:divBdr>
                <w:top w:val="single" w:sz="2" w:space="0" w:color="auto"/>
                <w:left w:val="single" w:sz="2" w:space="0" w:color="auto"/>
                <w:bottom w:val="single" w:sz="2" w:space="0" w:color="auto"/>
                <w:right w:val="single" w:sz="2" w:space="0" w:color="auto"/>
              </w:divBdr>
              <w:divsChild>
                <w:div w:id="1732338735">
                  <w:marLeft w:val="0"/>
                  <w:marRight w:val="0"/>
                  <w:marTop w:val="0"/>
                  <w:marBottom w:val="0"/>
                  <w:divBdr>
                    <w:top w:val="single" w:sz="2" w:space="0" w:color="auto"/>
                    <w:left w:val="single" w:sz="2" w:space="0" w:color="auto"/>
                    <w:bottom w:val="single" w:sz="2" w:space="0" w:color="auto"/>
                    <w:right w:val="single" w:sz="2" w:space="0" w:color="auto"/>
                  </w:divBdr>
                  <w:divsChild>
                    <w:div w:id="1449274370">
                      <w:marLeft w:val="0"/>
                      <w:marRight w:val="0"/>
                      <w:marTop w:val="0"/>
                      <w:marBottom w:val="0"/>
                      <w:divBdr>
                        <w:top w:val="single" w:sz="2" w:space="0" w:color="auto"/>
                        <w:left w:val="single" w:sz="2" w:space="31" w:color="auto"/>
                        <w:bottom w:val="single" w:sz="2" w:space="0" w:color="auto"/>
                        <w:right w:val="single" w:sz="2" w:space="0" w:color="auto"/>
                      </w:divBdr>
                      <w:divsChild>
                        <w:div w:id="1444617113">
                          <w:marLeft w:val="0"/>
                          <w:marRight w:val="0"/>
                          <w:marTop w:val="0"/>
                          <w:marBottom w:val="0"/>
                          <w:divBdr>
                            <w:top w:val="single" w:sz="2" w:space="0" w:color="auto"/>
                            <w:left w:val="single" w:sz="2" w:space="0" w:color="auto"/>
                            <w:bottom w:val="single" w:sz="2" w:space="0" w:color="auto"/>
                            <w:right w:val="single" w:sz="2" w:space="0" w:color="auto"/>
                          </w:divBdr>
                          <w:divsChild>
                            <w:div w:id="737745874">
                              <w:marLeft w:val="0"/>
                              <w:marRight w:val="0"/>
                              <w:marTop w:val="0"/>
                              <w:marBottom w:val="0"/>
                              <w:divBdr>
                                <w:top w:val="single" w:sz="2" w:space="0" w:color="auto"/>
                                <w:left w:val="single" w:sz="2" w:space="0" w:color="auto"/>
                                <w:bottom w:val="single" w:sz="2" w:space="0" w:color="auto"/>
                                <w:right w:val="single" w:sz="2" w:space="0" w:color="auto"/>
                              </w:divBdr>
                              <w:divsChild>
                                <w:div w:id="1782722357">
                                  <w:marLeft w:val="0"/>
                                  <w:marRight w:val="0"/>
                                  <w:marTop w:val="0"/>
                                  <w:marBottom w:val="0"/>
                                  <w:divBdr>
                                    <w:top w:val="single" w:sz="2" w:space="0" w:color="auto"/>
                                    <w:left w:val="single" w:sz="2" w:space="0" w:color="auto"/>
                                    <w:bottom w:val="single" w:sz="2" w:space="0" w:color="auto"/>
                                    <w:right w:val="single" w:sz="2" w:space="0" w:color="auto"/>
                                  </w:divBdr>
                                  <w:divsChild>
                                    <w:div w:id="1642615239">
                                      <w:marLeft w:val="0"/>
                                      <w:marRight w:val="0"/>
                                      <w:marTop w:val="0"/>
                                      <w:marBottom w:val="0"/>
                                      <w:divBdr>
                                        <w:top w:val="single" w:sz="2" w:space="0" w:color="auto"/>
                                        <w:left w:val="single" w:sz="2" w:space="0" w:color="auto"/>
                                        <w:bottom w:val="single" w:sz="2" w:space="0" w:color="auto"/>
                                        <w:right w:val="single" w:sz="2" w:space="0" w:color="auto"/>
                                      </w:divBdr>
                                      <w:divsChild>
                                        <w:div w:id="2011831050">
                                          <w:marLeft w:val="0"/>
                                          <w:marRight w:val="0"/>
                                          <w:marTop w:val="0"/>
                                          <w:marBottom w:val="0"/>
                                          <w:divBdr>
                                            <w:top w:val="single" w:sz="2" w:space="0" w:color="auto"/>
                                            <w:left w:val="single" w:sz="2" w:space="0" w:color="auto"/>
                                            <w:bottom w:val="single" w:sz="2" w:space="0" w:color="auto"/>
                                            <w:right w:val="single" w:sz="2" w:space="0" w:color="auto"/>
                                          </w:divBdr>
                                          <w:divsChild>
                                            <w:div w:id="1043407831">
                                              <w:marLeft w:val="0"/>
                                              <w:marRight w:val="0"/>
                                              <w:marTop w:val="0"/>
                                              <w:marBottom w:val="0"/>
                                              <w:divBdr>
                                                <w:top w:val="single" w:sz="2" w:space="0" w:color="auto"/>
                                                <w:left w:val="single" w:sz="2" w:space="0" w:color="auto"/>
                                                <w:bottom w:val="single" w:sz="2" w:space="0" w:color="auto"/>
                                                <w:right w:val="single" w:sz="2" w:space="0" w:color="auto"/>
                                              </w:divBdr>
                                              <w:divsChild>
                                                <w:div w:id="839084127">
                                                  <w:marLeft w:val="0"/>
                                                  <w:marRight w:val="0"/>
                                                  <w:marTop w:val="0"/>
                                                  <w:marBottom w:val="0"/>
                                                  <w:divBdr>
                                                    <w:top w:val="single" w:sz="2" w:space="0" w:color="auto"/>
                                                    <w:left w:val="single" w:sz="2" w:space="0" w:color="auto"/>
                                                    <w:bottom w:val="single" w:sz="2" w:space="0" w:color="auto"/>
                                                    <w:right w:val="single" w:sz="2" w:space="0" w:color="auto"/>
                                                  </w:divBdr>
                                                  <w:divsChild>
                                                    <w:div w:id="760956574">
                                                      <w:marLeft w:val="0"/>
                                                      <w:marRight w:val="0"/>
                                                      <w:marTop w:val="0"/>
                                                      <w:marBottom w:val="0"/>
                                                      <w:divBdr>
                                                        <w:top w:val="single" w:sz="2" w:space="0" w:color="auto"/>
                                                        <w:left w:val="single" w:sz="2" w:space="0" w:color="auto"/>
                                                        <w:bottom w:val="single" w:sz="2" w:space="0" w:color="auto"/>
                                                        <w:right w:val="single" w:sz="2" w:space="0" w:color="auto"/>
                                                      </w:divBdr>
                                                      <w:divsChild>
                                                        <w:div w:id="1164859993">
                                                          <w:marLeft w:val="0"/>
                                                          <w:marRight w:val="0"/>
                                                          <w:marTop w:val="0"/>
                                                          <w:marBottom w:val="0"/>
                                                          <w:divBdr>
                                                            <w:top w:val="single" w:sz="2" w:space="0" w:color="auto"/>
                                                            <w:left w:val="single" w:sz="2" w:space="0" w:color="auto"/>
                                                            <w:bottom w:val="single" w:sz="2" w:space="0" w:color="auto"/>
                                                            <w:right w:val="single" w:sz="2" w:space="0" w:color="auto"/>
                                                          </w:divBdr>
                                                          <w:divsChild>
                                                            <w:div w:id="999697196">
                                                              <w:marLeft w:val="0"/>
                                                              <w:marRight w:val="0"/>
                                                              <w:marTop w:val="0"/>
                                                              <w:marBottom w:val="0"/>
                                                              <w:divBdr>
                                                                <w:top w:val="single" w:sz="2" w:space="0" w:color="auto"/>
                                                                <w:left w:val="single" w:sz="2" w:space="0" w:color="auto"/>
                                                                <w:bottom w:val="single" w:sz="2" w:space="31" w:color="auto"/>
                                                                <w:right w:val="single" w:sz="2" w:space="0" w:color="auto"/>
                                                              </w:divBdr>
                                                              <w:divsChild>
                                                                <w:div w:id="229075887">
                                                                  <w:marLeft w:val="0"/>
                                                                  <w:marRight w:val="0"/>
                                                                  <w:marTop w:val="0"/>
                                                                  <w:marBottom w:val="0"/>
                                                                  <w:divBdr>
                                                                    <w:top w:val="single" w:sz="2" w:space="24" w:color="auto"/>
                                                                    <w:left w:val="single" w:sz="2" w:space="12" w:color="auto"/>
                                                                    <w:bottom w:val="single" w:sz="2" w:space="12" w:color="auto"/>
                                                                    <w:right w:val="single" w:sz="2" w:space="12" w:color="auto"/>
                                                                  </w:divBdr>
                                                                  <w:divsChild>
                                                                    <w:div w:id="672151700">
                                                                      <w:marLeft w:val="0"/>
                                                                      <w:marRight w:val="0"/>
                                                                      <w:marTop w:val="0"/>
                                                                      <w:marBottom w:val="0"/>
                                                                      <w:divBdr>
                                                                        <w:top w:val="single" w:sz="2" w:space="0" w:color="auto"/>
                                                                        <w:left w:val="single" w:sz="2" w:space="0" w:color="auto"/>
                                                                        <w:bottom w:val="single" w:sz="2" w:space="0" w:color="auto"/>
                                                                        <w:right w:val="single" w:sz="2" w:space="0" w:color="auto"/>
                                                                      </w:divBdr>
                                                                      <w:divsChild>
                                                                        <w:div w:id="1139111962">
                                                                          <w:marLeft w:val="0"/>
                                                                          <w:marRight w:val="0"/>
                                                                          <w:marTop w:val="0"/>
                                                                          <w:marBottom w:val="0"/>
                                                                          <w:divBdr>
                                                                            <w:top w:val="single" w:sz="2" w:space="0" w:color="auto"/>
                                                                            <w:left w:val="single" w:sz="2" w:space="0" w:color="auto"/>
                                                                            <w:bottom w:val="single" w:sz="2" w:space="0" w:color="auto"/>
                                                                            <w:right w:val="single" w:sz="2" w:space="0" w:color="auto"/>
                                                                          </w:divBdr>
                                                                          <w:divsChild>
                                                                            <w:div w:id="729771354">
                                                                              <w:marLeft w:val="0"/>
                                                                              <w:marRight w:val="0"/>
                                                                              <w:marTop w:val="0"/>
                                                                              <w:marBottom w:val="0"/>
                                                                              <w:divBdr>
                                                                                <w:top w:val="single" w:sz="2" w:space="0" w:color="auto"/>
                                                                                <w:left w:val="single" w:sz="2" w:space="0" w:color="auto"/>
                                                                                <w:bottom w:val="single" w:sz="2" w:space="0" w:color="auto"/>
                                                                                <w:right w:val="single" w:sz="2" w:space="0" w:color="auto"/>
                                                                              </w:divBdr>
                                                                              <w:divsChild>
                                                                                <w:div w:id="1469005659">
                                                                                  <w:marLeft w:val="0"/>
                                                                                  <w:marRight w:val="0"/>
                                                                                  <w:marTop w:val="240"/>
                                                                                  <w:marBottom w:val="0"/>
                                                                                  <w:divBdr>
                                                                                    <w:top w:val="single" w:sz="2" w:space="0" w:color="auto"/>
                                                                                    <w:left w:val="single" w:sz="2" w:space="0" w:color="auto"/>
                                                                                    <w:bottom w:val="single" w:sz="2" w:space="0" w:color="auto"/>
                                                                                    <w:right w:val="single" w:sz="2" w:space="0" w:color="auto"/>
                                                                                  </w:divBdr>
                                                                                  <w:divsChild>
                                                                                    <w:div w:id="613287532">
                                                                                      <w:marLeft w:val="0"/>
                                                                                      <w:marRight w:val="0"/>
                                                                                      <w:marTop w:val="0"/>
                                                                                      <w:marBottom w:val="0"/>
                                                                                      <w:divBdr>
                                                                                        <w:top w:val="single" w:sz="2" w:space="0" w:color="auto"/>
                                                                                        <w:left w:val="single" w:sz="2" w:space="0" w:color="auto"/>
                                                                                        <w:bottom w:val="single" w:sz="2" w:space="0" w:color="auto"/>
                                                                                        <w:right w:val="single" w:sz="2" w:space="0" w:color="auto"/>
                                                                                      </w:divBdr>
                                                                                      <w:divsChild>
                                                                                        <w:div w:id="1431388496">
                                                                                          <w:marLeft w:val="0"/>
                                                                                          <w:marRight w:val="0"/>
                                                                                          <w:marTop w:val="0"/>
                                                                                          <w:marBottom w:val="0"/>
                                                                                          <w:divBdr>
                                                                                            <w:top w:val="single" w:sz="2" w:space="0" w:color="auto"/>
                                                                                            <w:left w:val="single" w:sz="2" w:space="0" w:color="auto"/>
                                                                                            <w:bottom w:val="single" w:sz="2" w:space="0" w:color="auto"/>
                                                                                            <w:right w:val="single" w:sz="2" w:space="0" w:color="auto"/>
                                                                                          </w:divBdr>
                                                                                          <w:divsChild>
                                                                                            <w:div w:id="450439173">
                                                                                              <w:marLeft w:val="0"/>
                                                                                              <w:marRight w:val="0"/>
                                                                                              <w:marTop w:val="0"/>
                                                                                              <w:marBottom w:val="0"/>
                                                                                              <w:divBdr>
                                                                                                <w:top w:val="single" w:sz="2" w:space="0" w:color="auto"/>
                                                                                                <w:left w:val="single" w:sz="2" w:space="0" w:color="auto"/>
                                                                                                <w:bottom w:val="single" w:sz="2" w:space="0" w:color="auto"/>
                                                                                                <w:right w:val="single" w:sz="2" w:space="0" w:color="auto"/>
                                                                                              </w:divBdr>
                                                                                              <w:divsChild>
                                                                                                <w:div w:id="146627648">
                                                                                                  <w:marLeft w:val="0"/>
                                                                                                  <w:marRight w:val="0"/>
                                                                                                  <w:marTop w:val="0"/>
                                                                                                  <w:marBottom w:val="0"/>
                                                                                                  <w:divBdr>
                                                                                                    <w:top w:val="single" w:sz="2" w:space="0" w:color="auto"/>
                                                                                                    <w:left w:val="single" w:sz="2" w:space="0" w:color="auto"/>
                                                                                                    <w:bottom w:val="single" w:sz="2" w:space="0" w:color="auto"/>
                                                                                                    <w:right w:val="single" w:sz="2" w:space="0" w:color="auto"/>
                                                                                                  </w:divBdr>
                                                                                                  <w:divsChild>
                                                                                                    <w:div w:id="848104679">
                                                                                                      <w:marLeft w:val="0"/>
                                                                                                      <w:marRight w:val="0"/>
                                                                                                      <w:marTop w:val="0"/>
                                                                                                      <w:marBottom w:val="0"/>
                                                                                                      <w:divBdr>
                                                                                                        <w:top w:val="single" w:sz="2" w:space="0" w:color="auto"/>
                                                                                                        <w:left w:val="single" w:sz="2" w:space="0" w:color="auto"/>
                                                                                                        <w:bottom w:val="single" w:sz="2" w:space="0" w:color="auto"/>
                                                                                                        <w:right w:val="single" w:sz="2" w:space="0" w:color="auto"/>
                                                                                                      </w:divBdr>
                                                                                                      <w:divsChild>
                                                                                                        <w:div w:id="557517179">
                                                                                                          <w:marLeft w:val="0"/>
                                                                                                          <w:marRight w:val="0"/>
                                                                                                          <w:marTop w:val="0"/>
                                                                                                          <w:marBottom w:val="0"/>
                                                                                                          <w:divBdr>
                                                                                                            <w:top w:val="single" w:sz="2" w:space="0" w:color="auto"/>
                                                                                                            <w:left w:val="single" w:sz="2" w:space="0" w:color="auto"/>
                                                                                                            <w:bottom w:val="single" w:sz="2" w:space="0" w:color="auto"/>
                                                                                                            <w:right w:val="single" w:sz="2" w:space="0" w:color="auto"/>
                                                                                                          </w:divBdr>
                                                                                                          <w:divsChild>
                                                                                                            <w:div w:id="1841189905">
                                                                                                              <w:marLeft w:val="0"/>
                                                                                                              <w:marRight w:val="0"/>
                                                                                                              <w:marTop w:val="0"/>
                                                                                                              <w:marBottom w:val="0"/>
                                                                                                              <w:divBdr>
                                                                                                                <w:top w:val="single" w:sz="2" w:space="0" w:color="auto"/>
                                                                                                                <w:left w:val="single" w:sz="2" w:space="0" w:color="auto"/>
                                                                                                                <w:bottom w:val="single" w:sz="2" w:space="0" w:color="auto"/>
                                                                                                                <w:right w:val="single" w:sz="2" w:space="0" w:color="auto"/>
                                                                                                              </w:divBdr>
                                                                                                              <w:divsChild>
                                                                                                                <w:div w:id="929854585">
                                                                                                                  <w:marLeft w:val="0"/>
                                                                                                                  <w:marRight w:val="0"/>
                                                                                                                  <w:marTop w:val="0"/>
                                                                                                                  <w:marBottom w:val="0"/>
                                                                                                                  <w:divBdr>
                                                                                                                    <w:top w:val="single" w:sz="2" w:space="0" w:color="auto"/>
                                                                                                                    <w:left w:val="single" w:sz="2" w:space="0" w:color="auto"/>
                                                                                                                    <w:bottom w:val="single" w:sz="2" w:space="0" w:color="auto"/>
                                                                                                                    <w:right w:val="single" w:sz="2" w:space="0" w:color="auto"/>
                                                                                                                  </w:divBdr>
                                                                                                                  <w:divsChild>
                                                                                                                    <w:div w:id="835657885">
                                                                                                                      <w:marLeft w:val="0"/>
                                                                                                                      <w:marRight w:val="0"/>
                                                                                                                      <w:marTop w:val="0"/>
                                                                                                                      <w:marBottom w:val="0"/>
                                                                                                                      <w:divBdr>
                                                                                                                        <w:top w:val="single" w:sz="2" w:space="0" w:color="auto"/>
                                                                                                                        <w:left w:val="single" w:sz="2" w:space="0" w:color="auto"/>
                                                                                                                        <w:bottom w:val="single" w:sz="2" w:space="0" w:color="auto"/>
                                                                                                                        <w:right w:val="single" w:sz="2" w:space="0" w:color="auto"/>
                                                                                                                      </w:divBdr>
                                                                                                                      <w:divsChild>
                                                                                                                        <w:div w:id="1318455882">
                                                                                                                          <w:marLeft w:val="0"/>
                                                                                                                          <w:marRight w:val="0"/>
                                                                                                                          <w:marTop w:val="0"/>
                                                                                                                          <w:marBottom w:val="0"/>
                                                                                                                          <w:divBdr>
                                                                                                                            <w:top w:val="single" w:sz="2" w:space="0" w:color="auto"/>
                                                                                                                            <w:left w:val="single" w:sz="2" w:space="0" w:color="auto"/>
                                                                                                                            <w:bottom w:val="single" w:sz="2" w:space="0" w:color="auto"/>
                                                                                                                            <w:right w:val="single" w:sz="2" w:space="0" w:color="auto"/>
                                                                                                                          </w:divBdr>
                                                                                                                          <w:divsChild>
                                                                                                                            <w:div w:id="1183742413">
                                                                                                                              <w:marLeft w:val="0"/>
                                                                                                                              <w:marRight w:val="0"/>
                                                                                                                              <w:marTop w:val="0"/>
                                                                                                                              <w:marBottom w:val="0"/>
                                                                                                                              <w:divBdr>
                                                                                                                                <w:top w:val="single" w:sz="2" w:space="0" w:color="auto"/>
                                                                                                                                <w:left w:val="single" w:sz="2" w:space="0" w:color="auto"/>
                                                                                                                                <w:bottom w:val="single" w:sz="2" w:space="0" w:color="auto"/>
                                                                                                                                <w:right w:val="single" w:sz="2" w:space="0" w:color="auto"/>
                                                                                                                              </w:divBdr>
                                                                                                                              <w:divsChild>
                                                                                                                                <w:div w:id="669143127">
                                                                                                                                  <w:marLeft w:val="0"/>
                                                                                                                                  <w:marRight w:val="0"/>
                                                                                                                                  <w:marTop w:val="0"/>
                                                                                                                                  <w:marBottom w:val="0"/>
                                                                                                                                  <w:divBdr>
                                                                                                                                    <w:top w:val="single" w:sz="2" w:space="0" w:color="auto"/>
                                                                                                                                    <w:left w:val="single" w:sz="2" w:space="0" w:color="auto"/>
                                                                                                                                    <w:bottom w:val="single" w:sz="2" w:space="0" w:color="auto"/>
                                                                                                                                    <w:right w:val="single" w:sz="2" w:space="0" w:color="auto"/>
                                                                                                                                  </w:divBdr>
                                                                                                                                  <w:divsChild>
                                                                                                                                    <w:div w:id="619342416">
                                                                                                                                      <w:marLeft w:val="0"/>
                                                                                                                                      <w:marRight w:val="0"/>
                                                                                                                                      <w:marTop w:val="0"/>
                                                                                                                                      <w:marBottom w:val="0"/>
                                                                                                                                      <w:divBdr>
                                                                                                                                        <w:top w:val="single" w:sz="2" w:space="0" w:color="auto"/>
                                                                                                                                        <w:left w:val="single" w:sz="2" w:space="0" w:color="auto"/>
                                                                                                                                        <w:bottom w:val="single" w:sz="2" w:space="0" w:color="auto"/>
                                                                                                                                        <w:right w:val="single" w:sz="2" w:space="0" w:color="auto"/>
                                                                                                                                      </w:divBdr>
                                                                                                                                    </w:div>
                                                                                                                                  </w:divsChild>
                                                                                                                                </w:div>
                                                                                                                                <w:div w:id="2039306132">
                                                                                                                                  <w:marLeft w:val="0"/>
                                                                                                                                  <w:marRight w:val="0"/>
                                                                                                                                  <w:marTop w:val="0"/>
                                                                                                                                  <w:marBottom w:val="0"/>
                                                                                                                                  <w:divBdr>
                                                                                                                                    <w:top w:val="single" w:sz="2" w:space="0" w:color="auto"/>
                                                                                                                                    <w:left w:val="single" w:sz="2" w:space="0" w:color="auto"/>
                                                                                                                                    <w:bottom w:val="single" w:sz="2" w:space="0" w:color="auto"/>
                                                                                                                                    <w:right w:val="single" w:sz="2" w:space="0" w:color="auto"/>
                                                                                                                                  </w:divBdr>
                                                                                                                                  <w:divsChild>
                                                                                                                                    <w:div w:id="860044886">
                                                                                                                                      <w:marLeft w:val="0"/>
                                                                                                                                      <w:marRight w:val="0"/>
                                                                                                                                      <w:marTop w:val="0"/>
                                                                                                                                      <w:marBottom w:val="0"/>
                                                                                                                                      <w:divBdr>
                                                                                                                                        <w:top w:val="single" w:sz="2" w:space="0" w:color="auto"/>
                                                                                                                                        <w:left w:val="single" w:sz="2" w:space="0" w:color="auto"/>
                                                                                                                                        <w:bottom w:val="single" w:sz="2" w:space="0" w:color="auto"/>
                                                                                                                                        <w:right w:val="single" w:sz="2" w:space="0" w:color="auto"/>
                                                                                                                                      </w:divBdr>
                                                                                                                                    </w:div>
                                                                                                                                  </w:divsChild>
                                                                                                                                </w:div>
                                                                                                                                <w:div w:id="173155777">
                                                                                                                                  <w:marLeft w:val="0"/>
                                                                                                                                  <w:marRight w:val="0"/>
                                                                                                                                  <w:marTop w:val="0"/>
                                                                                                                                  <w:marBottom w:val="0"/>
                                                                                                                                  <w:divBdr>
                                                                                                                                    <w:top w:val="single" w:sz="2" w:space="0" w:color="auto"/>
                                                                                                                                    <w:left w:val="single" w:sz="2" w:space="0" w:color="auto"/>
                                                                                                                                    <w:bottom w:val="single" w:sz="2" w:space="0" w:color="auto"/>
                                                                                                                                    <w:right w:val="single" w:sz="2" w:space="0" w:color="auto"/>
                                                                                                                                  </w:divBdr>
                                                                                                                                  <w:divsChild>
                                                                                                                                    <w:div w:id="1699087647">
                                                                                                                                      <w:marLeft w:val="0"/>
                                                                                                                                      <w:marRight w:val="0"/>
                                                                                                                                      <w:marTop w:val="0"/>
                                                                                                                                      <w:marBottom w:val="0"/>
                                                                                                                                      <w:divBdr>
                                                                                                                                        <w:top w:val="single" w:sz="2" w:space="0" w:color="auto"/>
                                                                                                                                        <w:left w:val="single" w:sz="2" w:space="0" w:color="auto"/>
                                                                                                                                        <w:bottom w:val="single" w:sz="2" w:space="0" w:color="auto"/>
                                                                                                                                        <w:right w:val="single" w:sz="2" w:space="0" w:color="auto"/>
                                                                                                                                      </w:divBdr>
                                                                                                                                    </w:div>
                                                                                                                                  </w:divsChild>
                                                                                                                                </w:div>
                                                                                                                                <w:div w:id="778910497">
                                                                                                                                  <w:marLeft w:val="0"/>
                                                                                                                                  <w:marRight w:val="0"/>
                                                                                                                                  <w:marTop w:val="0"/>
                                                                                                                                  <w:marBottom w:val="0"/>
                                                                                                                                  <w:divBdr>
                                                                                                                                    <w:top w:val="single" w:sz="2" w:space="0" w:color="auto"/>
                                                                                                                                    <w:left w:val="single" w:sz="2" w:space="0" w:color="auto"/>
                                                                                                                                    <w:bottom w:val="single" w:sz="2" w:space="0" w:color="auto"/>
                                                                                                                                    <w:right w:val="single" w:sz="2" w:space="0" w:color="auto"/>
                                                                                                                                  </w:divBdr>
                                                                                                                                  <w:divsChild>
                                                                                                                                    <w:div w:id="1372803953">
                                                                                                                                      <w:marLeft w:val="0"/>
                                                                                                                                      <w:marRight w:val="0"/>
                                                                                                                                      <w:marTop w:val="0"/>
                                                                                                                                      <w:marBottom w:val="0"/>
                                                                                                                                      <w:divBdr>
                                                                                                                                        <w:top w:val="single" w:sz="2" w:space="0" w:color="auto"/>
                                                                                                                                        <w:left w:val="single" w:sz="2" w:space="0" w:color="auto"/>
                                                                                                                                        <w:bottom w:val="single" w:sz="2" w:space="0" w:color="auto"/>
                                                                                                                                        <w:right w:val="single" w:sz="2" w:space="0" w:color="auto"/>
                                                                                                                                      </w:divBdr>
                                                                                                                                    </w:div>
                                                                                                                                  </w:divsChild>
                                                                                                                                </w:div>
                                                                                                                                <w:div w:id="278338833">
                                                                                                                                  <w:marLeft w:val="0"/>
                                                                                                                                  <w:marRight w:val="0"/>
                                                                                                                                  <w:marTop w:val="0"/>
                                                                                                                                  <w:marBottom w:val="0"/>
                                                                                                                                  <w:divBdr>
                                                                                                                                    <w:top w:val="single" w:sz="2" w:space="0" w:color="auto"/>
                                                                                                                                    <w:left w:val="single" w:sz="2" w:space="0" w:color="auto"/>
                                                                                                                                    <w:bottom w:val="single" w:sz="2" w:space="0" w:color="auto"/>
                                                                                                                                    <w:right w:val="single" w:sz="2" w:space="0" w:color="auto"/>
                                                                                                                                  </w:divBdr>
                                                                                                                                  <w:divsChild>
                                                                                                                                    <w:div w:id="354816352">
                                                                                                                                      <w:marLeft w:val="0"/>
                                                                                                                                      <w:marRight w:val="0"/>
                                                                                                                                      <w:marTop w:val="0"/>
                                                                                                                                      <w:marBottom w:val="0"/>
                                                                                                                                      <w:divBdr>
                                                                                                                                        <w:top w:val="single" w:sz="2" w:space="0" w:color="auto"/>
                                                                                                                                        <w:left w:val="single" w:sz="2" w:space="0" w:color="auto"/>
                                                                                                                                        <w:bottom w:val="single" w:sz="2" w:space="0" w:color="auto"/>
                                                                                                                                        <w:right w:val="single" w:sz="2" w:space="0" w:color="auto"/>
                                                                                                                                      </w:divBdr>
                                                                                                                                    </w:div>
                                                                                                                                  </w:divsChild>
                                                                                                                                </w:div>
                                                                                                                                <w:div w:id="1215312752">
                                                                                                                                  <w:marLeft w:val="0"/>
                                                                                                                                  <w:marRight w:val="0"/>
                                                                                                                                  <w:marTop w:val="0"/>
                                                                                                                                  <w:marBottom w:val="0"/>
                                                                                                                                  <w:divBdr>
                                                                                                                                    <w:top w:val="single" w:sz="2" w:space="0" w:color="auto"/>
                                                                                                                                    <w:left w:val="single" w:sz="2" w:space="0" w:color="auto"/>
                                                                                                                                    <w:bottom w:val="single" w:sz="2" w:space="0" w:color="auto"/>
                                                                                                                                    <w:right w:val="single" w:sz="2" w:space="0" w:color="auto"/>
                                                                                                                                  </w:divBdr>
                                                                                                                                  <w:divsChild>
                                                                                                                                    <w:div w:id="1844398017">
                                                                                                                                      <w:marLeft w:val="0"/>
                                                                                                                                      <w:marRight w:val="0"/>
                                                                                                                                      <w:marTop w:val="0"/>
                                                                                                                                      <w:marBottom w:val="0"/>
                                                                                                                                      <w:divBdr>
                                                                                                                                        <w:top w:val="single" w:sz="2" w:space="0" w:color="auto"/>
                                                                                                                                        <w:left w:val="single" w:sz="2" w:space="0" w:color="auto"/>
                                                                                                                                        <w:bottom w:val="single" w:sz="2" w:space="0" w:color="auto"/>
                                                                                                                                        <w:right w:val="single" w:sz="2" w:space="0" w:color="auto"/>
                                                                                                                                      </w:divBdr>
                                                                                                                                    </w:div>
                                                                                                                                  </w:divsChild>
                                                                                                                                </w:div>
                                                                                                                                <w:div w:id="1368487289">
                                                                                                                                  <w:marLeft w:val="0"/>
                                                                                                                                  <w:marRight w:val="0"/>
                                                                                                                                  <w:marTop w:val="0"/>
                                                                                                                                  <w:marBottom w:val="0"/>
                                                                                                                                  <w:divBdr>
                                                                                                                                    <w:top w:val="single" w:sz="2" w:space="0" w:color="auto"/>
                                                                                                                                    <w:left w:val="single" w:sz="2" w:space="0" w:color="auto"/>
                                                                                                                                    <w:bottom w:val="single" w:sz="2" w:space="0" w:color="auto"/>
                                                                                                                                    <w:right w:val="single" w:sz="2" w:space="0" w:color="auto"/>
                                                                                                                                  </w:divBdr>
                                                                                                                                  <w:divsChild>
                                                                                                                                    <w:div w:id="1035929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9997618">
      <w:bodyDiv w:val="1"/>
      <w:marLeft w:val="0"/>
      <w:marRight w:val="0"/>
      <w:marTop w:val="0"/>
      <w:marBottom w:val="0"/>
      <w:divBdr>
        <w:top w:val="none" w:sz="0" w:space="0" w:color="auto"/>
        <w:left w:val="none" w:sz="0" w:space="0" w:color="auto"/>
        <w:bottom w:val="none" w:sz="0" w:space="0" w:color="auto"/>
        <w:right w:val="none" w:sz="0" w:space="0" w:color="auto"/>
      </w:divBdr>
    </w:div>
    <w:div w:id="960453144">
      <w:bodyDiv w:val="1"/>
      <w:marLeft w:val="0"/>
      <w:marRight w:val="0"/>
      <w:marTop w:val="0"/>
      <w:marBottom w:val="0"/>
      <w:divBdr>
        <w:top w:val="none" w:sz="0" w:space="0" w:color="auto"/>
        <w:left w:val="none" w:sz="0" w:space="0" w:color="auto"/>
        <w:bottom w:val="none" w:sz="0" w:space="0" w:color="auto"/>
        <w:right w:val="none" w:sz="0" w:space="0" w:color="auto"/>
      </w:divBdr>
    </w:div>
    <w:div w:id="961182297">
      <w:bodyDiv w:val="1"/>
      <w:marLeft w:val="0"/>
      <w:marRight w:val="0"/>
      <w:marTop w:val="0"/>
      <w:marBottom w:val="0"/>
      <w:divBdr>
        <w:top w:val="none" w:sz="0" w:space="0" w:color="auto"/>
        <w:left w:val="none" w:sz="0" w:space="0" w:color="auto"/>
        <w:bottom w:val="none" w:sz="0" w:space="0" w:color="auto"/>
        <w:right w:val="none" w:sz="0" w:space="0" w:color="auto"/>
      </w:divBdr>
    </w:div>
    <w:div w:id="962226688">
      <w:bodyDiv w:val="1"/>
      <w:marLeft w:val="0"/>
      <w:marRight w:val="0"/>
      <w:marTop w:val="0"/>
      <w:marBottom w:val="0"/>
      <w:divBdr>
        <w:top w:val="none" w:sz="0" w:space="0" w:color="auto"/>
        <w:left w:val="none" w:sz="0" w:space="0" w:color="auto"/>
        <w:bottom w:val="none" w:sz="0" w:space="0" w:color="auto"/>
        <w:right w:val="none" w:sz="0" w:space="0" w:color="auto"/>
      </w:divBdr>
    </w:div>
    <w:div w:id="998967551">
      <w:bodyDiv w:val="1"/>
      <w:marLeft w:val="0"/>
      <w:marRight w:val="0"/>
      <w:marTop w:val="0"/>
      <w:marBottom w:val="0"/>
      <w:divBdr>
        <w:top w:val="none" w:sz="0" w:space="0" w:color="auto"/>
        <w:left w:val="none" w:sz="0" w:space="0" w:color="auto"/>
        <w:bottom w:val="none" w:sz="0" w:space="0" w:color="auto"/>
        <w:right w:val="none" w:sz="0" w:space="0" w:color="auto"/>
      </w:divBdr>
    </w:div>
    <w:div w:id="1005790386">
      <w:bodyDiv w:val="1"/>
      <w:marLeft w:val="0"/>
      <w:marRight w:val="0"/>
      <w:marTop w:val="0"/>
      <w:marBottom w:val="0"/>
      <w:divBdr>
        <w:top w:val="none" w:sz="0" w:space="0" w:color="auto"/>
        <w:left w:val="none" w:sz="0" w:space="0" w:color="auto"/>
        <w:bottom w:val="none" w:sz="0" w:space="0" w:color="auto"/>
        <w:right w:val="none" w:sz="0" w:space="0" w:color="auto"/>
      </w:divBdr>
    </w:div>
    <w:div w:id="1010371978">
      <w:bodyDiv w:val="1"/>
      <w:marLeft w:val="0"/>
      <w:marRight w:val="0"/>
      <w:marTop w:val="0"/>
      <w:marBottom w:val="0"/>
      <w:divBdr>
        <w:top w:val="none" w:sz="0" w:space="0" w:color="auto"/>
        <w:left w:val="none" w:sz="0" w:space="0" w:color="auto"/>
        <w:bottom w:val="none" w:sz="0" w:space="0" w:color="auto"/>
        <w:right w:val="none" w:sz="0" w:space="0" w:color="auto"/>
      </w:divBdr>
    </w:div>
    <w:div w:id="1015033205">
      <w:bodyDiv w:val="1"/>
      <w:marLeft w:val="0"/>
      <w:marRight w:val="0"/>
      <w:marTop w:val="0"/>
      <w:marBottom w:val="0"/>
      <w:divBdr>
        <w:top w:val="none" w:sz="0" w:space="0" w:color="auto"/>
        <w:left w:val="none" w:sz="0" w:space="0" w:color="auto"/>
        <w:bottom w:val="none" w:sz="0" w:space="0" w:color="auto"/>
        <w:right w:val="none" w:sz="0" w:space="0" w:color="auto"/>
      </w:divBdr>
    </w:div>
    <w:div w:id="1023018300">
      <w:bodyDiv w:val="1"/>
      <w:marLeft w:val="0"/>
      <w:marRight w:val="0"/>
      <w:marTop w:val="0"/>
      <w:marBottom w:val="0"/>
      <w:divBdr>
        <w:top w:val="none" w:sz="0" w:space="0" w:color="auto"/>
        <w:left w:val="none" w:sz="0" w:space="0" w:color="auto"/>
        <w:bottom w:val="none" w:sz="0" w:space="0" w:color="auto"/>
        <w:right w:val="none" w:sz="0" w:space="0" w:color="auto"/>
      </w:divBdr>
    </w:div>
    <w:div w:id="1024676024">
      <w:bodyDiv w:val="1"/>
      <w:marLeft w:val="0"/>
      <w:marRight w:val="0"/>
      <w:marTop w:val="0"/>
      <w:marBottom w:val="0"/>
      <w:divBdr>
        <w:top w:val="none" w:sz="0" w:space="0" w:color="auto"/>
        <w:left w:val="none" w:sz="0" w:space="0" w:color="auto"/>
        <w:bottom w:val="none" w:sz="0" w:space="0" w:color="auto"/>
        <w:right w:val="none" w:sz="0" w:space="0" w:color="auto"/>
      </w:divBdr>
      <w:divsChild>
        <w:div w:id="577372635">
          <w:marLeft w:val="0"/>
          <w:marRight w:val="0"/>
          <w:marTop w:val="0"/>
          <w:marBottom w:val="0"/>
          <w:divBdr>
            <w:top w:val="none" w:sz="0" w:space="0" w:color="auto"/>
            <w:left w:val="none" w:sz="0" w:space="0" w:color="auto"/>
            <w:bottom w:val="none" w:sz="0" w:space="0" w:color="auto"/>
            <w:right w:val="none" w:sz="0" w:space="0" w:color="auto"/>
          </w:divBdr>
          <w:divsChild>
            <w:div w:id="2050260550">
              <w:marLeft w:val="0"/>
              <w:marRight w:val="0"/>
              <w:marTop w:val="0"/>
              <w:marBottom w:val="0"/>
              <w:divBdr>
                <w:top w:val="none" w:sz="0" w:space="0" w:color="auto"/>
                <w:left w:val="none" w:sz="0" w:space="0" w:color="auto"/>
                <w:bottom w:val="none" w:sz="0" w:space="0" w:color="auto"/>
                <w:right w:val="none" w:sz="0" w:space="0" w:color="auto"/>
              </w:divBdr>
              <w:divsChild>
                <w:div w:id="529536478">
                  <w:marLeft w:val="0"/>
                  <w:marRight w:val="0"/>
                  <w:marTop w:val="0"/>
                  <w:marBottom w:val="0"/>
                  <w:divBdr>
                    <w:top w:val="none" w:sz="0" w:space="0" w:color="auto"/>
                    <w:left w:val="none" w:sz="0" w:space="0" w:color="auto"/>
                    <w:bottom w:val="none" w:sz="0" w:space="0" w:color="auto"/>
                    <w:right w:val="none" w:sz="0" w:space="0" w:color="auto"/>
                  </w:divBdr>
                </w:div>
              </w:divsChild>
            </w:div>
            <w:div w:id="613634420">
              <w:marLeft w:val="0"/>
              <w:marRight w:val="0"/>
              <w:marTop w:val="0"/>
              <w:marBottom w:val="0"/>
              <w:divBdr>
                <w:top w:val="none" w:sz="0" w:space="0" w:color="auto"/>
                <w:left w:val="none" w:sz="0" w:space="0" w:color="auto"/>
                <w:bottom w:val="none" w:sz="0" w:space="0" w:color="auto"/>
                <w:right w:val="none" w:sz="0" w:space="0" w:color="auto"/>
              </w:divBdr>
              <w:divsChild>
                <w:div w:id="30081892">
                  <w:marLeft w:val="0"/>
                  <w:marRight w:val="0"/>
                  <w:marTop w:val="0"/>
                  <w:marBottom w:val="0"/>
                  <w:divBdr>
                    <w:top w:val="none" w:sz="0" w:space="0" w:color="auto"/>
                    <w:left w:val="none" w:sz="0" w:space="0" w:color="auto"/>
                    <w:bottom w:val="none" w:sz="0" w:space="0" w:color="auto"/>
                    <w:right w:val="none" w:sz="0" w:space="0" w:color="auto"/>
                  </w:divBdr>
                </w:div>
              </w:divsChild>
            </w:div>
            <w:div w:id="152258267">
              <w:marLeft w:val="0"/>
              <w:marRight w:val="0"/>
              <w:marTop w:val="0"/>
              <w:marBottom w:val="0"/>
              <w:divBdr>
                <w:top w:val="none" w:sz="0" w:space="0" w:color="auto"/>
                <w:left w:val="none" w:sz="0" w:space="0" w:color="auto"/>
                <w:bottom w:val="none" w:sz="0" w:space="0" w:color="auto"/>
                <w:right w:val="none" w:sz="0" w:space="0" w:color="auto"/>
              </w:divBdr>
              <w:divsChild>
                <w:div w:id="1442647588">
                  <w:marLeft w:val="0"/>
                  <w:marRight w:val="0"/>
                  <w:marTop w:val="0"/>
                  <w:marBottom w:val="0"/>
                  <w:divBdr>
                    <w:top w:val="none" w:sz="0" w:space="0" w:color="auto"/>
                    <w:left w:val="none" w:sz="0" w:space="0" w:color="auto"/>
                    <w:bottom w:val="none" w:sz="0" w:space="0" w:color="auto"/>
                    <w:right w:val="none" w:sz="0" w:space="0" w:color="auto"/>
                  </w:divBdr>
                </w:div>
              </w:divsChild>
            </w:div>
            <w:div w:id="1151360487">
              <w:marLeft w:val="0"/>
              <w:marRight w:val="0"/>
              <w:marTop w:val="0"/>
              <w:marBottom w:val="0"/>
              <w:divBdr>
                <w:top w:val="none" w:sz="0" w:space="0" w:color="auto"/>
                <w:left w:val="none" w:sz="0" w:space="0" w:color="auto"/>
                <w:bottom w:val="none" w:sz="0" w:space="0" w:color="auto"/>
                <w:right w:val="none" w:sz="0" w:space="0" w:color="auto"/>
              </w:divBdr>
              <w:divsChild>
                <w:div w:id="794442808">
                  <w:marLeft w:val="0"/>
                  <w:marRight w:val="0"/>
                  <w:marTop w:val="0"/>
                  <w:marBottom w:val="0"/>
                  <w:divBdr>
                    <w:top w:val="none" w:sz="0" w:space="0" w:color="auto"/>
                    <w:left w:val="none" w:sz="0" w:space="0" w:color="auto"/>
                    <w:bottom w:val="none" w:sz="0" w:space="0" w:color="auto"/>
                    <w:right w:val="none" w:sz="0" w:space="0" w:color="auto"/>
                  </w:divBdr>
                </w:div>
              </w:divsChild>
            </w:div>
            <w:div w:id="1829708337">
              <w:marLeft w:val="0"/>
              <w:marRight w:val="0"/>
              <w:marTop w:val="0"/>
              <w:marBottom w:val="0"/>
              <w:divBdr>
                <w:top w:val="none" w:sz="0" w:space="0" w:color="auto"/>
                <w:left w:val="none" w:sz="0" w:space="0" w:color="auto"/>
                <w:bottom w:val="none" w:sz="0" w:space="0" w:color="auto"/>
                <w:right w:val="none" w:sz="0" w:space="0" w:color="auto"/>
              </w:divBdr>
              <w:divsChild>
                <w:div w:id="1836528723">
                  <w:marLeft w:val="0"/>
                  <w:marRight w:val="0"/>
                  <w:marTop w:val="0"/>
                  <w:marBottom w:val="0"/>
                  <w:divBdr>
                    <w:top w:val="none" w:sz="0" w:space="0" w:color="auto"/>
                    <w:left w:val="none" w:sz="0" w:space="0" w:color="auto"/>
                    <w:bottom w:val="none" w:sz="0" w:space="0" w:color="auto"/>
                    <w:right w:val="none" w:sz="0" w:space="0" w:color="auto"/>
                  </w:divBdr>
                </w:div>
              </w:divsChild>
            </w:div>
            <w:div w:id="1946499290">
              <w:marLeft w:val="0"/>
              <w:marRight w:val="0"/>
              <w:marTop w:val="0"/>
              <w:marBottom w:val="0"/>
              <w:divBdr>
                <w:top w:val="none" w:sz="0" w:space="0" w:color="auto"/>
                <w:left w:val="none" w:sz="0" w:space="0" w:color="auto"/>
                <w:bottom w:val="none" w:sz="0" w:space="0" w:color="auto"/>
                <w:right w:val="none" w:sz="0" w:space="0" w:color="auto"/>
              </w:divBdr>
              <w:divsChild>
                <w:div w:id="1467501973">
                  <w:marLeft w:val="0"/>
                  <w:marRight w:val="0"/>
                  <w:marTop w:val="0"/>
                  <w:marBottom w:val="0"/>
                  <w:divBdr>
                    <w:top w:val="none" w:sz="0" w:space="0" w:color="auto"/>
                    <w:left w:val="none" w:sz="0" w:space="0" w:color="auto"/>
                    <w:bottom w:val="none" w:sz="0" w:space="0" w:color="auto"/>
                    <w:right w:val="none" w:sz="0" w:space="0" w:color="auto"/>
                  </w:divBdr>
                </w:div>
              </w:divsChild>
            </w:div>
            <w:div w:id="2016226743">
              <w:marLeft w:val="0"/>
              <w:marRight w:val="0"/>
              <w:marTop w:val="0"/>
              <w:marBottom w:val="0"/>
              <w:divBdr>
                <w:top w:val="none" w:sz="0" w:space="0" w:color="auto"/>
                <w:left w:val="none" w:sz="0" w:space="0" w:color="auto"/>
                <w:bottom w:val="none" w:sz="0" w:space="0" w:color="auto"/>
                <w:right w:val="none" w:sz="0" w:space="0" w:color="auto"/>
              </w:divBdr>
              <w:divsChild>
                <w:div w:id="1317806656">
                  <w:marLeft w:val="0"/>
                  <w:marRight w:val="0"/>
                  <w:marTop w:val="0"/>
                  <w:marBottom w:val="0"/>
                  <w:divBdr>
                    <w:top w:val="none" w:sz="0" w:space="0" w:color="auto"/>
                    <w:left w:val="none" w:sz="0" w:space="0" w:color="auto"/>
                    <w:bottom w:val="none" w:sz="0" w:space="0" w:color="auto"/>
                    <w:right w:val="none" w:sz="0" w:space="0" w:color="auto"/>
                  </w:divBdr>
                </w:div>
              </w:divsChild>
            </w:div>
            <w:div w:id="58948148">
              <w:marLeft w:val="0"/>
              <w:marRight w:val="0"/>
              <w:marTop w:val="0"/>
              <w:marBottom w:val="0"/>
              <w:divBdr>
                <w:top w:val="none" w:sz="0" w:space="0" w:color="auto"/>
                <w:left w:val="none" w:sz="0" w:space="0" w:color="auto"/>
                <w:bottom w:val="none" w:sz="0" w:space="0" w:color="auto"/>
                <w:right w:val="none" w:sz="0" w:space="0" w:color="auto"/>
              </w:divBdr>
              <w:divsChild>
                <w:div w:id="94830982">
                  <w:marLeft w:val="0"/>
                  <w:marRight w:val="0"/>
                  <w:marTop w:val="0"/>
                  <w:marBottom w:val="0"/>
                  <w:divBdr>
                    <w:top w:val="none" w:sz="0" w:space="0" w:color="auto"/>
                    <w:left w:val="none" w:sz="0" w:space="0" w:color="auto"/>
                    <w:bottom w:val="none" w:sz="0" w:space="0" w:color="auto"/>
                    <w:right w:val="none" w:sz="0" w:space="0" w:color="auto"/>
                  </w:divBdr>
                </w:div>
              </w:divsChild>
            </w:div>
            <w:div w:id="89813359">
              <w:marLeft w:val="0"/>
              <w:marRight w:val="0"/>
              <w:marTop w:val="0"/>
              <w:marBottom w:val="0"/>
              <w:divBdr>
                <w:top w:val="none" w:sz="0" w:space="0" w:color="auto"/>
                <w:left w:val="none" w:sz="0" w:space="0" w:color="auto"/>
                <w:bottom w:val="none" w:sz="0" w:space="0" w:color="auto"/>
                <w:right w:val="none" w:sz="0" w:space="0" w:color="auto"/>
              </w:divBdr>
              <w:divsChild>
                <w:div w:id="901409122">
                  <w:marLeft w:val="0"/>
                  <w:marRight w:val="0"/>
                  <w:marTop w:val="0"/>
                  <w:marBottom w:val="0"/>
                  <w:divBdr>
                    <w:top w:val="none" w:sz="0" w:space="0" w:color="auto"/>
                    <w:left w:val="none" w:sz="0" w:space="0" w:color="auto"/>
                    <w:bottom w:val="none" w:sz="0" w:space="0" w:color="auto"/>
                    <w:right w:val="none" w:sz="0" w:space="0" w:color="auto"/>
                  </w:divBdr>
                </w:div>
              </w:divsChild>
            </w:div>
            <w:div w:id="832718170">
              <w:marLeft w:val="0"/>
              <w:marRight w:val="0"/>
              <w:marTop w:val="0"/>
              <w:marBottom w:val="0"/>
              <w:divBdr>
                <w:top w:val="none" w:sz="0" w:space="0" w:color="auto"/>
                <w:left w:val="none" w:sz="0" w:space="0" w:color="auto"/>
                <w:bottom w:val="none" w:sz="0" w:space="0" w:color="auto"/>
                <w:right w:val="none" w:sz="0" w:space="0" w:color="auto"/>
              </w:divBdr>
              <w:divsChild>
                <w:div w:id="2490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52520">
      <w:bodyDiv w:val="1"/>
      <w:marLeft w:val="0"/>
      <w:marRight w:val="0"/>
      <w:marTop w:val="0"/>
      <w:marBottom w:val="0"/>
      <w:divBdr>
        <w:top w:val="none" w:sz="0" w:space="0" w:color="auto"/>
        <w:left w:val="none" w:sz="0" w:space="0" w:color="auto"/>
        <w:bottom w:val="none" w:sz="0" w:space="0" w:color="auto"/>
        <w:right w:val="none" w:sz="0" w:space="0" w:color="auto"/>
      </w:divBdr>
    </w:div>
    <w:div w:id="1029913180">
      <w:bodyDiv w:val="1"/>
      <w:marLeft w:val="0"/>
      <w:marRight w:val="0"/>
      <w:marTop w:val="0"/>
      <w:marBottom w:val="0"/>
      <w:divBdr>
        <w:top w:val="none" w:sz="0" w:space="0" w:color="auto"/>
        <w:left w:val="none" w:sz="0" w:space="0" w:color="auto"/>
        <w:bottom w:val="none" w:sz="0" w:space="0" w:color="auto"/>
        <w:right w:val="none" w:sz="0" w:space="0" w:color="auto"/>
      </w:divBdr>
    </w:div>
    <w:div w:id="1035346176">
      <w:bodyDiv w:val="1"/>
      <w:marLeft w:val="0"/>
      <w:marRight w:val="0"/>
      <w:marTop w:val="0"/>
      <w:marBottom w:val="0"/>
      <w:divBdr>
        <w:top w:val="none" w:sz="0" w:space="0" w:color="auto"/>
        <w:left w:val="none" w:sz="0" w:space="0" w:color="auto"/>
        <w:bottom w:val="none" w:sz="0" w:space="0" w:color="auto"/>
        <w:right w:val="none" w:sz="0" w:space="0" w:color="auto"/>
      </w:divBdr>
    </w:div>
    <w:div w:id="1036127530">
      <w:bodyDiv w:val="1"/>
      <w:marLeft w:val="0"/>
      <w:marRight w:val="0"/>
      <w:marTop w:val="0"/>
      <w:marBottom w:val="0"/>
      <w:divBdr>
        <w:top w:val="none" w:sz="0" w:space="0" w:color="auto"/>
        <w:left w:val="none" w:sz="0" w:space="0" w:color="auto"/>
        <w:bottom w:val="none" w:sz="0" w:space="0" w:color="auto"/>
        <w:right w:val="none" w:sz="0" w:space="0" w:color="auto"/>
      </w:divBdr>
    </w:div>
    <w:div w:id="1036394692">
      <w:bodyDiv w:val="1"/>
      <w:marLeft w:val="0"/>
      <w:marRight w:val="0"/>
      <w:marTop w:val="0"/>
      <w:marBottom w:val="0"/>
      <w:divBdr>
        <w:top w:val="none" w:sz="0" w:space="0" w:color="auto"/>
        <w:left w:val="none" w:sz="0" w:space="0" w:color="auto"/>
        <w:bottom w:val="none" w:sz="0" w:space="0" w:color="auto"/>
        <w:right w:val="none" w:sz="0" w:space="0" w:color="auto"/>
      </w:divBdr>
    </w:div>
    <w:div w:id="1038287119">
      <w:bodyDiv w:val="1"/>
      <w:marLeft w:val="0"/>
      <w:marRight w:val="0"/>
      <w:marTop w:val="0"/>
      <w:marBottom w:val="0"/>
      <w:divBdr>
        <w:top w:val="none" w:sz="0" w:space="0" w:color="auto"/>
        <w:left w:val="none" w:sz="0" w:space="0" w:color="auto"/>
        <w:bottom w:val="none" w:sz="0" w:space="0" w:color="auto"/>
        <w:right w:val="none" w:sz="0" w:space="0" w:color="auto"/>
      </w:divBdr>
    </w:div>
    <w:div w:id="1053426073">
      <w:bodyDiv w:val="1"/>
      <w:marLeft w:val="0"/>
      <w:marRight w:val="0"/>
      <w:marTop w:val="0"/>
      <w:marBottom w:val="0"/>
      <w:divBdr>
        <w:top w:val="none" w:sz="0" w:space="0" w:color="auto"/>
        <w:left w:val="none" w:sz="0" w:space="0" w:color="auto"/>
        <w:bottom w:val="none" w:sz="0" w:space="0" w:color="auto"/>
        <w:right w:val="none" w:sz="0" w:space="0" w:color="auto"/>
      </w:divBdr>
    </w:div>
    <w:div w:id="1054475215">
      <w:bodyDiv w:val="1"/>
      <w:marLeft w:val="0"/>
      <w:marRight w:val="0"/>
      <w:marTop w:val="0"/>
      <w:marBottom w:val="0"/>
      <w:divBdr>
        <w:top w:val="none" w:sz="0" w:space="0" w:color="auto"/>
        <w:left w:val="none" w:sz="0" w:space="0" w:color="auto"/>
        <w:bottom w:val="none" w:sz="0" w:space="0" w:color="auto"/>
        <w:right w:val="none" w:sz="0" w:space="0" w:color="auto"/>
      </w:divBdr>
    </w:div>
    <w:div w:id="1057780107">
      <w:bodyDiv w:val="1"/>
      <w:marLeft w:val="0"/>
      <w:marRight w:val="0"/>
      <w:marTop w:val="0"/>
      <w:marBottom w:val="0"/>
      <w:divBdr>
        <w:top w:val="none" w:sz="0" w:space="0" w:color="auto"/>
        <w:left w:val="none" w:sz="0" w:space="0" w:color="auto"/>
        <w:bottom w:val="none" w:sz="0" w:space="0" w:color="auto"/>
        <w:right w:val="none" w:sz="0" w:space="0" w:color="auto"/>
      </w:divBdr>
    </w:div>
    <w:div w:id="1063329518">
      <w:bodyDiv w:val="1"/>
      <w:marLeft w:val="0"/>
      <w:marRight w:val="0"/>
      <w:marTop w:val="0"/>
      <w:marBottom w:val="0"/>
      <w:divBdr>
        <w:top w:val="none" w:sz="0" w:space="0" w:color="auto"/>
        <w:left w:val="none" w:sz="0" w:space="0" w:color="auto"/>
        <w:bottom w:val="none" w:sz="0" w:space="0" w:color="auto"/>
        <w:right w:val="none" w:sz="0" w:space="0" w:color="auto"/>
      </w:divBdr>
    </w:div>
    <w:div w:id="1091664290">
      <w:bodyDiv w:val="1"/>
      <w:marLeft w:val="0"/>
      <w:marRight w:val="0"/>
      <w:marTop w:val="0"/>
      <w:marBottom w:val="0"/>
      <w:divBdr>
        <w:top w:val="none" w:sz="0" w:space="0" w:color="auto"/>
        <w:left w:val="none" w:sz="0" w:space="0" w:color="auto"/>
        <w:bottom w:val="none" w:sz="0" w:space="0" w:color="auto"/>
        <w:right w:val="none" w:sz="0" w:space="0" w:color="auto"/>
      </w:divBdr>
    </w:div>
    <w:div w:id="1095637901">
      <w:bodyDiv w:val="1"/>
      <w:marLeft w:val="0"/>
      <w:marRight w:val="0"/>
      <w:marTop w:val="0"/>
      <w:marBottom w:val="0"/>
      <w:divBdr>
        <w:top w:val="none" w:sz="0" w:space="0" w:color="auto"/>
        <w:left w:val="none" w:sz="0" w:space="0" w:color="auto"/>
        <w:bottom w:val="none" w:sz="0" w:space="0" w:color="auto"/>
        <w:right w:val="none" w:sz="0" w:space="0" w:color="auto"/>
      </w:divBdr>
    </w:div>
    <w:div w:id="1096637034">
      <w:bodyDiv w:val="1"/>
      <w:marLeft w:val="0"/>
      <w:marRight w:val="0"/>
      <w:marTop w:val="0"/>
      <w:marBottom w:val="0"/>
      <w:divBdr>
        <w:top w:val="none" w:sz="0" w:space="0" w:color="auto"/>
        <w:left w:val="none" w:sz="0" w:space="0" w:color="auto"/>
        <w:bottom w:val="none" w:sz="0" w:space="0" w:color="auto"/>
        <w:right w:val="none" w:sz="0" w:space="0" w:color="auto"/>
      </w:divBdr>
    </w:div>
    <w:div w:id="1103960717">
      <w:bodyDiv w:val="1"/>
      <w:marLeft w:val="0"/>
      <w:marRight w:val="0"/>
      <w:marTop w:val="0"/>
      <w:marBottom w:val="0"/>
      <w:divBdr>
        <w:top w:val="none" w:sz="0" w:space="0" w:color="auto"/>
        <w:left w:val="none" w:sz="0" w:space="0" w:color="auto"/>
        <w:bottom w:val="none" w:sz="0" w:space="0" w:color="auto"/>
        <w:right w:val="none" w:sz="0" w:space="0" w:color="auto"/>
      </w:divBdr>
    </w:div>
    <w:div w:id="1118910351">
      <w:bodyDiv w:val="1"/>
      <w:marLeft w:val="0"/>
      <w:marRight w:val="0"/>
      <w:marTop w:val="0"/>
      <w:marBottom w:val="0"/>
      <w:divBdr>
        <w:top w:val="none" w:sz="0" w:space="0" w:color="auto"/>
        <w:left w:val="none" w:sz="0" w:space="0" w:color="auto"/>
        <w:bottom w:val="none" w:sz="0" w:space="0" w:color="auto"/>
        <w:right w:val="none" w:sz="0" w:space="0" w:color="auto"/>
      </w:divBdr>
    </w:div>
    <w:div w:id="1134061910">
      <w:bodyDiv w:val="1"/>
      <w:marLeft w:val="0"/>
      <w:marRight w:val="0"/>
      <w:marTop w:val="0"/>
      <w:marBottom w:val="0"/>
      <w:divBdr>
        <w:top w:val="none" w:sz="0" w:space="0" w:color="auto"/>
        <w:left w:val="none" w:sz="0" w:space="0" w:color="auto"/>
        <w:bottom w:val="none" w:sz="0" w:space="0" w:color="auto"/>
        <w:right w:val="none" w:sz="0" w:space="0" w:color="auto"/>
      </w:divBdr>
    </w:div>
    <w:div w:id="1147669180">
      <w:bodyDiv w:val="1"/>
      <w:marLeft w:val="0"/>
      <w:marRight w:val="0"/>
      <w:marTop w:val="0"/>
      <w:marBottom w:val="0"/>
      <w:divBdr>
        <w:top w:val="none" w:sz="0" w:space="0" w:color="auto"/>
        <w:left w:val="none" w:sz="0" w:space="0" w:color="auto"/>
        <w:bottom w:val="none" w:sz="0" w:space="0" w:color="auto"/>
        <w:right w:val="none" w:sz="0" w:space="0" w:color="auto"/>
      </w:divBdr>
    </w:div>
    <w:div w:id="1150442387">
      <w:bodyDiv w:val="1"/>
      <w:marLeft w:val="0"/>
      <w:marRight w:val="0"/>
      <w:marTop w:val="0"/>
      <w:marBottom w:val="0"/>
      <w:divBdr>
        <w:top w:val="none" w:sz="0" w:space="0" w:color="auto"/>
        <w:left w:val="none" w:sz="0" w:space="0" w:color="auto"/>
        <w:bottom w:val="none" w:sz="0" w:space="0" w:color="auto"/>
        <w:right w:val="none" w:sz="0" w:space="0" w:color="auto"/>
      </w:divBdr>
    </w:div>
    <w:div w:id="1153060431">
      <w:bodyDiv w:val="1"/>
      <w:marLeft w:val="0"/>
      <w:marRight w:val="0"/>
      <w:marTop w:val="0"/>
      <w:marBottom w:val="0"/>
      <w:divBdr>
        <w:top w:val="none" w:sz="0" w:space="0" w:color="auto"/>
        <w:left w:val="none" w:sz="0" w:space="0" w:color="auto"/>
        <w:bottom w:val="none" w:sz="0" w:space="0" w:color="auto"/>
        <w:right w:val="none" w:sz="0" w:space="0" w:color="auto"/>
      </w:divBdr>
    </w:div>
    <w:div w:id="1166479185">
      <w:bodyDiv w:val="1"/>
      <w:marLeft w:val="0"/>
      <w:marRight w:val="0"/>
      <w:marTop w:val="0"/>
      <w:marBottom w:val="0"/>
      <w:divBdr>
        <w:top w:val="none" w:sz="0" w:space="0" w:color="auto"/>
        <w:left w:val="none" w:sz="0" w:space="0" w:color="auto"/>
        <w:bottom w:val="none" w:sz="0" w:space="0" w:color="auto"/>
        <w:right w:val="none" w:sz="0" w:space="0" w:color="auto"/>
      </w:divBdr>
    </w:div>
    <w:div w:id="1177035051">
      <w:bodyDiv w:val="1"/>
      <w:marLeft w:val="0"/>
      <w:marRight w:val="0"/>
      <w:marTop w:val="0"/>
      <w:marBottom w:val="0"/>
      <w:divBdr>
        <w:top w:val="none" w:sz="0" w:space="0" w:color="auto"/>
        <w:left w:val="none" w:sz="0" w:space="0" w:color="auto"/>
        <w:bottom w:val="none" w:sz="0" w:space="0" w:color="auto"/>
        <w:right w:val="none" w:sz="0" w:space="0" w:color="auto"/>
      </w:divBdr>
    </w:div>
    <w:div w:id="1179006467">
      <w:bodyDiv w:val="1"/>
      <w:marLeft w:val="0"/>
      <w:marRight w:val="0"/>
      <w:marTop w:val="0"/>
      <w:marBottom w:val="0"/>
      <w:divBdr>
        <w:top w:val="none" w:sz="0" w:space="0" w:color="auto"/>
        <w:left w:val="none" w:sz="0" w:space="0" w:color="auto"/>
        <w:bottom w:val="none" w:sz="0" w:space="0" w:color="auto"/>
        <w:right w:val="none" w:sz="0" w:space="0" w:color="auto"/>
      </w:divBdr>
    </w:div>
    <w:div w:id="1180198650">
      <w:bodyDiv w:val="1"/>
      <w:marLeft w:val="0"/>
      <w:marRight w:val="0"/>
      <w:marTop w:val="0"/>
      <w:marBottom w:val="0"/>
      <w:divBdr>
        <w:top w:val="none" w:sz="0" w:space="0" w:color="auto"/>
        <w:left w:val="none" w:sz="0" w:space="0" w:color="auto"/>
        <w:bottom w:val="none" w:sz="0" w:space="0" w:color="auto"/>
        <w:right w:val="none" w:sz="0" w:space="0" w:color="auto"/>
      </w:divBdr>
    </w:div>
    <w:div w:id="1191262179">
      <w:bodyDiv w:val="1"/>
      <w:marLeft w:val="0"/>
      <w:marRight w:val="0"/>
      <w:marTop w:val="0"/>
      <w:marBottom w:val="0"/>
      <w:divBdr>
        <w:top w:val="none" w:sz="0" w:space="0" w:color="auto"/>
        <w:left w:val="none" w:sz="0" w:space="0" w:color="auto"/>
        <w:bottom w:val="none" w:sz="0" w:space="0" w:color="auto"/>
        <w:right w:val="none" w:sz="0" w:space="0" w:color="auto"/>
      </w:divBdr>
    </w:div>
    <w:div w:id="1193496539">
      <w:bodyDiv w:val="1"/>
      <w:marLeft w:val="0"/>
      <w:marRight w:val="0"/>
      <w:marTop w:val="0"/>
      <w:marBottom w:val="0"/>
      <w:divBdr>
        <w:top w:val="none" w:sz="0" w:space="0" w:color="auto"/>
        <w:left w:val="none" w:sz="0" w:space="0" w:color="auto"/>
        <w:bottom w:val="none" w:sz="0" w:space="0" w:color="auto"/>
        <w:right w:val="none" w:sz="0" w:space="0" w:color="auto"/>
      </w:divBdr>
    </w:div>
    <w:div w:id="1198549611">
      <w:bodyDiv w:val="1"/>
      <w:marLeft w:val="0"/>
      <w:marRight w:val="0"/>
      <w:marTop w:val="0"/>
      <w:marBottom w:val="0"/>
      <w:divBdr>
        <w:top w:val="none" w:sz="0" w:space="0" w:color="auto"/>
        <w:left w:val="none" w:sz="0" w:space="0" w:color="auto"/>
        <w:bottom w:val="none" w:sz="0" w:space="0" w:color="auto"/>
        <w:right w:val="none" w:sz="0" w:space="0" w:color="auto"/>
      </w:divBdr>
    </w:div>
    <w:div w:id="1200438920">
      <w:bodyDiv w:val="1"/>
      <w:marLeft w:val="0"/>
      <w:marRight w:val="0"/>
      <w:marTop w:val="0"/>
      <w:marBottom w:val="0"/>
      <w:divBdr>
        <w:top w:val="none" w:sz="0" w:space="0" w:color="auto"/>
        <w:left w:val="none" w:sz="0" w:space="0" w:color="auto"/>
        <w:bottom w:val="none" w:sz="0" w:space="0" w:color="auto"/>
        <w:right w:val="none" w:sz="0" w:space="0" w:color="auto"/>
      </w:divBdr>
    </w:div>
    <w:div w:id="1212302464">
      <w:bodyDiv w:val="1"/>
      <w:marLeft w:val="0"/>
      <w:marRight w:val="0"/>
      <w:marTop w:val="0"/>
      <w:marBottom w:val="0"/>
      <w:divBdr>
        <w:top w:val="none" w:sz="0" w:space="0" w:color="auto"/>
        <w:left w:val="none" w:sz="0" w:space="0" w:color="auto"/>
        <w:bottom w:val="none" w:sz="0" w:space="0" w:color="auto"/>
        <w:right w:val="none" w:sz="0" w:space="0" w:color="auto"/>
      </w:divBdr>
    </w:div>
    <w:div w:id="1222521169">
      <w:bodyDiv w:val="1"/>
      <w:marLeft w:val="0"/>
      <w:marRight w:val="0"/>
      <w:marTop w:val="0"/>
      <w:marBottom w:val="0"/>
      <w:divBdr>
        <w:top w:val="none" w:sz="0" w:space="0" w:color="auto"/>
        <w:left w:val="none" w:sz="0" w:space="0" w:color="auto"/>
        <w:bottom w:val="none" w:sz="0" w:space="0" w:color="auto"/>
        <w:right w:val="none" w:sz="0" w:space="0" w:color="auto"/>
      </w:divBdr>
    </w:div>
    <w:div w:id="1225332763">
      <w:bodyDiv w:val="1"/>
      <w:marLeft w:val="0"/>
      <w:marRight w:val="0"/>
      <w:marTop w:val="0"/>
      <w:marBottom w:val="0"/>
      <w:divBdr>
        <w:top w:val="none" w:sz="0" w:space="0" w:color="auto"/>
        <w:left w:val="none" w:sz="0" w:space="0" w:color="auto"/>
        <w:bottom w:val="none" w:sz="0" w:space="0" w:color="auto"/>
        <w:right w:val="none" w:sz="0" w:space="0" w:color="auto"/>
      </w:divBdr>
    </w:div>
    <w:div w:id="1228225939">
      <w:bodyDiv w:val="1"/>
      <w:marLeft w:val="0"/>
      <w:marRight w:val="0"/>
      <w:marTop w:val="0"/>
      <w:marBottom w:val="0"/>
      <w:divBdr>
        <w:top w:val="none" w:sz="0" w:space="0" w:color="auto"/>
        <w:left w:val="none" w:sz="0" w:space="0" w:color="auto"/>
        <w:bottom w:val="none" w:sz="0" w:space="0" w:color="auto"/>
        <w:right w:val="none" w:sz="0" w:space="0" w:color="auto"/>
      </w:divBdr>
    </w:div>
    <w:div w:id="1232738162">
      <w:bodyDiv w:val="1"/>
      <w:marLeft w:val="0"/>
      <w:marRight w:val="0"/>
      <w:marTop w:val="0"/>
      <w:marBottom w:val="0"/>
      <w:divBdr>
        <w:top w:val="none" w:sz="0" w:space="0" w:color="auto"/>
        <w:left w:val="none" w:sz="0" w:space="0" w:color="auto"/>
        <w:bottom w:val="none" w:sz="0" w:space="0" w:color="auto"/>
        <w:right w:val="none" w:sz="0" w:space="0" w:color="auto"/>
      </w:divBdr>
    </w:div>
    <w:div w:id="1243446609">
      <w:bodyDiv w:val="1"/>
      <w:marLeft w:val="0"/>
      <w:marRight w:val="0"/>
      <w:marTop w:val="0"/>
      <w:marBottom w:val="0"/>
      <w:divBdr>
        <w:top w:val="none" w:sz="0" w:space="0" w:color="auto"/>
        <w:left w:val="none" w:sz="0" w:space="0" w:color="auto"/>
        <w:bottom w:val="none" w:sz="0" w:space="0" w:color="auto"/>
        <w:right w:val="none" w:sz="0" w:space="0" w:color="auto"/>
      </w:divBdr>
    </w:div>
    <w:div w:id="1244022808">
      <w:bodyDiv w:val="1"/>
      <w:marLeft w:val="0"/>
      <w:marRight w:val="0"/>
      <w:marTop w:val="0"/>
      <w:marBottom w:val="0"/>
      <w:divBdr>
        <w:top w:val="none" w:sz="0" w:space="0" w:color="auto"/>
        <w:left w:val="none" w:sz="0" w:space="0" w:color="auto"/>
        <w:bottom w:val="none" w:sz="0" w:space="0" w:color="auto"/>
        <w:right w:val="none" w:sz="0" w:space="0" w:color="auto"/>
      </w:divBdr>
    </w:div>
    <w:div w:id="1285116615">
      <w:bodyDiv w:val="1"/>
      <w:marLeft w:val="0"/>
      <w:marRight w:val="0"/>
      <w:marTop w:val="0"/>
      <w:marBottom w:val="0"/>
      <w:divBdr>
        <w:top w:val="none" w:sz="0" w:space="0" w:color="auto"/>
        <w:left w:val="none" w:sz="0" w:space="0" w:color="auto"/>
        <w:bottom w:val="none" w:sz="0" w:space="0" w:color="auto"/>
        <w:right w:val="none" w:sz="0" w:space="0" w:color="auto"/>
      </w:divBdr>
    </w:div>
    <w:div w:id="1288388701">
      <w:bodyDiv w:val="1"/>
      <w:marLeft w:val="0"/>
      <w:marRight w:val="0"/>
      <w:marTop w:val="0"/>
      <w:marBottom w:val="0"/>
      <w:divBdr>
        <w:top w:val="none" w:sz="0" w:space="0" w:color="auto"/>
        <w:left w:val="none" w:sz="0" w:space="0" w:color="auto"/>
        <w:bottom w:val="none" w:sz="0" w:space="0" w:color="auto"/>
        <w:right w:val="none" w:sz="0" w:space="0" w:color="auto"/>
      </w:divBdr>
    </w:div>
    <w:div w:id="1295983890">
      <w:bodyDiv w:val="1"/>
      <w:marLeft w:val="0"/>
      <w:marRight w:val="0"/>
      <w:marTop w:val="0"/>
      <w:marBottom w:val="0"/>
      <w:divBdr>
        <w:top w:val="none" w:sz="0" w:space="0" w:color="auto"/>
        <w:left w:val="none" w:sz="0" w:space="0" w:color="auto"/>
        <w:bottom w:val="none" w:sz="0" w:space="0" w:color="auto"/>
        <w:right w:val="none" w:sz="0" w:space="0" w:color="auto"/>
      </w:divBdr>
    </w:div>
    <w:div w:id="1298494282">
      <w:bodyDiv w:val="1"/>
      <w:marLeft w:val="0"/>
      <w:marRight w:val="0"/>
      <w:marTop w:val="0"/>
      <w:marBottom w:val="0"/>
      <w:divBdr>
        <w:top w:val="none" w:sz="0" w:space="0" w:color="auto"/>
        <w:left w:val="none" w:sz="0" w:space="0" w:color="auto"/>
        <w:bottom w:val="none" w:sz="0" w:space="0" w:color="auto"/>
        <w:right w:val="none" w:sz="0" w:space="0" w:color="auto"/>
      </w:divBdr>
      <w:divsChild>
        <w:div w:id="1204638087">
          <w:marLeft w:val="0"/>
          <w:marRight w:val="0"/>
          <w:marTop w:val="0"/>
          <w:marBottom w:val="0"/>
          <w:divBdr>
            <w:top w:val="none" w:sz="0" w:space="0" w:color="auto"/>
            <w:left w:val="none" w:sz="0" w:space="0" w:color="auto"/>
            <w:bottom w:val="none" w:sz="0" w:space="0" w:color="auto"/>
            <w:right w:val="none" w:sz="0" w:space="0" w:color="auto"/>
          </w:divBdr>
          <w:divsChild>
            <w:div w:id="3866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3096">
      <w:bodyDiv w:val="1"/>
      <w:marLeft w:val="0"/>
      <w:marRight w:val="0"/>
      <w:marTop w:val="0"/>
      <w:marBottom w:val="0"/>
      <w:divBdr>
        <w:top w:val="none" w:sz="0" w:space="0" w:color="auto"/>
        <w:left w:val="none" w:sz="0" w:space="0" w:color="auto"/>
        <w:bottom w:val="none" w:sz="0" w:space="0" w:color="auto"/>
        <w:right w:val="none" w:sz="0" w:space="0" w:color="auto"/>
      </w:divBdr>
    </w:div>
    <w:div w:id="1323507483">
      <w:bodyDiv w:val="1"/>
      <w:marLeft w:val="0"/>
      <w:marRight w:val="0"/>
      <w:marTop w:val="0"/>
      <w:marBottom w:val="0"/>
      <w:divBdr>
        <w:top w:val="none" w:sz="0" w:space="0" w:color="auto"/>
        <w:left w:val="none" w:sz="0" w:space="0" w:color="auto"/>
        <w:bottom w:val="none" w:sz="0" w:space="0" w:color="auto"/>
        <w:right w:val="none" w:sz="0" w:space="0" w:color="auto"/>
      </w:divBdr>
    </w:div>
    <w:div w:id="1328745591">
      <w:bodyDiv w:val="1"/>
      <w:marLeft w:val="0"/>
      <w:marRight w:val="0"/>
      <w:marTop w:val="0"/>
      <w:marBottom w:val="0"/>
      <w:divBdr>
        <w:top w:val="none" w:sz="0" w:space="0" w:color="auto"/>
        <w:left w:val="none" w:sz="0" w:space="0" w:color="auto"/>
        <w:bottom w:val="none" w:sz="0" w:space="0" w:color="auto"/>
        <w:right w:val="none" w:sz="0" w:space="0" w:color="auto"/>
      </w:divBdr>
    </w:div>
    <w:div w:id="1333146685">
      <w:bodyDiv w:val="1"/>
      <w:marLeft w:val="0"/>
      <w:marRight w:val="0"/>
      <w:marTop w:val="0"/>
      <w:marBottom w:val="0"/>
      <w:divBdr>
        <w:top w:val="none" w:sz="0" w:space="0" w:color="auto"/>
        <w:left w:val="none" w:sz="0" w:space="0" w:color="auto"/>
        <w:bottom w:val="none" w:sz="0" w:space="0" w:color="auto"/>
        <w:right w:val="none" w:sz="0" w:space="0" w:color="auto"/>
      </w:divBdr>
    </w:div>
    <w:div w:id="1339231998">
      <w:bodyDiv w:val="1"/>
      <w:marLeft w:val="0"/>
      <w:marRight w:val="0"/>
      <w:marTop w:val="0"/>
      <w:marBottom w:val="0"/>
      <w:divBdr>
        <w:top w:val="none" w:sz="0" w:space="0" w:color="auto"/>
        <w:left w:val="none" w:sz="0" w:space="0" w:color="auto"/>
        <w:bottom w:val="none" w:sz="0" w:space="0" w:color="auto"/>
        <w:right w:val="none" w:sz="0" w:space="0" w:color="auto"/>
      </w:divBdr>
    </w:div>
    <w:div w:id="1344169248">
      <w:bodyDiv w:val="1"/>
      <w:marLeft w:val="0"/>
      <w:marRight w:val="0"/>
      <w:marTop w:val="0"/>
      <w:marBottom w:val="0"/>
      <w:divBdr>
        <w:top w:val="none" w:sz="0" w:space="0" w:color="auto"/>
        <w:left w:val="none" w:sz="0" w:space="0" w:color="auto"/>
        <w:bottom w:val="none" w:sz="0" w:space="0" w:color="auto"/>
        <w:right w:val="none" w:sz="0" w:space="0" w:color="auto"/>
      </w:divBdr>
    </w:div>
    <w:div w:id="1360666670">
      <w:bodyDiv w:val="1"/>
      <w:marLeft w:val="0"/>
      <w:marRight w:val="0"/>
      <w:marTop w:val="0"/>
      <w:marBottom w:val="0"/>
      <w:divBdr>
        <w:top w:val="none" w:sz="0" w:space="0" w:color="auto"/>
        <w:left w:val="none" w:sz="0" w:space="0" w:color="auto"/>
        <w:bottom w:val="none" w:sz="0" w:space="0" w:color="auto"/>
        <w:right w:val="none" w:sz="0" w:space="0" w:color="auto"/>
      </w:divBdr>
    </w:div>
    <w:div w:id="1365055097">
      <w:bodyDiv w:val="1"/>
      <w:marLeft w:val="0"/>
      <w:marRight w:val="0"/>
      <w:marTop w:val="0"/>
      <w:marBottom w:val="0"/>
      <w:divBdr>
        <w:top w:val="none" w:sz="0" w:space="0" w:color="auto"/>
        <w:left w:val="none" w:sz="0" w:space="0" w:color="auto"/>
        <w:bottom w:val="none" w:sz="0" w:space="0" w:color="auto"/>
        <w:right w:val="none" w:sz="0" w:space="0" w:color="auto"/>
      </w:divBdr>
    </w:div>
    <w:div w:id="1374965524">
      <w:bodyDiv w:val="1"/>
      <w:marLeft w:val="0"/>
      <w:marRight w:val="0"/>
      <w:marTop w:val="0"/>
      <w:marBottom w:val="0"/>
      <w:divBdr>
        <w:top w:val="none" w:sz="0" w:space="0" w:color="auto"/>
        <w:left w:val="none" w:sz="0" w:space="0" w:color="auto"/>
        <w:bottom w:val="none" w:sz="0" w:space="0" w:color="auto"/>
        <w:right w:val="none" w:sz="0" w:space="0" w:color="auto"/>
      </w:divBdr>
    </w:div>
    <w:div w:id="1382287023">
      <w:bodyDiv w:val="1"/>
      <w:marLeft w:val="0"/>
      <w:marRight w:val="0"/>
      <w:marTop w:val="0"/>
      <w:marBottom w:val="0"/>
      <w:divBdr>
        <w:top w:val="none" w:sz="0" w:space="0" w:color="auto"/>
        <w:left w:val="none" w:sz="0" w:space="0" w:color="auto"/>
        <w:bottom w:val="none" w:sz="0" w:space="0" w:color="auto"/>
        <w:right w:val="none" w:sz="0" w:space="0" w:color="auto"/>
      </w:divBdr>
    </w:div>
    <w:div w:id="1404765900">
      <w:bodyDiv w:val="1"/>
      <w:marLeft w:val="0"/>
      <w:marRight w:val="0"/>
      <w:marTop w:val="0"/>
      <w:marBottom w:val="0"/>
      <w:divBdr>
        <w:top w:val="none" w:sz="0" w:space="0" w:color="auto"/>
        <w:left w:val="none" w:sz="0" w:space="0" w:color="auto"/>
        <w:bottom w:val="none" w:sz="0" w:space="0" w:color="auto"/>
        <w:right w:val="none" w:sz="0" w:space="0" w:color="auto"/>
      </w:divBdr>
    </w:div>
    <w:div w:id="1417434616">
      <w:bodyDiv w:val="1"/>
      <w:marLeft w:val="0"/>
      <w:marRight w:val="0"/>
      <w:marTop w:val="0"/>
      <w:marBottom w:val="0"/>
      <w:divBdr>
        <w:top w:val="none" w:sz="0" w:space="0" w:color="auto"/>
        <w:left w:val="none" w:sz="0" w:space="0" w:color="auto"/>
        <w:bottom w:val="none" w:sz="0" w:space="0" w:color="auto"/>
        <w:right w:val="none" w:sz="0" w:space="0" w:color="auto"/>
      </w:divBdr>
    </w:div>
    <w:div w:id="1425148695">
      <w:bodyDiv w:val="1"/>
      <w:marLeft w:val="0"/>
      <w:marRight w:val="0"/>
      <w:marTop w:val="0"/>
      <w:marBottom w:val="0"/>
      <w:divBdr>
        <w:top w:val="none" w:sz="0" w:space="0" w:color="auto"/>
        <w:left w:val="none" w:sz="0" w:space="0" w:color="auto"/>
        <w:bottom w:val="none" w:sz="0" w:space="0" w:color="auto"/>
        <w:right w:val="none" w:sz="0" w:space="0" w:color="auto"/>
      </w:divBdr>
    </w:div>
    <w:div w:id="1454323522">
      <w:bodyDiv w:val="1"/>
      <w:marLeft w:val="0"/>
      <w:marRight w:val="0"/>
      <w:marTop w:val="0"/>
      <w:marBottom w:val="0"/>
      <w:divBdr>
        <w:top w:val="none" w:sz="0" w:space="0" w:color="auto"/>
        <w:left w:val="none" w:sz="0" w:space="0" w:color="auto"/>
        <w:bottom w:val="none" w:sz="0" w:space="0" w:color="auto"/>
        <w:right w:val="none" w:sz="0" w:space="0" w:color="auto"/>
      </w:divBdr>
    </w:div>
    <w:div w:id="1461148860">
      <w:bodyDiv w:val="1"/>
      <w:marLeft w:val="0"/>
      <w:marRight w:val="0"/>
      <w:marTop w:val="0"/>
      <w:marBottom w:val="0"/>
      <w:divBdr>
        <w:top w:val="none" w:sz="0" w:space="0" w:color="auto"/>
        <w:left w:val="none" w:sz="0" w:space="0" w:color="auto"/>
        <w:bottom w:val="none" w:sz="0" w:space="0" w:color="auto"/>
        <w:right w:val="none" w:sz="0" w:space="0" w:color="auto"/>
      </w:divBdr>
    </w:div>
    <w:div w:id="1468619411">
      <w:bodyDiv w:val="1"/>
      <w:marLeft w:val="0"/>
      <w:marRight w:val="0"/>
      <w:marTop w:val="0"/>
      <w:marBottom w:val="0"/>
      <w:divBdr>
        <w:top w:val="none" w:sz="0" w:space="0" w:color="auto"/>
        <w:left w:val="none" w:sz="0" w:space="0" w:color="auto"/>
        <w:bottom w:val="none" w:sz="0" w:space="0" w:color="auto"/>
        <w:right w:val="none" w:sz="0" w:space="0" w:color="auto"/>
      </w:divBdr>
    </w:div>
    <w:div w:id="1473132940">
      <w:bodyDiv w:val="1"/>
      <w:marLeft w:val="0"/>
      <w:marRight w:val="0"/>
      <w:marTop w:val="0"/>
      <w:marBottom w:val="0"/>
      <w:divBdr>
        <w:top w:val="none" w:sz="0" w:space="0" w:color="auto"/>
        <w:left w:val="none" w:sz="0" w:space="0" w:color="auto"/>
        <w:bottom w:val="none" w:sz="0" w:space="0" w:color="auto"/>
        <w:right w:val="none" w:sz="0" w:space="0" w:color="auto"/>
      </w:divBdr>
    </w:div>
    <w:div w:id="1477994750">
      <w:bodyDiv w:val="1"/>
      <w:marLeft w:val="0"/>
      <w:marRight w:val="0"/>
      <w:marTop w:val="0"/>
      <w:marBottom w:val="0"/>
      <w:divBdr>
        <w:top w:val="none" w:sz="0" w:space="0" w:color="auto"/>
        <w:left w:val="none" w:sz="0" w:space="0" w:color="auto"/>
        <w:bottom w:val="none" w:sz="0" w:space="0" w:color="auto"/>
        <w:right w:val="none" w:sz="0" w:space="0" w:color="auto"/>
      </w:divBdr>
    </w:div>
    <w:div w:id="1481993250">
      <w:bodyDiv w:val="1"/>
      <w:marLeft w:val="0"/>
      <w:marRight w:val="0"/>
      <w:marTop w:val="0"/>
      <w:marBottom w:val="0"/>
      <w:divBdr>
        <w:top w:val="none" w:sz="0" w:space="0" w:color="auto"/>
        <w:left w:val="none" w:sz="0" w:space="0" w:color="auto"/>
        <w:bottom w:val="none" w:sz="0" w:space="0" w:color="auto"/>
        <w:right w:val="none" w:sz="0" w:space="0" w:color="auto"/>
      </w:divBdr>
    </w:div>
    <w:div w:id="1512719210">
      <w:bodyDiv w:val="1"/>
      <w:marLeft w:val="0"/>
      <w:marRight w:val="0"/>
      <w:marTop w:val="0"/>
      <w:marBottom w:val="0"/>
      <w:divBdr>
        <w:top w:val="none" w:sz="0" w:space="0" w:color="auto"/>
        <w:left w:val="none" w:sz="0" w:space="0" w:color="auto"/>
        <w:bottom w:val="none" w:sz="0" w:space="0" w:color="auto"/>
        <w:right w:val="none" w:sz="0" w:space="0" w:color="auto"/>
      </w:divBdr>
    </w:div>
    <w:div w:id="1514882737">
      <w:bodyDiv w:val="1"/>
      <w:marLeft w:val="0"/>
      <w:marRight w:val="0"/>
      <w:marTop w:val="0"/>
      <w:marBottom w:val="0"/>
      <w:divBdr>
        <w:top w:val="none" w:sz="0" w:space="0" w:color="auto"/>
        <w:left w:val="none" w:sz="0" w:space="0" w:color="auto"/>
        <w:bottom w:val="none" w:sz="0" w:space="0" w:color="auto"/>
        <w:right w:val="none" w:sz="0" w:space="0" w:color="auto"/>
      </w:divBdr>
    </w:div>
    <w:div w:id="1526553902">
      <w:bodyDiv w:val="1"/>
      <w:marLeft w:val="0"/>
      <w:marRight w:val="0"/>
      <w:marTop w:val="0"/>
      <w:marBottom w:val="0"/>
      <w:divBdr>
        <w:top w:val="none" w:sz="0" w:space="0" w:color="auto"/>
        <w:left w:val="none" w:sz="0" w:space="0" w:color="auto"/>
        <w:bottom w:val="none" w:sz="0" w:space="0" w:color="auto"/>
        <w:right w:val="none" w:sz="0" w:space="0" w:color="auto"/>
      </w:divBdr>
    </w:div>
    <w:div w:id="1530684734">
      <w:bodyDiv w:val="1"/>
      <w:marLeft w:val="0"/>
      <w:marRight w:val="0"/>
      <w:marTop w:val="0"/>
      <w:marBottom w:val="0"/>
      <w:divBdr>
        <w:top w:val="none" w:sz="0" w:space="0" w:color="auto"/>
        <w:left w:val="none" w:sz="0" w:space="0" w:color="auto"/>
        <w:bottom w:val="none" w:sz="0" w:space="0" w:color="auto"/>
        <w:right w:val="none" w:sz="0" w:space="0" w:color="auto"/>
      </w:divBdr>
    </w:div>
    <w:div w:id="1568497813">
      <w:bodyDiv w:val="1"/>
      <w:marLeft w:val="0"/>
      <w:marRight w:val="0"/>
      <w:marTop w:val="0"/>
      <w:marBottom w:val="0"/>
      <w:divBdr>
        <w:top w:val="none" w:sz="0" w:space="0" w:color="auto"/>
        <w:left w:val="none" w:sz="0" w:space="0" w:color="auto"/>
        <w:bottom w:val="none" w:sz="0" w:space="0" w:color="auto"/>
        <w:right w:val="none" w:sz="0" w:space="0" w:color="auto"/>
      </w:divBdr>
    </w:div>
    <w:div w:id="1581404001">
      <w:bodyDiv w:val="1"/>
      <w:marLeft w:val="0"/>
      <w:marRight w:val="0"/>
      <w:marTop w:val="0"/>
      <w:marBottom w:val="0"/>
      <w:divBdr>
        <w:top w:val="none" w:sz="0" w:space="0" w:color="auto"/>
        <w:left w:val="none" w:sz="0" w:space="0" w:color="auto"/>
        <w:bottom w:val="none" w:sz="0" w:space="0" w:color="auto"/>
        <w:right w:val="none" w:sz="0" w:space="0" w:color="auto"/>
      </w:divBdr>
    </w:div>
    <w:div w:id="1603418432">
      <w:bodyDiv w:val="1"/>
      <w:marLeft w:val="0"/>
      <w:marRight w:val="0"/>
      <w:marTop w:val="0"/>
      <w:marBottom w:val="0"/>
      <w:divBdr>
        <w:top w:val="none" w:sz="0" w:space="0" w:color="auto"/>
        <w:left w:val="none" w:sz="0" w:space="0" w:color="auto"/>
        <w:bottom w:val="none" w:sz="0" w:space="0" w:color="auto"/>
        <w:right w:val="none" w:sz="0" w:space="0" w:color="auto"/>
      </w:divBdr>
    </w:div>
    <w:div w:id="1631476120">
      <w:bodyDiv w:val="1"/>
      <w:marLeft w:val="0"/>
      <w:marRight w:val="0"/>
      <w:marTop w:val="0"/>
      <w:marBottom w:val="0"/>
      <w:divBdr>
        <w:top w:val="none" w:sz="0" w:space="0" w:color="auto"/>
        <w:left w:val="none" w:sz="0" w:space="0" w:color="auto"/>
        <w:bottom w:val="none" w:sz="0" w:space="0" w:color="auto"/>
        <w:right w:val="none" w:sz="0" w:space="0" w:color="auto"/>
      </w:divBdr>
      <w:divsChild>
        <w:div w:id="1689798140">
          <w:marLeft w:val="0"/>
          <w:marRight w:val="0"/>
          <w:marTop w:val="0"/>
          <w:marBottom w:val="0"/>
          <w:divBdr>
            <w:top w:val="none" w:sz="0" w:space="0" w:color="auto"/>
            <w:left w:val="none" w:sz="0" w:space="0" w:color="auto"/>
            <w:bottom w:val="none" w:sz="0" w:space="0" w:color="auto"/>
            <w:right w:val="none" w:sz="0" w:space="0" w:color="auto"/>
          </w:divBdr>
          <w:divsChild>
            <w:div w:id="677083159">
              <w:marLeft w:val="0"/>
              <w:marRight w:val="0"/>
              <w:marTop w:val="0"/>
              <w:marBottom w:val="0"/>
              <w:divBdr>
                <w:top w:val="none" w:sz="0" w:space="0" w:color="auto"/>
                <w:left w:val="none" w:sz="0" w:space="0" w:color="auto"/>
                <w:bottom w:val="none" w:sz="0" w:space="0" w:color="auto"/>
                <w:right w:val="none" w:sz="0" w:space="0" w:color="auto"/>
              </w:divBdr>
              <w:divsChild>
                <w:div w:id="1790389522">
                  <w:marLeft w:val="0"/>
                  <w:marRight w:val="0"/>
                  <w:marTop w:val="0"/>
                  <w:marBottom w:val="0"/>
                  <w:divBdr>
                    <w:top w:val="none" w:sz="0" w:space="0" w:color="auto"/>
                    <w:left w:val="none" w:sz="0" w:space="0" w:color="auto"/>
                    <w:bottom w:val="none" w:sz="0" w:space="0" w:color="auto"/>
                    <w:right w:val="none" w:sz="0" w:space="0" w:color="auto"/>
                  </w:divBdr>
                </w:div>
              </w:divsChild>
            </w:div>
            <w:div w:id="1191408647">
              <w:marLeft w:val="0"/>
              <w:marRight w:val="0"/>
              <w:marTop w:val="0"/>
              <w:marBottom w:val="0"/>
              <w:divBdr>
                <w:top w:val="none" w:sz="0" w:space="0" w:color="auto"/>
                <w:left w:val="none" w:sz="0" w:space="0" w:color="auto"/>
                <w:bottom w:val="none" w:sz="0" w:space="0" w:color="auto"/>
                <w:right w:val="none" w:sz="0" w:space="0" w:color="auto"/>
              </w:divBdr>
              <w:divsChild>
                <w:div w:id="1570918070">
                  <w:marLeft w:val="0"/>
                  <w:marRight w:val="0"/>
                  <w:marTop w:val="0"/>
                  <w:marBottom w:val="0"/>
                  <w:divBdr>
                    <w:top w:val="none" w:sz="0" w:space="0" w:color="auto"/>
                    <w:left w:val="none" w:sz="0" w:space="0" w:color="auto"/>
                    <w:bottom w:val="none" w:sz="0" w:space="0" w:color="auto"/>
                    <w:right w:val="none" w:sz="0" w:space="0" w:color="auto"/>
                  </w:divBdr>
                </w:div>
              </w:divsChild>
            </w:div>
            <w:div w:id="832910992">
              <w:marLeft w:val="0"/>
              <w:marRight w:val="0"/>
              <w:marTop w:val="0"/>
              <w:marBottom w:val="0"/>
              <w:divBdr>
                <w:top w:val="none" w:sz="0" w:space="0" w:color="auto"/>
                <w:left w:val="none" w:sz="0" w:space="0" w:color="auto"/>
                <w:bottom w:val="none" w:sz="0" w:space="0" w:color="auto"/>
                <w:right w:val="none" w:sz="0" w:space="0" w:color="auto"/>
              </w:divBdr>
              <w:divsChild>
                <w:div w:id="469589583">
                  <w:marLeft w:val="0"/>
                  <w:marRight w:val="0"/>
                  <w:marTop w:val="0"/>
                  <w:marBottom w:val="0"/>
                  <w:divBdr>
                    <w:top w:val="none" w:sz="0" w:space="0" w:color="auto"/>
                    <w:left w:val="none" w:sz="0" w:space="0" w:color="auto"/>
                    <w:bottom w:val="none" w:sz="0" w:space="0" w:color="auto"/>
                    <w:right w:val="none" w:sz="0" w:space="0" w:color="auto"/>
                  </w:divBdr>
                </w:div>
              </w:divsChild>
            </w:div>
            <w:div w:id="1550260534">
              <w:marLeft w:val="0"/>
              <w:marRight w:val="0"/>
              <w:marTop w:val="0"/>
              <w:marBottom w:val="0"/>
              <w:divBdr>
                <w:top w:val="none" w:sz="0" w:space="0" w:color="auto"/>
                <w:left w:val="none" w:sz="0" w:space="0" w:color="auto"/>
                <w:bottom w:val="none" w:sz="0" w:space="0" w:color="auto"/>
                <w:right w:val="none" w:sz="0" w:space="0" w:color="auto"/>
              </w:divBdr>
              <w:divsChild>
                <w:div w:id="1569342271">
                  <w:marLeft w:val="0"/>
                  <w:marRight w:val="0"/>
                  <w:marTop w:val="0"/>
                  <w:marBottom w:val="0"/>
                  <w:divBdr>
                    <w:top w:val="none" w:sz="0" w:space="0" w:color="auto"/>
                    <w:left w:val="none" w:sz="0" w:space="0" w:color="auto"/>
                    <w:bottom w:val="none" w:sz="0" w:space="0" w:color="auto"/>
                    <w:right w:val="none" w:sz="0" w:space="0" w:color="auto"/>
                  </w:divBdr>
                </w:div>
              </w:divsChild>
            </w:div>
            <w:div w:id="245385271">
              <w:marLeft w:val="0"/>
              <w:marRight w:val="0"/>
              <w:marTop w:val="0"/>
              <w:marBottom w:val="0"/>
              <w:divBdr>
                <w:top w:val="none" w:sz="0" w:space="0" w:color="auto"/>
                <w:left w:val="none" w:sz="0" w:space="0" w:color="auto"/>
                <w:bottom w:val="none" w:sz="0" w:space="0" w:color="auto"/>
                <w:right w:val="none" w:sz="0" w:space="0" w:color="auto"/>
              </w:divBdr>
              <w:divsChild>
                <w:div w:id="654335977">
                  <w:marLeft w:val="0"/>
                  <w:marRight w:val="0"/>
                  <w:marTop w:val="0"/>
                  <w:marBottom w:val="0"/>
                  <w:divBdr>
                    <w:top w:val="none" w:sz="0" w:space="0" w:color="auto"/>
                    <w:left w:val="none" w:sz="0" w:space="0" w:color="auto"/>
                    <w:bottom w:val="none" w:sz="0" w:space="0" w:color="auto"/>
                    <w:right w:val="none" w:sz="0" w:space="0" w:color="auto"/>
                  </w:divBdr>
                </w:div>
              </w:divsChild>
            </w:div>
            <w:div w:id="461383472">
              <w:marLeft w:val="0"/>
              <w:marRight w:val="0"/>
              <w:marTop w:val="0"/>
              <w:marBottom w:val="0"/>
              <w:divBdr>
                <w:top w:val="none" w:sz="0" w:space="0" w:color="auto"/>
                <w:left w:val="none" w:sz="0" w:space="0" w:color="auto"/>
                <w:bottom w:val="none" w:sz="0" w:space="0" w:color="auto"/>
                <w:right w:val="none" w:sz="0" w:space="0" w:color="auto"/>
              </w:divBdr>
              <w:divsChild>
                <w:div w:id="1228998390">
                  <w:marLeft w:val="0"/>
                  <w:marRight w:val="0"/>
                  <w:marTop w:val="0"/>
                  <w:marBottom w:val="0"/>
                  <w:divBdr>
                    <w:top w:val="none" w:sz="0" w:space="0" w:color="auto"/>
                    <w:left w:val="none" w:sz="0" w:space="0" w:color="auto"/>
                    <w:bottom w:val="none" w:sz="0" w:space="0" w:color="auto"/>
                    <w:right w:val="none" w:sz="0" w:space="0" w:color="auto"/>
                  </w:divBdr>
                </w:div>
              </w:divsChild>
            </w:div>
            <w:div w:id="1684088429">
              <w:marLeft w:val="0"/>
              <w:marRight w:val="0"/>
              <w:marTop w:val="0"/>
              <w:marBottom w:val="0"/>
              <w:divBdr>
                <w:top w:val="none" w:sz="0" w:space="0" w:color="auto"/>
                <w:left w:val="none" w:sz="0" w:space="0" w:color="auto"/>
                <w:bottom w:val="none" w:sz="0" w:space="0" w:color="auto"/>
                <w:right w:val="none" w:sz="0" w:space="0" w:color="auto"/>
              </w:divBdr>
              <w:divsChild>
                <w:div w:id="1044406371">
                  <w:marLeft w:val="0"/>
                  <w:marRight w:val="0"/>
                  <w:marTop w:val="0"/>
                  <w:marBottom w:val="0"/>
                  <w:divBdr>
                    <w:top w:val="none" w:sz="0" w:space="0" w:color="auto"/>
                    <w:left w:val="none" w:sz="0" w:space="0" w:color="auto"/>
                    <w:bottom w:val="none" w:sz="0" w:space="0" w:color="auto"/>
                    <w:right w:val="none" w:sz="0" w:space="0" w:color="auto"/>
                  </w:divBdr>
                </w:div>
              </w:divsChild>
            </w:div>
            <w:div w:id="947157613">
              <w:marLeft w:val="0"/>
              <w:marRight w:val="0"/>
              <w:marTop w:val="0"/>
              <w:marBottom w:val="0"/>
              <w:divBdr>
                <w:top w:val="none" w:sz="0" w:space="0" w:color="auto"/>
                <w:left w:val="none" w:sz="0" w:space="0" w:color="auto"/>
                <w:bottom w:val="none" w:sz="0" w:space="0" w:color="auto"/>
                <w:right w:val="none" w:sz="0" w:space="0" w:color="auto"/>
              </w:divBdr>
              <w:divsChild>
                <w:div w:id="1346597083">
                  <w:marLeft w:val="0"/>
                  <w:marRight w:val="0"/>
                  <w:marTop w:val="0"/>
                  <w:marBottom w:val="0"/>
                  <w:divBdr>
                    <w:top w:val="none" w:sz="0" w:space="0" w:color="auto"/>
                    <w:left w:val="none" w:sz="0" w:space="0" w:color="auto"/>
                    <w:bottom w:val="none" w:sz="0" w:space="0" w:color="auto"/>
                    <w:right w:val="none" w:sz="0" w:space="0" w:color="auto"/>
                  </w:divBdr>
                </w:div>
              </w:divsChild>
            </w:div>
            <w:div w:id="238368156">
              <w:marLeft w:val="0"/>
              <w:marRight w:val="0"/>
              <w:marTop w:val="0"/>
              <w:marBottom w:val="0"/>
              <w:divBdr>
                <w:top w:val="none" w:sz="0" w:space="0" w:color="auto"/>
                <w:left w:val="none" w:sz="0" w:space="0" w:color="auto"/>
                <w:bottom w:val="none" w:sz="0" w:space="0" w:color="auto"/>
                <w:right w:val="none" w:sz="0" w:space="0" w:color="auto"/>
              </w:divBdr>
              <w:divsChild>
                <w:div w:id="676882753">
                  <w:marLeft w:val="0"/>
                  <w:marRight w:val="0"/>
                  <w:marTop w:val="0"/>
                  <w:marBottom w:val="0"/>
                  <w:divBdr>
                    <w:top w:val="none" w:sz="0" w:space="0" w:color="auto"/>
                    <w:left w:val="none" w:sz="0" w:space="0" w:color="auto"/>
                    <w:bottom w:val="none" w:sz="0" w:space="0" w:color="auto"/>
                    <w:right w:val="none" w:sz="0" w:space="0" w:color="auto"/>
                  </w:divBdr>
                </w:div>
              </w:divsChild>
            </w:div>
            <w:div w:id="1744452658">
              <w:marLeft w:val="0"/>
              <w:marRight w:val="0"/>
              <w:marTop w:val="0"/>
              <w:marBottom w:val="0"/>
              <w:divBdr>
                <w:top w:val="none" w:sz="0" w:space="0" w:color="auto"/>
                <w:left w:val="none" w:sz="0" w:space="0" w:color="auto"/>
                <w:bottom w:val="none" w:sz="0" w:space="0" w:color="auto"/>
                <w:right w:val="none" w:sz="0" w:space="0" w:color="auto"/>
              </w:divBdr>
              <w:divsChild>
                <w:div w:id="14618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522964">
      <w:bodyDiv w:val="1"/>
      <w:marLeft w:val="0"/>
      <w:marRight w:val="0"/>
      <w:marTop w:val="0"/>
      <w:marBottom w:val="0"/>
      <w:divBdr>
        <w:top w:val="none" w:sz="0" w:space="0" w:color="auto"/>
        <w:left w:val="none" w:sz="0" w:space="0" w:color="auto"/>
        <w:bottom w:val="none" w:sz="0" w:space="0" w:color="auto"/>
        <w:right w:val="none" w:sz="0" w:space="0" w:color="auto"/>
      </w:divBdr>
    </w:div>
    <w:div w:id="1673678285">
      <w:bodyDiv w:val="1"/>
      <w:marLeft w:val="0"/>
      <w:marRight w:val="0"/>
      <w:marTop w:val="0"/>
      <w:marBottom w:val="0"/>
      <w:divBdr>
        <w:top w:val="none" w:sz="0" w:space="0" w:color="auto"/>
        <w:left w:val="none" w:sz="0" w:space="0" w:color="auto"/>
        <w:bottom w:val="none" w:sz="0" w:space="0" w:color="auto"/>
        <w:right w:val="none" w:sz="0" w:space="0" w:color="auto"/>
      </w:divBdr>
    </w:div>
    <w:div w:id="1681353543">
      <w:bodyDiv w:val="1"/>
      <w:marLeft w:val="0"/>
      <w:marRight w:val="0"/>
      <w:marTop w:val="0"/>
      <w:marBottom w:val="0"/>
      <w:divBdr>
        <w:top w:val="none" w:sz="0" w:space="0" w:color="auto"/>
        <w:left w:val="none" w:sz="0" w:space="0" w:color="auto"/>
        <w:bottom w:val="none" w:sz="0" w:space="0" w:color="auto"/>
        <w:right w:val="none" w:sz="0" w:space="0" w:color="auto"/>
      </w:divBdr>
    </w:div>
    <w:div w:id="1684936457">
      <w:bodyDiv w:val="1"/>
      <w:marLeft w:val="0"/>
      <w:marRight w:val="0"/>
      <w:marTop w:val="0"/>
      <w:marBottom w:val="0"/>
      <w:divBdr>
        <w:top w:val="none" w:sz="0" w:space="0" w:color="auto"/>
        <w:left w:val="none" w:sz="0" w:space="0" w:color="auto"/>
        <w:bottom w:val="none" w:sz="0" w:space="0" w:color="auto"/>
        <w:right w:val="none" w:sz="0" w:space="0" w:color="auto"/>
      </w:divBdr>
    </w:div>
    <w:div w:id="1692874477">
      <w:bodyDiv w:val="1"/>
      <w:marLeft w:val="0"/>
      <w:marRight w:val="0"/>
      <w:marTop w:val="0"/>
      <w:marBottom w:val="0"/>
      <w:divBdr>
        <w:top w:val="none" w:sz="0" w:space="0" w:color="auto"/>
        <w:left w:val="none" w:sz="0" w:space="0" w:color="auto"/>
        <w:bottom w:val="none" w:sz="0" w:space="0" w:color="auto"/>
        <w:right w:val="none" w:sz="0" w:space="0" w:color="auto"/>
      </w:divBdr>
    </w:div>
    <w:div w:id="1700741392">
      <w:bodyDiv w:val="1"/>
      <w:marLeft w:val="0"/>
      <w:marRight w:val="0"/>
      <w:marTop w:val="0"/>
      <w:marBottom w:val="0"/>
      <w:divBdr>
        <w:top w:val="none" w:sz="0" w:space="0" w:color="auto"/>
        <w:left w:val="none" w:sz="0" w:space="0" w:color="auto"/>
        <w:bottom w:val="none" w:sz="0" w:space="0" w:color="auto"/>
        <w:right w:val="none" w:sz="0" w:space="0" w:color="auto"/>
      </w:divBdr>
    </w:div>
    <w:div w:id="1703821251">
      <w:bodyDiv w:val="1"/>
      <w:marLeft w:val="0"/>
      <w:marRight w:val="0"/>
      <w:marTop w:val="0"/>
      <w:marBottom w:val="0"/>
      <w:divBdr>
        <w:top w:val="none" w:sz="0" w:space="0" w:color="auto"/>
        <w:left w:val="none" w:sz="0" w:space="0" w:color="auto"/>
        <w:bottom w:val="none" w:sz="0" w:space="0" w:color="auto"/>
        <w:right w:val="none" w:sz="0" w:space="0" w:color="auto"/>
      </w:divBdr>
    </w:div>
    <w:div w:id="1718813882">
      <w:bodyDiv w:val="1"/>
      <w:marLeft w:val="0"/>
      <w:marRight w:val="0"/>
      <w:marTop w:val="0"/>
      <w:marBottom w:val="0"/>
      <w:divBdr>
        <w:top w:val="none" w:sz="0" w:space="0" w:color="auto"/>
        <w:left w:val="none" w:sz="0" w:space="0" w:color="auto"/>
        <w:bottom w:val="none" w:sz="0" w:space="0" w:color="auto"/>
        <w:right w:val="none" w:sz="0" w:space="0" w:color="auto"/>
      </w:divBdr>
    </w:div>
    <w:div w:id="1720740085">
      <w:bodyDiv w:val="1"/>
      <w:marLeft w:val="0"/>
      <w:marRight w:val="0"/>
      <w:marTop w:val="0"/>
      <w:marBottom w:val="0"/>
      <w:divBdr>
        <w:top w:val="none" w:sz="0" w:space="0" w:color="auto"/>
        <w:left w:val="none" w:sz="0" w:space="0" w:color="auto"/>
        <w:bottom w:val="none" w:sz="0" w:space="0" w:color="auto"/>
        <w:right w:val="none" w:sz="0" w:space="0" w:color="auto"/>
      </w:divBdr>
    </w:div>
    <w:div w:id="1722243268">
      <w:bodyDiv w:val="1"/>
      <w:marLeft w:val="0"/>
      <w:marRight w:val="0"/>
      <w:marTop w:val="0"/>
      <w:marBottom w:val="0"/>
      <w:divBdr>
        <w:top w:val="none" w:sz="0" w:space="0" w:color="auto"/>
        <w:left w:val="none" w:sz="0" w:space="0" w:color="auto"/>
        <w:bottom w:val="none" w:sz="0" w:space="0" w:color="auto"/>
        <w:right w:val="none" w:sz="0" w:space="0" w:color="auto"/>
      </w:divBdr>
    </w:div>
    <w:div w:id="1728408318">
      <w:bodyDiv w:val="1"/>
      <w:marLeft w:val="0"/>
      <w:marRight w:val="0"/>
      <w:marTop w:val="0"/>
      <w:marBottom w:val="0"/>
      <w:divBdr>
        <w:top w:val="none" w:sz="0" w:space="0" w:color="auto"/>
        <w:left w:val="none" w:sz="0" w:space="0" w:color="auto"/>
        <w:bottom w:val="none" w:sz="0" w:space="0" w:color="auto"/>
        <w:right w:val="none" w:sz="0" w:space="0" w:color="auto"/>
      </w:divBdr>
    </w:div>
    <w:div w:id="1741828183">
      <w:bodyDiv w:val="1"/>
      <w:marLeft w:val="0"/>
      <w:marRight w:val="0"/>
      <w:marTop w:val="0"/>
      <w:marBottom w:val="0"/>
      <w:divBdr>
        <w:top w:val="none" w:sz="0" w:space="0" w:color="auto"/>
        <w:left w:val="none" w:sz="0" w:space="0" w:color="auto"/>
        <w:bottom w:val="none" w:sz="0" w:space="0" w:color="auto"/>
        <w:right w:val="none" w:sz="0" w:space="0" w:color="auto"/>
      </w:divBdr>
    </w:div>
    <w:div w:id="1747805723">
      <w:bodyDiv w:val="1"/>
      <w:marLeft w:val="0"/>
      <w:marRight w:val="0"/>
      <w:marTop w:val="0"/>
      <w:marBottom w:val="0"/>
      <w:divBdr>
        <w:top w:val="none" w:sz="0" w:space="0" w:color="auto"/>
        <w:left w:val="none" w:sz="0" w:space="0" w:color="auto"/>
        <w:bottom w:val="none" w:sz="0" w:space="0" w:color="auto"/>
        <w:right w:val="none" w:sz="0" w:space="0" w:color="auto"/>
      </w:divBdr>
    </w:div>
    <w:div w:id="1749427644">
      <w:bodyDiv w:val="1"/>
      <w:marLeft w:val="0"/>
      <w:marRight w:val="0"/>
      <w:marTop w:val="0"/>
      <w:marBottom w:val="0"/>
      <w:divBdr>
        <w:top w:val="none" w:sz="0" w:space="0" w:color="auto"/>
        <w:left w:val="none" w:sz="0" w:space="0" w:color="auto"/>
        <w:bottom w:val="none" w:sz="0" w:space="0" w:color="auto"/>
        <w:right w:val="none" w:sz="0" w:space="0" w:color="auto"/>
      </w:divBdr>
    </w:div>
    <w:div w:id="1750537355">
      <w:bodyDiv w:val="1"/>
      <w:marLeft w:val="0"/>
      <w:marRight w:val="0"/>
      <w:marTop w:val="0"/>
      <w:marBottom w:val="0"/>
      <w:divBdr>
        <w:top w:val="none" w:sz="0" w:space="0" w:color="auto"/>
        <w:left w:val="none" w:sz="0" w:space="0" w:color="auto"/>
        <w:bottom w:val="none" w:sz="0" w:space="0" w:color="auto"/>
        <w:right w:val="none" w:sz="0" w:space="0" w:color="auto"/>
      </w:divBdr>
    </w:div>
    <w:div w:id="1758791659">
      <w:bodyDiv w:val="1"/>
      <w:marLeft w:val="0"/>
      <w:marRight w:val="0"/>
      <w:marTop w:val="0"/>
      <w:marBottom w:val="0"/>
      <w:divBdr>
        <w:top w:val="none" w:sz="0" w:space="0" w:color="auto"/>
        <w:left w:val="none" w:sz="0" w:space="0" w:color="auto"/>
        <w:bottom w:val="none" w:sz="0" w:space="0" w:color="auto"/>
        <w:right w:val="none" w:sz="0" w:space="0" w:color="auto"/>
      </w:divBdr>
    </w:div>
    <w:div w:id="1766610125">
      <w:bodyDiv w:val="1"/>
      <w:marLeft w:val="0"/>
      <w:marRight w:val="0"/>
      <w:marTop w:val="0"/>
      <w:marBottom w:val="0"/>
      <w:divBdr>
        <w:top w:val="none" w:sz="0" w:space="0" w:color="auto"/>
        <w:left w:val="none" w:sz="0" w:space="0" w:color="auto"/>
        <w:bottom w:val="none" w:sz="0" w:space="0" w:color="auto"/>
        <w:right w:val="none" w:sz="0" w:space="0" w:color="auto"/>
      </w:divBdr>
    </w:div>
    <w:div w:id="1799101848">
      <w:bodyDiv w:val="1"/>
      <w:marLeft w:val="0"/>
      <w:marRight w:val="0"/>
      <w:marTop w:val="0"/>
      <w:marBottom w:val="0"/>
      <w:divBdr>
        <w:top w:val="none" w:sz="0" w:space="0" w:color="auto"/>
        <w:left w:val="none" w:sz="0" w:space="0" w:color="auto"/>
        <w:bottom w:val="none" w:sz="0" w:space="0" w:color="auto"/>
        <w:right w:val="none" w:sz="0" w:space="0" w:color="auto"/>
      </w:divBdr>
    </w:div>
    <w:div w:id="1803111023">
      <w:bodyDiv w:val="1"/>
      <w:marLeft w:val="0"/>
      <w:marRight w:val="0"/>
      <w:marTop w:val="0"/>
      <w:marBottom w:val="0"/>
      <w:divBdr>
        <w:top w:val="none" w:sz="0" w:space="0" w:color="auto"/>
        <w:left w:val="none" w:sz="0" w:space="0" w:color="auto"/>
        <w:bottom w:val="none" w:sz="0" w:space="0" w:color="auto"/>
        <w:right w:val="none" w:sz="0" w:space="0" w:color="auto"/>
      </w:divBdr>
    </w:div>
    <w:div w:id="1811362582">
      <w:bodyDiv w:val="1"/>
      <w:marLeft w:val="0"/>
      <w:marRight w:val="0"/>
      <w:marTop w:val="0"/>
      <w:marBottom w:val="0"/>
      <w:divBdr>
        <w:top w:val="none" w:sz="0" w:space="0" w:color="auto"/>
        <w:left w:val="none" w:sz="0" w:space="0" w:color="auto"/>
        <w:bottom w:val="none" w:sz="0" w:space="0" w:color="auto"/>
        <w:right w:val="none" w:sz="0" w:space="0" w:color="auto"/>
      </w:divBdr>
    </w:div>
    <w:div w:id="1817794676">
      <w:bodyDiv w:val="1"/>
      <w:marLeft w:val="0"/>
      <w:marRight w:val="0"/>
      <w:marTop w:val="0"/>
      <w:marBottom w:val="0"/>
      <w:divBdr>
        <w:top w:val="none" w:sz="0" w:space="0" w:color="auto"/>
        <w:left w:val="none" w:sz="0" w:space="0" w:color="auto"/>
        <w:bottom w:val="none" w:sz="0" w:space="0" w:color="auto"/>
        <w:right w:val="none" w:sz="0" w:space="0" w:color="auto"/>
      </w:divBdr>
    </w:div>
    <w:div w:id="1819154850">
      <w:bodyDiv w:val="1"/>
      <w:marLeft w:val="0"/>
      <w:marRight w:val="0"/>
      <w:marTop w:val="0"/>
      <w:marBottom w:val="0"/>
      <w:divBdr>
        <w:top w:val="none" w:sz="0" w:space="0" w:color="auto"/>
        <w:left w:val="none" w:sz="0" w:space="0" w:color="auto"/>
        <w:bottom w:val="none" w:sz="0" w:space="0" w:color="auto"/>
        <w:right w:val="none" w:sz="0" w:space="0" w:color="auto"/>
      </w:divBdr>
    </w:div>
    <w:div w:id="1843276532">
      <w:bodyDiv w:val="1"/>
      <w:marLeft w:val="0"/>
      <w:marRight w:val="0"/>
      <w:marTop w:val="0"/>
      <w:marBottom w:val="0"/>
      <w:divBdr>
        <w:top w:val="none" w:sz="0" w:space="0" w:color="auto"/>
        <w:left w:val="none" w:sz="0" w:space="0" w:color="auto"/>
        <w:bottom w:val="none" w:sz="0" w:space="0" w:color="auto"/>
        <w:right w:val="none" w:sz="0" w:space="0" w:color="auto"/>
      </w:divBdr>
    </w:div>
    <w:div w:id="1862014870">
      <w:bodyDiv w:val="1"/>
      <w:marLeft w:val="0"/>
      <w:marRight w:val="0"/>
      <w:marTop w:val="0"/>
      <w:marBottom w:val="0"/>
      <w:divBdr>
        <w:top w:val="none" w:sz="0" w:space="0" w:color="auto"/>
        <w:left w:val="none" w:sz="0" w:space="0" w:color="auto"/>
        <w:bottom w:val="none" w:sz="0" w:space="0" w:color="auto"/>
        <w:right w:val="none" w:sz="0" w:space="0" w:color="auto"/>
      </w:divBdr>
    </w:div>
    <w:div w:id="1881280046">
      <w:bodyDiv w:val="1"/>
      <w:marLeft w:val="0"/>
      <w:marRight w:val="0"/>
      <w:marTop w:val="0"/>
      <w:marBottom w:val="0"/>
      <w:divBdr>
        <w:top w:val="none" w:sz="0" w:space="0" w:color="auto"/>
        <w:left w:val="none" w:sz="0" w:space="0" w:color="auto"/>
        <w:bottom w:val="none" w:sz="0" w:space="0" w:color="auto"/>
        <w:right w:val="none" w:sz="0" w:space="0" w:color="auto"/>
      </w:divBdr>
    </w:div>
    <w:div w:id="1883130892">
      <w:bodyDiv w:val="1"/>
      <w:marLeft w:val="0"/>
      <w:marRight w:val="0"/>
      <w:marTop w:val="0"/>
      <w:marBottom w:val="0"/>
      <w:divBdr>
        <w:top w:val="none" w:sz="0" w:space="0" w:color="auto"/>
        <w:left w:val="none" w:sz="0" w:space="0" w:color="auto"/>
        <w:bottom w:val="none" w:sz="0" w:space="0" w:color="auto"/>
        <w:right w:val="none" w:sz="0" w:space="0" w:color="auto"/>
      </w:divBdr>
    </w:div>
    <w:div w:id="1900629321">
      <w:bodyDiv w:val="1"/>
      <w:marLeft w:val="0"/>
      <w:marRight w:val="0"/>
      <w:marTop w:val="0"/>
      <w:marBottom w:val="0"/>
      <w:divBdr>
        <w:top w:val="none" w:sz="0" w:space="0" w:color="auto"/>
        <w:left w:val="none" w:sz="0" w:space="0" w:color="auto"/>
        <w:bottom w:val="none" w:sz="0" w:space="0" w:color="auto"/>
        <w:right w:val="none" w:sz="0" w:space="0" w:color="auto"/>
      </w:divBdr>
    </w:div>
    <w:div w:id="1916740168">
      <w:bodyDiv w:val="1"/>
      <w:marLeft w:val="0"/>
      <w:marRight w:val="0"/>
      <w:marTop w:val="0"/>
      <w:marBottom w:val="0"/>
      <w:divBdr>
        <w:top w:val="none" w:sz="0" w:space="0" w:color="auto"/>
        <w:left w:val="none" w:sz="0" w:space="0" w:color="auto"/>
        <w:bottom w:val="none" w:sz="0" w:space="0" w:color="auto"/>
        <w:right w:val="none" w:sz="0" w:space="0" w:color="auto"/>
      </w:divBdr>
    </w:div>
    <w:div w:id="1948149742">
      <w:bodyDiv w:val="1"/>
      <w:marLeft w:val="0"/>
      <w:marRight w:val="0"/>
      <w:marTop w:val="0"/>
      <w:marBottom w:val="0"/>
      <w:divBdr>
        <w:top w:val="none" w:sz="0" w:space="0" w:color="auto"/>
        <w:left w:val="none" w:sz="0" w:space="0" w:color="auto"/>
        <w:bottom w:val="none" w:sz="0" w:space="0" w:color="auto"/>
        <w:right w:val="none" w:sz="0" w:space="0" w:color="auto"/>
      </w:divBdr>
    </w:div>
    <w:div w:id="1952587179">
      <w:bodyDiv w:val="1"/>
      <w:marLeft w:val="0"/>
      <w:marRight w:val="0"/>
      <w:marTop w:val="0"/>
      <w:marBottom w:val="0"/>
      <w:divBdr>
        <w:top w:val="none" w:sz="0" w:space="0" w:color="auto"/>
        <w:left w:val="none" w:sz="0" w:space="0" w:color="auto"/>
        <w:bottom w:val="none" w:sz="0" w:space="0" w:color="auto"/>
        <w:right w:val="none" w:sz="0" w:space="0" w:color="auto"/>
      </w:divBdr>
    </w:div>
    <w:div w:id="1980457180">
      <w:bodyDiv w:val="1"/>
      <w:marLeft w:val="0"/>
      <w:marRight w:val="0"/>
      <w:marTop w:val="0"/>
      <w:marBottom w:val="0"/>
      <w:divBdr>
        <w:top w:val="none" w:sz="0" w:space="0" w:color="auto"/>
        <w:left w:val="none" w:sz="0" w:space="0" w:color="auto"/>
        <w:bottom w:val="none" w:sz="0" w:space="0" w:color="auto"/>
        <w:right w:val="none" w:sz="0" w:space="0" w:color="auto"/>
      </w:divBdr>
    </w:div>
    <w:div w:id="1981419240">
      <w:bodyDiv w:val="1"/>
      <w:marLeft w:val="0"/>
      <w:marRight w:val="0"/>
      <w:marTop w:val="0"/>
      <w:marBottom w:val="0"/>
      <w:divBdr>
        <w:top w:val="none" w:sz="0" w:space="0" w:color="auto"/>
        <w:left w:val="none" w:sz="0" w:space="0" w:color="auto"/>
        <w:bottom w:val="none" w:sz="0" w:space="0" w:color="auto"/>
        <w:right w:val="none" w:sz="0" w:space="0" w:color="auto"/>
      </w:divBdr>
    </w:div>
    <w:div w:id="1993362796">
      <w:bodyDiv w:val="1"/>
      <w:marLeft w:val="0"/>
      <w:marRight w:val="0"/>
      <w:marTop w:val="0"/>
      <w:marBottom w:val="0"/>
      <w:divBdr>
        <w:top w:val="none" w:sz="0" w:space="0" w:color="auto"/>
        <w:left w:val="none" w:sz="0" w:space="0" w:color="auto"/>
        <w:bottom w:val="none" w:sz="0" w:space="0" w:color="auto"/>
        <w:right w:val="none" w:sz="0" w:space="0" w:color="auto"/>
      </w:divBdr>
    </w:div>
    <w:div w:id="2001226930">
      <w:bodyDiv w:val="1"/>
      <w:marLeft w:val="0"/>
      <w:marRight w:val="0"/>
      <w:marTop w:val="0"/>
      <w:marBottom w:val="0"/>
      <w:divBdr>
        <w:top w:val="none" w:sz="0" w:space="0" w:color="auto"/>
        <w:left w:val="none" w:sz="0" w:space="0" w:color="auto"/>
        <w:bottom w:val="none" w:sz="0" w:space="0" w:color="auto"/>
        <w:right w:val="none" w:sz="0" w:space="0" w:color="auto"/>
      </w:divBdr>
    </w:div>
    <w:div w:id="2012676366">
      <w:bodyDiv w:val="1"/>
      <w:marLeft w:val="0"/>
      <w:marRight w:val="0"/>
      <w:marTop w:val="0"/>
      <w:marBottom w:val="0"/>
      <w:divBdr>
        <w:top w:val="none" w:sz="0" w:space="0" w:color="auto"/>
        <w:left w:val="none" w:sz="0" w:space="0" w:color="auto"/>
        <w:bottom w:val="none" w:sz="0" w:space="0" w:color="auto"/>
        <w:right w:val="none" w:sz="0" w:space="0" w:color="auto"/>
      </w:divBdr>
    </w:div>
    <w:div w:id="2029060315">
      <w:bodyDiv w:val="1"/>
      <w:marLeft w:val="0"/>
      <w:marRight w:val="0"/>
      <w:marTop w:val="0"/>
      <w:marBottom w:val="0"/>
      <w:divBdr>
        <w:top w:val="none" w:sz="0" w:space="0" w:color="auto"/>
        <w:left w:val="none" w:sz="0" w:space="0" w:color="auto"/>
        <w:bottom w:val="none" w:sz="0" w:space="0" w:color="auto"/>
        <w:right w:val="none" w:sz="0" w:space="0" w:color="auto"/>
      </w:divBdr>
    </w:div>
    <w:div w:id="2032106138">
      <w:bodyDiv w:val="1"/>
      <w:marLeft w:val="0"/>
      <w:marRight w:val="0"/>
      <w:marTop w:val="0"/>
      <w:marBottom w:val="0"/>
      <w:divBdr>
        <w:top w:val="none" w:sz="0" w:space="0" w:color="auto"/>
        <w:left w:val="none" w:sz="0" w:space="0" w:color="auto"/>
        <w:bottom w:val="none" w:sz="0" w:space="0" w:color="auto"/>
        <w:right w:val="none" w:sz="0" w:space="0" w:color="auto"/>
      </w:divBdr>
    </w:div>
    <w:div w:id="2032996850">
      <w:bodyDiv w:val="1"/>
      <w:marLeft w:val="0"/>
      <w:marRight w:val="0"/>
      <w:marTop w:val="0"/>
      <w:marBottom w:val="0"/>
      <w:divBdr>
        <w:top w:val="none" w:sz="0" w:space="0" w:color="auto"/>
        <w:left w:val="none" w:sz="0" w:space="0" w:color="auto"/>
        <w:bottom w:val="none" w:sz="0" w:space="0" w:color="auto"/>
        <w:right w:val="none" w:sz="0" w:space="0" w:color="auto"/>
      </w:divBdr>
    </w:div>
    <w:div w:id="2036037814">
      <w:bodyDiv w:val="1"/>
      <w:marLeft w:val="0"/>
      <w:marRight w:val="0"/>
      <w:marTop w:val="0"/>
      <w:marBottom w:val="0"/>
      <w:divBdr>
        <w:top w:val="none" w:sz="0" w:space="0" w:color="auto"/>
        <w:left w:val="none" w:sz="0" w:space="0" w:color="auto"/>
        <w:bottom w:val="none" w:sz="0" w:space="0" w:color="auto"/>
        <w:right w:val="none" w:sz="0" w:space="0" w:color="auto"/>
      </w:divBdr>
    </w:div>
    <w:div w:id="2043821065">
      <w:bodyDiv w:val="1"/>
      <w:marLeft w:val="0"/>
      <w:marRight w:val="0"/>
      <w:marTop w:val="0"/>
      <w:marBottom w:val="0"/>
      <w:divBdr>
        <w:top w:val="none" w:sz="0" w:space="0" w:color="auto"/>
        <w:left w:val="none" w:sz="0" w:space="0" w:color="auto"/>
        <w:bottom w:val="none" w:sz="0" w:space="0" w:color="auto"/>
        <w:right w:val="none" w:sz="0" w:space="0" w:color="auto"/>
      </w:divBdr>
    </w:div>
    <w:div w:id="2046249766">
      <w:bodyDiv w:val="1"/>
      <w:marLeft w:val="0"/>
      <w:marRight w:val="0"/>
      <w:marTop w:val="0"/>
      <w:marBottom w:val="0"/>
      <w:divBdr>
        <w:top w:val="none" w:sz="0" w:space="0" w:color="auto"/>
        <w:left w:val="none" w:sz="0" w:space="0" w:color="auto"/>
        <w:bottom w:val="none" w:sz="0" w:space="0" w:color="auto"/>
        <w:right w:val="none" w:sz="0" w:space="0" w:color="auto"/>
      </w:divBdr>
    </w:div>
    <w:div w:id="2047101911">
      <w:bodyDiv w:val="1"/>
      <w:marLeft w:val="0"/>
      <w:marRight w:val="0"/>
      <w:marTop w:val="0"/>
      <w:marBottom w:val="0"/>
      <w:divBdr>
        <w:top w:val="none" w:sz="0" w:space="0" w:color="auto"/>
        <w:left w:val="none" w:sz="0" w:space="0" w:color="auto"/>
        <w:bottom w:val="none" w:sz="0" w:space="0" w:color="auto"/>
        <w:right w:val="none" w:sz="0" w:space="0" w:color="auto"/>
      </w:divBdr>
    </w:div>
    <w:div w:id="2047561736">
      <w:bodyDiv w:val="1"/>
      <w:marLeft w:val="0"/>
      <w:marRight w:val="0"/>
      <w:marTop w:val="0"/>
      <w:marBottom w:val="0"/>
      <w:divBdr>
        <w:top w:val="none" w:sz="0" w:space="0" w:color="auto"/>
        <w:left w:val="none" w:sz="0" w:space="0" w:color="auto"/>
        <w:bottom w:val="none" w:sz="0" w:space="0" w:color="auto"/>
        <w:right w:val="none" w:sz="0" w:space="0" w:color="auto"/>
      </w:divBdr>
    </w:div>
    <w:div w:id="2054498551">
      <w:bodyDiv w:val="1"/>
      <w:marLeft w:val="0"/>
      <w:marRight w:val="0"/>
      <w:marTop w:val="0"/>
      <w:marBottom w:val="0"/>
      <w:divBdr>
        <w:top w:val="none" w:sz="0" w:space="0" w:color="auto"/>
        <w:left w:val="none" w:sz="0" w:space="0" w:color="auto"/>
        <w:bottom w:val="none" w:sz="0" w:space="0" w:color="auto"/>
        <w:right w:val="none" w:sz="0" w:space="0" w:color="auto"/>
      </w:divBdr>
    </w:div>
    <w:div w:id="2057316922">
      <w:bodyDiv w:val="1"/>
      <w:marLeft w:val="0"/>
      <w:marRight w:val="0"/>
      <w:marTop w:val="0"/>
      <w:marBottom w:val="0"/>
      <w:divBdr>
        <w:top w:val="none" w:sz="0" w:space="0" w:color="auto"/>
        <w:left w:val="none" w:sz="0" w:space="0" w:color="auto"/>
        <w:bottom w:val="none" w:sz="0" w:space="0" w:color="auto"/>
        <w:right w:val="none" w:sz="0" w:space="0" w:color="auto"/>
      </w:divBdr>
    </w:div>
    <w:div w:id="2060087778">
      <w:bodyDiv w:val="1"/>
      <w:marLeft w:val="0"/>
      <w:marRight w:val="0"/>
      <w:marTop w:val="0"/>
      <w:marBottom w:val="0"/>
      <w:divBdr>
        <w:top w:val="none" w:sz="0" w:space="0" w:color="auto"/>
        <w:left w:val="none" w:sz="0" w:space="0" w:color="auto"/>
        <w:bottom w:val="none" w:sz="0" w:space="0" w:color="auto"/>
        <w:right w:val="none" w:sz="0" w:space="0" w:color="auto"/>
      </w:divBdr>
      <w:divsChild>
        <w:div w:id="110246112">
          <w:marLeft w:val="0"/>
          <w:marRight w:val="0"/>
          <w:marTop w:val="0"/>
          <w:marBottom w:val="0"/>
          <w:divBdr>
            <w:top w:val="none" w:sz="0" w:space="0" w:color="auto"/>
            <w:left w:val="none" w:sz="0" w:space="0" w:color="auto"/>
            <w:bottom w:val="none" w:sz="0" w:space="0" w:color="auto"/>
            <w:right w:val="none" w:sz="0" w:space="0" w:color="auto"/>
          </w:divBdr>
          <w:divsChild>
            <w:div w:id="280843477">
              <w:marLeft w:val="0"/>
              <w:marRight w:val="0"/>
              <w:marTop w:val="0"/>
              <w:marBottom w:val="0"/>
              <w:divBdr>
                <w:top w:val="none" w:sz="0" w:space="0" w:color="auto"/>
                <w:left w:val="none" w:sz="0" w:space="0" w:color="auto"/>
                <w:bottom w:val="none" w:sz="0" w:space="0" w:color="auto"/>
                <w:right w:val="none" w:sz="0" w:space="0" w:color="auto"/>
              </w:divBdr>
              <w:divsChild>
                <w:div w:id="1033267424">
                  <w:marLeft w:val="0"/>
                  <w:marRight w:val="0"/>
                  <w:marTop w:val="0"/>
                  <w:marBottom w:val="0"/>
                  <w:divBdr>
                    <w:top w:val="none" w:sz="0" w:space="0" w:color="auto"/>
                    <w:left w:val="none" w:sz="0" w:space="0" w:color="auto"/>
                    <w:bottom w:val="none" w:sz="0" w:space="0" w:color="auto"/>
                    <w:right w:val="none" w:sz="0" w:space="0" w:color="auto"/>
                  </w:divBdr>
                </w:div>
              </w:divsChild>
            </w:div>
            <w:div w:id="608437711">
              <w:marLeft w:val="0"/>
              <w:marRight w:val="0"/>
              <w:marTop w:val="0"/>
              <w:marBottom w:val="0"/>
              <w:divBdr>
                <w:top w:val="none" w:sz="0" w:space="0" w:color="auto"/>
                <w:left w:val="none" w:sz="0" w:space="0" w:color="auto"/>
                <w:bottom w:val="none" w:sz="0" w:space="0" w:color="auto"/>
                <w:right w:val="none" w:sz="0" w:space="0" w:color="auto"/>
              </w:divBdr>
              <w:divsChild>
                <w:div w:id="173153409">
                  <w:marLeft w:val="0"/>
                  <w:marRight w:val="0"/>
                  <w:marTop w:val="0"/>
                  <w:marBottom w:val="0"/>
                  <w:divBdr>
                    <w:top w:val="none" w:sz="0" w:space="0" w:color="auto"/>
                    <w:left w:val="none" w:sz="0" w:space="0" w:color="auto"/>
                    <w:bottom w:val="none" w:sz="0" w:space="0" w:color="auto"/>
                    <w:right w:val="none" w:sz="0" w:space="0" w:color="auto"/>
                  </w:divBdr>
                </w:div>
              </w:divsChild>
            </w:div>
            <w:div w:id="1898276711">
              <w:marLeft w:val="0"/>
              <w:marRight w:val="0"/>
              <w:marTop w:val="0"/>
              <w:marBottom w:val="0"/>
              <w:divBdr>
                <w:top w:val="none" w:sz="0" w:space="0" w:color="auto"/>
                <w:left w:val="none" w:sz="0" w:space="0" w:color="auto"/>
                <w:bottom w:val="none" w:sz="0" w:space="0" w:color="auto"/>
                <w:right w:val="none" w:sz="0" w:space="0" w:color="auto"/>
              </w:divBdr>
              <w:divsChild>
                <w:div w:id="762191013">
                  <w:marLeft w:val="0"/>
                  <w:marRight w:val="0"/>
                  <w:marTop w:val="0"/>
                  <w:marBottom w:val="0"/>
                  <w:divBdr>
                    <w:top w:val="none" w:sz="0" w:space="0" w:color="auto"/>
                    <w:left w:val="none" w:sz="0" w:space="0" w:color="auto"/>
                    <w:bottom w:val="none" w:sz="0" w:space="0" w:color="auto"/>
                    <w:right w:val="none" w:sz="0" w:space="0" w:color="auto"/>
                  </w:divBdr>
                </w:div>
              </w:divsChild>
            </w:div>
            <w:div w:id="1122263701">
              <w:marLeft w:val="0"/>
              <w:marRight w:val="0"/>
              <w:marTop w:val="0"/>
              <w:marBottom w:val="0"/>
              <w:divBdr>
                <w:top w:val="none" w:sz="0" w:space="0" w:color="auto"/>
                <w:left w:val="none" w:sz="0" w:space="0" w:color="auto"/>
                <w:bottom w:val="none" w:sz="0" w:space="0" w:color="auto"/>
                <w:right w:val="none" w:sz="0" w:space="0" w:color="auto"/>
              </w:divBdr>
              <w:divsChild>
                <w:div w:id="1433281020">
                  <w:marLeft w:val="0"/>
                  <w:marRight w:val="0"/>
                  <w:marTop w:val="0"/>
                  <w:marBottom w:val="0"/>
                  <w:divBdr>
                    <w:top w:val="none" w:sz="0" w:space="0" w:color="auto"/>
                    <w:left w:val="none" w:sz="0" w:space="0" w:color="auto"/>
                    <w:bottom w:val="none" w:sz="0" w:space="0" w:color="auto"/>
                    <w:right w:val="none" w:sz="0" w:space="0" w:color="auto"/>
                  </w:divBdr>
                </w:div>
              </w:divsChild>
            </w:div>
            <w:div w:id="830831731">
              <w:marLeft w:val="0"/>
              <w:marRight w:val="0"/>
              <w:marTop w:val="0"/>
              <w:marBottom w:val="0"/>
              <w:divBdr>
                <w:top w:val="none" w:sz="0" w:space="0" w:color="auto"/>
                <w:left w:val="none" w:sz="0" w:space="0" w:color="auto"/>
                <w:bottom w:val="none" w:sz="0" w:space="0" w:color="auto"/>
                <w:right w:val="none" w:sz="0" w:space="0" w:color="auto"/>
              </w:divBdr>
              <w:divsChild>
                <w:div w:id="39940419">
                  <w:marLeft w:val="0"/>
                  <w:marRight w:val="0"/>
                  <w:marTop w:val="0"/>
                  <w:marBottom w:val="0"/>
                  <w:divBdr>
                    <w:top w:val="none" w:sz="0" w:space="0" w:color="auto"/>
                    <w:left w:val="none" w:sz="0" w:space="0" w:color="auto"/>
                    <w:bottom w:val="none" w:sz="0" w:space="0" w:color="auto"/>
                    <w:right w:val="none" w:sz="0" w:space="0" w:color="auto"/>
                  </w:divBdr>
                </w:div>
              </w:divsChild>
            </w:div>
            <w:div w:id="1095789256">
              <w:marLeft w:val="0"/>
              <w:marRight w:val="0"/>
              <w:marTop w:val="0"/>
              <w:marBottom w:val="0"/>
              <w:divBdr>
                <w:top w:val="none" w:sz="0" w:space="0" w:color="auto"/>
                <w:left w:val="none" w:sz="0" w:space="0" w:color="auto"/>
                <w:bottom w:val="none" w:sz="0" w:space="0" w:color="auto"/>
                <w:right w:val="none" w:sz="0" w:space="0" w:color="auto"/>
              </w:divBdr>
              <w:divsChild>
                <w:div w:id="1599755268">
                  <w:marLeft w:val="0"/>
                  <w:marRight w:val="0"/>
                  <w:marTop w:val="0"/>
                  <w:marBottom w:val="0"/>
                  <w:divBdr>
                    <w:top w:val="none" w:sz="0" w:space="0" w:color="auto"/>
                    <w:left w:val="none" w:sz="0" w:space="0" w:color="auto"/>
                    <w:bottom w:val="none" w:sz="0" w:space="0" w:color="auto"/>
                    <w:right w:val="none" w:sz="0" w:space="0" w:color="auto"/>
                  </w:divBdr>
                </w:div>
              </w:divsChild>
            </w:div>
            <w:div w:id="497765998">
              <w:marLeft w:val="0"/>
              <w:marRight w:val="0"/>
              <w:marTop w:val="0"/>
              <w:marBottom w:val="0"/>
              <w:divBdr>
                <w:top w:val="none" w:sz="0" w:space="0" w:color="auto"/>
                <w:left w:val="none" w:sz="0" w:space="0" w:color="auto"/>
                <w:bottom w:val="none" w:sz="0" w:space="0" w:color="auto"/>
                <w:right w:val="none" w:sz="0" w:space="0" w:color="auto"/>
              </w:divBdr>
              <w:divsChild>
                <w:div w:id="1275475282">
                  <w:marLeft w:val="0"/>
                  <w:marRight w:val="0"/>
                  <w:marTop w:val="0"/>
                  <w:marBottom w:val="0"/>
                  <w:divBdr>
                    <w:top w:val="none" w:sz="0" w:space="0" w:color="auto"/>
                    <w:left w:val="none" w:sz="0" w:space="0" w:color="auto"/>
                    <w:bottom w:val="none" w:sz="0" w:space="0" w:color="auto"/>
                    <w:right w:val="none" w:sz="0" w:space="0" w:color="auto"/>
                  </w:divBdr>
                </w:div>
              </w:divsChild>
            </w:div>
            <w:div w:id="1061369652">
              <w:marLeft w:val="0"/>
              <w:marRight w:val="0"/>
              <w:marTop w:val="0"/>
              <w:marBottom w:val="0"/>
              <w:divBdr>
                <w:top w:val="none" w:sz="0" w:space="0" w:color="auto"/>
                <w:left w:val="none" w:sz="0" w:space="0" w:color="auto"/>
                <w:bottom w:val="none" w:sz="0" w:space="0" w:color="auto"/>
                <w:right w:val="none" w:sz="0" w:space="0" w:color="auto"/>
              </w:divBdr>
              <w:divsChild>
                <w:div w:id="1147210818">
                  <w:marLeft w:val="0"/>
                  <w:marRight w:val="0"/>
                  <w:marTop w:val="0"/>
                  <w:marBottom w:val="0"/>
                  <w:divBdr>
                    <w:top w:val="none" w:sz="0" w:space="0" w:color="auto"/>
                    <w:left w:val="none" w:sz="0" w:space="0" w:color="auto"/>
                    <w:bottom w:val="none" w:sz="0" w:space="0" w:color="auto"/>
                    <w:right w:val="none" w:sz="0" w:space="0" w:color="auto"/>
                  </w:divBdr>
                </w:div>
              </w:divsChild>
            </w:div>
            <w:div w:id="2045061306">
              <w:marLeft w:val="0"/>
              <w:marRight w:val="0"/>
              <w:marTop w:val="0"/>
              <w:marBottom w:val="0"/>
              <w:divBdr>
                <w:top w:val="none" w:sz="0" w:space="0" w:color="auto"/>
                <w:left w:val="none" w:sz="0" w:space="0" w:color="auto"/>
                <w:bottom w:val="none" w:sz="0" w:space="0" w:color="auto"/>
                <w:right w:val="none" w:sz="0" w:space="0" w:color="auto"/>
              </w:divBdr>
              <w:divsChild>
                <w:div w:id="921916942">
                  <w:marLeft w:val="0"/>
                  <w:marRight w:val="0"/>
                  <w:marTop w:val="0"/>
                  <w:marBottom w:val="0"/>
                  <w:divBdr>
                    <w:top w:val="none" w:sz="0" w:space="0" w:color="auto"/>
                    <w:left w:val="none" w:sz="0" w:space="0" w:color="auto"/>
                    <w:bottom w:val="none" w:sz="0" w:space="0" w:color="auto"/>
                    <w:right w:val="none" w:sz="0" w:space="0" w:color="auto"/>
                  </w:divBdr>
                </w:div>
              </w:divsChild>
            </w:div>
            <w:div w:id="215317152">
              <w:marLeft w:val="0"/>
              <w:marRight w:val="0"/>
              <w:marTop w:val="0"/>
              <w:marBottom w:val="0"/>
              <w:divBdr>
                <w:top w:val="none" w:sz="0" w:space="0" w:color="auto"/>
                <w:left w:val="none" w:sz="0" w:space="0" w:color="auto"/>
                <w:bottom w:val="none" w:sz="0" w:space="0" w:color="auto"/>
                <w:right w:val="none" w:sz="0" w:space="0" w:color="auto"/>
              </w:divBdr>
              <w:divsChild>
                <w:div w:id="36479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81646">
      <w:bodyDiv w:val="1"/>
      <w:marLeft w:val="0"/>
      <w:marRight w:val="0"/>
      <w:marTop w:val="0"/>
      <w:marBottom w:val="0"/>
      <w:divBdr>
        <w:top w:val="none" w:sz="0" w:space="0" w:color="auto"/>
        <w:left w:val="none" w:sz="0" w:space="0" w:color="auto"/>
        <w:bottom w:val="none" w:sz="0" w:space="0" w:color="auto"/>
        <w:right w:val="none" w:sz="0" w:space="0" w:color="auto"/>
      </w:divBdr>
    </w:div>
    <w:div w:id="2087651947">
      <w:bodyDiv w:val="1"/>
      <w:marLeft w:val="0"/>
      <w:marRight w:val="0"/>
      <w:marTop w:val="0"/>
      <w:marBottom w:val="0"/>
      <w:divBdr>
        <w:top w:val="none" w:sz="0" w:space="0" w:color="auto"/>
        <w:left w:val="none" w:sz="0" w:space="0" w:color="auto"/>
        <w:bottom w:val="none" w:sz="0" w:space="0" w:color="auto"/>
        <w:right w:val="none" w:sz="0" w:space="0" w:color="auto"/>
      </w:divBdr>
      <w:divsChild>
        <w:div w:id="878277039">
          <w:marLeft w:val="0"/>
          <w:marRight w:val="0"/>
          <w:marTop w:val="0"/>
          <w:marBottom w:val="0"/>
          <w:divBdr>
            <w:top w:val="single" w:sz="2" w:space="0" w:color="auto"/>
            <w:left w:val="single" w:sz="2" w:space="0" w:color="auto"/>
            <w:bottom w:val="single" w:sz="2" w:space="0" w:color="auto"/>
            <w:right w:val="single" w:sz="2" w:space="0" w:color="auto"/>
          </w:divBdr>
          <w:divsChild>
            <w:div w:id="726610178">
              <w:marLeft w:val="0"/>
              <w:marRight w:val="0"/>
              <w:marTop w:val="0"/>
              <w:marBottom w:val="0"/>
              <w:divBdr>
                <w:top w:val="single" w:sz="2" w:space="0" w:color="auto"/>
                <w:left w:val="single" w:sz="2" w:space="0" w:color="auto"/>
                <w:bottom w:val="single" w:sz="2" w:space="0" w:color="auto"/>
                <w:right w:val="single" w:sz="2" w:space="0" w:color="auto"/>
              </w:divBdr>
              <w:divsChild>
                <w:div w:id="1152215102">
                  <w:marLeft w:val="0"/>
                  <w:marRight w:val="0"/>
                  <w:marTop w:val="0"/>
                  <w:marBottom w:val="0"/>
                  <w:divBdr>
                    <w:top w:val="single" w:sz="2" w:space="0" w:color="auto"/>
                    <w:left w:val="single" w:sz="2" w:space="0" w:color="auto"/>
                    <w:bottom w:val="single" w:sz="2" w:space="0" w:color="auto"/>
                    <w:right w:val="single" w:sz="2" w:space="0" w:color="auto"/>
                  </w:divBdr>
                  <w:divsChild>
                    <w:div w:id="1364861072">
                      <w:marLeft w:val="0"/>
                      <w:marRight w:val="0"/>
                      <w:marTop w:val="0"/>
                      <w:marBottom w:val="0"/>
                      <w:divBdr>
                        <w:top w:val="single" w:sz="2" w:space="0" w:color="auto"/>
                        <w:left w:val="single" w:sz="2" w:space="31" w:color="auto"/>
                        <w:bottom w:val="single" w:sz="2" w:space="0" w:color="auto"/>
                        <w:right w:val="single" w:sz="2" w:space="0" w:color="auto"/>
                      </w:divBdr>
                      <w:divsChild>
                        <w:div w:id="2009819589">
                          <w:marLeft w:val="0"/>
                          <w:marRight w:val="0"/>
                          <w:marTop w:val="0"/>
                          <w:marBottom w:val="0"/>
                          <w:divBdr>
                            <w:top w:val="single" w:sz="2" w:space="0" w:color="auto"/>
                            <w:left w:val="single" w:sz="2" w:space="0" w:color="auto"/>
                            <w:bottom w:val="single" w:sz="2" w:space="0" w:color="auto"/>
                            <w:right w:val="single" w:sz="2" w:space="0" w:color="auto"/>
                          </w:divBdr>
                          <w:divsChild>
                            <w:div w:id="354888370">
                              <w:marLeft w:val="0"/>
                              <w:marRight w:val="0"/>
                              <w:marTop w:val="0"/>
                              <w:marBottom w:val="0"/>
                              <w:divBdr>
                                <w:top w:val="single" w:sz="2" w:space="0" w:color="auto"/>
                                <w:left w:val="single" w:sz="2" w:space="0" w:color="auto"/>
                                <w:bottom w:val="single" w:sz="2" w:space="0" w:color="auto"/>
                                <w:right w:val="single" w:sz="2" w:space="0" w:color="auto"/>
                              </w:divBdr>
                              <w:divsChild>
                                <w:div w:id="1472552557">
                                  <w:marLeft w:val="0"/>
                                  <w:marRight w:val="0"/>
                                  <w:marTop w:val="0"/>
                                  <w:marBottom w:val="0"/>
                                  <w:divBdr>
                                    <w:top w:val="single" w:sz="2" w:space="0" w:color="auto"/>
                                    <w:left w:val="single" w:sz="2" w:space="0" w:color="auto"/>
                                    <w:bottom w:val="single" w:sz="2" w:space="0" w:color="auto"/>
                                    <w:right w:val="single" w:sz="2" w:space="0" w:color="auto"/>
                                  </w:divBdr>
                                  <w:divsChild>
                                    <w:div w:id="340399027">
                                      <w:marLeft w:val="0"/>
                                      <w:marRight w:val="0"/>
                                      <w:marTop w:val="0"/>
                                      <w:marBottom w:val="0"/>
                                      <w:divBdr>
                                        <w:top w:val="single" w:sz="2" w:space="0" w:color="auto"/>
                                        <w:left w:val="single" w:sz="2" w:space="0" w:color="auto"/>
                                        <w:bottom w:val="single" w:sz="2" w:space="0" w:color="auto"/>
                                        <w:right w:val="single" w:sz="2" w:space="0" w:color="auto"/>
                                      </w:divBdr>
                                      <w:divsChild>
                                        <w:div w:id="607547690">
                                          <w:marLeft w:val="0"/>
                                          <w:marRight w:val="0"/>
                                          <w:marTop w:val="0"/>
                                          <w:marBottom w:val="0"/>
                                          <w:divBdr>
                                            <w:top w:val="single" w:sz="2" w:space="0" w:color="auto"/>
                                            <w:left w:val="single" w:sz="2" w:space="0" w:color="auto"/>
                                            <w:bottom w:val="single" w:sz="2" w:space="0" w:color="auto"/>
                                            <w:right w:val="single" w:sz="2" w:space="0" w:color="auto"/>
                                          </w:divBdr>
                                          <w:divsChild>
                                            <w:div w:id="333457648">
                                              <w:marLeft w:val="0"/>
                                              <w:marRight w:val="0"/>
                                              <w:marTop w:val="0"/>
                                              <w:marBottom w:val="0"/>
                                              <w:divBdr>
                                                <w:top w:val="single" w:sz="2" w:space="0" w:color="auto"/>
                                                <w:left w:val="single" w:sz="2" w:space="0" w:color="auto"/>
                                                <w:bottom w:val="single" w:sz="2" w:space="0" w:color="auto"/>
                                                <w:right w:val="single" w:sz="2" w:space="0" w:color="auto"/>
                                              </w:divBdr>
                                              <w:divsChild>
                                                <w:div w:id="1638074139">
                                                  <w:marLeft w:val="0"/>
                                                  <w:marRight w:val="0"/>
                                                  <w:marTop w:val="0"/>
                                                  <w:marBottom w:val="0"/>
                                                  <w:divBdr>
                                                    <w:top w:val="single" w:sz="2" w:space="0" w:color="auto"/>
                                                    <w:left w:val="single" w:sz="2" w:space="0" w:color="auto"/>
                                                    <w:bottom w:val="single" w:sz="2" w:space="0" w:color="auto"/>
                                                    <w:right w:val="single" w:sz="2" w:space="0" w:color="auto"/>
                                                  </w:divBdr>
                                                  <w:divsChild>
                                                    <w:div w:id="436483508">
                                                      <w:marLeft w:val="0"/>
                                                      <w:marRight w:val="0"/>
                                                      <w:marTop w:val="0"/>
                                                      <w:marBottom w:val="0"/>
                                                      <w:divBdr>
                                                        <w:top w:val="single" w:sz="2" w:space="0" w:color="auto"/>
                                                        <w:left w:val="single" w:sz="2" w:space="0" w:color="auto"/>
                                                        <w:bottom w:val="single" w:sz="2" w:space="0" w:color="auto"/>
                                                        <w:right w:val="single" w:sz="2" w:space="0" w:color="auto"/>
                                                      </w:divBdr>
                                                      <w:divsChild>
                                                        <w:div w:id="1172406271">
                                                          <w:marLeft w:val="0"/>
                                                          <w:marRight w:val="0"/>
                                                          <w:marTop w:val="0"/>
                                                          <w:marBottom w:val="0"/>
                                                          <w:divBdr>
                                                            <w:top w:val="single" w:sz="2" w:space="0" w:color="auto"/>
                                                            <w:left w:val="single" w:sz="2" w:space="0" w:color="auto"/>
                                                            <w:bottom w:val="single" w:sz="2" w:space="0" w:color="auto"/>
                                                            <w:right w:val="single" w:sz="2" w:space="0" w:color="auto"/>
                                                          </w:divBdr>
                                                          <w:divsChild>
                                                            <w:div w:id="2118208913">
                                                              <w:marLeft w:val="0"/>
                                                              <w:marRight w:val="0"/>
                                                              <w:marTop w:val="0"/>
                                                              <w:marBottom w:val="0"/>
                                                              <w:divBdr>
                                                                <w:top w:val="single" w:sz="2" w:space="0" w:color="auto"/>
                                                                <w:left w:val="single" w:sz="2" w:space="0" w:color="auto"/>
                                                                <w:bottom w:val="single" w:sz="2" w:space="31" w:color="auto"/>
                                                                <w:right w:val="single" w:sz="2" w:space="0" w:color="auto"/>
                                                              </w:divBdr>
                                                              <w:divsChild>
                                                                <w:div w:id="778526913">
                                                                  <w:marLeft w:val="0"/>
                                                                  <w:marRight w:val="0"/>
                                                                  <w:marTop w:val="0"/>
                                                                  <w:marBottom w:val="0"/>
                                                                  <w:divBdr>
                                                                    <w:top w:val="single" w:sz="2" w:space="24" w:color="auto"/>
                                                                    <w:left w:val="single" w:sz="2" w:space="12" w:color="auto"/>
                                                                    <w:bottom w:val="single" w:sz="2" w:space="12" w:color="auto"/>
                                                                    <w:right w:val="single" w:sz="2" w:space="12" w:color="auto"/>
                                                                  </w:divBdr>
                                                                  <w:divsChild>
                                                                    <w:div w:id="1713073321">
                                                                      <w:marLeft w:val="0"/>
                                                                      <w:marRight w:val="0"/>
                                                                      <w:marTop w:val="0"/>
                                                                      <w:marBottom w:val="0"/>
                                                                      <w:divBdr>
                                                                        <w:top w:val="single" w:sz="2" w:space="0" w:color="auto"/>
                                                                        <w:left w:val="single" w:sz="2" w:space="0" w:color="auto"/>
                                                                        <w:bottom w:val="single" w:sz="2" w:space="0" w:color="auto"/>
                                                                        <w:right w:val="single" w:sz="2" w:space="0" w:color="auto"/>
                                                                      </w:divBdr>
                                                                      <w:divsChild>
                                                                        <w:div w:id="1709649135">
                                                                          <w:marLeft w:val="0"/>
                                                                          <w:marRight w:val="0"/>
                                                                          <w:marTop w:val="0"/>
                                                                          <w:marBottom w:val="0"/>
                                                                          <w:divBdr>
                                                                            <w:top w:val="single" w:sz="2" w:space="0" w:color="auto"/>
                                                                            <w:left w:val="single" w:sz="2" w:space="0" w:color="auto"/>
                                                                            <w:bottom w:val="single" w:sz="2" w:space="0" w:color="auto"/>
                                                                            <w:right w:val="single" w:sz="2" w:space="0" w:color="auto"/>
                                                                          </w:divBdr>
                                                                          <w:divsChild>
                                                                            <w:div w:id="658771114">
                                                                              <w:marLeft w:val="0"/>
                                                                              <w:marRight w:val="0"/>
                                                                              <w:marTop w:val="0"/>
                                                                              <w:marBottom w:val="0"/>
                                                                              <w:divBdr>
                                                                                <w:top w:val="single" w:sz="2" w:space="0" w:color="auto"/>
                                                                                <w:left w:val="single" w:sz="2" w:space="0" w:color="auto"/>
                                                                                <w:bottom w:val="single" w:sz="2" w:space="0" w:color="auto"/>
                                                                                <w:right w:val="single" w:sz="2" w:space="0" w:color="auto"/>
                                                                              </w:divBdr>
                                                                              <w:divsChild>
                                                                                <w:div w:id="973020610">
                                                                                  <w:marLeft w:val="0"/>
                                                                                  <w:marRight w:val="0"/>
                                                                                  <w:marTop w:val="240"/>
                                                                                  <w:marBottom w:val="0"/>
                                                                                  <w:divBdr>
                                                                                    <w:top w:val="single" w:sz="2" w:space="0" w:color="auto"/>
                                                                                    <w:left w:val="single" w:sz="2" w:space="0" w:color="auto"/>
                                                                                    <w:bottom w:val="single" w:sz="2" w:space="0" w:color="auto"/>
                                                                                    <w:right w:val="single" w:sz="2" w:space="0" w:color="auto"/>
                                                                                  </w:divBdr>
                                                                                  <w:divsChild>
                                                                                    <w:div w:id="774597551">
                                                                                      <w:marLeft w:val="0"/>
                                                                                      <w:marRight w:val="0"/>
                                                                                      <w:marTop w:val="0"/>
                                                                                      <w:marBottom w:val="0"/>
                                                                                      <w:divBdr>
                                                                                        <w:top w:val="single" w:sz="2" w:space="0" w:color="auto"/>
                                                                                        <w:left w:val="single" w:sz="2" w:space="0" w:color="auto"/>
                                                                                        <w:bottom w:val="single" w:sz="2" w:space="0" w:color="auto"/>
                                                                                        <w:right w:val="single" w:sz="2" w:space="0" w:color="auto"/>
                                                                                      </w:divBdr>
                                                                                      <w:divsChild>
                                                                                        <w:div w:id="1217083891">
                                                                                          <w:marLeft w:val="0"/>
                                                                                          <w:marRight w:val="0"/>
                                                                                          <w:marTop w:val="0"/>
                                                                                          <w:marBottom w:val="0"/>
                                                                                          <w:divBdr>
                                                                                            <w:top w:val="single" w:sz="2" w:space="0" w:color="auto"/>
                                                                                            <w:left w:val="single" w:sz="2" w:space="0" w:color="auto"/>
                                                                                            <w:bottom w:val="single" w:sz="2" w:space="0" w:color="auto"/>
                                                                                            <w:right w:val="single" w:sz="2" w:space="0" w:color="auto"/>
                                                                                          </w:divBdr>
                                                                                          <w:divsChild>
                                                                                            <w:div w:id="1446728081">
                                                                                              <w:marLeft w:val="0"/>
                                                                                              <w:marRight w:val="0"/>
                                                                                              <w:marTop w:val="0"/>
                                                                                              <w:marBottom w:val="0"/>
                                                                                              <w:divBdr>
                                                                                                <w:top w:val="single" w:sz="2" w:space="0" w:color="auto"/>
                                                                                                <w:left w:val="single" w:sz="2" w:space="0" w:color="auto"/>
                                                                                                <w:bottom w:val="single" w:sz="2" w:space="0" w:color="auto"/>
                                                                                                <w:right w:val="single" w:sz="2" w:space="0" w:color="auto"/>
                                                                                              </w:divBdr>
                                                                                              <w:divsChild>
                                                                                                <w:div w:id="1430153115">
                                                                                                  <w:marLeft w:val="0"/>
                                                                                                  <w:marRight w:val="0"/>
                                                                                                  <w:marTop w:val="0"/>
                                                                                                  <w:marBottom w:val="0"/>
                                                                                                  <w:divBdr>
                                                                                                    <w:top w:val="single" w:sz="2" w:space="0" w:color="auto"/>
                                                                                                    <w:left w:val="single" w:sz="2" w:space="0" w:color="auto"/>
                                                                                                    <w:bottom w:val="single" w:sz="2" w:space="0" w:color="auto"/>
                                                                                                    <w:right w:val="single" w:sz="2" w:space="0" w:color="auto"/>
                                                                                                  </w:divBdr>
                                                                                                  <w:divsChild>
                                                                                                    <w:div w:id="1700858873">
                                                                                                      <w:marLeft w:val="0"/>
                                                                                                      <w:marRight w:val="0"/>
                                                                                                      <w:marTop w:val="0"/>
                                                                                                      <w:marBottom w:val="0"/>
                                                                                                      <w:divBdr>
                                                                                                        <w:top w:val="single" w:sz="2" w:space="0" w:color="auto"/>
                                                                                                        <w:left w:val="single" w:sz="2" w:space="0" w:color="auto"/>
                                                                                                        <w:bottom w:val="single" w:sz="2" w:space="0" w:color="auto"/>
                                                                                                        <w:right w:val="single" w:sz="2" w:space="0" w:color="auto"/>
                                                                                                      </w:divBdr>
                                                                                                      <w:divsChild>
                                                                                                        <w:div w:id="636033602">
                                                                                                          <w:marLeft w:val="0"/>
                                                                                                          <w:marRight w:val="0"/>
                                                                                                          <w:marTop w:val="0"/>
                                                                                                          <w:marBottom w:val="0"/>
                                                                                                          <w:divBdr>
                                                                                                            <w:top w:val="single" w:sz="2" w:space="0" w:color="auto"/>
                                                                                                            <w:left w:val="single" w:sz="2" w:space="0" w:color="auto"/>
                                                                                                            <w:bottom w:val="single" w:sz="2" w:space="0" w:color="auto"/>
                                                                                                            <w:right w:val="single" w:sz="2" w:space="0" w:color="auto"/>
                                                                                                          </w:divBdr>
                                                                                                          <w:divsChild>
                                                                                                            <w:div w:id="1593780204">
                                                                                                              <w:marLeft w:val="0"/>
                                                                                                              <w:marRight w:val="0"/>
                                                                                                              <w:marTop w:val="0"/>
                                                                                                              <w:marBottom w:val="0"/>
                                                                                                              <w:divBdr>
                                                                                                                <w:top w:val="single" w:sz="2" w:space="0" w:color="auto"/>
                                                                                                                <w:left w:val="single" w:sz="2" w:space="0" w:color="auto"/>
                                                                                                                <w:bottom w:val="single" w:sz="2" w:space="0" w:color="auto"/>
                                                                                                                <w:right w:val="single" w:sz="2" w:space="0" w:color="auto"/>
                                                                                                              </w:divBdr>
                                                                                                              <w:divsChild>
                                                                                                                <w:div w:id="1709603234">
                                                                                                                  <w:marLeft w:val="0"/>
                                                                                                                  <w:marRight w:val="0"/>
                                                                                                                  <w:marTop w:val="0"/>
                                                                                                                  <w:marBottom w:val="0"/>
                                                                                                                  <w:divBdr>
                                                                                                                    <w:top w:val="single" w:sz="2" w:space="0" w:color="auto"/>
                                                                                                                    <w:left w:val="single" w:sz="2" w:space="0" w:color="auto"/>
                                                                                                                    <w:bottom w:val="single" w:sz="2" w:space="0" w:color="auto"/>
                                                                                                                    <w:right w:val="single" w:sz="2" w:space="0" w:color="auto"/>
                                                                                                                  </w:divBdr>
                                                                                                                  <w:divsChild>
                                                                                                                    <w:div w:id="1046951642">
                                                                                                                      <w:marLeft w:val="0"/>
                                                                                                                      <w:marRight w:val="0"/>
                                                                                                                      <w:marTop w:val="0"/>
                                                                                                                      <w:marBottom w:val="0"/>
                                                                                                                      <w:divBdr>
                                                                                                                        <w:top w:val="single" w:sz="2" w:space="0" w:color="auto"/>
                                                                                                                        <w:left w:val="single" w:sz="2" w:space="0" w:color="auto"/>
                                                                                                                        <w:bottom w:val="single" w:sz="2" w:space="0" w:color="auto"/>
                                                                                                                        <w:right w:val="single" w:sz="2" w:space="0" w:color="auto"/>
                                                                                                                      </w:divBdr>
                                                                                                                      <w:divsChild>
                                                                                                                        <w:div w:id="732196683">
                                                                                                                          <w:marLeft w:val="0"/>
                                                                                                                          <w:marRight w:val="0"/>
                                                                                                                          <w:marTop w:val="0"/>
                                                                                                                          <w:marBottom w:val="0"/>
                                                                                                                          <w:divBdr>
                                                                                                                            <w:top w:val="single" w:sz="2" w:space="0" w:color="auto"/>
                                                                                                                            <w:left w:val="single" w:sz="2" w:space="0" w:color="auto"/>
                                                                                                                            <w:bottom w:val="single" w:sz="2" w:space="0" w:color="auto"/>
                                                                                                                            <w:right w:val="single" w:sz="2" w:space="0" w:color="auto"/>
                                                                                                                          </w:divBdr>
                                                                                                                          <w:divsChild>
                                                                                                                            <w:div w:id="8595071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6126394">
      <w:bodyDiv w:val="1"/>
      <w:marLeft w:val="0"/>
      <w:marRight w:val="0"/>
      <w:marTop w:val="0"/>
      <w:marBottom w:val="0"/>
      <w:divBdr>
        <w:top w:val="none" w:sz="0" w:space="0" w:color="auto"/>
        <w:left w:val="none" w:sz="0" w:space="0" w:color="auto"/>
        <w:bottom w:val="none" w:sz="0" w:space="0" w:color="auto"/>
        <w:right w:val="none" w:sz="0" w:space="0" w:color="auto"/>
      </w:divBdr>
    </w:div>
    <w:div w:id="2098939836">
      <w:bodyDiv w:val="1"/>
      <w:marLeft w:val="0"/>
      <w:marRight w:val="0"/>
      <w:marTop w:val="0"/>
      <w:marBottom w:val="0"/>
      <w:divBdr>
        <w:top w:val="none" w:sz="0" w:space="0" w:color="auto"/>
        <w:left w:val="none" w:sz="0" w:space="0" w:color="auto"/>
        <w:bottom w:val="none" w:sz="0" w:space="0" w:color="auto"/>
        <w:right w:val="none" w:sz="0" w:space="0" w:color="auto"/>
      </w:divBdr>
    </w:div>
    <w:div w:id="2113476902">
      <w:bodyDiv w:val="1"/>
      <w:marLeft w:val="0"/>
      <w:marRight w:val="0"/>
      <w:marTop w:val="0"/>
      <w:marBottom w:val="0"/>
      <w:divBdr>
        <w:top w:val="none" w:sz="0" w:space="0" w:color="auto"/>
        <w:left w:val="none" w:sz="0" w:space="0" w:color="auto"/>
        <w:bottom w:val="none" w:sz="0" w:space="0" w:color="auto"/>
        <w:right w:val="none" w:sz="0" w:space="0" w:color="auto"/>
      </w:divBdr>
    </w:div>
    <w:div w:id="2130850869">
      <w:bodyDiv w:val="1"/>
      <w:marLeft w:val="0"/>
      <w:marRight w:val="0"/>
      <w:marTop w:val="0"/>
      <w:marBottom w:val="0"/>
      <w:divBdr>
        <w:top w:val="none" w:sz="0" w:space="0" w:color="auto"/>
        <w:left w:val="none" w:sz="0" w:space="0" w:color="auto"/>
        <w:bottom w:val="none" w:sz="0" w:space="0" w:color="auto"/>
        <w:right w:val="none" w:sz="0" w:space="0" w:color="auto"/>
      </w:divBdr>
    </w:div>
    <w:div w:id="2134858868">
      <w:bodyDiv w:val="1"/>
      <w:marLeft w:val="0"/>
      <w:marRight w:val="0"/>
      <w:marTop w:val="0"/>
      <w:marBottom w:val="0"/>
      <w:divBdr>
        <w:top w:val="none" w:sz="0" w:space="0" w:color="auto"/>
        <w:left w:val="none" w:sz="0" w:space="0" w:color="auto"/>
        <w:bottom w:val="none" w:sz="0" w:space="0" w:color="auto"/>
        <w:right w:val="none" w:sz="0" w:space="0" w:color="auto"/>
      </w:divBdr>
    </w:div>
    <w:div w:id="2137987605">
      <w:bodyDiv w:val="1"/>
      <w:marLeft w:val="0"/>
      <w:marRight w:val="0"/>
      <w:marTop w:val="0"/>
      <w:marBottom w:val="0"/>
      <w:divBdr>
        <w:top w:val="none" w:sz="0" w:space="0" w:color="auto"/>
        <w:left w:val="none" w:sz="0" w:space="0" w:color="auto"/>
        <w:bottom w:val="none" w:sz="0" w:space="0" w:color="auto"/>
        <w:right w:val="none" w:sz="0" w:space="0" w:color="auto"/>
      </w:divBdr>
    </w:div>
    <w:div w:id="2144615070">
      <w:bodyDiv w:val="1"/>
      <w:marLeft w:val="0"/>
      <w:marRight w:val="0"/>
      <w:marTop w:val="0"/>
      <w:marBottom w:val="0"/>
      <w:divBdr>
        <w:top w:val="none" w:sz="0" w:space="0" w:color="auto"/>
        <w:left w:val="none" w:sz="0" w:space="0" w:color="auto"/>
        <w:bottom w:val="none" w:sz="0" w:space="0" w:color="auto"/>
        <w:right w:val="none" w:sz="0" w:space="0" w:color="auto"/>
      </w:divBdr>
    </w:div>
    <w:div w:id="2146121467">
      <w:bodyDiv w:val="1"/>
      <w:marLeft w:val="0"/>
      <w:marRight w:val="0"/>
      <w:marTop w:val="0"/>
      <w:marBottom w:val="0"/>
      <w:divBdr>
        <w:top w:val="none" w:sz="0" w:space="0" w:color="auto"/>
        <w:left w:val="none" w:sz="0" w:space="0" w:color="auto"/>
        <w:bottom w:val="none" w:sz="0" w:space="0" w:color="auto"/>
        <w:right w:val="none" w:sz="0" w:space="0" w:color="auto"/>
      </w:divBdr>
      <w:divsChild>
        <w:div w:id="666906947">
          <w:marLeft w:val="0"/>
          <w:marRight w:val="0"/>
          <w:marTop w:val="0"/>
          <w:marBottom w:val="0"/>
          <w:divBdr>
            <w:top w:val="none" w:sz="0" w:space="0" w:color="auto"/>
            <w:left w:val="none" w:sz="0" w:space="0" w:color="auto"/>
            <w:bottom w:val="none" w:sz="0" w:space="0" w:color="auto"/>
            <w:right w:val="none" w:sz="0" w:space="0" w:color="auto"/>
          </w:divBdr>
          <w:divsChild>
            <w:div w:id="324675840">
              <w:marLeft w:val="0"/>
              <w:marRight w:val="0"/>
              <w:marTop w:val="0"/>
              <w:marBottom w:val="0"/>
              <w:divBdr>
                <w:top w:val="none" w:sz="0" w:space="0" w:color="auto"/>
                <w:left w:val="none" w:sz="0" w:space="0" w:color="auto"/>
                <w:bottom w:val="none" w:sz="0" w:space="0" w:color="auto"/>
                <w:right w:val="none" w:sz="0" w:space="0" w:color="auto"/>
              </w:divBdr>
              <w:divsChild>
                <w:div w:id="766774850">
                  <w:marLeft w:val="0"/>
                  <w:marRight w:val="0"/>
                  <w:marTop w:val="0"/>
                  <w:marBottom w:val="0"/>
                  <w:divBdr>
                    <w:top w:val="none" w:sz="0" w:space="0" w:color="auto"/>
                    <w:left w:val="none" w:sz="0" w:space="0" w:color="auto"/>
                    <w:bottom w:val="none" w:sz="0" w:space="0" w:color="auto"/>
                    <w:right w:val="none" w:sz="0" w:space="0" w:color="auto"/>
                  </w:divBdr>
                </w:div>
              </w:divsChild>
            </w:div>
            <w:div w:id="1072002004">
              <w:marLeft w:val="0"/>
              <w:marRight w:val="0"/>
              <w:marTop w:val="0"/>
              <w:marBottom w:val="0"/>
              <w:divBdr>
                <w:top w:val="none" w:sz="0" w:space="0" w:color="auto"/>
                <w:left w:val="none" w:sz="0" w:space="0" w:color="auto"/>
                <w:bottom w:val="none" w:sz="0" w:space="0" w:color="auto"/>
                <w:right w:val="none" w:sz="0" w:space="0" w:color="auto"/>
              </w:divBdr>
              <w:divsChild>
                <w:div w:id="1101030525">
                  <w:marLeft w:val="0"/>
                  <w:marRight w:val="0"/>
                  <w:marTop w:val="0"/>
                  <w:marBottom w:val="0"/>
                  <w:divBdr>
                    <w:top w:val="none" w:sz="0" w:space="0" w:color="auto"/>
                    <w:left w:val="none" w:sz="0" w:space="0" w:color="auto"/>
                    <w:bottom w:val="none" w:sz="0" w:space="0" w:color="auto"/>
                    <w:right w:val="none" w:sz="0" w:space="0" w:color="auto"/>
                  </w:divBdr>
                </w:div>
              </w:divsChild>
            </w:div>
            <w:div w:id="7564964">
              <w:marLeft w:val="0"/>
              <w:marRight w:val="0"/>
              <w:marTop w:val="0"/>
              <w:marBottom w:val="0"/>
              <w:divBdr>
                <w:top w:val="none" w:sz="0" w:space="0" w:color="auto"/>
                <w:left w:val="none" w:sz="0" w:space="0" w:color="auto"/>
                <w:bottom w:val="none" w:sz="0" w:space="0" w:color="auto"/>
                <w:right w:val="none" w:sz="0" w:space="0" w:color="auto"/>
              </w:divBdr>
              <w:divsChild>
                <w:div w:id="1847400326">
                  <w:marLeft w:val="0"/>
                  <w:marRight w:val="0"/>
                  <w:marTop w:val="0"/>
                  <w:marBottom w:val="0"/>
                  <w:divBdr>
                    <w:top w:val="none" w:sz="0" w:space="0" w:color="auto"/>
                    <w:left w:val="none" w:sz="0" w:space="0" w:color="auto"/>
                    <w:bottom w:val="none" w:sz="0" w:space="0" w:color="auto"/>
                    <w:right w:val="none" w:sz="0" w:space="0" w:color="auto"/>
                  </w:divBdr>
                </w:div>
              </w:divsChild>
            </w:div>
            <w:div w:id="938292049">
              <w:marLeft w:val="0"/>
              <w:marRight w:val="0"/>
              <w:marTop w:val="0"/>
              <w:marBottom w:val="0"/>
              <w:divBdr>
                <w:top w:val="none" w:sz="0" w:space="0" w:color="auto"/>
                <w:left w:val="none" w:sz="0" w:space="0" w:color="auto"/>
                <w:bottom w:val="none" w:sz="0" w:space="0" w:color="auto"/>
                <w:right w:val="none" w:sz="0" w:space="0" w:color="auto"/>
              </w:divBdr>
              <w:divsChild>
                <w:div w:id="1009215583">
                  <w:marLeft w:val="0"/>
                  <w:marRight w:val="0"/>
                  <w:marTop w:val="0"/>
                  <w:marBottom w:val="0"/>
                  <w:divBdr>
                    <w:top w:val="none" w:sz="0" w:space="0" w:color="auto"/>
                    <w:left w:val="none" w:sz="0" w:space="0" w:color="auto"/>
                    <w:bottom w:val="none" w:sz="0" w:space="0" w:color="auto"/>
                    <w:right w:val="none" w:sz="0" w:space="0" w:color="auto"/>
                  </w:divBdr>
                </w:div>
              </w:divsChild>
            </w:div>
            <w:div w:id="1615092439">
              <w:marLeft w:val="0"/>
              <w:marRight w:val="0"/>
              <w:marTop w:val="0"/>
              <w:marBottom w:val="0"/>
              <w:divBdr>
                <w:top w:val="none" w:sz="0" w:space="0" w:color="auto"/>
                <w:left w:val="none" w:sz="0" w:space="0" w:color="auto"/>
                <w:bottom w:val="none" w:sz="0" w:space="0" w:color="auto"/>
                <w:right w:val="none" w:sz="0" w:space="0" w:color="auto"/>
              </w:divBdr>
              <w:divsChild>
                <w:div w:id="1987079188">
                  <w:marLeft w:val="0"/>
                  <w:marRight w:val="0"/>
                  <w:marTop w:val="0"/>
                  <w:marBottom w:val="0"/>
                  <w:divBdr>
                    <w:top w:val="none" w:sz="0" w:space="0" w:color="auto"/>
                    <w:left w:val="none" w:sz="0" w:space="0" w:color="auto"/>
                    <w:bottom w:val="none" w:sz="0" w:space="0" w:color="auto"/>
                    <w:right w:val="none" w:sz="0" w:space="0" w:color="auto"/>
                  </w:divBdr>
                </w:div>
              </w:divsChild>
            </w:div>
            <w:div w:id="1309436774">
              <w:marLeft w:val="0"/>
              <w:marRight w:val="0"/>
              <w:marTop w:val="0"/>
              <w:marBottom w:val="0"/>
              <w:divBdr>
                <w:top w:val="none" w:sz="0" w:space="0" w:color="auto"/>
                <w:left w:val="none" w:sz="0" w:space="0" w:color="auto"/>
                <w:bottom w:val="none" w:sz="0" w:space="0" w:color="auto"/>
                <w:right w:val="none" w:sz="0" w:space="0" w:color="auto"/>
              </w:divBdr>
              <w:divsChild>
                <w:div w:id="610667052">
                  <w:marLeft w:val="0"/>
                  <w:marRight w:val="0"/>
                  <w:marTop w:val="0"/>
                  <w:marBottom w:val="0"/>
                  <w:divBdr>
                    <w:top w:val="none" w:sz="0" w:space="0" w:color="auto"/>
                    <w:left w:val="none" w:sz="0" w:space="0" w:color="auto"/>
                    <w:bottom w:val="none" w:sz="0" w:space="0" w:color="auto"/>
                    <w:right w:val="none" w:sz="0" w:space="0" w:color="auto"/>
                  </w:divBdr>
                </w:div>
              </w:divsChild>
            </w:div>
            <w:div w:id="226427205">
              <w:marLeft w:val="0"/>
              <w:marRight w:val="0"/>
              <w:marTop w:val="0"/>
              <w:marBottom w:val="0"/>
              <w:divBdr>
                <w:top w:val="none" w:sz="0" w:space="0" w:color="auto"/>
                <w:left w:val="none" w:sz="0" w:space="0" w:color="auto"/>
                <w:bottom w:val="none" w:sz="0" w:space="0" w:color="auto"/>
                <w:right w:val="none" w:sz="0" w:space="0" w:color="auto"/>
              </w:divBdr>
              <w:divsChild>
                <w:div w:id="1414469677">
                  <w:marLeft w:val="0"/>
                  <w:marRight w:val="0"/>
                  <w:marTop w:val="0"/>
                  <w:marBottom w:val="0"/>
                  <w:divBdr>
                    <w:top w:val="none" w:sz="0" w:space="0" w:color="auto"/>
                    <w:left w:val="none" w:sz="0" w:space="0" w:color="auto"/>
                    <w:bottom w:val="none" w:sz="0" w:space="0" w:color="auto"/>
                    <w:right w:val="none" w:sz="0" w:space="0" w:color="auto"/>
                  </w:divBdr>
                </w:div>
              </w:divsChild>
            </w:div>
            <w:div w:id="87166526">
              <w:marLeft w:val="0"/>
              <w:marRight w:val="0"/>
              <w:marTop w:val="0"/>
              <w:marBottom w:val="0"/>
              <w:divBdr>
                <w:top w:val="none" w:sz="0" w:space="0" w:color="auto"/>
                <w:left w:val="none" w:sz="0" w:space="0" w:color="auto"/>
                <w:bottom w:val="none" w:sz="0" w:space="0" w:color="auto"/>
                <w:right w:val="none" w:sz="0" w:space="0" w:color="auto"/>
              </w:divBdr>
              <w:divsChild>
                <w:div w:id="1738938733">
                  <w:marLeft w:val="0"/>
                  <w:marRight w:val="0"/>
                  <w:marTop w:val="0"/>
                  <w:marBottom w:val="0"/>
                  <w:divBdr>
                    <w:top w:val="none" w:sz="0" w:space="0" w:color="auto"/>
                    <w:left w:val="none" w:sz="0" w:space="0" w:color="auto"/>
                    <w:bottom w:val="none" w:sz="0" w:space="0" w:color="auto"/>
                    <w:right w:val="none" w:sz="0" w:space="0" w:color="auto"/>
                  </w:divBdr>
                </w:div>
              </w:divsChild>
            </w:div>
            <w:div w:id="113137268">
              <w:marLeft w:val="0"/>
              <w:marRight w:val="0"/>
              <w:marTop w:val="0"/>
              <w:marBottom w:val="0"/>
              <w:divBdr>
                <w:top w:val="none" w:sz="0" w:space="0" w:color="auto"/>
                <w:left w:val="none" w:sz="0" w:space="0" w:color="auto"/>
                <w:bottom w:val="none" w:sz="0" w:space="0" w:color="auto"/>
                <w:right w:val="none" w:sz="0" w:space="0" w:color="auto"/>
              </w:divBdr>
              <w:divsChild>
                <w:div w:id="1652514716">
                  <w:marLeft w:val="0"/>
                  <w:marRight w:val="0"/>
                  <w:marTop w:val="0"/>
                  <w:marBottom w:val="0"/>
                  <w:divBdr>
                    <w:top w:val="none" w:sz="0" w:space="0" w:color="auto"/>
                    <w:left w:val="none" w:sz="0" w:space="0" w:color="auto"/>
                    <w:bottom w:val="none" w:sz="0" w:space="0" w:color="auto"/>
                    <w:right w:val="none" w:sz="0" w:space="0" w:color="auto"/>
                  </w:divBdr>
                </w:div>
              </w:divsChild>
            </w:div>
            <w:div w:id="251623286">
              <w:marLeft w:val="0"/>
              <w:marRight w:val="0"/>
              <w:marTop w:val="0"/>
              <w:marBottom w:val="0"/>
              <w:divBdr>
                <w:top w:val="none" w:sz="0" w:space="0" w:color="auto"/>
                <w:left w:val="none" w:sz="0" w:space="0" w:color="auto"/>
                <w:bottom w:val="none" w:sz="0" w:space="0" w:color="auto"/>
                <w:right w:val="none" w:sz="0" w:space="0" w:color="auto"/>
              </w:divBdr>
              <w:divsChild>
                <w:div w:id="15070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aljeevanmission.gov.in/sites/default/files/2022-11/FHTC_Jagitial.pdf" TargetMode="External"/><Relationship Id="rId18" Type="http://schemas.openxmlformats.org/officeDocument/2006/relationships/hyperlink" Target="https://jaljeevanmission.gov.in/sites/default/files/2022-11/FHTC_Jagitial.pdf" TargetMode="External"/><Relationship Id="rId26" Type="http://schemas.openxmlformats.org/officeDocument/2006/relationships/hyperlink" Target="https://jaljeevanmission.gov.in/sites/default/files/2022-11/FHTC_Jagitial.pdf" TargetMode="External"/><Relationship Id="rId3" Type="http://schemas.openxmlformats.org/officeDocument/2006/relationships/styles" Target="styles.xml"/><Relationship Id="rId21" Type="http://schemas.openxmlformats.org/officeDocument/2006/relationships/hyperlink" Target="https://jaljeevanmission.gov.in/sites/default/files/2022-11/FHTC_Jagitial.pdf" TargetMode="External"/><Relationship Id="rId7" Type="http://schemas.openxmlformats.org/officeDocument/2006/relationships/endnotes" Target="endnotes.xml"/><Relationship Id="rId12" Type="http://schemas.openxmlformats.org/officeDocument/2006/relationships/hyperlink" Target="https://jaljeevanmission.gov.in/sites/default/files/2022-11/FHTC_Jagitial.pdf" TargetMode="External"/><Relationship Id="rId17" Type="http://schemas.openxmlformats.org/officeDocument/2006/relationships/hyperlink" Target="https://jaljeevanmission.gov.in/sites/default/files/2022-11/FHTC_Jagitial.pdf" TargetMode="External"/><Relationship Id="rId25" Type="http://schemas.openxmlformats.org/officeDocument/2006/relationships/hyperlink" Target="https://jaljeevanmission.gov.in/sites/default/files/2022-11/FHTC_Jagitial.pdf" TargetMode="External"/><Relationship Id="rId2" Type="http://schemas.openxmlformats.org/officeDocument/2006/relationships/numbering" Target="numbering.xml"/><Relationship Id="rId16" Type="http://schemas.openxmlformats.org/officeDocument/2006/relationships/hyperlink" Target="https://jaljeevanmission.gov.in/sites/default/files/2022-11/FHTC_Jagitial.pdf" TargetMode="External"/><Relationship Id="rId20" Type="http://schemas.openxmlformats.org/officeDocument/2006/relationships/hyperlink" Target="https://jaljeevanmission.gov.in/sites/default/files/2022-11/FHTC_Jagitial.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ljeevanmission.gov.in/sites/default/files/2022-11/FHTC_Jagitial.pdf" TargetMode="External"/><Relationship Id="rId24" Type="http://schemas.openxmlformats.org/officeDocument/2006/relationships/hyperlink" Target="https://jaljeevanmission.gov.in/sites/default/files/2022-11/FHTC_Jagitial.pdf" TargetMode="External"/><Relationship Id="rId5" Type="http://schemas.openxmlformats.org/officeDocument/2006/relationships/webSettings" Target="webSettings.xml"/><Relationship Id="rId15" Type="http://schemas.openxmlformats.org/officeDocument/2006/relationships/hyperlink" Target="https://jaljeevanmission.gov.in/sites/default/files/2022-11/FHTC_Jagitial.pdf" TargetMode="External"/><Relationship Id="rId23" Type="http://schemas.openxmlformats.org/officeDocument/2006/relationships/hyperlink" Target="https://jaljeevanmission.gov.in/sites/default/files/2022-11/FHTC_Jagitial.pdf" TargetMode="External"/><Relationship Id="rId28" Type="http://schemas.openxmlformats.org/officeDocument/2006/relationships/header" Target="header1.xml"/><Relationship Id="rId10" Type="http://schemas.openxmlformats.org/officeDocument/2006/relationships/hyperlink" Target="https://jaljeevanmission.gov.in/sites/default/files/2022-11/FHTC_Jagitial.pdf" TargetMode="External"/><Relationship Id="rId19" Type="http://schemas.openxmlformats.org/officeDocument/2006/relationships/hyperlink" Target="https://jaljeevanmission.gov.in/sites/default/files/2022-11/FHTC_Jagitial.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mpsedc.mp.gov.in" TargetMode="External"/><Relationship Id="rId14" Type="http://schemas.openxmlformats.org/officeDocument/2006/relationships/hyperlink" Target="https://jaljeevanmission.gov.in/sites/default/files/2022-11/FHTC_Jagitial.pdf" TargetMode="External"/><Relationship Id="rId22" Type="http://schemas.openxmlformats.org/officeDocument/2006/relationships/hyperlink" Target="https://jaljeevanmission.gov.in/sites/default/files/2022-11/FHTC_Jagitial.pdf" TargetMode="External"/><Relationship Id="rId27" Type="http://schemas.openxmlformats.org/officeDocument/2006/relationships/hyperlink" Target="http://system/bharosa/login"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8F3EC-3930-4451-B67F-5A10F093D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7185</TotalTime>
  <Pages>117</Pages>
  <Words>37625</Words>
  <Characters>214465</Characters>
  <Application>Microsoft Office Word</Application>
  <DocSecurity>0</DocSecurity>
  <Lines>1787</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Motiyani</dc:creator>
  <cp:keywords/>
  <dc:description/>
  <cp:lastModifiedBy>Microsoft account</cp:lastModifiedBy>
  <cp:revision>162</cp:revision>
  <cp:lastPrinted>2025-12-05T16:52:00Z</cp:lastPrinted>
  <dcterms:created xsi:type="dcterms:W3CDTF">2025-12-02T06:18:00Z</dcterms:created>
  <dcterms:modified xsi:type="dcterms:W3CDTF">2026-06-04T09:37:00Z</dcterms:modified>
</cp:coreProperties>
</file>