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A940E8" w14:textId="77777777" w:rsidR="00280CC3" w:rsidRDefault="00280CC3"/>
    <w:p w14:paraId="3DCC87B9" w14:textId="77777777" w:rsidR="00280CC3" w:rsidRDefault="00280CC3" w:rsidP="00280CC3"/>
    <w:p w14:paraId="662BEA68" w14:textId="71348F72" w:rsidR="00280CC3" w:rsidRDefault="00280CC3" w:rsidP="00280CC3">
      <w:pPr>
        <w:pStyle w:val="ListParagraph"/>
        <w:numPr>
          <w:ilvl w:val="0"/>
          <w:numId w:val="2"/>
        </w:numPr>
      </w:pPr>
      <w:proofErr w:type="spellStart"/>
      <w:r>
        <w:t>Aaklan</w:t>
      </w:r>
      <w:proofErr w:type="spellEnd"/>
      <w:r>
        <w:t xml:space="preserve"> GM Side : </w:t>
      </w:r>
      <w:proofErr w:type="spellStart"/>
      <w:r>
        <w:t>Aaklan</w:t>
      </w:r>
      <w:proofErr w:type="spellEnd"/>
      <w:r>
        <w:t xml:space="preserve"> First Page</w:t>
      </w:r>
    </w:p>
    <w:p w14:paraId="1E7E67FB" w14:textId="6F70E42A" w:rsidR="00280CC3" w:rsidRDefault="00280CC3" w:rsidP="00280CC3">
      <w:pPr>
        <w:pStyle w:val="ListParagraph"/>
        <w:numPr>
          <w:ilvl w:val="1"/>
          <w:numId w:val="2"/>
        </w:numPr>
      </w:pPr>
      <w:r>
        <w:t>Under Basic Detail Page below Increment section:</w:t>
      </w:r>
    </w:p>
    <w:p w14:paraId="58EE0070" w14:textId="2EFFB37D" w:rsidR="00280CC3" w:rsidRDefault="00280CC3" w:rsidP="00280CC3">
      <w:pPr>
        <w:pStyle w:val="ListParagraph"/>
        <w:numPr>
          <w:ilvl w:val="2"/>
          <w:numId w:val="2"/>
        </w:numPr>
      </w:pPr>
      <w:r>
        <w:t>Create a section with Heading Power Consumption Details</w:t>
      </w:r>
    </w:p>
    <w:p w14:paraId="2295931C" w14:textId="737AA02D" w:rsidR="00280CC3" w:rsidRDefault="00280CC3" w:rsidP="00280CC3">
      <w:pPr>
        <w:pStyle w:val="ListParagraph"/>
        <w:numPr>
          <w:ilvl w:val="2"/>
          <w:numId w:val="2"/>
        </w:numPr>
      </w:pPr>
      <w:r>
        <w:t xml:space="preserve">Add 3 Columns from </w:t>
      </w:r>
      <w:proofErr w:type="spellStart"/>
      <w:r>
        <w:t>Aaklan</w:t>
      </w:r>
      <w:proofErr w:type="spellEnd"/>
      <w:r>
        <w:t xml:space="preserve"> contractor page</w:t>
      </w:r>
    </w:p>
    <w:p w14:paraId="08700553" w14:textId="315F494D" w:rsidR="00280CC3" w:rsidRDefault="00280CC3" w:rsidP="00280CC3">
      <w:pPr>
        <w:pStyle w:val="ListParagraph"/>
        <w:numPr>
          <w:ilvl w:val="4"/>
          <w:numId w:val="2"/>
        </w:numPr>
      </w:pPr>
      <w:r>
        <w:t>Intermediate Raw Water Demand (MLD)</w:t>
      </w:r>
    </w:p>
    <w:p w14:paraId="2F8BDE19" w14:textId="29BEBFC4" w:rsidR="00280CC3" w:rsidRDefault="00280CC3" w:rsidP="00280CC3">
      <w:pPr>
        <w:pStyle w:val="ListParagraph"/>
        <w:numPr>
          <w:ilvl w:val="4"/>
          <w:numId w:val="2"/>
        </w:numPr>
      </w:pPr>
      <w:r>
        <w:t>Approved Power Guarante</w:t>
      </w:r>
      <w:r w:rsidR="0082345F">
        <w:t>e Variable for Intermediate Raw</w:t>
      </w:r>
      <w:bookmarkStart w:id="0" w:name="_GoBack"/>
      <w:bookmarkEnd w:id="0"/>
      <w:r>
        <w:t xml:space="preserve"> Water Demand</w:t>
      </w:r>
    </w:p>
    <w:p w14:paraId="212FCC5D" w14:textId="5D5D28C6" w:rsidR="00280CC3" w:rsidRDefault="00280CC3" w:rsidP="00280CC3">
      <w:pPr>
        <w:pStyle w:val="ListParagraph"/>
        <w:numPr>
          <w:ilvl w:val="4"/>
          <w:numId w:val="2"/>
        </w:numPr>
      </w:pPr>
      <w:r>
        <w:t>Power Consumption per Day per MLD for Variable Components</w:t>
      </w:r>
    </w:p>
    <w:p w14:paraId="140A69CF" w14:textId="54DB9D52" w:rsidR="00F86915" w:rsidRDefault="00F86915">
      <w:r w:rsidRPr="00F86915">
        <w:rPr>
          <w:noProof/>
          <w:lang w:val="en-US" w:bidi="hi-IN"/>
        </w:rPr>
        <w:drawing>
          <wp:inline distT="0" distB="0" distL="0" distR="0" wp14:anchorId="082F22F7" wp14:editId="50B7AAFF">
            <wp:extent cx="5731510" cy="2785110"/>
            <wp:effectExtent l="0" t="0" r="2540" b="0"/>
            <wp:docPr id="4414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46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82C1" w14:textId="238A203B" w:rsidR="00F86915" w:rsidRDefault="00F86915" w:rsidP="00280CC3">
      <w:pPr>
        <w:pStyle w:val="ListParagraph"/>
      </w:pPr>
    </w:p>
    <w:p w14:paraId="05034B6F" w14:textId="3D6ADF9E" w:rsidR="00280CC3" w:rsidRDefault="00280CC3" w:rsidP="00280CC3">
      <w:pPr>
        <w:pStyle w:val="ListParagraph"/>
        <w:numPr>
          <w:ilvl w:val="0"/>
          <w:numId w:val="2"/>
        </w:numPr>
      </w:pPr>
      <w:r>
        <w:t>On 4</w:t>
      </w:r>
      <w:r w:rsidRPr="00F86915">
        <w:rPr>
          <w:vertAlign w:val="superscript"/>
        </w:rPr>
        <w:t>th</w:t>
      </w:r>
      <w:r>
        <w:t xml:space="preserve"> Page Scheme Status</w:t>
      </w:r>
      <w:r>
        <w:br/>
      </w:r>
    </w:p>
    <w:p w14:paraId="298E9146" w14:textId="3EF602C0" w:rsidR="00F86915" w:rsidRDefault="00F86915" w:rsidP="00280CC3">
      <w:pPr>
        <w:pStyle w:val="ListParagraph"/>
      </w:pPr>
      <w:r w:rsidRPr="00F86915">
        <w:rPr>
          <w:noProof/>
          <w:lang w:val="en-US" w:bidi="hi-IN"/>
        </w:rPr>
        <w:lastRenderedPageBreak/>
        <w:drawing>
          <wp:inline distT="0" distB="0" distL="0" distR="0" wp14:anchorId="05871A1B" wp14:editId="7E32F585">
            <wp:extent cx="5731510" cy="2979420"/>
            <wp:effectExtent l="0" t="0" r="2540" b="0"/>
            <wp:docPr id="190565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50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F86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837BED"/>
    <w:multiLevelType w:val="hybridMultilevel"/>
    <w:tmpl w:val="C5724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9E4855"/>
    <w:multiLevelType w:val="hybridMultilevel"/>
    <w:tmpl w:val="21D66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915"/>
    <w:rsid w:val="000B73E4"/>
    <w:rsid w:val="00280CC3"/>
    <w:rsid w:val="0082345F"/>
    <w:rsid w:val="00997F74"/>
    <w:rsid w:val="00F8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A26A"/>
  <w15:chartTrackingRefBased/>
  <w15:docId w15:val="{F8CFE041-CF63-45CA-BF3B-26B51DDE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AWINASH KHARE</dc:creator>
  <cp:keywords/>
  <dc:description/>
  <cp:lastModifiedBy>Microsoft account</cp:lastModifiedBy>
  <cp:revision>4</cp:revision>
  <dcterms:created xsi:type="dcterms:W3CDTF">2026-05-25T07:52:00Z</dcterms:created>
  <dcterms:modified xsi:type="dcterms:W3CDTF">2026-05-25T11:58:00Z</dcterms:modified>
</cp:coreProperties>
</file>