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77E282" w14:textId="6E256639" w:rsidR="00467CB1" w:rsidRDefault="00467CB1" w:rsidP="00467CB1">
      <w:pPr>
        <w:pStyle w:val="z1qcye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Mangal"/>
          <w:color w:val="0A0A0A"/>
          <w:cs/>
        </w:rPr>
        <w:t>आ.बा.केंद्र से सम्बन्धित विवरण</w:t>
      </w:r>
      <w:r>
        <w:rPr>
          <w:rFonts w:ascii="Arial" w:hAnsi="Arial" w:cs="Arial"/>
          <w:color w:val="0A0A0A"/>
        </w:rPr>
        <w:br/>
      </w:r>
    </w:p>
    <w:p w14:paraId="55443133" w14:textId="77777777" w:rsidR="00467CB1" w:rsidRDefault="00467CB1" w:rsidP="00467CB1">
      <w:pPr>
        <w:pStyle w:val="z1qcye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tLeast"/>
        <w:ind w:left="0"/>
        <w:rPr>
          <w:rFonts w:ascii="Arial" w:hAnsi="Arial" w:cs="Arial"/>
          <w:color w:val="0A0A0A"/>
        </w:rPr>
      </w:pPr>
      <w:r>
        <w:rPr>
          <w:rStyle w:val="t286pc"/>
          <w:rFonts w:ascii="Arial" w:hAnsi="Arial" w:cs="Mangal"/>
          <w:color w:val="0A0A0A"/>
          <w:cs/>
        </w:rPr>
        <w:t xml:space="preserve">क्या आंगनवाड़ी केंद्र खुला पाया गया </w:t>
      </w:r>
      <w:r>
        <w:rPr>
          <w:rStyle w:val="t286pc"/>
          <w:rFonts w:ascii="Arial" w:hAnsi="Arial" w:cs="Arial"/>
          <w:color w:val="0A0A0A"/>
        </w:rPr>
        <w:t>?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a. </w:t>
      </w:r>
      <w:r>
        <w:rPr>
          <w:rStyle w:val="t286pc"/>
          <w:rFonts w:ascii="Arial" w:hAnsi="Arial" w:cs="Mangal"/>
          <w:color w:val="0A0A0A"/>
          <w:cs/>
        </w:rPr>
        <w:t>हाँ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b. </w:t>
      </w:r>
      <w:r>
        <w:rPr>
          <w:rStyle w:val="t286pc"/>
          <w:rFonts w:ascii="Arial" w:hAnsi="Arial" w:cs="Mangal"/>
          <w:color w:val="0A0A0A"/>
          <w:cs/>
        </w:rPr>
        <w:t>नहीं</w:t>
      </w:r>
    </w:p>
    <w:p w14:paraId="34205017" w14:textId="77777777" w:rsidR="00467CB1" w:rsidRDefault="00467CB1" w:rsidP="00467CB1">
      <w:pPr>
        <w:pStyle w:val="z1qcye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tLeast"/>
        <w:ind w:left="0"/>
        <w:rPr>
          <w:rFonts w:ascii="Arial" w:hAnsi="Arial" w:cs="Arial"/>
          <w:color w:val="0A0A0A"/>
        </w:rPr>
      </w:pPr>
      <w:r>
        <w:rPr>
          <w:rStyle w:val="t286pc"/>
          <w:rFonts w:ascii="Arial" w:hAnsi="Arial" w:cs="Mangal"/>
          <w:color w:val="0A0A0A"/>
          <w:cs/>
        </w:rPr>
        <w:t xml:space="preserve">क्या आंगनवाड़ी केन्द्र में न्यूट्री गार्डन है </w:t>
      </w:r>
      <w:r>
        <w:rPr>
          <w:rStyle w:val="t286pc"/>
          <w:rFonts w:ascii="Arial" w:hAnsi="Arial" w:cs="Arial"/>
          <w:color w:val="0A0A0A"/>
        </w:rPr>
        <w:t>?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a. </w:t>
      </w:r>
      <w:r>
        <w:rPr>
          <w:rStyle w:val="t286pc"/>
          <w:rFonts w:ascii="Arial" w:hAnsi="Arial" w:cs="Mangal"/>
          <w:color w:val="0A0A0A"/>
          <w:cs/>
        </w:rPr>
        <w:t>हाँ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b. </w:t>
      </w:r>
      <w:r>
        <w:rPr>
          <w:rStyle w:val="t286pc"/>
          <w:rFonts w:ascii="Arial" w:hAnsi="Arial" w:cs="Mangal"/>
          <w:color w:val="0A0A0A"/>
          <w:cs/>
        </w:rPr>
        <w:t>नहीं</w:t>
      </w:r>
    </w:p>
    <w:p w14:paraId="56AD3EAC" w14:textId="77777777" w:rsidR="00467CB1" w:rsidRDefault="00467CB1" w:rsidP="00467CB1">
      <w:pPr>
        <w:pStyle w:val="z1qcye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tLeast"/>
        <w:ind w:left="0"/>
        <w:rPr>
          <w:rFonts w:ascii="Arial" w:hAnsi="Arial" w:cs="Arial"/>
          <w:color w:val="0A0A0A"/>
        </w:rPr>
      </w:pPr>
      <w:r>
        <w:rPr>
          <w:rStyle w:val="t286pc"/>
          <w:rFonts w:ascii="Arial" w:hAnsi="Arial" w:cs="Mangal"/>
          <w:color w:val="0A0A0A"/>
          <w:cs/>
        </w:rPr>
        <w:t xml:space="preserve">क्या भ्रमण के दौरान आ.बा कार्यकर्त्ता उपस्थित थी </w:t>
      </w:r>
      <w:r>
        <w:rPr>
          <w:rStyle w:val="t286pc"/>
          <w:rFonts w:ascii="Arial" w:hAnsi="Arial" w:cs="Arial"/>
          <w:color w:val="0A0A0A"/>
        </w:rPr>
        <w:t>?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a. </w:t>
      </w:r>
      <w:r>
        <w:rPr>
          <w:rStyle w:val="t286pc"/>
          <w:rFonts w:ascii="Arial" w:hAnsi="Arial" w:cs="Mangal"/>
          <w:color w:val="0A0A0A"/>
          <w:cs/>
        </w:rPr>
        <w:t>हाँ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b. </w:t>
      </w:r>
      <w:r>
        <w:rPr>
          <w:rStyle w:val="t286pc"/>
          <w:rFonts w:ascii="Arial" w:hAnsi="Arial" w:cs="Mangal"/>
          <w:color w:val="0A0A0A"/>
          <w:cs/>
        </w:rPr>
        <w:t>नहीं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c. </w:t>
      </w:r>
      <w:r>
        <w:rPr>
          <w:rStyle w:val="t286pc"/>
          <w:rFonts w:ascii="Arial" w:hAnsi="Arial" w:cs="Mangal"/>
          <w:color w:val="0A0A0A"/>
          <w:cs/>
        </w:rPr>
        <w:t>पद रिक्त</w:t>
      </w:r>
    </w:p>
    <w:p w14:paraId="4F4A2ECA" w14:textId="3F190B23" w:rsidR="00467CB1" w:rsidRDefault="00467CB1" w:rsidP="00467CB1">
      <w:pPr>
        <w:pStyle w:val="z1qcye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tLeast"/>
        <w:ind w:left="0"/>
        <w:rPr>
          <w:rStyle w:val="t286pc"/>
          <w:rFonts w:ascii="Arial" w:hAnsi="Arial" w:cs="Arial"/>
          <w:color w:val="0A0A0A"/>
        </w:rPr>
      </w:pPr>
      <w:r>
        <w:rPr>
          <w:rFonts w:ascii="Arial" w:hAnsi="Arial" w:cs="Mangal"/>
          <w:noProof/>
          <w:color w:val="0A0A0A"/>
          <w:lang w:val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CD1981" wp14:editId="45FCA2DE">
                <wp:simplePos x="0" y="0"/>
                <wp:positionH relativeFrom="column">
                  <wp:posOffset>-28575</wp:posOffset>
                </wp:positionH>
                <wp:positionV relativeFrom="paragraph">
                  <wp:posOffset>347346</wp:posOffset>
                </wp:positionV>
                <wp:extent cx="5848350" cy="9715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8350" cy="971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082D4" id="Rectangle 1" o:spid="_x0000_s1026" style="position:absolute;margin-left:-2.25pt;margin-top:27.35pt;width:460.5pt;height:7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" fillcolor="white [3201]" strokecolor="#a5a5a5 [3206]" strokeweight="1pt"/>
            </w:pict>
          </mc:Fallback>
        </mc:AlternateContent>
      </w:r>
      <w:r>
        <w:rPr>
          <w:rStyle w:val="t286pc"/>
          <w:rFonts w:ascii="Arial" w:hAnsi="Arial" w:cs="Mangal"/>
          <w:color w:val="0A0A0A"/>
          <w:cs/>
        </w:rPr>
        <w:t>रेडी-टू-ईट के रूप में क्या दिया जा रहा है की जानकारी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 </w:t>
      </w:r>
    </w:p>
    <w:p w14:paraId="221FA36E" w14:textId="32CD77E5" w:rsidR="00467CB1" w:rsidRDefault="00467CB1" w:rsidP="00467CB1">
      <w:pPr>
        <w:pStyle w:val="z1qcye"/>
        <w:shd w:val="clear" w:color="auto" w:fill="FFFFFF"/>
        <w:spacing w:before="0" w:beforeAutospacing="0" w:after="0" w:afterAutospacing="0" w:line="360" w:lineRule="atLeast"/>
        <w:rPr>
          <w:rStyle w:val="t286pc"/>
          <w:rFonts w:ascii="Arial" w:hAnsi="Arial" w:cs="Arial"/>
          <w:color w:val="0A0A0A"/>
        </w:rPr>
      </w:pPr>
    </w:p>
    <w:p w14:paraId="0F7D6A3B" w14:textId="59610B56" w:rsidR="00467CB1" w:rsidRDefault="00467CB1" w:rsidP="00467CB1">
      <w:pPr>
        <w:pStyle w:val="z1qcye"/>
        <w:shd w:val="clear" w:color="auto" w:fill="FFFFFF"/>
        <w:spacing w:before="0" w:beforeAutospacing="0" w:after="0" w:afterAutospacing="0" w:line="360" w:lineRule="atLeast"/>
        <w:rPr>
          <w:rStyle w:val="t286pc"/>
          <w:rFonts w:ascii="Arial" w:hAnsi="Arial" w:cs="Arial"/>
          <w:color w:val="0A0A0A"/>
        </w:rPr>
      </w:pPr>
    </w:p>
    <w:p w14:paraId="7AFCBB07" w14:textId="4CA0051C" w:rsidR="00467CB1" w:rsidRDefault="00467CB1" w:rsidP="00467CB1">
      <w:pPr>
        <w:pStyle w:val="z1qcye"/>
        <w:shd w:val="clear" w:color="auto" w:fill="FFFFFF"/>
        <w:spacing w:before="0" w:beforeAutospacing="0" w:after="0" w:afterAutospacing="0" w:line="360" w:lineRule="atLeast"/>
        <w:rPr>
          <w:rStyle w:val="t286pc"/>
          <w:rFonts w:ascii="Arial" w:hAnsi="Arial" w:cs="Arial"/>
          <w:color w:val="0A0A0A"/>
        </w:rPr>
      </w:pPr>
    </w:p>
    <w:p w14:paraId="31F0EFE5" w14:textId="77777777" w:rsidR="00467CB1" w:rsidRDefault="00467CB1" w:rsidP="00467CB1">
      <w:pPr>
        <w:pStyle w:val="z1qcye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A0A0A"/>
        </w:rPr>
      </w:pPr>
    </w:p>
    <w:p w14:paraId="6BF1E135" w14:textId="1FD1A43C" w:rsidR="00467CB1" w:rsidRDefault="00467CB1" w:rsidP="00467CB1">
      <w:pPr>
        <w:pStyle w:val="z1qcye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tLeast"/>
        <w:ind w:left="0"/>
        <w:rPr>
          <w:rFonts w:ascii="Arial" w:hAnsi="Arial" w:cs="Arial"/>
          <w:color w:val="0A0A0A"/>
        </w:rPr>
      </w:pPr>
      <w:r>
        <w:rPr>
          <w:rStyle w:val="t286pc"/>
          <w:rFonts w:ascii="Arial" w:hAnsi="Arial" w:cs="Mangal"/>
          <w:color w:val="0A0A0A"/>
          <w:cs/>
        </w:rPr>
        <w:t>आंगनवाड़ी केन्द्र में विद्युत कनेक्शन नहीं है</w:t>
      </w:r>
      <w:r>
        <w:rPr>
          <w:rStyle w:val="t286pc"/>
          <w:rFonts w:ascii="Arial" w:hAnsi="Arial" w:cs="Arial"/>
          <w:color w:val="0A0A0A"/>
        </w:rPr>
        <w:t xml:space="preserve">, </w:t>
      </w:r>
      <w:r>
        <w:rPr>
          <w:rStyle w:val="t286pc"/>
          <w:rFonts w:ascii="Arial" w:hAnsi="Arial" w:cs="Mangal"/>
          <w:color w:val="0A0A0A"/>
          <w:cs/>
        </w:rPr>
        <w:t>तो प्रकाश की क्या व्यवस्था है</w:t>
      </w:r>
      <w:r>
        <w:rPr>
          <w:rStyle w:val="t286pc"/>
          <w:rFonts w:ascii="Arial" w:hAnsi="Arial" w:cs="Arial"/>
          <w:color w:val="0A0A0A"/>
        </w:rPr>
        <w:t>?</w:t>
      </w:r>
      <w:r>
        <w:rPr>
          <w:rFonts w:ascii="Arial" w:hAnsi="Arial" w:cs="Arial"/>
          <w:color w:val="0A0A0A"/>
        </w:rPr>
        <w:br/>
      </w:r>
      <w:r>
        <w:rPr>
          <w:rFonts w:ascii="Arial" w:hAnsi="Arial" w:cs="Mangal"/>
          <w:noProof/>
          <w:color w:val="0A0A0A"/>
          <w:lang w:val="hi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9660FF" wp14:editId="4C13F040">
                <wp:simplePos x="0" y="0"/>
                <wp:positionH relativeFrom="column">
                  <wp:posOffset>0</wp:posOffset>
                </wp:positionH>
                <wp:positionV relativeFrom="paragraph">
                  <wp:posOffset>255270</wp:posOffset>
                </wp:positionV>
                <wp:extent cx="5848350" cy="97155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8350" cy="971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B08AD" id="Rectangle 3" o:spid="_x0000_s1026" style="position:absolute;margin-left:0;margin-top:20.1pt;width:460.5pt;height:7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" fillcolor="white [3201]" strokecolor="#a5a5a5 [3206]" strokeweight="1pt"/>
            </w:pict>
          </mc:Fallback>
        </mc:AlternateContent>
      </w:r>
    </w:p>
    <w:p w14:paraId="2177649E" w14:textId="034C63B3" w:rsidR="00467CB1" w:rsidRDefault="00467CB1" w:rsidP="00467CB1">
      <w:pPr>
        <w:pStyle w:val="z1qcye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A0A0A"/>
        </w:rPr>
      </w:pPr>
    </w:p>
    <w:p w14:paraId="249986A5" w14:textId="30CF3FC3" w:rsidR="00467CB1" w:rsidRDefault="00467CB1" w:rsidP="00467CB1">
      <w:pPr>
        <w:pStyle w:val="z1qcye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A0A0A"/>
        </w:rPr>
      </w:pPr>
    </w:p>
    <w:p w14:paraId="19CDE1D3" w14:textId="0A5D2828" w:rsidR="00467CB1" w:rsidRDefault="00467CB1" w:rsidP="00467CB1">
      <w:pPr>
        <w:pStyle w:val="z1qcye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A0A0A"/>
        </w:rPr>
      </w:pPr>
    </w:p>
    <w:p w14:paraId="32DA4B77" w14:textId="77777777" w:rsidR="00467CB1" w:rsidRDefault="00467CB1" w:rsidP="00467CB1">
      <w:pPr>
        <w:pStyle w:val="z1qcye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A0A0A"/>
        </w:rPr>
      </w:pPr>
    </w:p>
    <w:p w14:paraId="1E8D0648" w14:textId="7FE19E88" w:rsidR="00467CB1" w:rsidRPr="00467CB1" w:rsidRDefault="00467CB1" w:rsidP="006A1133">
      <w:pPr>
        <w:pStyle w:val="z1qcye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tLeast"/>
        <w:ind w:left="0"/>
        <w:rPr>
          <w:rStyle w:val="t286pc"/>
          <w:rFonts w:ascii="Arial" w:hAnsi="Arial" w:cs="Mangal"/>
          <w:color w:val="0A0A0A"/>
        </w:rPr>
      </w:pPr>
      <w:r>
        <w:rPr>
          <w:rFonts w:ascii="Arial" w:hAnsi="Arial" w:cs="Mangal"/>
          <w:noProof/>
          <w:color w:val="0A0A0A"/>
          <w:lang w:val="hi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1C998C" wp14:editId="0D8BB70E">
                <wp:simplePos x="0" y="0"/>
                <wp:positionH relativeFrom="margin">
                  <wp:align>left</wp:align>
                </wp:positionH>
                <wp:positionV relativeFrom="paragraph">
                  <wp:posOffset>436245</wp:posOffset>
                </wp:positionV>
                <wp:extent cx="5848350" cy="97155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8350" cy="971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31BAC" id="Rectangle 4" o:spid="_x0000_s1026" style="position:absolute;margin-left:0;margin-top:34.35pt;width:460.5pt;height:76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" fillcolor="white [3201]" strokecolor="#a5a5a5 [3206]" strokeweight="1pt">
                <w10:wrap anchorx="margin"/>
              </v:rect>
            </w:pict>
          </mc:Fallback>
        </mc:AlternateContent>
      </w:r>
      <w:r w:rsidRPr="00467CB1">
        <w:rPr>
          <w:rStyle w:val="t286pc"/>
          <w:rFonts w:ascii="Arial" w:hAnsi="Arial" w:cs="Mangal"/>
          <w:color w:val="0A0A0A"/>
          <w:cs/>
        </w:rPr>
        <w:t>आंगनवाड़ी केन्द्र में पेयजल कनेक्शन नहीं है</w:t>
      </w:r>
      <w:r w:rsidRPr="00467CB1">
        <w:rPr>
          <w:rStyle w:val="t286pc"/>
          <w:rFonts w:ascii="Arial" w:hAnsi="Arial" w:cs="Arial"/>
          <w:color w:val="0A0A0A"/>
        </w:rPr>
        <w:t xml:space="preserve">, </w:t>
      </w:r>
      <w:r w:rsidRPr="00467CB1">
        <w:rPr>
          <w:rStyle w:val="t286pc"/>
          <w:rFonts w:ascii="Arial" w:hAnsi="Arial" w:cs="Mangal"/>
          <w:color w:val="0A0A0A"/>
          <w:cs/>
        </w:rPr>
        <w:t>तो पेयजल की क्या व्यवस्था है</w:t>
      </w:r>
      <w:r w:rsidRPr="00467CB1">
        <w:rPr>
          <w:rStyle w:val="t286pc"/>
          <w:rFonts w:ascii="Arial" w:hAnsi="Arial" w:cs="Arial"/>
          <w:color w:val="0A0A0A"/>
        </w:rPr>
        <w:t>?</w:t>
      </w:r>
      <w:r w:rsidRPr="00467CB1">
        <w:rPr>
          <w:rFonts w:ascii="Arial" w:hAnsi="Arial" w:cs="Arial"/>
          <w:color w:val="0A0A0A"/>
        </w:rPr>
        <w:br/>
      </w:r>
    </w:p>
    <w:p w14:paraId="06E12F4F" w14:textId="61867FCC" w:rsidR="00467CB1" w:rsidRDefault="00467CB1" w:rsidP="00467CB1">
      <w:pPr>
        <w:pStyle w:val="z1qcye"/>
        <w:shd w:val="clear" w:color="auto" w:fill="FFFFFF"/>
        <w:spacing w:before="0" w:beforeAutospacing="0" w:after="0" w:afterAutospacing="0" w:line="360" w:lineRule="atLeast"/>
        <w:rPr>
          <w:rStyle w:val="t286pc"/>
          <w:rFonts w:ascii="Arial" w:hAnsi="Arial" w:cs="Mangal"/>
          <w:color w:val="0A0A0A"/>
        </w:rPr>
      </w:pPr>
    </w:p>
    <w:p w14:paraId="4C9094D3" w14:textId="61AA3FB6" w:rsidR="00467CB1" w:rsidRDefault="00467CB1" w:rsidP="00467CB1">
      <w:pPr>
        <w:pStyle w:val="z1qcye"/>
        <w:shd w:val="clear" w:color="auto" w:fill="FFFFFF"/>
        <w:spacing w:before="0" w:beforeAutospacing="0" w:after="0" w:afterAutospacing="0" w:line="360" w:lineRule="atLeast"/>
        <w:rPr>
          <w:rStyle w:val="t286pc"/>
          <w:rFonts w:ascii="Arial" w:hAnsi="Arial" w:cs="Mangal"/>
          <w:color w:val="0A0A0A"/>
        </w:rPr>
      </w:pPr>
    </w:p>
    <w:p w14:paraId="5B5B19E2" w14:textId="77777777" w:rsidR="00467CB1" w:rsidRPr="00467CB1" w:rsidRDefault="00467CB1" w:rsidP="00467CB1">
      <w:pPr>
        <w:pStyle w:val="z1qcye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A0A0A"/>
        </w:rPr>
      </w:pPr>
    </w:p>
    <w:p w14:paraId="3FA93A49" w14:textId="77777777" w:rsidR="00467CB1" w:rsidRDefault="00467CB1" w:rsidP="00467CB1">
      <w:pPr>
        <w:pStyle w:val="z1qcye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tLeast"/>
        <w:ind w:left="0"/>
        <w:rPr>
          <w:rFonts w:ascii="Arial" w:hAnsi="Arial" w:cs="Arial"/>
          <w:color w:val="0A0A0A"/>
        </w:rPr>
      </w:pPr>
      <w:r>
        <w:rPr>
          <w:rStyle w:val="t286pc"/>
          <w:rFonts w:ascii="Arial" w:hAnsi="Arial" w:cs="Mangal"/>
          <w:color w:val="0A0A0A"/>
          <w:cs/>
        </w:rPr>
        <w:t>क्या आंगनवाड़ी केन्द्र पर मेडिकल किट उपलब्ध है</w:t>
      </w:r>
      <w:r>
        <w:rPr>
          <w:rStyle w:val="t286pc"/>
          <w:rFonts w:ascii="Arial" w:hAnsi="Arial" w:cs="Arial"/>
          <w:color w:val="0A0A0A"/>
        </w:rPr>
        <w:t>?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a. </w:t>
      </w:r>
      <w:r>
        <w:rPr>
          <w:rStyle w:val="t286pc"/>
          <w:rFonts w:ascii="Arial" w:hAnsi="Arial" w:cs="Mangal"/>
          <w:color w:val="0A0A0A"/>
          <w:cs/>
        </w:rPr>
        <w:t>हाँ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b. </w:t>
      </w:r>
      <w:r>
        <w:rPr>
          <w:rStyle w:val="t286pc"/>
          <w:rFonts w:ascii="Arial" w:hAnsi="Arial" w:cs="Mangal"/>
          <w:color w:val="0A0A0A"/>
          <w:cs/>
        </w:rPr>
        <w:t>नहीं</w:t>
      </w:r>
    </w:p>
    <w:p w14:paraId="5A2DCDE5" w14:textId="77777777" w:rsidR="00467CB1" w:rsidRDefault="00467CB1" w:rsidP="00467CB1">
      <w:pPr>
        <w:pStyle w:val="z1qcye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tLeast"/>
        <w:ind w:left="0"/>
        <w:rPr>
          <w:rFonts w:ascii="Arial" w:hAnsi="Arial" w:cs="Arial"/>
          <w:color w:val="0A0A0A"/>
        </w:rPr>
      </w:pPr>
      <w:r>
        <w:rPr>
          <w:rStyle w:val="t286pc"/>
          <w:rFonts w:ascii="Arial" w:hAnsi="Arial" w:cs="Mangal"/>
          <w:color w:val="0A0A0A"/>
          <w:cs/>
        </w:rPr>
        <w:lastRenderedPageBreak/>
        <w:t>आ.बा.केंद्र में दर्ज हितग्राहियों की संख्या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a. 6 </w:t>
      </w:r>
      <w:r>
        <w:rPr>
          <w:rStyle w:val="t286pc"/>
          <w:rFonts w:ascii="Arial" w:hAnsi="Arial" w:cs="Mangal"/>
          <w:color w:val="0A0A0A"/>
          <w:cs/>
        </w:rPr>
        <w:t xml:space="preserve">माह से </w:t>
      </w:r>
      <w:r>
        <w:rPr>
          <w:rStyle w:val="t286pc"/>
          <w:rFonts w:ascii="Arial" w:hAnsi="Arial" w:cs="Arial"/>
          <w:color w:val="0A0A0A"/>
        </w:rPr>
        <w:t xml:space="preserve">35 </w:t>
      </w:r>
      <w:r>
        <w:rPr>
          <w:rStyle w:val="t286pc"/>
          <w:rFonts w:ascii="Arial" w:hAnsi="Arial" w:cs="Mangal"/>
          <w:color w:val="0A0A0A"/>
          <w:cs/>
        </w:rPr>
        <w:t>माह के बच्चे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b. 36 </w:t>
      </w:r>
      <w:r>
        <w:rPr>
          <w:rStyle w:val="t286pc"/>
          <w:rFonts w:ascii="Arial" w:hAnsi="Arial" w:cs="Mangal"/>
          <w:color w:val="0A0A0A"/>
          <w:cs/>
        </w:rPr>
        <w:t xml:space="preserve">माह से </w:t>
      </w:r>
      <w:r>
        <w:rPr>
          <w:rStyle w:val="t286pc"/>
          <w:rFonts w:ascii="Arial" w:hAnsi="Arial" w:cs="Arial"/>
          <w:color w:val="0A0A0A"/>
        </w:rPr>
        <w:t xml:space="preserve">71 </w:t>
      </w:r>
      <w:r>
        <w:rPr>
          <w:rStyle w:val="t286pc"/>
          <w:rFonts w:ascii="Arial" w:hAnsi="Arial" w:cs="Mangal"/>
          <w:color w:val="0A0A0A"/>
          <w:cs/>
        </w:rPr>
        <w:t>माह के बच्चे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c. </w:t>
      </w:r>
      <w:r>
        <w:rPr>
          <w:rStyle w:val="t286pc"/>
          <w:rFonts w:ascii="Arial" w:hAnsi="Arial" w:cs="Mangal"/>
          <w:color w:val="0A0A0A"/>
          <w:cs/>
        </w:rPr>
        <w:t>गर्भवती महिलाएं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d. </w:t>
      </w:r>
      <w:r>
        <w:rPr>
          <w:rStyle w:val="t286pc"/>
          <w:rFonts w:ascii="Arial" w:hAnsi="Arial" w:cs="Mangal"/>
          <w:color w:val="0A0A0A"/>
          <w:cs/>
        </w:rPr>
        <w:t>धात्री माताएं</w:t>
      </w:r>
    </w:p>
    <w:p w14:paraId="2A40C00E" w14:textId="77777777" w:rsidR="00467CB1" w:rsidRDefault="00467CB1" w:rsidP="00467CB1">
      <w:pPr>
        <w:pStyle w:val="z1qcye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tLeast"/>
        <w:ind w:left="0"/>
        <w:rPr>
          <w:rFonts w:ascii="Arial" w:hAnsi="Arial" w:cs="Arial"/>
          <w:color w:val="0A0A0A"/>
        </w:rPr>
      </w:pPr>
      <w:r>
        <w:rPr>
          <w:rStyle w:val="t286pc"/>
          <w:rFonts w:ascii="Arial" w:hAnsi="Arial" w:cs="Mangal"/>
          <w:color w:val="0A0A0A"/>
          <w:cs/>
        </w:rPr>
        <w:t>पर्यवेक्षण दिवस के दौरान पोषण आहार और शालापूर्व शिक्षा का विवरण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a. 6 - 35 </w:t>
      </w:r>
      <w:r>
        <w:rPr>
          <w:rStyle w:val="t286pc"/>
          <w:rFonts w:ascii="Arial" w:hAnsi="Arial" w:cs="Mangal"/>
          <w:color w:val="0A0A0A"/>
          <w:cs/>
        </w:rPr>
        <w:t>माह के बच्चों के लिए टी.एच.</w:t>
      </w:r>
      <w:proofErr w:type="gramStart"/>
      <w:r>
        <w:rPr>
          <w:rStyle w:val="t286pc"/>
          <w:rFonts w:ascii="Arial" w:hAnsi="Arial" w:cs="Mangal"/>
          <w:color w:val="0A0A0A"/>
          <w:cs/>
        </w:rPr>
        <w:t>आर(</w:t>
      </w:r>
      <w:proofErr w:type="gramEnd"/>
      <w:r>
        <w:rPr>
          <w:rStyle w:val="t286pc"/>
          <w:rFonts w:ascii="Arial" w:hAnsi="Arial" w:cs="Arial"/>
          <w:color w:val="0A0A0A"/>
        </w:rPr>
        <w:t xml:space="preserve">THR) </w:t>
      </w:r>
      <w:r>
        <w:rPr>
          <w:rStyle w:val="t286pc"/>
          <w:rFonts w:ascii="Arial" w:hAnsi="Arial" w:cs="Mangal"/>
          <w:color w:val="0A0A0A"/>
          <w:cs/>
        </w:rPr>
        <w:t xml:space="preserve">उपलब्ध है </w:t>
      </w:r>
      <w:r>
        <w:rPr>
          <w:rStyle w:val="t286pc"/>
          <w:rFonts w:ascii="Arial" w:hAnsi="Arial" w:cs="Arial"/>
          <w:color w:val="0A0A0A"/>
        </w:rPr>
        <w:t>?</w:t>
      </w:r>
      <w:r>
        <w:rPr>
          <w:rFonts w:ascii="Arial" w:hAnsi="Arial" w:cs="Arial"/>
          <w:color w:val="0A0A0A"/>
        </w:rPr>
        <w:br/>
      </w:r>
      <w:proofErr w:type="spellStart"/>
      <w:r>
        <w:rPr>
          <w:rStyle w:val="t286pc"/>
          <w:rFonts w:ascii="Arial" w:hAnsi="Arial" w:cs="Arial"/>
          <w:color w:val="0A0A0A"/>
        </w:rPr>
        <w:t>i</w:t>
      </w:r>
      <w:proofErr w:type="spellEnd"/>
      <w:r>
        <w:rPr>
          <w:rStyle w:val="t286pc"/>
          <w:rFonts w:ascii="Arial" w:hAnsi="Arial" w:cs="Arial"/>
          <w:color w:val="0A0A0A"/>
        </w:rPr>
        <w:t xml:space="preserve">. </w:t>
      </w:r>
      <w:r>
        <w:rPr>
          <w:rStyle w:val="t286pc"/>
          <w:rFonts w:ascii="Arial" w:hAnsi="Arial" w:cs="Mangal"/>
          <w:color w:val="0A0A0A"/>
          <w:cs/>
        </w:rPr>
        <w:t>उपलब्ध है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ii. </w:t>
      </w:r>
      <w:r>
        <w:rPr>
          <w:rStyle w:val="t286pc"/>
          <w:rFonts w:ascii="Arial" w:hAnsi="Arial" w:cs="Mangal"/>
          <w:color w:val="0A0A0A"/>
          <w:cs/>
        </w:rPr>
        <w:t>नहीं हैं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b. </w:t>
      </w:r>
      <w:r>
        <w:rPr>
          <w:rStyle w:val="t286pc"/>
          <w:rFonts w:ascii="Arial" w:hAnsi="Arial" w:cs="Mangal"/>
          <w:color w:val="0A0A0A"/>
          <w:cs/>
        </w:rPr>
        <w:t>क्या गर्भवती महिलाओं के लिए टी.एच.आर(</w:t>
      </w:r>
      <w:r>
        <w:rPr>
          <w:rStyle w:val="t286pc"/>
          <w:rFonts w:ascii="Arial" w:hAnsi="Arial" w:cs="Arial"/>
          <w:color w:val="0A0A0A"/>
        </w:rPr>
        <w:t xml:space="preserve">THR) </w:t>
      </w:r>
      <w:r>
        <w:rPr>
          <w:rStyle w:val="t286pc"/>
          <w:rFonts w:ascii="Arial" w:hAnsi="Arial" w:cs="Mangal"/>
          <w:color w:val="0A0A0A"/>
          <w:cs/>
        </w:rPr>
        <w:t xml:space="preserve">उपलब्ध है </w:t>
      </w:r>
      <w:r>
        <w:rPr>
          <w:rStyle w:val="t286pc"/>
          <w:rFonts w:ascii="Arial" w:hAnsi="Arial" w:cs="Arial"/>
          <w:color w:val="0A0A0A"/>
        </w:rPr>
        <w:t>?</w:t>
      </w:r>
      <w:r>
        <w:rPr>
          <w:rFonts w:ascii="Arial" w:hAnsi="Arial" w:cs="Arial"/>
          <w:color w:val="0A0A0A"/>
        </w:rPr>
        <w:br/>
      </w:r>
      <w:proofErr w:type="spellStart"/>
      <w:r>
        <w:rPr>
          <w:rStyle w:val="t286pc"/>
          <w:rFonts w:ascii="Arial" w:hAnsi="Arial" w:cs="Arial"/>
          <w:color w:val="0A0A0A"/>
        </w:rPr>
        <w:t>i</w:t>
      </w:r>
      <w:proofErr w:type="spellEnd"/>
      <w:r>
        <w:rPr>
          <w:rStyle w:val="t286pc"/>
          <w:rFonts w:ascii="Arial" w:hAnsi="Arial" w:cs="Arial"/>
          <w:color w:val="0A0A0A"/>
        </w:rPr>
        <w:t xml:space="preserve">. </w:t>
      </w:r>
      <w:r>
        <w:rPr>
          <w:rStyle w:val="t286pc"/>
          <w:rFonts w:ascii="Arial" w:hAnsi="Arial" w:cs="Mangal"/>
          <w:color w:val="0A0A0A"/>
          <w:cs/>
        </w:rPr>
        <w:t>उपलब्ध है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ii. </w:t>
      </w:r>
      <w:r>
        <w:rPr>
          <w:rStyle w:val="t286pc"/>
          <w:rFonts w:ascii="Arial" w:hAnsi="Arial" w:cs="Mangal"/>
          <w:color w:val="0A0A0A"/>
          <w:cs/>
        </w:rPr>
        <w:t>नहीं हैं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c. </w:t>
      </w:r>
      <w:r>
        <w:rPr>
          <w:rStyle w:val="t286pc"/>
          <w:rFonts w:ascii="Arial" w:hAnsi="Arial" w:cs="Mangal"/>
          <w:color w:val="0A0A0A"/>
          <w:cs/>
        </w:rPr>
        <w:t>क्या धात्री माताओं के लिए टी.एच.आर(</w:t>
      </w:r>
      <w:r>
        <w:rPr>
          <w:rStyle w:val="t286pc"/>
          <w:rFonts w:ascii="Arial" w:hAnsi="Arial" w:cs="Arial"/>
          <w:color w:val="0A0A0A"/>
        </w:rPr>
        <w:t xml:space="preserve">THR) </w:t>
      </w:r>
      <w:r>
        <w:rPr>
          <w:rStyle w:val="t286pc"/>
          <w:rFonts w:ascii="Arial" w:hAnsi="Arial" w:cs="Mangal"/>
          <w:color w:val="0A0A0A"/>
          <w:cs/>
        </w:rPr>
        <w:t xml:space="preserve">उपलब्ध है </w:t>
      </w:r>
      <w:r>
        <w:rPr>
          <w:rStyle w:val="t286pc"/>
          <w:rFonts w:ascii="Arial" w:hAnsi="Arial" w:cs="Arial"/>
          <w:color w:val="0A0A0A"/>
        </w:rPr>
        <w:t>?</w:t>
      </w:r>
      <w:r>
        <w:rPr>
          <w:rFonts w:ascii="Arial" w:hAnsi="Arial" w:cs="Arial"/>
          <w:color w:val="0A0A0A"/>
        </w:rPr>
        <w:br/>
      </w:r>
      <w:proofErr w:type="spellStart"/>
      <w:r>
        <w:rPr>
          <w:rStyle w:val="t286pc"/>
          <w:rFonts w:ascii="Arial" w:hAnsi="Arial" w:cs="Arial"/>
          <w:color w:val="0A0A0A"/>
        </w:rPr>
        <w:t>i</w:t>
      </w:r>
      <w:proofErr w:type="spellEnd"/>
      <w:r>
        <w:rPr>
          <w:rStyle w:val="t286pc"/>
          <w:rFonts w:ascii="Arial" w:hAnsi="Arial" w:cs="Arial"/>
          <w:color w:val="0A0A0A"/>
        </w:rPr>
        <w:t xml:space="preserve">. </w:t>
      </w:r>
      <w:r>
        <w:rPr>
          <w:rStyle w:val="t286pc"/>
          <w:rFonts w:ascii="Arial" w:hAnsi="Arial" w:cs="Mangal"/>
          <w:color w:val="0A0A0A"/>
          <w:cs/>
        </w:rPr>
        <w:t>उपलब्ध है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ii. </w:t>
      </w:r>
      <w:r>
        <w:rPr>
          <w:rStyle w:val="t286pc"/>
          <w:rFonts w:ascii="Arial" w:hAnsi="Arial" w:cs="Mangal"/>
          <w:color w:val="0A0A0A"/>
          <w:cs/>
        </w:rPr>
        <w:t>नहीं हैं</w:t>
      </w:r>
    </w:p>
    <w:p w14:paraId="1114A837" w14:textId="77777777" w:rsidR="00467CB1" w:rsidRDefault="00467CB1" w:rsidP="00467CB1">
      <w:pPr>
        <w:pStyle w:val="z1qcye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tLeast"/>
        <w:ind w:left="0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 xml:space="preserve">36 </w:t>
      </w:r>
      <w:r>
        <w:rPr>
          <w:rStyle w:val="t286pc"/>
          <w:rFonts w:ascii="Arial" w:hAnsi="Arial" w:cs="Mangal"/>
          <w:color w:val="0A0A0A"/>
          <w:cs/>
        </w:rPr>
        <w:t xml:space="preserve">माह से </w:t>
      </w:r>
      <w:r>
        <w:rPr>
          <w:rStyle w:val="t286pc"/>
          <w:rFonts w:ascii="Arial" w:hAnsi="Arial" w:cs="Arial"/>
          <w:color w:val="0A0A0A"/>
        </w:rPr>
        <w:t xml:space="preserve">71 </w:t>
      </w:r>
      <w:r>
        <w:rPr>
          <w:rStyle w:val="t286pc"/>
          <w:rFonts w:ascii="Arial" w:hAnsi="Arial" w:cs="Mangal"/>
          <w:color w:val="0A0A0A"/>
          <w:cs/>
        </w:rPr>
        <w:t xml:space="preserve">माह के कितने बच्चों को नास्ता एवं गर्म पका भोजन दिया </w:t>
      </w:r>
      <w:proofErr w:type="gramStart"/>
      <w:r>
        <w:rPr>
          <w:rStyle w:val="t286pc"/>
          <w:rFonts w:ascii="Arial" w:hAnsi="Arial" w:cs="Mangal"/>
          <w:color w:val="0A0A0A"/>
          <w:cs/>
        </w:rPr>
        <w:t xml:space="preserve">गया </w:t>
      </w:r>
      <w:r>
        <w:rPr>
          <w:rStyle w:val="t286pc"/>
          <w:rFonts w:ascii="Arial" w:hAnsi="Arial" w:cs="Arial"/>
          <w:color w:val="0A0A0A"/>
        </w:rPr>
        <w:t>?</w:t>
      </w:r>
      <w:proofErr w:type="gramEnd"/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a. </w:t>
      </w:r>
      <w:r>
        <w:rPr>
          <w:rStyle w:val="t286pc"/>
          <w:rFonts w:ascii="Arial" w:hAnsi="Arial" w:cs="Mangal"/>
          <w:color w:val="0A0A0A"/>
          <w:cs/>
        </w:rPr>
        <w:t>नास्ता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b. </w:t>
      </w:r>
      <w:r>
        <w:rPr>
          <w:rStyle w:val="t286pc"/>
          <w:rFonts w:ascii="Arial" w:hAnsi="Arial" w:cs="Mangal"/>
          <w:color w:val="0A0A0A"/>
          <w:cs/>
        </w:rPr>
        <w:t>गर्म पका भोजन</w:t>
      </w:r>
    </w:p>
    <w:p w14:paraId="6085F243" w14:textId="77777777" w:rsidR="00467CB1" w:rsidRDefault="00467CB1" w:rsidP="00467CB1">
      <w:pPr>
        <w:pStyle w:val="z1qcye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tLeast"/>
        <w:ind w:left="0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 xml:space="preserve">36 </w:t>
      </w:r>
      <w:r>
        <w:rPr>
          <w:rStyle w:val="t286pc"/>
          <w:rFonts w:ascii="Arial" w:hAnsi="Arial" w:cs="Mangal"/>
          <w:color w:val="0A0A0A"/>
          <w:cs/>
        </w:rPr>
        <w:t xml:space="preserve">से </w:t>
      </w:r>
      <w:r>
        <w:rPr>
          <w:rStyle w:val="t286pc"/>
          <w:rFonts w:ascii="Arial" w:hAnsi="Arial" w:cs="Arial"/>
          <w:color w:val="0A0A0A"/>
        </w:rPr>
        <w:t xml:space="preserve">71 </w:t>
      </w:r>
      <w:r>
        <w:rPr>
          <w:rStyle w:val="t286pc"/>
          <w:rFonts w:ascii="Arial" w:hAnsi="Arial" w:cs="Mangal"/>
          <w:color w:val="0A0A0A"/>
          <w:cs/>
        </w:rPr>
        <w:t xml:space="preserve">माह के कितने बच्चों को शालापूर्व शिक्षा दी </w:t>
      </w:r>
      <w:proofErr w:type="gramStart"/>
      <w:r>
        <w:rPr>
          <w:rStyle w:val="t286pc"/>
          <w:rFonts w:ascii="Arial" w:hAnsi="Arial" w:cs="Mangal"/>
          <w:color w:val="0A0A0A"/>
          <w:cs/>
        </w:rPr>
        <w:t xml:space="preserve">गई </w:t>
      </w:r>
      <w:r>
        <w:rPr>
          <w:rStyle w:val="t286pc"/>
          <w:rFonts w:ascii="Arial" w:hAnsi="Arial" w:cs="Arial"/>
          <w:color w:val="0A0A0A"/>
        </w:rPr>
        <w:t>?</w:t>
      </w:r>
      <w:proofErr w:type="gramEnd"/>
    </w:p>
    <w:p w14:paraId="0DABDB98" w14:textId="77777777" w:rsidR="00467CB1" w:rsidRDefault="00467CB1" w:rsidP="00467CB1">
      <w:pPr>
        <w:pStyle w:val="z1qcye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tLeast"/>
        <w:ind w:left="0"/>
        <w:rPr>
          <w:rFonts w:ascii="Arial" w:hAnsi="Arial" w:cs="Arial"/>
          <w:color w:val="0A0A0A"/>
        </w:rPr>
      </w:pPr>
      <w:r>
        <w:rPr>
          <w:rStyle w:val="t286pc"/>
          <w:rFonts w:ascii="Arial" w:hAnsi="Arial" w:cs="Mangal"/>
          <w:color w:val="0A0A0A"/>
          <w:cs/>
        </w:rPr>
        <w:t xml:space="preserve">क्या भ्रमण के दौरान </w:t>
      </w:r>
      <w:r>
        <w:rPr>
          <w:rStyle w:val="t286pc"/>
          <w:rFonts w:ascii="Arial" w:hAnsi="Arial" w:cs="Arial"/>
          <w:color w:val="0A0A0A"/>
        </w:rPr>
        <w:t xml:space="preserve">ECC </w:t>
      </w:r>
      <w:r>
        <w:rPr>
          <w:rStyle w:val="t286pc"/>
          <w:rFonts w:ascii="Arial" w:hAnsi="Arial" w:cs="Mangal"/>
          <w:color w:val="0A0A0A"/>
          <w:cs/>
        </w:rPr>
        <w:t xml:space="preserve">गतिविधि पायी गई </w:t>
      </w:r>
      <w:r>
        <w:rPr>
          <w:rStyle w:val="t286pc"/>
          <w:rFonts w:ascii="Arial" w:hAnsi="Arial" w:cs="Arial"/>
          <w:color w:val="0A0A0A"/>
        </w:rPr>
        <w:t>?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a. </w:t>
      </w:r>
      <w:r>
        <w:rPr>
          <w:rStyle w:val="t286pc"/>
          <w:rFonts w:ascii="Arial" w:hAnsi="Arial" w:cs="Mangal"/>
          <w:color w:val="0A0A0A"/>
          <w:cs/>
        </w:rPr>
        <w:t>हाँ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b. </w:t>
      </w:r>
      <w:r>
        <w:rPr>
          <w:rStyle w:val="t286pc"/>
          <w:rFonts w:ascii="Arial" w:hAnsi="Arial" w:cs="Mangal"/>
          <w:color w:val="0A0A0A"/>
          <w:cs/>
        </w:rPr>
        <w:t>नहीं</w:t>
      </w:r>
    </w:p>
    <w:p w14:paraId="1514153D" w14:textId="77777777" w:rsidR="00467CB1" w:rsidRDefault="00467CB1" w:rsidP="00467CB1">
      <w:pPr>
        <w:pStyle w:val="z1qcye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tLeast"/>
        <w:ind w:left="0"/>
        <w:rPr>
          <w:rFonts w:ascii="Arial" w:hAnsi="Arial" w:cs="Arial"/>
          <w:color w:val="0A0A0A"/>
        </w:rPr>
      </w:pPr>
      <w:r>
        <w:rPr>
          <w:rStyle w:val="t286pc"/>
          <w:rFonts w:ascii="Arial" w:hAnsi="Arial" w:cs="Mangal"/>
          <w:color w:val="0A0A0A"/>
          <w:cs/>
        </w:rPr>
        <w:t xml:space="preserve">क्या गुणवत्ता में सुधार हुआ </w:t>
      </w:r>
      <w:r>
        <w:rPr>
          <w:rStyle w:val="t286pc"/>
          <w:rFonts w:ascii="Arial" w:hAnsi="Arial" w:cs="Arial"/>
          <w:color w:val="0A0A0A"/>
        </w:rPr>
        <w:t>?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a. </w:t>
      </w:r>
      <w:r>
        <w:rPr>
          <w:rStyle w:val="t286pc"/>
          <w:rFonts w:ascii="Arial" w:hAnsi="Arial" w:cs="Mangal"/>
          <w:color w:val="0A0A0A"/>
          <w:cs/>
        </w:rPr>
        <w:t>हाँ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b. </w:t>
      </w:r>
      <w:r>
        <w:rPr>
          <w:rStyle w:val="t286pc"/>
          <w:rFonts w:ascii="Arial" w:hAnsi="Arial" w:cs="Mangal"/>
          <w:color w:val="0A0A0A"/>
          <w:cs/>
        </w:rPr>
        <w:t>नहीं</w:t>
      </w:r>
    </w:p>
    <w:p w14:paraId="3E7F6F6C" w14:textId="77777777" w:rsidR="00467CB1" w:rsidRDefault="00467CB1" w:rsidP="00467CB1">
      <w:pPr>
        <w:pStyle w:val="z1qcye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tLeast"/>
        <w:ind w:left="0"/>
        <w:rPr>
          <w:rFonts w:ascii="Arial" w:hAnsi="Arial" w:cs="Arial"/>
          <w:color w:val="0A0A0A"/>
        </w:rPr>
      </w:pPr>
      <w:r>
        <w:rPr>
          <w:rStyle w:val="t286pc"/>
          <w:rFonts w:ascii="Arial" w:hAnsi="Arial" w:cs="Mangal"/>
          <w:color w:val="0A0A0A"/>
          <w:cs/>
        </w:rPr>
        <w:t xml:space="preserve">क्या </w:t>
      </w:r>
      <w:r>
        <w:rPr>
          <w:rStyle w:val="t286pc"/>
          <w:rFonts w:ascii="Arial" w:hAnsi="Arial" w:cs="Arial"/>
          <w:color w:val="0A0A0A"/>
        </w:rPr>
        <w:t xml:space="preserve">ECC </w:t>
      </w:r>
      <w:r>
        <w:rPr>
          <w:rStyle w:val="t286pc"/>
          <w:rFonts w:ascii="Arial" w:hAnsi="Arial" w:cs="Mangal"/>
          <w:color w:val="0A0A0A"/>
          <w:cs/>
        </w:rPr>
        <w:t xml:space="preserve">गतिविधि के संचालन के पश्चात् बच्चों की उपस्थिति में वृद्धि हुई </w:t>
      </w:r>
      <w:r>
        <w:rPr>
          <w:rStyle w:val="t286pc"/>
          <w:rFonts w:ascii="Arial" w:hAnsi="Arial" w:cs="Arial"/>
          <w:color w:val="0A0A0A"/>
        </w:rPr>
        <w:t>?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a. </w:t>
      </w:r>
      <w:r>
        <w:rPr>
          <w:rStyle w:val="t286pc"/>
          <w:rFonts w:ascii="Arial" w:hAnsi="Arial" w:cs="Mangal"/>
          <w:color w:val="0A0A0A"/>
          <w:cs/>
        </w:rPr>
        <w:t>हाँ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b. </w:t>
      </w:r>
      <w:r>
        <w:rPr>
          <w:rStyle w:val="t286pc"/>
          <w:rFonts w:ascii="Arial" w:hAnsi="Arial" w:cs="Mangal"/>
          <w:color w:val="0A0A0A"/>
          <w:cs/>
        </w:rPr>
        <w:t>नहीं</w:t>
      </w:r>
    </w:p>
    <w:p w14:paraId="39E246CB" w14:textId="77777777" w:rsidR="00467CB1" w:rsidRDefault="00467CB1" w:rsidP="00467CB1">
      <w:pPr>
        <w:pStyle w:val="z1qcye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tLeast"/>
        <w:ind w:left="0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 xml:space="preserve">3 </w:t>
      </w:r>
      <w:r>
        <w:rPr>
          <w:rStyle w:val="t286pc"/>
          <w:rFonts w:ascii="Arial" w:hAnsi="Arial" w:cs="Mangal"/>
          <w:color w:val="0A0A0A"/>
          <w:cs/>
        </w:rPr>
        <w:t xml:space="preserve">से </w:t>
      </w:r>
      <w:r>
        <w:rPr>
          <w:rStyle w:val="t286pc"/>
          <w:rFonts w:ascii="Arial" w:hAnsi="Arial" w:cs="Arial"/>
          <w:color w:val="0A0A0A"/>
        </w:rPr>
        <w:t xml:space="preserve">6 </w:t>
      </w:r>
      <w:r>
        <w:rPr>
          <w:rStyle w:val="t286pc"/>
          <w:rFonts w:ascii="Arial" w:hAnsi="Arial" w:cs="Mangal"/>
          <w:color w:val="0A0A0A"/>
          <w:cs/>
        </w:rPr>
        <w:t>वर्ष के कितने बच्चों को शाला पूर्व शिक्षा दी गई</w:t>
      </w:r>
      <w:r>
        <w:rPr>
          <w:rStyle w:val="t286pc"/>
          <w:rFonts w:ascii="Arial" w:hAnsi="Arial" w:cs="Arial"/>
          <w:color w:val="0A0A0A"/>
        </w:rPr>
        <w:t>?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a. </w:t>
      </w:r>
      <w:r>
        <w:rPr>
          <w:rStyle w:val="t286pc"/>
          <w:rFonts w:ascii="Arial" w:hAnsi="Arial" w:cs="Mangal"/>
          <w:color w:val="0A0A0A"/>
          <w:cs/>
        </w:rPr>
        <w:t>बच्चों की संख्या: [इनपुट बॉक्स]</w:t>
      </w:r>
    </w:p>
    <w:p w14:paraId="38C2BB4E" w14:textId="77777777" w:rsidR="00467CB1" w:rsidRDefault="00467CB1" w:rsidP="00467CB1">
      <w:pPr>
        <w:pStyle w:val="z1qcye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tLeast"/>
        <w:ind w:left="0"/>
        <w:rPr>
          <w:rFonts w:ascii="Arial" w:hAnsi="Arial" w:cs="Arial"/>
          <w:color w:val="0A0A0A"/>
        </w:rPr>
      </w:pPr>
      <w:r>
        <w:rPr>
          <w:rStyle w:val="t286pc"/>
          <w:rFonts w:ascii="Arial" w:hAnsi="Arial" w:cs="Mangal"/>
          <w:color w:val="0A0A0A"/>
          <w:cs/>
        </w:rPr>
        <w:lastRenderedPageBreak/>
        <w:t>प्रधानमंत्री मातृ वंदना योजना अंतर्गत कितने हितग्राहियों को प्रथम</w:t>
      </w:r>
      <w:r>
        <w:rPr>
          <w:rStyle w:val="t286pc"/>
          <w:rFonts w:ascii="Arial" w:hAnsi="Arial" w:cs="Arial"/>
          <w:color w:val="0A0A0A"/>
        </w:rPr>
        <w:t xml:space="preserve">, </w:t>
      </w:r>
      <w:r>
        <w:rPr>
          <w:rStyle w:val="t286pc"/>
          <w:rFonts w:ascii="Arial" w:hAnsi="Arial" w:cs="Mangal"/>
          <w:color w:val="0A0A0A"/>
          <w:cs/>
        </w:rPr>
        <w:t xml:space="preserve">द्वितीय एवं तृतीय किश्त प्राप्त हुई है </w:t>
      </w:r>
      <w:r>
        <w:rPr>
          <w:rStyle w:val="t286pc"/>
          <w:rFonts w:ascii="Arial" w:hAnsi="Arial" w:cs="Arial"/>
          <w:color w:val="0A0A0A"/>
        </w:rPr>
        <w:t>?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a. </w:t>
      </w:r>
      <w:r>
        <w:rPr>
          <w:rStyle w:val="t286pc"/>
          <w:rFonts w:ascii="Arial" w:hAnsi="Arial" w:cs="Mangal"/>
          <w:color w:val="0A0A0A"/>
          <w:cs/>
        </w:rPr>
        <w:t>हितग्राहियों की संख्या: [इनपुट बॉक्स]</w:t>
      </w:r>
    </w:p>
    <w:p w14:paraId="219865D8" w14:textId="77777777" w:rsidR="00467CB1" w:rsidRDefault="00467CB1" w:rsidP="00467CB1">
      <w:pPr>
        <w:pStyle w:val="z1qcye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tLeast"/>
        <w:ind w:left="0"/>
        <w:rPr>
          <w:rFonts w:ascii="Arial" w:hAnsi="Arial" w:cs="Arial"/>
          <w:color w:val="0A0A0A"/>
        </w:rPr>
      </w:pPr>
      <w:r>
        <w:rPr>
          <w:rStyle w:val="t286pc"/>
          <w:rFonts w:ascii="Arial" w:hAnsi="Arial" w:cs="Mangal"/>
          <w:color w:val="0A0A0A"/>
          <w:cs/>
        </w:rPr>
        <w:t>आ.बा.केंद्र में दर्ज हितग्राहियों की संख्या (पोषण स्तर अनुभाग)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a. 0 </w:t>
      </w:r>
      <w:r>
        <w:rPr>
          <w:rStyle w:val="t286pc"/>
          <w:rFonts w:ascii="Arial" w:hAnsi="Arial" w:cs="Mangal"/>
          <w:color w:val="0A0A0A"/>
          <w:cs/>
        </w:rPr>
        <w:t xml:space="preserve">माह से </w:t>
      </w:r>
      <w:r>
        <w:rPr>
          <w:rStyle w:val="t286pc"/>
          <w:rFonts w:ascii="Arial" w:hAnsi="Arial" w:cs="Arial"/>
          <w:color w:val="0A0A0A"/>
        </w:rPr>
        <w:t xml:space="preserve">1 </w:t>
      </w:r>
      <w:r>
        <w:rPr>
          <w:rStyle w:val="t286pc"/>
          <w:rFonts w:ascii="Arial" w:hAnsi="Arial" w:cs="Mangal"/>
          <w:color w:val="0A0A0A"/>
          <w:cs/>
        </w:rPr>
        <w:t>वर्ष के बच्चे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b. 1 </w:t>
      </w:r>
      <w:r>
        <w:rPr>
          <w:rStyle w:val="t286pc"/>
          <w:rFonts w:ascii="Arial" w:hAnsi="Arial" w:cs="Mangal"/>
          <w:color w:val="0A0A0A"/>
          <w:cs/>
        </w:rPr>
        <w:t xml:space="preserve">से </w:t>
      </w:r>
      <w:r>
        <w:rPr>
          <w:rStyle w:val="t286pc"/>
          <w:rFonts w:ascii="Arial" w:hAnsi="Arial" w:cs="Arial"/>
          <w:color w:val="0A0A0A"/>
        </w:rPr>
        <w:t xml:space="preserve">3 </w:t>
      </w:r>
      <w:r>
        <w:rPr>
          <w:rStyle w:val="t286pc"/>
          <w:rFonts w:ascii="Arial" w:hAnsi="Arial" w:cs="Mangal"/>
          <w:color w:val="0A0A0A"/>
          <w:cs/>
        </w:rPr>
        <w:t>वर्ष के बच्चे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c. 3 </w:t>
      </w:r>
      <w:r>
        <w:rPr>
          <w:rStyle w:val="t286pc"/>
          <w:rFonts w:ascii="Arial" w:hAnsi="Arial" w:cs="Mangal"/>
          <w:color w:val="0A0A0A"/>
          <w:cs/>
        </w:rPr>
        <w:t xml:space="preserve">से </w:t>
      </w:r>
      <w:r>
        <w:rPr>
          <w:rStyle w:val="t286pc"/>
          <w:rFonts w:ascii="Arial" w:hAnsi="Arial" w:cs="Arial"/>
          <w:color w:val="0A0A0A"/>
        </w:rPr>
        <w:t xml:space="preserve">5 </w:t>
      </w:r>
      <w:r>
        <w:rPr>
          <w:rStyle w:val="t286pc"/>
          <w:rFonts w:ascii="Arial" w:hAnsi="Arial" w:cs="Mangal"/>
          <w:color w:val="0A0A0A"/>
          <w:cs/>
        </w:rPr>
        <w:t>वर्ष के बच्चे</w:t>
      </w:r>
    </w:p>
    <w:p w14:paraId="6E87E662" w14:textId="77777777" w:rsidR="00467CB1" w:rsidRDefault="00467CB1" w:rsidP="00467CB1">
      <w:pPr>
        <w:pStyle w:val="z1qcye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tLeast"/>
        <w:ind w:left="0"/>
        <w:rPr>
          <w:rFonts w:ascii="Arial" w:hAnsi="Arial" w:cs="Arial"/>
          <w:color w:val="0A0A0A"/>
        </w:rPr>
      </w:pPr>
      <w:r>
        <w:rPr>
          <w:rStyle w:val="t286pc"/>
          <w:rFonts w:ascii="Arial" w:hAnsi="Arial" w:cs="Mangal"/>
          <w:color w:val="0A0A0A"/>
          <w:cs/>
        </w:rPr>
        <w:t>वजन तालिका (श्रेणी)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a. 0 </w:t>
      </w:r>
      <w:r>
        <w:rPr>
          <w:rStyle w:val="t286pc"/>
          <w:rFonts w:ascii="Arial" w:hAnsi="Arial" w:cs="Mangal"/>
          <w:color w:val="0A0A0A"/>
          <w:cs/>
        </w:rPr>
        <w:t xml:space="preserve">माह से </w:t>
      </w:r>
      <w:r>
        <w:rPr>
          <w:rStyle w:val="t286pc"/>
          <w:rFonts w:ascii="Arial" w:hAnsi="Arial" w:cs="Arial"/>
          <w:color w:val="0A0A0A"/>
        </w:rPr>
        <w:t xml:space="preserve">1 </w:t>
      </w:r>
      <w:r>
        <w:rPr>
          <w:rStyle w:val="t286pc"/>
          <w:rFonts w:ascii="Arial" w:hAnsi="Arial" w:cs="Mangal"/>
          <w:color w:val="0A0A0A"/>
          <w:cs/>
        </w:rPr>
        <w:t>वर्ष (सामान्य / कम वजन / अति कम वजन)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b. 1 </w:t>
      </w:r>
      <w:r>
        <w:rPr>
          <w:rStyle w:val="t286pc"/>
          <w:rFonts w:ascii="Arial" w:hAnsi="Arial" w:cs="Mangal"/>
          <w:color w:val="0A0A0A"/>
          <w:cs/>
        </w:rPr>
        <w:t xml:space="preserve">से </w:t>
      </w:r>
      <w:r>
        <w:rPr>
          <w:rStyle w:val="t286pc"/>
          <w:rFonts w:ascii="Arial" w:hAnsi="Arial" w:cs="Arial"/>
          <w:color w:val="0A0A0A"/>
        </w:rPr>
        <w:t xml:space="preserve">3 </w:t>
      </w:r>
      <w:r>
        <w:rPr>
          <w:rStyle w:val="t286pc"/>
          <w:rFonts w:ascii="Arial" w:hAnsi="Arial" w:cs="Mangal"/>
          <w:color w:val="0A0A0A"/>
          <w:cs/>
        </w:rPr>
        <w:t>वर्ष (सामान्य / कम वजन / अति कम वजन)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c. 3 </w:t>
      </w:r>
      <w:r>
        <w:rPr>
          <w:rStyle w:val="t286pc"/>
          <w:rFonts w:ascii="Arial" w:hAnsi="Arial" w:cs="Mangal"/>
          <w:color w:val="0A0A0A"/>
          <w:cs/>
        </w:rPr>
        <w:t xml:space="preserve">से </w:t>
      </w:r>
      <w:r>
        <w:rPr>
          <w:rStyle w:val="t286pc"/>
          <w:rFonts w:ascii="Arial" w:hAnsi="Arial" w:cs="Arial"/>
          <w:color w:val="0A0A0A"/>
        </w:rPr>
        <w:t xml:space="preserve">5 </w:t>
      </w:r>
      <w:r>
        <w:rPr>
          <w:rStyle w:val="t286pc"/>
          <w:rFonts w:ascii="Arial" w:hAnsi="Arial" w:cs="Mangal"/>
          <w:color w:val="0A0A0A"/>
          <w:cs/>
        </w:rPr>
        <w:t>वर्ष (सामान्य / कम वजन / अति कम वजन)</w:t>
      </w:r>
    </w:p>
    <w:p w14:paraId="6E9E326A" w14:textId="77777777" w:rsidR="00467CB1" w:rsidRDefault="00467CB1" w:rsidP="00467CB1">
      <w:pPr>
        <w:pStyle w:val="z1qcye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tLeast"/>
        <w:ind w:left="0"/>
        <w:rPr>
          <w:rFonts w:ascii="Arial" w:hAnsi="Arial" w:cs="Arial"/>
          <w:color w:val="0A0A0A"/>
        </w:rPr>
      </w:pPr>
      <w:r>
        <w:rPr>
          <w:rStyle w:val="t286pc"/>
          <w:rFonts w:ascii="Arial" w:hAnsi="Arial" w:cs="Mangal"/>
          <w:color w:val="0A0A0A"/>
          <w:cs/>
        </w:rPr>
        <w:t>लम्बाई / ऊंचाई के आधार पर वजन का माप (</w:t>
      </w:r>
      <w:r>
        <w:rPr>
          <w:rStyle w:val="t286pc"/>
          <w:rFonts w:ascii="Arial" w:hAnsi="Arial" w:cs="Arial"/>
          <w:color w:val="0A0A0A"/>
        </w:rPr>
        <w:t xml:space="preserve">Wasting) – </w:t>
      </w:r>
      <w:r>
        <w:rPr>
          <w:rStyle w:val="t286pc"/>
          <w:rFonts w:ascii="Arial" w:hAnsi="Arial" w:cs="Mangal"/>
          <w:color w:val="0A0A0A"/>
          <w:cs/>
        </w:rPr>
        <w:t>दुबलापन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a. </w:t>
      </w:r>
      <w:r>
        <w:rPr>
          <w:rStyle w:val="t286pc"/>
          <w:rFonts w:ascii="Arial" w:hAnsi="Arial" w:cs="Mangal"/>
          <w:color w:val="0A0A0A"/>
          <w:cs/>
        </w:rPr>
        <w:t>मध्यम गंभीर कुपोषित (</w:t>
      </w:r>
      <w:r>
        <w:rPr>
          <w:rStyle w:val="t286pc"/>
          <w:rFonts w:ascii="Arial" w:hAnsi="Arial" w:cs="Arial"/>
          <w:color w:val="0A0A0A"/>
        </w:rPr>
        <w:t xml:space="preserve">MAM) (6 </w:t>
      </w:r>
      <w:r>
        <w:rPr>
          <w:rStyle w:val="t286pc"/>
          <w:rFonts w:ascii="Arial" w:hAnsi="Arial" w:cs="Mangal"/>
          <w:color w:val="0A0A0A"/>
          <w:cs/>
        </w:rPr>
        <w:t xml:space="preserve">माह से </w:t>
      </w:r>
      <w:r>
        <w:rPr>
          <w:rStyle w:val="t286pc"/>
          <w:rFonts w:ascii="Arial" w:hAnsi="Arial" w:cs="Arial"/>
          <w:color w:val="0A0A0A"/>
        </w:rPr>
        <w:t xml:space="preserve">1 </w:t>
      </w:r>
      <w:r>
        <w:rPr>
          <w:rStyle w:val="t286pc"/>
          <w:rFonts w:ascii="Arial" w:hAnsi="Arial" w:cs="Mangal"/>
          <w:color w:val="0A0A0A"/>
          <w:cs/>
        </w:rPr>
        <w:t xml:space="preserve">वर्ष / </w:t>
      </w:r>
      <w:r>
        <w:rPr>
          <w:rStyle w:val="t286pc"/>
          <w:rFonts w:ascii="Arial" w:hAnsi="Arial" w:cs="Arial"/>
          <w:color w:val="0A0A0A"/>
        </w:rPr>
        <w:t xml:space="preserve">1-3 </w:t>
      </w:r>
      <w:r>
        <w:rPr>
          <w:rStyle w:val="t286pc"/>
          <w:rFonts w:ascii="Arial" w:hAnsi="Arial" w:cs="Mangal"/>
          <w:color w:val="0A0A0A"/>
          <w:cs/>
        </w:rPr>
        <w:t>वर्ष)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b. </w:t>
      </w:r>
      <w:r>
        <w:rPr>
          <w:rStyle w:val="t286pc"/>
          <w:rFonts w:ascii="Arial" w:hAnsi="Arial" w:cs="Mangal"/>
          <w:color w:val="0A0A0A"/>
          <w:cs/>
        </w:rPr>
        <w:t>अति-गंभीर कुपोषित (</w:t>
      </w:r>
      <w:r>
        <w:rPr>
          <w:rStyle w:val="t286pc"/>
          <w:rFonts w:ascii="Arial" w:hAnsi="Arial" w:cs="Arial"/>
          <w:color w:val="0A0A0A"/>
        </w:rPr>
        <w:t xml:space="preserve">SAM) (6 </w:t>
      </w:r>
      <w:r>
        <w:rPr>
          <w:rStyle w:val="t286pc"/>
          <w:rFonts w:ascii="Arial" w:hAnsi="Arial" w:cs="Mangal"/>
          <w:color w:val="0A0A0A"/>
          <w:cs/>
        </w:rPr>
        <w:t xml:space="preserve">माह से </w:t>
      </w:r>
      <w:r>
        <w:rPr>
          <w:rStyle w:val="t286pc"/>
          <w:rFonts w:ascii="Arial" w:hAnsi="Arial" w:cs="Arial"/>
          <w:color w:val="0A0A0A"/>
        </w:rPr>
        <w:t xml:space="preserve">1 </w:t>
      </w:r>
      <w:r>
        <w:rPr>
          <w:rStyle w:val="t286pc"/>
          <w:rFonts w:ascii="Arial" w:hAnsi="Arial" w:cs="Mangal"/>
          <w:color w:val="0A0A0A"/>
          <w:cs/>
        </w:rPr>
        <w:t xml:space="preserve">वर्ष / </w:t>
      </w:r>
      <w:r>
        <w:rPr>
          <w:rStyle w:val="t286pc"/>
          <w:rFonts w:ascii="Arial" w:hAnsi="Arial" w:cs="Arial"/>
          <w:color w:val="0A0A0A"/>
        </w:rPr>
        <w:t xml:space="preserve">1-3 </w:t>
      </w:r>
      <w:r>
        <w:rPr>
          <w:rStyle w:val="t286pc"/>
          <w:rFonts w:ascii="Arial" w:hAnsi="Arial" w:cs="Mangal"/>
          <w:color w:val="0A0A0A"/>
          <w:cs/>
        </w:rPr>
        <w:t>वर्ष)</w:t>
      </w:r>
    </w:p>
    <w:p w14:paraId="4600ED3D" w14:textId="77777777" w:rsidR="00467CB1" w:rsidRDefault="00467CB1" w:rsidP="00467CB1">
      <w:pPr>
        <w:pStyle w:val="z1qcye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tLeast"/>
        <w:ind w:left="0"/>
        <w:rPr>
          <w:rFonts w:ascii="Arial" w:hAnsi="Arial" w:cs="Arial"/>
          <w:color w:val="0A0A0A"/>
        </w:rPr>
      </w:pPr>
      <w:r>
        <w:rPr>
          <w:rStyle w:val="t286pc"/>
          <w:rFonts w:ascii="Arial" w:hAnsi="Arial" w:cs="Mangal"/>
          <w:color w:val="0A0A0A"/>
          <w:cs/>
        </w:rPr>
        <w:t>ठिंगनापन (उम्र के आधार पर लम्बाई) (</w:t>
      </w:r>
      <w:r>
        <w:rPr>
          <w:rStyle w:val="t286pc"/>
          <w:rFonts w:ascii="Arial" w:hAnsi="Arial" w:cs="Arial"/>
          <w:color w:val="0A0A0A"/>
        </w:rPr>
        <w:t>Stunting)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a. </w:t>
      </w:r>
      <w:r>
        <w:rPr>
          <w:rStyle w:val="t286pc"/>
          <w:rFonts w:ascii="Arial" w:hAnsi="Arial" w:cs="Mangal"/>
          <w:color w:val="0A0A0A"/>
          <w:cs/>
        </w:rPr>
        <w:t>कितने बच्चों मे ठिंगनापन पाया गया</w:t>
      </w:r>
    </w:p>
    <w:p w14:paraId="2C9A2A2F" w14:textId="77777777" w:rsidR="00467CB1" w:rsidRDefault="00467CB1" w:rsidP="00467CB1">
      <w:pPr>
        <w:pStyle w:val="z1qcye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tLeast"/>
        <w:ind w:left="0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 xml:space="preserve">VHSND </w:t>
      </w:r>
      <w:r>
        <w:rPr>
          <w:rStyle w:val="t286pc"/>
          <w:rFonts w:ascii="Arial" w:hAnsi="Arial" w:cs="Mangal"/>
          <w:color w:val="0A0A0A"/>
          <w:cs/>
        </w:rPr>
        <w:t xml:space="preserve">कब आयोजित किया गया </w:t>
      </w:r>
      <w:proofErr w:type="gramStart"/>
      <w:r>
        <w:rPr>
          <w:rStyle w:val="t286pc"/>
          <w:rFonts w:ascii="Arial" w:hAnsi="Arial" w:cs="Mangal"/>
          <w:color w:val="0A0A0A"/>
          <w:cs/>
        </w:rPr>
        <w:t xml:space="preserve">था </w:t>
      </w:r>
      <w:r>
        <w:rPr>
          <w:rStyle w:val="t286pc"/>
          <w:rFonts w:ascii="Arial" w:hAnsi="Arial" w:cs="Arial"/>
          <w:color w:val="0A0A0A"/>
        </w:rPr>
        <w:t>?</w:t>
      </w:r>
      <w:proofErr w:type="gramEnd"/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a. </w:t>
      </w:r>
      <w:r>
        <w:rPr>
          <w:rStyle w:val="t286pc"/>
          <w:rFonts w:ascii="Arial" w:hAnsi="Arial" w:cs="Mangal"/>
          <w:color w:val="0A0A0A"/>
          <w:cs/>
        </w:rPr>
        <w:t>वर्तमान माह मे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b. </w:t>
      </w:r>
      <w:r>
        <w:rPr>
          <w:rStyle w:val="t286pc"/>
          <w:rFonts w:ascii="Arial" w:hAnsi="Arial" w:cs="Mangal"/>
          <w:color w:val="0A0A0A"/>
          <w:cs/>
        </w:rPr>
        <w:t>पिछले माह मे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c. </w:t>
      </w:r>
      <w:r>
        <w:rPr>
          <w:rStyle w:val="t286pc"/>
          <w:rFonts w:ascii="Arial" w:hAnsi="Arial" w:cs="Mangal"/>
          <w:color w:val="0A0A0A"/>
          <w:cs/>
        </w:rPr>
        <w:t>पिछले से पूर्व माहों मे</w:t>
      </w:r>
    </w:p>
    <w:p w14:paraId="31510B91" w14:textId="77777777" w:rsidR="00467CB1" w:rsidRDefault="00467CB1" w:rsidP="00467CB1">
      <w:pPr>
        <w:pStyle w:val="z1qcye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tLeast"/>
        <w:ind w:left="0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 xml:space="preserve">VHSND </w:t>
      </w:r>
      <w:r>
        <w:rPr>
          <w:rStyle w:val="t286pc"/>
          <w:rFonts w:ascii="Arial" w:hAnsi="Arial" w:cs="Mangal"/>
          <w:color w:val="0A0A0A"/>
          <w:cs/>
        </w:rPr>
        <w:t xml:space="preserve">के दौरान कौन-कौन उपस्थित </w:t>
      </w:r>
      <w:proofErr w:type="gramStart"/>
      <w:r>
        <w:rPr>
          <w:rStyle w:val="t286pc"/>
          <w:rFonts w:ascii="Arial" w:hAnsi="Arial" w:cs="Mangal"/>
          <w:color w:val="0A0A0A"/>
          <w:cs/>
        </w:rPr>
        <w:t xml:space="preserve">था </w:t>
      </w:r>
      <w:r>
        <w:rPr>
          <w:rStyle w:val="t286pc"/>
          <w:rFonts w:ascii="Arial" w:hAnsi="Arial" w:cs="Arial"/>
          <w:color w:val="0A0A0A"/>
        </w:rPr>
        <w:t>?</w:t>
      </w:r>
      <w:proofErr w:type="gramEnd"/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a. </w:t>
      </w:r>
      <w:r>
        <w:rPr>
          <w:rStyle w:val="t286pc"/>
          <w:rFonts w:ascii="Arial" w:hAnsi="Arial" w:cs="Mangal"/>
          <w:color w:val="0A0A0A"/>
          <w:cs/>
        </w:rPr>
        <w:t>आंगनवाड़ी कार्यकर्ता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b. </w:t>
      </w:r>
      <w:r>
        <w:rPr>
          <w:rStyle w:val="t286pc"/>
          <w:rFonts w:ascii="Arial" w:hAnsi="Arial" w:cs="Mangal"/>
          <w:color w:val="0A0A0A"/>
          <w:cs/>
        </w:rPr>
        <w:t>ए.एन.एम.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c. </w:t>
      </w:r>
      <w:r>
        <w:rPr>
          <w:rStyle w:val="t286pc"/>
          <w:rFonts w:ascii="Arial" w:hAnsi="Arial" w:cs="Mangal"/>
          <w:color w:val="0A0A0A"/>
          <w:cs/>
        </w:rPr>
        <w:t>आशा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d. </w:t>
      </w:r>
      <w:r>
        <w:rPr>
          <w:rStyle w:val="t286pc"/>
          <w:rFonts w:ascii="Arial" w:hAnsi="Arial" w:cs="Mangal"/>
          <w:color w:val="0A0A0A"/>
          <w:cs/>
        </w:rPr>
        <w:t>महिला समूह / महिला मण्डल</w:t>
      </w:r>
      <w:r>
        <w:rPr>
          <w:rFonts w:ascii="Arial" w:hAnsi="Arial" w:cs="Arial"/>
          <w:color w:val="0A0A0A"/>
        </w:rPr>
        <w:br/>
      </w:r>
      <w:r>
        <w:rPr>
          <w:rStyle w:val="t286pc"/>
          <w:rFonts w:ascii="Arial" w:hAnsi="Arial" w:cs="Arial"/>
          <w:color w:val="0A0A0A"/>
        </w:rPr>
        <w:t xml:space="preserve">e. </w:t>
      </w:r>
      <w:r>
        <w:rPr>
          <w:rStyle w:val="t286pc"/>
          <w:rFonts w:ascii="Arial" w:hAnsi="Arial" w:cs="Mangal"/>
          <w:color w:val="0A0A0A"/>
          <w:cs/>
        </w:rPr>
        <w:t>जन प्रतिनिधि</w:t>
      </w:r>
      <w:bookmarkStart w:id="0" w:name="_GoBack"/>
      <w:bookmarkEnd w:id="0"/>
    </w:p>
    <w:p w14:paraId="632B224E" w14:textId="77777777" w:rsidR="00114F34" w:rsidRDefault="00114F34" w:rsidP="00467CB1">
      <w:pPr>
        <w:shd w:val="clear" w:color="auto" w:fill="FFFFFF"/>
        <w:spacing w:after="0" w:line="360" w:lineRule="atLeast"/>
      </w:pPr>
    </w:p>
    <w:sectPr w:rsidR="00114F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323B3"/>
    <w:multiLevelType w:val="multilevel"/>
    <w:tmpl w:val="953E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313A0"/>
    <w:multiLevelType w:val="multilevel"/>
    <w:tmpl w:val="0E5C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0725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DE3532C"/>
    <w:multiLevelType w:val="multilevel"/>
    <w:tmpl w:val="122E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A321F9"/>
    <w:multiLevelType w:val="multilevel"/>
    <w:tmpl w:val="E5E2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C02F4"/>
    <w:multiLevelType w:val="multilevel"/>
    <w:tmpl w:val="17A6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22528"/>
    <w:multiLevelType w:val="multilevel"/>
    <w:tmpl w:val="404AD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FC585D"/>
    <w:multiLevelType w:val="multilevel"/>
    <w:tmpl w:val="671E8A9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A66271D"/>
    <w:multiLevelType w:val="multilevel"/>
    <w:tmpl w:val="7B7A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41C7F"/>
    <w:multiLevelType w:val="multilevel"/>
    <w:tmpl w:val="FBDA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26F1B"/>
    <w:multiLevelType w:val="multilevel"/>
    <w:tmpl w:val="76D07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88569F"/>
    <w:multiLevelType w:val="multilevel"/>
    <w:tmpl w:val="95A6A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CB4962"/>
    <w:multiLevelType w:val="multilevel"/>
    <w:tmpl w:val="E27A1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08649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107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58E62CD8"/>
    <w:multiLevelType w:val="multilevel"/>
    <w:tmpl w:val="28D4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161E0"/>
    <w:multiLevelType w:val="multilevel"/>
    <w:tmpl w:val="2E8AC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3100B6"/>
    <w:multiLevelType w:val="multilevel"/>
    <w:tmpl w:val="DDDAA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F7035D"/>
    <w:multiLevelType w:val="multilevel"/>
    <w:tmpl w:val="5D364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720EB9"/>
    <w:multiLevelType w:val="multilevel"/>
    <w:tmpl w:val="0F082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CE3824"/>
    <w:multiLevelType w:val="multilevel"/>
    <w:tmpl w:val="D994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8853B5"/>
    <w:multiLevelType w:val="multilevel"/>
    <w:tmpl w:val="23B2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7"/>
  </w:num>
  <w:num w:numId="3">
    <w:abstractNumId w:val="17"/>
    <w:lvlOverride w:ilvl="1">
      <w:lvl w:ilvl="1">
        <w:numFmt w:val="decimal"/>
        <w:lvlText w:val="%2."/>
        <w:lvlJc w:val="left"/>
      </w:lvl>
    </w:lvlOverride>
  </w:num>
  <w:num w:numId="4">
    <w:abstractNumId w:val="17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5">
    <w:abstractNumId w:val="17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6">
    <w:abstractNumId w:val="17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7">
    <w:abstractNumId w:val="17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8">
    <w:abstractNumId w:val="5"/>
  </w:num>
  <w:num w:numId="9">
    <w:abstractNumId w:val="16"/>
  </w:num>
  <w:num w:numId="10">
    <w:abstractNumId w:val="16"/>
    <w:lvlOverride w:ilvl="1">
      <w:lvl w:ilvl="1">
        <w:numFmt w:val="decimal"/>
        <w:lvlText w:val="%2."/>
        <w:lvlJc w:val="left"/>
      </w:lvl>
    </w:lvlOverride>
  </w:num>
  <w:num w:numId="11">
    <w:abstractNumId w:val="16"/>
    <w:lvlOverride w:ilvl="1">
      <w:lvl w:ilvl="1"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</w:num>
  <w:num w:numId="12">
    <w:abstractNumId w:val="16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3">
    <w:abstractNumId w:val="16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4">
    <w:abstractNumId w:val="16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5">
    <w:abstractNumId w:val="2"/>
  </w:num>
  <w:num w:numId="16">
    <w:abstractNumId w:val="11"/>
  </w:num>
  <w:num w:numId="17">
    <w:abstractNumId w:val="11"/>
    <w:lvlOverride w:ilvl="1">
      <w:lvl w:ilvl="1">
        <w:numFmt w:val="decimal"/>
        <w:lvlText w:val="%2."/>
        <w:lvlJc w:val="left"/>
      </w:lvl>
    </w:lvlOverride>
  </w:num>
  <w:num w:numId="18">
    <w:abstractNumId w:val="11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9">
    <w:abstractNumId w:val="11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20">
    <w:abstractNumId w:val="11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21">
    <w:abstractNumId w:val="11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22">
    <w:abstractNumId w:val="13"/>
  </w:num>
  <w:num w:numId="23">
    <w:abstractNumId w:val="7"/>
  </w:num>
  <w:num w:numId="24">
    <w:abstractNumId w:val="9"/>
  </w:num>
  <w:num w:numId="25">
    <w:abstractNumId w:val="12"/>
  </w:num>
  <w:num w:numId="26">
    <w:abstractNumId w:val="12"/>
    <w:lvlOverride w:ilvl="1">
      <w:lvl w:ilvl="1">
        <w:numFmt w:val="decimal"/>
        <w:lvlText w:val="%2."/>
        <w:lvlJc w:val="left"/>
      </w:lvl>
    </w:lvlOverride>
  </w:num>
  <w:num w:numId="27">
    <w:abstractNumId w:val="12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28">
    <w:abstractNumId w:val="12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29">
    <w:abstractNumId w:val="15"/>
  </w:num>
  <w:num w:numId="30">
    <w:abstractNumId w:val="15"/>
    <w:lvlOverride w:ilvl="1">
      <w:lvl w:ilvl="1">
        <w:numFmt w:val="decimal"/>
        <w:lvlText w:val="%2."/>
        <w:lvlJc w:val="left"/>
      </w:lvl>
    </w:lvlOverride>
  </w:num>
  <w:num w:numId="31">
    <w:abstractNumId w:val="15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32">
    <w:abstractNumId w:val="15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33">
    <w:abstractNumId w:val="15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34">
    <w:abstractNumId w:val="15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35">
    <w:abstractNumId w:val="15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36">
    <w:abstractNumId w:val="15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37">
    <w:abstractNumId w:val="19"/>
  </w:num>
  <w:num w:numId="38">
    <w:abstractNumId w:val="20"/>
  </w:num>
  <w:num w:numId="39">
    <w:abstractNumId w:val="14"/>
  </w:num>
  <w:num w:numId="40">
    <w:abstractNumId w:val="8"/>
  </w:num>
  <w:num w:numId="41">
    <w:abstractNumId w:val="1"/>
  </w:num>
  <w:num w:numId="42">
    <w:abstractNumId w:val="0"/>
  </w:num>
  <w:num w:numId="43">
    <w:abstractNumId w:val="10"/>
  </w:num>
  <w:num w:numId="44">
    <w:abstractNumId w:val="10"/>
    <w:lvlOverride w:ilvl="1">
      <w:lvl w:ilvl="1">
        <w:numFmt w:val="decimal"/>
        <w:lvlText w:val="%2."/>
        <w:lvlJc w:val="left"/>
      </w:lvl>
    </w:lvlOverride>
  </w:num>
  <w:num w:numId="45">
    <w:abstractNumId w:val="10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46">
    <w:abstractNumId w:val="3"/>
  </w:num>
  <w:num w:numId="47">
    <w:abstractNumId w:val="18"/>
  </w:num>
  <w:num w:numId="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7FF"/>
    <w:rsid w:val="00114F34"/>
    <w:rsid w:val="00384C6F"/>
    <w:rsid w:val="00467CB1"/>
    <w:rsid w:val="008E37FF"/>
    <w:rsid w:val="0090642A"/>
    <w:rsid w:val="00A67590"/>
    <w:rsid w:val="00DE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E2FD3"/>
  <w15:chartTrackingRefBased/>
  <w15:docId w15:val="{00A5C8BD-F6D1-43C8-894B-380FC5500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E37FF"/>
    <w:rPr>
      <w:b/>
      <w:bCs/>
    </w:rPr>
  </w:style>
  <w:style w:type="paragraph" w:customStyle="1" w:styleId="z1qcye">
    <w:name w:val="z1qcye"/>
    <w:basedOn w:val="Normal"/>
    <w:rsid w:val="008E3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8E37FF"/>
  </w:style>
  <w:style w:type="paragraph" w:styleId="ListParagraph">
    <w:name w:val="List Paragraph"/>
    <w:basedOn w:val="Normal"/>
    <w:uiPriority w:val="34"/>
    <w:qFormat/>
    <w:rsid w:val="008E37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2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9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5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7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42F746-3F1C-45EB-8B62-12F2A7471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2026-05-15T10:04:00Z</dcterms:created>
  <dcterms:modified xsi:type="dcterms:W3CDTF">2026-05-15T10:43:00Z</dcterms:modified>
</cp:coreProperties>
</file>