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Noto Sans Devanagari" w:cs="Noto Sans Devanagari" w:eastAsia="Noto Sans Devanagari" w:hAnsi="Noto Sans Devanagari"/>
          <w:b/>
          <w:bCs/>
          <w:sz w:val="30"/>
          <w:szCs w:val="30"/>
        </w:rPr>
        <w:t xml:space="preserve">निरीक्षण प्रतिवेदन</w:t>
      </w:r>
    </w:p>
    <w:p/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संस्था का नाम ……………………………………………………………………………………………………………………………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संकुल केन्द्र का नाम ……………………………………………………………………………………………………………………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निरीक्षण दिनांक …………………………समय …………………पूर्वान्ह / अपरान्ह समय</w:t>
      </w:r>
    </w:p>
    <w:p/>
    <w:p>
      <w:pPr>
        <w:spacing w:after="160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1. पदस्थ स्टाफ की उपस्थिति ऑनलाइन / ऑफलाइन (संख्या) </w:t>
      </w: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 ……………………………………………………………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कुल दर्ज शिक्षक ……………… कुल उपस्थित ……………… अनुपस्थित शिक्षक 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अनुपस्थिति का कारण ……………………………………………………………………………………………………………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अवकाश स्वीकृत करने वाले अधिकारी का नाम एवं पद ……………………………………………………………………</w:t>
      </w:r>
    </w:p>
    <w:p/>
    <w:p>
      <w:pPr>
        <w:spacing w:after="160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2. समय विभाग-चक्र की स्थिति</w:t>
      </w: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 ……………………………………………………………</w:t>
      </w:r>
    </w:p>
    <w:p>
      <w:pPr>
        <w:spacing w:after="160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3. शिक्षकों की दैनंदिनी बनाई जा रही है अथवा नहीं</w:t>
      </w: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 ……………………………………………………………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कुल शिक्षक ……………… कितने शिक्षक बनाये 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दैनंदिनी न बनाने वाले शिक्षकों की संख्या 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क्या शिक्षक दैनंदिनी के अनुसार ही अध्यापन कार्य कराया जा रहा है अथवा नहीं ……………………………………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यदि नहीं तो कारण ……………………………………………………………………………………………………………………</w:t>
      </w:r>
    </w:p>
    <w:p>
      <w:pPr>
        <w:spacing w:after="160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4. अवकाश पंजी का संधारण किया जा रहा है अथवा नहीं</w:t>
      </w: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 ……………………………………………………………</w:t>
      </w:r>
    </w:p>
    <w:p>
      <w:pPr>
        <w:spacing w:after="160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5. कैशबुक का संधारण किया जा रहा है अथवा नहीं</w:t>
      </w: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 ……………………………………………………………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6. कक्षावार नामांकन (दर्ज) एवं उपस्थिति</w:t>
      </w:r>
    </w:p>
    <w:p>
      <w:pPr>
        <w:spacing w:after="8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800"/>
      </w:tblGrid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कक्षा</w:t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योग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दर्ज</w:t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उपस्थिति</w:t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अनुपस्थित</w:t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</w:tbl>
    <w:p/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7. शाला में कुल कक्ष की संख्या- ……………………… कक्षा संचालित कक्षों की संख्या- ………………………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कक्ष की स्थिति - अच्छी / सामान्य / मरम्मत योग्य / जर्जर ……………………………………………………………</w:t>
      </w:r>
    </w:p>
    <w:p>
      <w:pPr>
        <w:spacing w:after="160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8. फर्नीचर की उपलब्धता </w:t>
      </w: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 ……………………………………………………………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9. पुस्तक वितरण :– प्राप्त ……………… वितरण ……………… शेष 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10. साइकिल वितरण :– प्राप्त ……………… वितरण ……………… शेष 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11. गणवेश वितरण :– प्राप्त ……………… वितरण ……………… शेष 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12. छात्रवृति :– मैपिंग ……………… फीडिंग ……………… प्रोफाइल अपडेशन 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शेष ……………… शेष होने का कारण ……………………………………………………………………………………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13. MPTAAS में SC/ST छात्रों का प्रोफाइल पंजीयन - दर्ज ……………… पंजीकृत 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शेष 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14. APAAR ID - दर्ज ……………… बने ……………… शेष 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शेष का कारण ……………………………………………………………………………………………………………………</w:t>
      </w:r>
    </w:p>
    <w:p>
      <w:pPr>
        <w:spacing w:after="160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15. परिसर की स्वच्छता (उत्कृष्ट / सामान्य / निम्न)</w:t>
      </w: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 ……………………………………………………………</w:t>
      </w:r>
    </w:p>
    <w:p>
      <w:pPr>
        <w:spacing w:after="160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16. बाउंड्रीवाल की स्थिति</w:t>
      </w: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 ……………………………………………………………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17. इंटीग्रेटेड प्रयोगशाला- विज्ञान ……………… भौतिकी ……………… रसायन ……………… जीवविज्ञान ………………</w:t>
      </w:r>
    </w:p>
    <w:p>
      <w:pPr>
        <w:spacing w:after="160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18. विद्युत व्यवस्था</w:t>
      </w: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 ……………………………………………………………</w:t>
      </w:r>
    </w:p>
    <w:p>
      <w:pPr>
        <w:spacing w:after="160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19. इंटरनेट कनेक्टिविटी</w:t>
      </w: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 ……………………………………………………………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20. ICT प्रयोगशाला / कम्प्यूटर कक्ष ……………… कम्प्यूटरों की संख्या ……………… कार्यशील ………………</w:t>
      </w:r>
    </w:p>
    <w:p>
      <w:pPr>
        <w:spacing w:after="160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21. वोकेशनल लैब</w:t>
      </w: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 ……………………………………………………………</w:t>
      </w:r>
    </w:p>
    <w:p>
      <w:pPr>
        <w:spacing w:after="160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22. स्मार्ट क्लास की उपलब्धता</w:t>
      </w: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 ……………………………………………………………</w:t>
      </w:r>
    </w:p>
    <w:p>
      <w:pPr>
        <w:pageBreakBefore/>
      </w:pPr>
    </w:p>
    <w:p>
      <w:pPr>
        <w:spacing w:after="160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23. टी.व्ही. की उपलब्धता</w:t>
      </w: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 ……………………………………………………………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24. पेयजल की व्यवस्था हाँ / नहीं।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यदि हाँ तो हैण्डपंप / ट्यूबवैल / अन्य ……………………… यदि नहीं तो ………………………</w:t>
      </w:r>
    </w:p>
    <w:p>
      <w:pPr>
        <w:spacing w:after="160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25. मेन्यू अनुसार मध्यान्ह भोजन (प्राथमिक एवं माध्यमिक शाला के लिये)</w:t>
      </w: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 ……………………………………………………………</w:t>
      </w:r>
    </w:p>
    <w:p>
      <w:pPr>
        <w:spacing w:after="160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26. रसोई कक्ष का स्थान एवं स्वच्छता</w:t>
      </w: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 ……………………………………………………………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27. भंडार कक्ष :– व्यवस्थित / अव्यवस्थित ……………………………………………………………………………</w:t>
      </w:r>
    </w:p>
    <w:p>
      <w:pPr>
        <w:spacing w:after="160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28. वृक्षारोपण / मां की बगिया</w:t>
      </w: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 ……………………………………………………………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29. बालक / बालिका शौचालय- बालक……… बालिका……… क्रियाशील / अक्रियाशील, स्वच्छ / अस्वच्छ………………</w:t>
      </w:r>
    </w:p>
    <w:p>
      <w:pPr>
        <w:spacing w:after="160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30. वर्षाकाल में भवन की स्थिति (सुरक्षित / असुरक्षित)</w:t>
      </w: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 ……………………………………………………………</w:t>
      </w:r>
    </w:p>
    <w:p>
      <w:pPr>
        <w:spacing w:after="160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31. सूचना पंजी / आदेश पंजी / निरीक्षण पंजी की उपलब्धता</w:t>
      </w: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 ……………………………………………………………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32. शालेय अभिलेखों का संधारण (दाखिल पंजी / परीक्षाफल पंजी / डाक पंजी) ……………………………………</w:t>
      </w:r>
    </w:p>
    <w:p>
      <w:pPr>
        <w:spacing w:after="160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33. अन्य</w:t>
      </w: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 ……………………………………………………………</w:t>
      </w:r>
    </w:p>
    <w:p>
      <w:pPr>
        <w:spacing w:after="800"/>
      </w:pPr>
    </w:p>
    <w:p>
      <w:pPr>
        <w:tabs>
          <w:tab w:val="right" w:pos="9000"/>
        </w:tabs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संस्था प्रमुख / प्रभारी</w:t>
      </w:r>
    </w:p>
    <w:p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के हस्ताक्षर व पदमुद्रा</w:t>
      </w:r>
    </w:p>
    <w:p>
      <w:pPr>
        <w:jc w:val="righ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निरीक्षणकर्ता अधि. के हस्ताक्षर……………………</w:t>
      </w:r>
    </w:p>
    <w:p>
      <w:pPr>
        <w:jc w:val="righ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पदमुद्रा सहित</w:t>
      </w:r>
    </w:p>
    <w:p>
      <w:pPr>
        <w:jc w:val="righ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निरीक्षणकर्ता अधि. का नाम……………………</w:t>
      </w:r>
    </w:p>
    <w:p>
      <w:pPr>
        <w:jc w:val="righ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एवं पद……………………</w:t>
      </w:r>
    </w:p>
    <w:sectPr>
      <w:pgSz w:w="11907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Devanagari" w:cs="Noto Sans Devanagari" w:eastAsia="Noto Sans Devanagari" w:hAnsi="Noto Sans Devanaga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2026-08-12T10:12:37.056Z</dcterms:created>
  <dcterms:modified xsi:type="dcterms:W3CDTF">2026-08-12T10:12:37.056Z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