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महिला एवं बाल विकास विभाग (WCD) - निरीक्षण प्रपत्र</w:t>
      </w:r>
    </w:p>
    <w:p>
      <w:r>
        <w:t>प्रत्येक प्रश्न का उत्तर 'हाँ' या 'नहीं' में दें।</w:t>
      </w:r>
    </w:p>
    <w:p>
      <w:pPr>
        <w:pStyle w:val="Heading2"/>
      </w:pPr>
      <w:r>
        <w:t>जिला महिला एवं बाल विकास कार्यालय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कार्यालय भवन सुरक्षित एवं अच्छी स्थिति में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कार्यालय का नाम एवं सूचना पट्ट प्रदर्शित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सभी आवश्यक अभिलेख अद्यतन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योजनाओं की प्रगति रिपोर्ट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शिकायत पंजी संधारित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डिजिटल रिकॉर्ड अद्यतन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बैठक अभिलेख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कार्यालय परिसर स्वच्छ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अग्निशमन यंत्र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पेयजल एवं शौचालय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सामान्य टिप्पणी:</w:t>
      </w:r>
    </w:p>
    <w:p>
      <w:r>
        <w:t>__________________________________________________________</w:t>
      </w:r>
    </w:p>
    <w:p>
      <w:r>
        <w:br w:type="page"/>
      </w:r>
    </w:p>
    <w:p>
      <w:pPr>
        <w:pStyle w:val="Heading2"/>
      </w:pPr>
      <w:r>
        <w:t>परियोजना कार्यालय (ICDS)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CDPO कार्यालय नियमित संचालित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सुपरवाइजर क्षेत्रवार निरीक्षण कर रहे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आंगनवाड़ी निरीक्षण रजिस्टर अद्यतन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पोषण ट्रैकर का उपयोग किया जा रहा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मासिक समीक्षा बैठक आयोजित की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योजनाओं की प्रगति की निगरानी की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कार्यालय में इंटरनेट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रिकॉर्ड व्यवस्थित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परिसर स्वच्छ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शिकायतों का समय पर निराकरण किया जाता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सामान्य टिप्पणी:</w:t>
      </w:r>
    </w:p>
    <w:p>
      <w:r>
        <w:t>__________________________________________________________</w:t>
      </w:r>
    </w:p>
    <w:p>
      <w:r>
        <w:br w:type="page"/>
      </w:r>
    </w:p>
    <w:p>
      <w:pPr>
        <w:pStyle w:val="Heading2"/>
      </w:pPr>
      <w:r>
        <w:t>आंगनवाड़ी केन्द्र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आंगनवाड़ी भवन सुरक्षित एवं उपयोग योग्य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केन्द्र समय पर संचालित होता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बच्चों का पंजीकरण अद्यतन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बच्चों का वजन एवं ऊँचाई नियमित मापी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पोषण ट्रैकर में जानकारी दर्ज की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पूरक पोषण आहार नियमित वितरित किया जाता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प्री-स्कूल गतिविधियाँ संचालित होती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गर्भवती एवं धात्री महिलाओं का पंजीकरण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क्या टीकाकरण समन्वय किया जाता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क्या स्वच्छ पेयजल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क्या शौचालय उपयोग योग्य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क्या प्राथमिक उपचार किट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क्या रसोई स्वच्छ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क्या बच्चों के लिए शिक्षण सामग्री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क्या परिसर स्वच्छ एवं सुरक्षित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सामान्य टिप्पणी:</w:t>
      </w:r>
    </w:p>
    <w:p>
      <w:r>
        <w:t>__________________________________________________________</w:t>
      </w:r>
    </w:p>
    <w:p>
      <w:r>
        <w:br w:type="page"/>
      </w:r>
    </w:p>
    <w:p>
      <w:pPr>
        <w:pStyle w:val="Heading2"/>
      </w:pPr>
      <w:r>
        <w:t>वन स्टॉप सेंटर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महिलाओं के लिए सहायता सेवाएँ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शिकायतों का पंजीकरण किया जाता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परामर्श सेवाएँ उपलब्ध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कानूनी सहायता उपलब्ध कराई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अभिलेख अद्यतन हैं?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गोपनीयता बनाए रखी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क्या परिसर सुरक्षित एवं स्वच्छ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क्या हेल्पलाइन जानकारी प्रदर्शित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सामान्य टिप्पणी:</w:t>
      </w:r>
    </w:p>
    <w:p>
      <w:r>
        <w:t>__________________________________________________________</w:t>
      </w:r>
    </w:p>
    <w:p>
      <w:r>
        <w:br w:type="page"/>
      </w:r>
    </w:p>
    <w:p>
      <w:pPr>
        <w:pStyle w:val="Heading2"/>
      </w:pPr>
      <w:r>
        <w:t>बाल संरक्षण इकाई (DCPU)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क्र.</w:t>
            </w:r>
          </w:p>
        </w:tc>
        <w:tc>
          <w:tcPr>
            <w:tcW w:type="dxa" w:w="2160"/>
          </w:tcPr>
          <w:p>
            <w:r>
              <w:t>निरीक्षण प्रश्न</w:t>
            </w:r>
          </w:p>
        </w:tc>
        <w:tc>
          <w:tcPr>
            <w:tcW w:type="dxa" w:w="2160"/>
          </w:tcPr>
          <w:p>
            <w:r>
              <w:t>हाँ</w:t>
            </w:r>
          </w:p>
        </w:tc>
        <w:tc>
          <w:tcPr>
            <w:tcW w:type="dxa" w:w="2160"/>
          </w:tcPr>
          <w:p>
            <w:r>
              <w:t>नहीं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क्या बाल संरक्षण मामलों का रिकॉर्ड उपलब्ध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क्या मामलों की नियमित समीक्षा की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क्या बाल कल्याण समिति से समन्वय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क्या पुनर्वास योजनाओं की निगरानी की जाती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क्या शिकायत पंजी अद्यतन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क्या कार्यालय स्वच्छ एवं व्यवस्थित है?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सामान्य टिप्पणी:</w:t>
      </w:r>
    </w:p>
    <w:p>
      <w:r>
        <w:t>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