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360"/>
              <w:left w:type="dxa" w:w="300"/>
              <w:bottom w:type="dxa" w:w="36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DISTRICT GIS PARAKH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966"/>
                <w:sz w:val="32"/>
                <w:szCs w:val="32"/>
              </w:rPr>
              <w:t xml:space="preserve">PROJECT STATUS REPORT (PSR)</w:t>
            </w:r>
          </w:p>
          <w:p>
            <w:pPr>
              <w:spacing w:before="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4"/>
                <w:szCs w:val="24"/>
              </w:rPr>
              <w:t xml:space="preserve">Reporting Period: 01-Jul-2026 to 31-Jul-2026</w:t>
            </w:r>
          </w:p>
          <w:p>
            <w:pPr>
              <w:spacing w:befor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MPSEDC / MPSSDI — GIS Division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560"/>
        <w:gridCol w:w="1400"/>
        <w:gridCol w:w="14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01-Aug-2026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Status Report — District GIS Parakh, July 2026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Dheeraj Motiyani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Dr. Rakesh Dubey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Dheeraj Motiyani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Senior Business Analyst, MPSSDI/GIS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Ajeet Pal Singh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Technology Management Consultant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Dr. Rakesh Dubey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Head, MPSSDI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Sponsor / Client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 Prepared 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District GIS Parakh — GIS-Based Dynamic Forms Platform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MPSEDC / Government of Madhya Pradesh (District Collectorates &amp; State Depts.)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UAT: gisuat.mp.gov.in/parakhweb  |  PROD: geoportal.mp.gov.in/parakhweb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01-Aug-2026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Executive Summary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During July 2026, the Parakh team logged 927.0 consumed hours across 142 tracked activities — the busiest month in the current cycle — spanning platform-level enhancements, the Indore Labour Inspection module go-live, the PM Poshan Social Audit rollout, and district onboarding across Betul, Chhindwara, Jabalpur, and the Mining and Mandir Nyas departments. Two sprints closed during the month: 'Parakh Customization for WorkFlow – Indore Collectorate' (through 22-Jul) and 'Parakh Customization for MPRRDA &amp; Marketing Federation' (from 24-Jul). Four items reached Production during the month, and 73.2% of July's tracked tasks (104 of 142) were marked Completed by the close of the period.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1.1 Overall Project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6500"/>
                <w:sz w:val="19"/>
                <w:szCs w:val="19"/>
              </w:rPr>
              <w:t xml:space="preserve">AMBER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Healthy but expanding inflow of new district/department requests (Betul, Chhindwara, Jabalpur, Mining, MP Cooperative, plus a new ATR concept) — scope growth is outpacing formal re-baselining.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Schedule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GREEN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Both planned sprints closed on schedule; key go-lives (Indore Property Form, Chhindwara reports, Jabalpur form) delivered within the month as targeted.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Resources / Effort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GREEN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927.0 hrs logged across 11 active resources with reasonably balanced load; no resource over-allocation flagged.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Quality / UAT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6500"/>
                <w:sz w:val="19"/>
                <w:szCs w:val="19"/>
              </w:rPr>
              <w:t xml:space="preserve">AMBER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 findings logged in the Labour Compliance &amp; Prosecutions UAT (20–21 Jul); PM Poshan live but still in active bug-fixing/re-assign-flow stabilisation.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6500"/>
                <w:sz w:val="19"/>
                <w:szCs w:val="19"/>
              </w:rPr>
              <w:t xml:space="preserve">AMBER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handful of dependency-driven blockers (Betul School Monitoring form, MP Cooperative BRD sign-off) — see Section 8, Risks &amp; Issues.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Key Metrics — July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Total consumed hours (all resources)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927.0 hrs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Total tracked activities / tasks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142  (104 Completed  |  38 WIP  —  73.2% completion rate)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Districts / Departments actively worked 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 — Indore (Labour &amp; Property), Betul, Chhindwara, Jabalpur, PM Poshan, Mining, Mandir Nyas, P&amp;RD, Agar Malwa, MP Cooperative, Parakh Core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New / revised requests received via e-mail in July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 — Betul ×2, Property Survey Form ×3, Hostel Adoption (Indore), MP Cooperative, PM Poshan role change, Jabalpur Unused Building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Production go-lives during the month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— see Section 5, Milestones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Sprints closed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— see Section 3, Sprint Status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Sprint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400"/>
        <w:gridCol w:w="1400"/>
        <w:gridCol w:w="110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Parakh Customization for WorkFlow – Indore Collectorate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23-Jun to 22-Jul-2026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673.0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Parakh Customization for MPRRDA &amp; Marketing Federation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24-Jul to 23-Aug-2026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254.0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GREEN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Note: the first sprint spans 23-Jun to 22-Jul; hours/tasks above reflect only the July-dated portion of each sprint, consistent with this report's 01–31 Jul reporting window.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Effort Distribution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4.1 By Resource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Consumed Hrs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Focus Area (July)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Jameel Khan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176.0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Property/Asset Survey mobile fixes, video compression, conditional 'Add More' questions, offline save, MPRRDA UI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Madhur Nema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167.0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Betul forms, Mining dept., PM Poshan report/re-assign, workflow engine, JWT encryption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Manisha Dadhore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156.0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JD/Treasury form corrections, Chhindwara &amp; Betul QA, Jabalpur testing, web-module regression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Bharat Mishra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136.0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Workflow-mapping component/API, Mining reports, Mandir Nyas login, PM Poshan report, Active Forms API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Aman Mishra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88.0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Indore Labour establishment login/report/documents module build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Dheeraj Motiyani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83.0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Requirement gathering (Betul, Jabalpur, Chhindwara), PM Poshan training/workshop &amp; field bug triage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Nilesh Gangrade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64.0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Labour Commissioner Organisation UI/UX overhaul (login, reports, documents popup)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Krati Pandey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30.0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Agar Malwa — vehicle detection, TFLite/PaddleOCR implementation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Neetu Malviya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16.0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Indore Property Survey Form update &amp; rejection-flow testing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Arindam Kumar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8.0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PM Poshan production support (P&amp;RD Department)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Rini Kanik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Labour Compliance &amp; Prosecutions UAT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4.2 By Module / District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 / District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Consumed Hrs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Parakh Enhancement (platform core)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438.0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Indore – Labour Inspection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161.0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Built &amp; entering UAT/stabilisation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PM Poshan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112.0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 — bug-fixing &amp; re-assign flow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Chhindwara Collectorate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52.0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Forms &amp; reports moved to Production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Betul Collectorate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39.0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WIP — 5 of 6 forms verified for go-live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Indore Collectorate – Property Inspection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35.0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 — Non-Survey Property Form released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Agar Malwa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WIP — OCR/vehicle detection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Jabalpur Collectorate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Completed → Production (30-Jul)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Mining Department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 &amp; report deployed to UAT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Mandir Nyas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Login page delivered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P&amp;RD Department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PM Poshan production support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Districts Reports – 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WIP — vehicle-plate detection R&amp;D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MP Cooperative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Requirement stage — form change request received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Milestones &amp; Production Go-Lives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10-Jul: Indore Non-Survey Property Form &amp; Patch Polygon integration released to Production (Android &amp; iOS).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24-Jul: Indore Property Survey Form (revised per IMC Commissioner / Addl. Commissioner feedback) confirmed for Production go-live.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24–27-Jul: Chhindwara inspection forms and reports moved to Production.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29-Jul: Indore Labour establishment/document workflow stabilised in Production.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30-Jul: Jabalpur Unused Building Inspection Form released to Production, following the Total Building Area unit (Sq. Ft.) correction.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District / Department Rollout Status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District / Module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Hrs (Jul)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This Period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Parakh Enhancement (platform)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438.0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GREEN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Multiple platform features closed: offline save (Phase 1), JWT encryption, workflow engine, 'Add More' conditional questions, Active Forms API.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Indore – Labour Inspection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161.0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6500"/>
                <w:sz w:val="19"/>
                <w:szCs w:val="19"/>
              </w:rPr>
              <w:t xml:space="preserve">AMBER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Built and entering UAT/stabilisation; 7 UAT findings logged (20–21 Jul) and being worked through.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PM Poshan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112.0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6500"/>
                <w:sz w:val="19"/>
                <w:szCs w:val="19"/>
              </w:rPr>
              <w:t xml:space="preserve">AMBER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 in Production; active bug-fixing and role-reassignment (RO → Inspector) flow ongoing.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Chhindwara Collectorate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52.0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GREEN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Forms &amp; reports moved to Production; report generation work continuing.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Betul Collectorate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39.0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6500"/>
                <w:sz w:val="19"/>
                <w:szCs w:val="19"/>
              </w:rPr>
              <w:t xml:space="preserve">AMBER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of 6 forms verified for go-live; full rollout blocked pending the School Monitoring form's finalisation.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Indore – Property Inspection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35.0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GREEN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 — Non-Survey Property Form released and revised per department feedback.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Agar Malwa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6500"/>
                <w:sz w:val="19"/>
                <w:szCs w:val="19"/>
              </w:rPr>
              <w:t xml:space="preserve">AMBER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WIP — OCR/vehicle-detection R&amp;D; TFLite model integrated, PaddleOCR pipeline under test.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Jabalpur Collectorate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GREEN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Completed and released to Production (30-Jul).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Mining Department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6500"/>
                <w:sz w:val="19"/>
                <w:szCs w:val="19"/>
              </w:rPr>
              <w:t xml:space="preserve">AMBER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 &amp; report deployed to UAT; awaiting confirmation to proceed to Production.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Mandir Nyas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9"/>
                <w:szCs w:val="19"/>
              </w:rPr>
              <w:t xml:space="preserve">RED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the login page delivered this period against a larger statewide BRD scope (Temple &amp; Temple Land Details Form) — schedule risk if not resourced further.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P&amp;RD Department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GREEN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PM Poshan production support.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MP Cooperative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9"/>
                <w:szCs w:val="19"/>
              </w:rPr>
              <w:t xml:space="preserve">RED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Requirement stage — change request received; BRD sign-off pending department's final document structure.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Scope &amp; Requirement Register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Parakh's cumulative scope is tracked in the District GIS Parakh Consolidated User Story Register (v2.1, 30-Jun to 27-Aug 2026), currently at 177 user stories across 16 modules/districts — Betul, Damoh, Indore, Hostel-School-AWW, Health Facility, GIS Survey-Land, Rural Dev-MGNREGA, Govt Scheme-Welfare, Institutional Dept, Other District, PM Poshan, Asset Survey, CTA Treasury-JD, Workflow Management, Platform Enhancement, and Master Form Standardization.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Unlike Jal Rekha, Parakh does not yet maintain per-story logged actuals — the Register's hours are planning/sizing estimates (Complexity × role-based effort split, following the Jal Rekha estimation methodology), not billed time. Actual July effort is the Date-Wise Time Sheet data captured in Sections 2–4 above.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Risks &amp; Issues Register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700"/>
        <w:gridCol w:w="2100"/>
        <w:gridCol w:w="1500"/>
        <w:gridCol w:w="2800"/>
      </w:tblGrid>
      <w:tr>
        <w:trPr>
          <w:tblHeader/>
        </w:trPr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/ Issue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District / Module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 / Next Step (Owner)</w:t>
            </w:r>
          </w:p>
        </w:tc>
      </w:tr>
      <w:tr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6-form Betul go-live is blocked pending the School Monitoring form's finalisation.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Betul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Schedule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Finalise &amp; release the form — target 08-Aug (Madhur Nema / Manisha Dadhore).</w:t>
            </w:r>
          </w:p>
        </w:tc>
      </w:tr>
      <w:tr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MP Cooperative BRD sign-off pending the department's final document structure.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MP Cooperative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Schedule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Incorporate the department's approved Nirikshan form format — target 10-Aug (Aman Mishra).</w:t>
            </w:r>
          </w:p>
        </w:tc>
      </w:tr>
      <w:tr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Offline form-save is only Phase 1 complete — listing, edit and sync (Phase 2) remain outstanding.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Parakh Enhancement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Functional gap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 offline listing/edit/sync (Phase 2) — target 20-Aug (Jameel Khan).</w:t>
            </w:r>
          </w:p>
        </w:tc>
      </w:tr>
      <w:tr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PM Poshan role-reassignment requests (Reporting Officer → Inspector) need prompt turnaround to avoid field-level inspection delays.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PM Poshan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Track requests to closure — ongoing (Dheeraj Motiyani / Madhur Nema).</w:t>
            </w:r>
          </w:p>
        </w:tc>
      </w:tr>
      <w:tr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 Action Taken Report (ATR) + offline-inspection scope added mid-cycle (31-Jul) expands the platform roadmap.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Parakh Enhancement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Progress ATR design (table structure, action-history query) — target 15-Aug (Madhur Nema).</w:t>
            </w:r>
          </w:p>
        </w:tc>
      </w:tr>
      <w:tr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Indore Weekly Hostel Monitoring Form was requested (13-Jul) but not yet reflected in the July build.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Indore Collectorate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Schedule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the form — target 15-Aug (Dheeraj Motiyani / Manisha Dadhore).</w:t>
            </w:r>
          </w:p>
        </w:tc>
      </w:tr>
      <w:tr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Mandir Nyas has only a login page delivered against a much larger statewide BRD scope.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Mandir Nyas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Schedule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Progress full BRD scope (Temple &amp; Temple Land Details Form) in subsequent months.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Planned Activities — August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1900"/>
        <w:gridCol w:w="18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District / Module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Finalise and release the Betul School Monitoring form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Madhur Nema / Manisha Dadhore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Betul Collectorate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08-Aug-2026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 offline form-save listing, edit and sync workflow (Phase 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Jameel Khan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Parakh Enhancement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20-Aug-2026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the Indore Weekly Hostel Monitoring Form (Hostel Adoption Initiative)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Dheeraj Motiyani / Manisha Dadhore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Indore Collectorate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15-Aug-2026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Progress Betul Tribal Hostel Inspection Form — obtain Tribal Dept. login credentials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Dheeraj Motiyani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Betul Collectorate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15-Aug-2026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Incorporate MP Cooperative's approved Nirikshan form format into the module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Aman Mishra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MP Cooperative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10-Aug-2026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 JWT-based encryption rollout at web level and verify on test site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Madhur Nema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Parakh Enhancement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05-Aug-2026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Chhindwara — proceed to report generation and monitor for department feedback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Bharat Mishra / Dheeraj Motiyani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Chhindwara Collectorate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07-Aug-2026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Share Vehicle Detection (TFLite/OCR) build with department for field testing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Krati Pandey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Agar Malwa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10-Aug-2026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Progress ATR module design (table structure, action-history query)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Madhur Nema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Parakh Enhancement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15-Aug-2026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Track PM Poshan field issues and role-reassignment requests to closure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Dheeraj Motiyani / Madhur Nema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PM Poshan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30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Dheeraj Motiyani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Senior Business Analyst, MPSSDI/GIS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Ajeet Pal Singh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Technology Management Consultant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Dr. Rakesh Dubey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Head, MPSSDI</w:t>
            </w:r>
          </w:p>
        </w:tc>
      </w:tr>
    </w:tbl>
    <w:p>
      <w:pPr>
        <w:spacing w:after="15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Next PSR: August 2026 — due first week of September 2026, aligned with the monthly Parakh project review chaired by K.V.S. Choudary (Managing Director, MPSEDC).</w:t>
      </w:r>
    </w:p>
    <w:p>
      <w:pPr>
        <w:spacing w:after="20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Data Sources: Date-Wise Team Time Sheet (01-Jul-2026 to 31-Jul-2026); District GIS Parakh — Monthly Project Review MoM, July 2026; District GIS Parakh Consolidated User Story Register v2.1; District-Level Initiatives (PSR) tracker.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District GIS Parakh — PSR,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2026-09-01T02:49:15.888Z</dcterms:created>
  <dcterms:modified xsi:type="dcterms:W3CDTF">2026-09-01T02:49:15.888Z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