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3814" w14:textId="548D9266" w:rsidR="00620311" w:rsidRDefault="00620311">
      <w:r>
        <w:t>Class 14</w:t>
      </w:r>
      <w:r w:rsidR="002F572B">
        <w:t xml:space="preserve">: Ec2 </w:t>
      </w:r>
    </w:p>
    <w:p w14:paraId="56363A14" w14:textId="3ECDF1C4" w:rsidR="002F572B" w:rsidRDefault="002F572B">
      <w:r>
        <w:rPr>
          <w:noProof/>
        </w:rPr>
        <w:drawing>
          <wp:inline distT="0" distB="0" distL="0" distR="0" wp14:anchorId="64560978" wp14:editId="7934411A">
            <wp:extent cx="7048500" cy="31010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190" cy="320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45ED" w14:textId="70118D55" w:rsidR="00620311" w:rsidRDefault="00620311">
      <w:r w:rsidRPr="00620311">
        <w:t>Launch Instances</w:t>
      </w:r>
      <w:r w:rsidR="009944A1">
        <w:t xml:space="preserve"> -&gt;</w:t>
      </w:r>
    </w:p>
    <w:p w14:paraId="4327D290" w14:textId="77777777" w:rsidR="00620311" w:rsidRDefault="00620311">
      <w:r w:rsidRPr="00620311">
        <w:t>1. Choose AMI</w:t>
      </w:r>
    </w:p>
    <w:p w14:paraId="60AF67EB" w14:textId="77777777" w:rsidR="00620311" w:rsidRDefault="00620311">
      <w:r w:rsidRPr="00620311">
        <w:t>2. Choose Instance Type</w:t>
      </w:r>
    </w:p>
    <w:p w14:paraId="600A92D5" w14:textId="77777777" w:rsidR="00620311" w:rsidRDefault="00620311">
      <w:r w:rsidRPr="00620311">
        <w:t>3. Configure Instance</w:t>
      </w:r>
    </w:p>
    <w:p w14:paraId="435FCC82" w14:textId="77777777" w:rsidR="00620311" w:rsidRDefault="00620311">
      <w:r w:rsidRPr="00620311">
        <w:t>4. Add Storage</w:t>
      </w:r>
    </w:p>
    <w:p w14:paraId="159B9239" w14:textId="77777777" w:rsidR="00620311" w:rsidRDefault="00620311">
      <w:r w:rsidRPr="00620311">
        <w:t>5. Add Tags</w:t>
      </w:r>
    </w:p>
    <w:p w14:paraId="5992DD60" w14:textId="77777777" w:rsidR="00620311" w:rsidRDefault="00620311">
      <w:r w:rsidRPr="00620311">
        <w:t>6. Configure Security Group</w:t>
      </w:r>
    </w:p>
    <w:p w14:paraId="6C5DEB7B" w14:textId="0705892F" w:rsidR="009944A1" w:rsidRDefault="00620311">
      <w:r w:rsidRPr="00620311">
        <w:t>7. Review</w:t>
      </w:r>
    </w:p>
    <w:p w14:paraId="69728B4E" w14:textId="77777777" w:rsidR="00A11E3E" w:rsidRDefault="00A11E3E" w:rsidP="00A11E3E">
      <w:pPr>
        <w:pStyle w:val="ListParagraph"/>
      </w:pPr>
    </w:p>
    <w:p w14:paraId="72A0B2BB" w14:textId="6C67E96A" w:rsidR="009944A1" w:rsidRDefault="009944A1" w:rsidP="009944A1">
      <w:pPr>
        <w:pStyle w:val="ListParagraph"/>
        <w:numPr>
          <w:ilvl w:val="0"/>
          <w:numId w:val="1"/>
        </w:numPr>
      </w:pPr>
      <w:r w:rsidRPr="00620311">
        <w:t>Choose AMI</w:t>
      </w:r>
      <w:r>
        <w:t xml:space="preserve">: </w:t>
      </w:r>
      <w:r w:rsidRPr="009944A1">
        <w:t>Amazon Machine Image</w:t>
      </w:r>
    </w:p>
    <w:p w14:paraId="106BD70D" w14:textId="4D189DA5" w:rsidR="009944A1" w:rsidRDefault="009944A1" w:rsidP="009944A1">
      <w:r>
        <w:t xml:space="preserve"> </w:t>
      </w:r>
      <w:r w:rsidR="00510DE3" w:rsidRPr="00510DE3">
        <w:t>Quick Start</w:t>
      </w:r>
      <w:r w:rsidR="00510DE3">
        <w:t>:</w:t>
      </w:r>
      <w:r>
        <w:t xml:space="preserve">        We are not installing OS, we are using existing images like</w:t>
      </w:r>
    </w:p>
    <w:p w14:paraId="7D5CFE56" w14:textId="31CA125A" w:rsidR="009944A1" w:rsidRDefault="009944A1" w:rsidP="009944A1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Amazon Linux 2 AMI (HVM), SSD Volume Type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 - ami-0947d2ba12ee1ff75</w:t>
      </w:r>
    </w:p>
    <w:p w14:paraId="302EC410" w14:textId="4901C79D" w:rsidR="009944A1" w:rsidRDefault="009944A1" w:rsidP="009944A1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FFFFFF"/>
        </w:rPr>
        <w:t>Amazon Linux AMI 2018.03.0 (HVM), SSD Volume Type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 - ami-032930428bf1abbff</w:t>
      </w:r>
    </w:p>
    <w:p w14:paraId="6453A248" w14:textId="0F05C719" w:rsidR="009944A1" w:rsidRDefault="009944A1" w:rsidP="009944A1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Each machine is having id’s like “ami-0947d2ba12ee1ff75”</w:t>
      </w:r>
    </w:p>
    <w:p w14:paraId="6BB3B0D1" w14:textId="429270FE" w:rsidR="009944A1" w:rsidRDefault="009944A1" w:rsidP="009944A1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For same image also, id will vary for one Availability Zone to other </w:t>
      </w:r>
    </w:p>
    <w:p w14:paraId="5A55EDBE" w14:textId="09981857" w:rsidR="009944A1" w:rsidRDefault="00A11E3E" w:rsidP="00A11E3E">
      <w:pPr>
        <w:pStyle w:val="ListParagraph"/>
        <w:numPr>
          <w:ilvl w:val="0"/>
          <w:numId w:val="2"/>
        </w:numPr>
      </w:pPr>
      <w:r>
        <w:t>These are plain operating systems (vanilla flavor)</w:t>
      </w:r>
    </w:p>
    <w:p w14:paraId="5E1F522F" w14:textId="1D10341C" w:rsidR="009944A1" w:rsidRDefault="00510DE3">
      <w:r w:rsidRPr="00A11E3E">
        <w:t>My AMIs</w:t>
      </w:r>
      <w:r>
        <w:t xml:space="preserve">: </w:t>
      </w:r>
      <w:r w:rsidR="00A11E3E">
        <w:t>When we start projects, we make our own images called</w:t>
      </w:r>
      <w:r>
        <w:t xml:space="preserve"> “</w:t>
      </w:r>
      <w:r w:rsidR="00A11E3E">
        <w:t>AMI creation or AMI baking</w:t>
      </w:r>
      <w:r>
        <w:t>”</w:t>
      </w:r>
    </w:p>
    <w:p w14:paraId="11ABC71B" w14:textId="2BE3022A" w:rsidR="00510DE3" w:rsidRDefault="00510DE3">
      <w:r w:rsidRPr="00510DE3">
        <w:lastRenderedPageBreak/>
        <w:t>AWS Marketplace</w:t>
      </w:r>
      <w:r>
        <w:t>:  Vendors will create their own images and sell here</w:t>
      </w:r>
    </w:p>
    <w:p w14:paraId="4FE9C56A" w14:textId="7BFBC5E3" w:rsidR="00510DE3" w:rsidRDefault="00510DE3" w:rsidP="00510DE3">
      <w:pPr>
        <w:pStyle w:val="ListParagraph"/>
        <w:numPr>
          <w:ilvl w:val="0"/>
          <w:numId w:val="1"/>
        </w:numPr>
      </w:pPr>
      <w:r w:rsidRPr="00620311">
        <w:t>Choose Instance Type</w:t>
      </w:r>
      <w:r>
        <w:t xml:space="preserve">: </w:t>
      </w:r>
    </w:p>
    <w:p w14:paraId="04E3A242" w14:textId="05008BFA" w:rsidR="000B4D6E" w:rsidRDefault="00185701" w:rsidP="000B4D6E">
      <w:pPr>
        <w:pStyle w:val="ListParagraph"/>
      </w:pPr>
      <w:r>
        <w:t>-&gt;</w:t>
      </w:r>
      <w:r w:rsidR="000B4D6E">
        <w:t>How to decide instance types</w:t>
      </w:r>
      <w:r>
        <w:t>?</w:t>
      </w:r>
      <w:r w:rsidR="000B4D6E">
        <w:t xml:space="preserve"> </w:t>
      </w:r>
    </w:p>
    <w:p w14:paraId="38B87F14" w14:textId="7A27AF2F" w:rsidR="00510DE3" w:rsidRDefault="000B4D6E" w:rsidP="000B4D6E">
      <w:r>
        <w:t xml:space="preserve">             </w:t>
      </w:r>
      <w:r w:rsidR="00185701">
        <w:t xml:space="preserve">      </w:t>
      </w:r>
      <w:r>
        <w:t xml:space="preserve"> </w:t>
      </w:r>
      <w:r w:rsidRPr="000B4D6E">
        <w:t>General purpose</w:t>
      </w:r>
      <w:r>
        <w:t xml:space="preserve"> – Used for simple applications in web server</w:t>
      </w:r>
    </w:p>
    <w:p w14:paraId="3ED6C253" w14:textId="59038A12" w:rsidR="00510DE3" w:rsidRDefault="000B4D6E">
      <w:r>
        <w:tab/>
      </w:r>
      <w:r w:rsidR="00185701">
        <w:t xml:space="preserve">     </w:t>
      </w:r>
      <w:r w:rsidRPr="000B4D6E">
        <w:t>Compute optimized</w:t>
      </w:r>
      <w:r>
        <w:t xml:space="preserve"> –Used for heavy DATABASES</w:t>
      </w:r>
    </w:p>
    <w:p w14:paraId="47F990A6" w14:textId="251331AB" w:rsidR="000B4D6E" w:rsidRDefault="000B4D6E">
      <w:r>
        <w:tab/>
      </w:r>
      <w:r w:rsidR="00185701">
        <w:t xml:space="preserve">     </w:t>
      </w:r>
      <w:r w:rsidRPr="000B4D6E">
        <w:t>Memory optimized</w:t>
      </w:r>
      <w:r>
        <w:t xml:space="preserve"> –Used for heavy memory usages servers like SAP Hana</w:t>
      </w:r>
    </w:p>
    <w:p w14:paraId="4072C74D" w14:textId="24ADED9B" w:rsidR="00185701" w:rsidRDefault="00185701">
      <w:r>
        <w:t xml:space="preserve">              -&gt;Who will decide instance types? </w:t>
      </w:r>
    </w:p>
    <w:p w14:paraId="15F4940B" w14:textId="6C653559" w:rsidR="00185701" w:rsidRDefault="00185701">
      <w:pPr>
        <w:rPr>
          <w:b/>
          <w:bCs/>
        </w:rPr>
      </w:pPr>
      <w:r>
        <w:rPr>
          <w:noProof/>
        </w:rPr>
        <w:drawing>
          <wp:inline distT="0" distB="0" distL="0" distR="0" wp14:anchorId="76735043" wp14:editId="6814C5FA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9B6F" w14:textId="594EAC3B" w:rsidR="00185701" w:rsidRDefault="00185701">
      <w:pPr>
        <w:rPr>
          <w:b/>
          <w:bCs/>
        </w:rPr>
      </w:pPr>
    </w:p>
    <w:p w14:paraId="3A3245C6" w14:textId="3799FB26" w:rsidR="00185701" w:rsidRDefault="00185701">
      <w:r w:rsidRPr="00185701">
        <w:t>In generations</w:t>
      </w:r>
      <w:r w:rsidR="006636CE">
        <w:t xml:space="preserve">: lets take sample generations </w:t>
      </w:r>
    </w:p>
    <w:p w14:paraId="2F99CF3D" w14:textId="0F4B9458" w:rsidR="00185701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c1.xlarge (20 ECUs, 8 vCPUs, </w:t>
      </w:r>
      <w:r w:rsidRPr="006636CE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Intel Xeon Family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, 7 GiB memory, 4 x 420 GiB Storage Capacity)</w:t>
      </w:r>
    </w:p>
    <w:p w14:paraId="6186A798" w14:textId="77777777" w:rsidR="006636CE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71BA8620" w14:textId="05D851D5" w:rsidR="006636CE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c3.xlarge (14 ECUs, 4 vCPUs, 2.8 GHz, </w:t>
      </w:r>
      <w:r w:rsidRPr="006636CE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Intel Xeon E5-2680v2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, 7.5 GiB memory, 2 x 40 GiB Storage Capacity)</w:t>
      </w:r>
    </w:p>
    <w:p w14:paraId="56C80329" w14:textId="522E313B" w:rsidR="006636CE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51238F81" w14:textId="2F010427" w:rsidR="006636CE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c4.xlarge (16 ECUs, 4 vCPUs, 2.9 GHz, </w:t>
      </w:r>
      <w:r w:rsidRPr="006636CE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Intel Xeon E5-2666v3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, 7.5 GiB memory, EBS only)</w:t>
      </w:r>
    </w:p>
    <w:p w14:paraId="55091991" w14:textId="5926C1DE" w:rsidR="006636CE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3EE83498" w14:textId="2944C3A3" w:rsidR="006636CE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c5.xlarge (17 ECUs, 4 vCPUs, 3.4 GHz, </w:t>
      </w:r>
      <w:r w:rsidRPr="006636CE"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Intel Xeon Platinum 8124M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, 8 GiB memory, EBS only)</w:t>
      </w:r>
    </w:p>
    <w:p w14:paraId="4E12198F" w14:textId="276B5885" w:rsidR="006636CE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14:paraId="5C2FAA6D" w14:textId="0362E1AC" w:rsidR="006636CE" w:rsidRDefault="006636C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in above cases the processors are upgraded, so whatever the number </w:t>
      </w:r>
      <w:r w:rsidR="00AA3160">
        <w:rPr>
          <w:rFonts w:ascii="Arial" w:hAnsi="Arial" w:cs="Arial"/>
          <w:color w:val="444444"/>
          <w:sz w:val="21"/>
          <w:szCs w:val="21"/>
          <w:shd w:val="clear" w:color="auto" w:fill="FFFFFF"/>
        </w:rPr>
        <w:t>increases its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latest version </w:t>
      </w:r>
    </w:p>
    <w:p w14:paraId="78CD6882" w14:textId="2DF9AD7D" w:rsidR="0019467A" w:rsidRDefault="0019467A" w:rsidP="0019467A">
      <w:pPr>
        <w:pStyle w:val="ListParagraph"/>
        <w:numPr>
          <w:ilvl w:val="0"/>
          <w:numId w:val="1"/>
        </w:numPr>
      </w:pPr>
      <w:r w:rsidRPr="00620311">
        <w:lastRenderedPageBreak/>
        <w:t>Configure Instance</w:t>
      </w:r>
    </w:p>
    <w:p w14:paraId="5E816183" w14:textId="2A333810" w:rsidR="004950B9" w:rsidRDefault="008A3141" w:rsidP="004950B9">
      <w:pPr>
        <w:pStyle w:val="ListParagraph"/>
      </w:pPr>
      <w:r>
        <w:t xml:space="preserve">Options </w:t>
      </w:r>
    </w:p>
    <w:p w14:paraId="7B3DBC82" w14:textId="594D29FF" w:rsidR="0019467A" w:rsidRDefault="004950B9" w:rsidP="0019467A">
      <w:pPr>
        <w:pStyle w:val="ListParagraph"/>
      </w:pPr>
      <w:r w:rsidRPr="008A3141">
        <w:rPr>
          <w:b/>
          <w:bCs/>
        </w:rPr>
        <w:t>Placement group</w:t>
      </w:r>
      <w:r w:rsidR="004A2033">
        <w:t>:</w:t>
      </w:r>
    </w:p>
    <w:p w14:paraId="5ED70BB6" w14:textId="1D93DB8A" w:rsidR="004950B9" w:rsidRDefault="00EB12FF" w:rsidP="0019467A">
      <w:pPr>
        <w:pStyle w:val="ListParagraph"/>
      </w:pPr>
      <w:hyperlink r:id="rId7" w:history="1">
        <w:r w:rsidR="004950B9" w:rsidRPr="00FB6F9F">
          <w:rPr>
            <w:rStyle w:val="Hyperlink"/>
          </w:rPr>
          <w:t>https://docs.aws.amazon.com/AWSEC2/latest/UserGuide/placement-groups.html</w:t>
        </w:r>
      </w:hyperlink>
    </w:p>
    <w:p w14:paraId="01718DA0" w14:textId="4C59EC43" w:rsidR="004950B9" w:rsidRDefault="004950B9" w:rsidP="0019467A">
      <w:pPr>
        <w:pStyle w:val="ListParagraph"/>
      </w:pPr>
    </w:p>
    <w:p w14:paraId="5FA691B9" w14:textId="18D26F1F" w:rsidR="002E2275" w:rsidRDefault="002E2275" w:rsidP="0019467A">
      <w:pPr>
        <w:pStyle w:val="ListParagraph"/>
      </w:pPr>
      <w:r>
        <w:t>cluster: for more performance</w:t>
      </w:r>
    </w:p>
    <w:p w14:paraId="30C9A9D9" w14:textId="5B0B781B" w:rsidR="004950B9" w:rsidRDefault="002E2275" w:rsidP="0019467A">
      <w:pPr>
        <w:pStyle w:val="ListParagraph"/>
      </w:pPr>
      <w:r>
        <w:t xml:space="preserve">spread: with in the subnet or Availability Zone the web </w:t>
      </w:r>
      <w:r w:rsidR="005172A6">
        <w:t xml:space="preserve">instances </w:t>
      </w:r>
      <w:r>
        <w:t>are distributed, rather being in one rack</w:t>
      </w:r>
    </w:p>
    <w:p w14:paraId="4449F1CD" w14:textId="7BFB8DA3" w:rsidR="002E2275" w:rsidRDefault="005172A6" w:rsidP="0019467A">
      <w:pPr>
        <w:pStyle w:val="ListParagraph"/>
      </w:pPr>
      <w:r>
        <w:t>partition</w:t>
      </w:r>
      <w:r w:rsidR="002E2275">
        <w:t xml:space="preserve">: this is also same as spread but it divides all the server racks into equal </w:t>
      </w:r>
      <w:r>
        <w:t>partitions</w:t>
      </w:r>
    </w:p>
    <w:p w14:paraId="620A9CBB" w14:textId="0007DA18" w:rsidR="002E2275" w:rsidRDefault="002E2275" w:rsidP="002E2275">
      <w:pPr>
        <w:pStyle w:val="ListParagraph"/>
        <w:ind w:left="1440"/>
      </w:pPr>
      <w:r>
        <w:t xml:space="preserve">eg, we have 90 racks, and we have 3 servers, so it </w:t>
      </w:r>
      <w:r w:rsidR="005172A6">
        <w:t>partitioned</w:t>
      </w:r>
      <w:r>
        <w:t xml:space="preserve"> into 30 30 30 racks and                             each server goes into one of the 30 racks</w:t>
      </w:r>
      <w:r w:rsidR="005172A6">
        <w:t xml:space="preserve"> if </w:t>
      </w:r>
      <w:r w:rsidR="005172A6" w:rsidRPr="005172A6">
        <w:rPr>
          <w:b/>
          <w:bCs/>
        </w:rPr>
        <w:t>number of partitions</w:t>
      </w:r>
      <w:r w:rsidR="005172A6">
        <w:t xml:space="preserve"> are 3</w:t>
      </w:r>
    </w:p>
    <w:p w14:paraId="64F1DF46" w14:textId="223D9820" w:rsidR="004A2033" w:rsidRDefault="004A2033" w:rsidP="004A2033">
      <w:r>
        <w:t xml:space="preserve">            </w:t>
      </w:r>
      <w:r w:rsidRPr="008A3141">
        <w:rPr>
          <w:b/>
          <w:bCs/>
        </w:rPr>
        <w:t>Shutdown behavior</w:t>
      </w:r>
      <w:r>
        <w:t>:</w:t>
      </w:r>
      <w:r w:rsidRPr="004A2033">
        <w:t xml:space="preserve"> Stop</w:t>
      </w:r>
      <w:r>
        <w:t xml:space="preserve"> (instance stopped when machine is shutdown)</w:t>
      </w:r>
    </w:p>
    <w:p w14:paraId="3001B54E" w14:textId="4E968ECA" w:rsidR="004A2033" w:rsidRDefault="004A2033" w:rsidP="004A2033">
      <w:r>
        <w:tab/>
      </w:r>
      <w:r>
        <w:tab/>
      </w:r>
      <w:r>
        <w:tab/>
        <w:t xml:space="preserve">      </w:t>
      </w:r>
      <w:r w:rsidRPr="004A2033">
        <w:t>Terminate</w:t>
      </w:r>
      <w:r>
        <w:t xml:space="preserve"> (instance deleted when machine is shutdown)</w:t>
      </w:r>
    </w:p>
    <w:p w14:paraId="00F0B24E" w14:textId="00ABEA37" w:rsidR="004A2033" w:rsidRDefault="004A2033" w:rsidP="004A2033">
      <w:r>
        <w:t xml:space="preserve">             </w:t>
      </w:r>
      <w:r w:rsidRPr="008A3141">
        <w:rPr>
          <w:b/>
          <w:bCs/>
        </w:rPr>
        <w:t>Enable termination protection</w:t>
      </w:r>
      <w:r>
        <w:t xml:space="preserve">: </w:t>
      </w:r>
      <w:r w:rsidRPr="004A2033">
        <w:t xml:space="preserve"> </w:t>
      </w:r>
      <w:r>
        <w:t xml:space="preserve">    check </w:t>
      </w:r>
      <w:r w:rsidRPr="004A2033">
        <w:t>Protect against accidental termination</w:t>
      </w:r>
    </w:p>
    <w:p w14:paraId="5E44F960" w14:textId="6D87741D" w:rsidR="004A2033" w:rsidRDefault="004A2033" w:rsidP="004A2033">
      <w:r>
        <w:t xml:space="preserve">                                     If we enable </w:t>
      </w:r>
      <w:r w:rsidR="008A3141">
        <w:t>this,</w:t>
      </w:r>
      <w:r>
        <w:t xml:space="preserve"> by mistake if we terminate instance also it will not terminate</w:t>
      </w:r>
    </w:p>
    <w:p w14:paraId="4A09BA60" w14:textId="007E6EA8" w:rsidR="004A2033" w:rsidRDefault="004A2033" w:rsidP="004A2033">
      <w:r>
        <w:t xml:space="preserve">              </w:t>
      </w:r>
      <w:r w:rsidRPr="008A3141">
        <w:rPr>
          <w:b/>
          <w:bCs/>
        </w:rPr>
        <w:t>Monitoring</w:t>
      </w:r>
      <w:r>
        <w:t xml:space="preserve">: </w:t>
      </w:r>
      <w:r w:rsidR="008A3141">
        <w:t>check</w:t>
      </w:r>
      <w:r w:rsidRPr="004A2033">
        <w:t xml:space="preserve"> Enable CloudWatch detailed monitoring</w:t>
      </w:r>
    </w:p>
    <w:p w14:paraId="0D67C8B9" w14:textId="74869820" w:rsidR="008A3141" w:rsidRDefault="008A3141" w:rsidP="004A2033">
      <w:r>
        <w:t xml:space="preserve">                Instance are website is monitored for every 5 minutes, for high priority servers if we want to monitor for 1 </w:t>
      </w:r>
      <w:r w:rsidR="00A91AB0">
        <w:t>minute,</w:t>
      </w:r>
      <w:r>
        <w:t xml:space="preserve"> we enable this.</w:t>
      </w:r>
    </w:p>
    <w:p w14:paraId="2C8862A1" w14:textId="44D895B5" w:rsidR="00C95C7C" w:rsidRDefault="004A2033" w:rsidP="004A2033">
      <w:r>
        <w:t xml:space="preserve">               </w:t>
      </w:r>
      <w:r w:rsidR="008A3141" w:rsidRPr="008A3141">
        <w:rPr>
          <w:b/>
          <w:bCs/>
        </w:rPr>
        <w:t>Tenancy</w:t>
      </w:r>
      <w:r w:rsidR="008A3141">
        <w:rPr>
          <w:b/>
          <w:bCs/>
        </w:rPr>
        <w:t xml:space="preserve">: </w:t>
      </w:r>
      <w:r w:rsidR="008A3141" w:rsidRPr="008A3141">
        <w:t xml:space="preserve">  Shared - Run a shared hardware </w:t>
      </w:r>
      <w:r w:rsidR="00A91AB0" w:rsidRPr="008A3141">
        <w:t>instance</w:t>
      </w:r>
      <w:r w:rsidR="00A91AB0">
        <w:t xml:space="preserve"> (hardware</w:t>
      </w:r>
      <w:r w:rsidR="008A3141">
        <w:t xml:space="preserve"> is shared by others instances</w:t>
      </w:r>
      <w:r w:rsidR="00AA3160">
        <w:t xml:space="preserve"> also</w:t>
      </w:r>
      <w:bookmarkStart w:id="0" w:name="_GoBack"/>
      <w:bookmarkEnd w:id="0"/>
      <w:r w:rsidR="008A3141">
        <w:t>)</w:t>
      </w:r>
      <w:r>
        <w:t xml:space="preserve">   </w:t>
      </w:r>
    </w:p>
    <w:p w14:paraId="7D24AB5A" w14:textId="5D629C9E" w:rsidR="004A2033" w:rsidRDefault="00C95C7C" w:rsidP="004A2033">
      <w:r>
        <w:t xml:space="preserve">                                   Dedicated – (only our instance will run on hardware or server)</w:t>
      </w:r>
      <w:r w:rsidR="004A2033">
        <w:t xml:space="preserve">                                                </w:t>
      </w:r>
    </w:p>
    <w:p w14:paraId="4E6AC9E4" w14:textId="482E7268" w:rsidR="004A2033" w:rsidRDefault="00C95C7C" w:rsidP="004A2033">
      <w:r>
        <w:t xml:space="preserve">                                   Dedicated host – (only our instance will run on hardware or server and </w:t>
      </w:r>
      <w:r w:rsidR="00A91AB0">
        <w:t>also,</w:t>
      </w:r>
      <w:r>
        <w:t xml:space="preserve"> we have access to control)</w:t>
      </w:r>
    </w:p>
    <w:p w14:paraId="576360F7" w14:textId="4E04474D" w:rsidR="00A91AB0" w:rsidRDefault="00A91AB0" w:rsidP="004A2033">
      <w:r>
        <w:t xml:space="preserve">              </w:t>
      </w:r>
      <w:r w:rsidRPr="00A91AB0">
        <w:rPr>
          <w:b/>
          <w:bCs/>
        </w:rPr>
        <w:t>User Data</w:t>
      </w:r>
      <w:r>
        <w:rPr>
          <w:b/>
          <w:bCs/>
        </w:rPr>
        <w:t xml:space="preserve">: </w:t>
      </w:r>
      <w:r w:rsidRPr="00A91AB0">
        <w:t>is also called as boot strapping</w:t>
      </w:r>
      <w:r>
        <w:t>, this is to write CLI command line interface</w:t>
      </w:r>
    </w:p>
    <w:tbl>
      <w:tblPr>
        <w:tblW w:w="0" w:type="auto"/>
        <w:tblInd w:w="1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90"/>
      </w:tblGrid>
      <w:tr w:rsidR="00CE3997" w14:paraId="17DAB106" w14:textId="77777777" w:rsidTr="00CE3997">
        <w:trPr>
          <w:trHeight w:val="3180"/>
        </w:trPr>
        <w:tc>
          <w:tcPr>
            <w:tcW w:w="3990" w:type="dxa"/>
          </w:tcPr>
          <w:p w14:paraId="1889C83C" w14:textId="77777777" w:rsidR="00CE3997" w:rsidRDefault="00CE3997" w:rsidP="004A2033">
            <w:r>
              <w:t>#!/bin/bash</w:t>
            </w:r>
          </w:p>
          <w:p w14:paraId="37CBC2FC" w14:textId="77777777" w:rsidR="00CE3997" w:rsidRDefault="00CE3997" w:rsidP="004A2033">
            <w:r>
              <w:t>Yum update -y</w:t>
            </w:r>
          </w:p>
          <w:p w14:paraId="2CB6E874" w14:textId="1FEA321D" w:rsidR="00CE3997" w:rsidRDefault="00CE3997" w:rsidP="004A2033">
            <w:r>
              <w:t>yum install -y nginx stress</w:t>
            </w:r>
          </w:p>
          <w:p w14:paraId="76913C14" w14:textId="46BA9DED" w:rsidR="00E775E7" w:rsidRDefault="00E775E7" w:rsidP="004A2033">
            <w:r>
              <w:t>service nginx start</w:t>
            </w:r>
          </w:p>
          <w:p w14:paraId="08E348C1" w14:textId="77777777" w:rsidR="00CE3997" w:rsidRDefault="00CE3997" w:rsidP="004A2033">
            <w:r>
              <w:t>for i in {1..10}</w:t>
            </w:r>
          </w:p>
          <w:p w14:paraId="44EF1B22" w14:textId="77777777" w:rsidR="00CE3997" w:rsidRDefault="00CE3997" w:rsidP="004A2033">
            <w:r>
              <w:t>do</w:t>
            </w:r>
          </w:p>
          <w:p w14:paraId="21E94640" w14:textId="6161782B" w:rsidR="00CE3997" w:rsidRDefault="00CE3997" w:rsidP="004A2033">
            <w:r>
              <w:t>echo $(date) &gt; file$i</w:t>
            </w:r>
          </w:p>
          <w:p w14:paraId="734BFC7C" w14:textId="49CEDC67" w:rsidR="00E775E7" w:rsidRDefault="00E775E7" w:rsidP="004A2033">
            <w:r>
              <w:t>sleep 1</w:t>
            </w:r>
          </w:p>
          <w:p w14:paraId="542483A2" w14:textId="40C1CC8B" w:rsidR="00CE3997" w:rsidRDefault="00CE3997" w:rsidP="004A2033">
            <w:r>
              <w:t>done</w:t>
            </w:r>
          </w:p>
        </w:tc>
      </w:tr>
    </w:tbl>
    <w:p w14:paraId="151FF7BE" w14:textId="7AC88538" w:rsidR="00A91AB0" w:rsidRPr="00A91AB0" w:rsidRDefault="00A91AB0" w:rsidP="004A2033">
      <w:pPr>
        <w:rPr>
          <w:b/>
          <w:bCs/>
        </w:rPr>
      </w:pPr>
      <w:r>
        <w:lastRenderedPageBreak/>
        <w:t xml:space="preserve">                                  </w:t>
      </w:r>
    </w:p>
    <w:p w14:paraId="34004ED5" w14:textId="7BF7EEF8" w:rsidR="00CE3997" w:rsidRDefault="00CE3997" w:rsidP="00CE3997">
      <w:pPr>
        <w:pStyle w:val="ListParagraph"/>
        <w:numPr>
          <w:ilvl w:val="0"/>
          <w:numId w:val="1"/>
        </w:numPr>
      </w:pPr>
      <w:r w:rsidRPr="00620311">
        <w:t>Add Storage</w:t>
      </w:r>
    </w:p>
    <w:p w14:paraId="78E124BD" w14:textId="158C3282" w:rsidR="00CE3997" w:rsidRDefault="00CE3997" w:rsidP="00CE3997">
      <w:pPr>
        <w:pStyle w:val="ListParagraph"/>
        <w:numPr>
          <w:ilvl w:val="0"/>
          <w:numId w:val="1"/>
        </w:numPr>
      </w:pPr>
      <w:r w:rsidRPr="00620311">
        <w:t>Add Tags</w:t>
      </w:r>
    </w:p>
    <w:p w14:paraId="3E7A7507" w14:textId="77777777" w:rsidR="00CE3997" w:rsidRDefault="00CE3997" w:rsidP="00CE3997">
      <w:pPr>
        <w:pStyle w:val="ListParagraph"/>
      </w:pPr>
    </w:p>
    <w:p w14:paraId="38EF3B82" w14:textId="5E8D54E0" w:rsidR="00CE3997" w:rsidRDefault="00CE3997" w:rsidP="00CE3997">
      <w:pPr>
        <w:pStyle w:val="ListParagraph"/>
        <w:numPr>
          <w:ilvl w:val="0"/>
          <w:numId w:val="1"/>
        </w:numPr>
      </w:pPr>
      <w:r w:rsidRPr="00620311">
        <w:t>Configure Security Group</w:t>
      </w:r>
    </w:p>
    <w:p w14:paraId="5D3DDBAC" w14:textId="788FCF69" w:rsidR="0019467A" w:rsidRPr="00185701" w:rsidRDefault="00CE3997" w:rsidP="00CE3997">
      <w:pPr>
        <w:pStyle w:val="ListParagraph"/>
        <w:numPr>
          <w:ilvl w:val="0"/>
          <w:numId w:val="1"/>
        </w:numPr>
      </w:pPr>
      <w:r>
        <w:t>Review</w:t>
      </w:r>
    </w:p>
    <w:sectPr w:rsidR="0019467A" w:rsidRPr="0018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E0822"/>
    <w:multiLevelType w:val="hybridMultilevel"/>
    <w:tmpl w:val="16AC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3258E"/>
    <w:multiLevelType w:val="hybridMultilevel"/>
    <w:tmpl w:val="C450A9D0"/>
    <w:lvl w:ilvl="0" w:tplc="C93447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11"/>
    <w:rsid w:val="000B4D6E"/>
    <w:rsid w:val="00185701"/>
    <w:rsid w:val="0019467A"/>
    <w:rsid w:val="002E2275"/>
    <w:rsid w:val="002F572B"/>
    <w:rsid w:val="004950B9"/>
    <w:rsid w:val="004A2033"/>
    <w:rsid w:val="00510DE3"/>
    <w:rsid w:val="005172A6"/>
    <w:rsid w:val="00620311"/>
    <w:rsid w:val="006636CE"/>
    <w:rsid w:val="008A3141"/>
    <w:rsid w:val="009944A1"/>
    <w:rsid w:val="00A11E3E"/>
    <w:rsid w:val="00A91AB0"/>
    <w:rsid w:val="00AA3160"/>
    <w:rsid w:val="00C95C7C"/>
    <w:rsid w:val="00CE3997"/>
    <w:rsid w:val="00E775E7"/>
    <w:rsid w:val="00E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FEAF"/>
  <w15:chartTrackingRefBased/>
  <w15:docId w15:val="{ED07DE80-F948-4E30-ABB2-9B8213B0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41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916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WSEC2/latest/UserGuide/placement-grou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2</cp:revision>
  <dcterms:created xsi:type="dcterms:W3CDTF">2020-10-07T04:53:00Z</dcterms:created>
  <dcterms:modified xsi:type="dcterms:W3CDTF">2020-10-09T05:18:00Z</dcterms:modified>
</cp:coreProperties>
</file>