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03A4C" w14:textId="22F47383" w:rsidR="00375175" w:rsidRDefault="00375175">
      <w:r>
        <w:t>Class 15:</w:t>
      </w:r>
    </w:p>
    <w:p w14:paraId="17002D4D" w14:textId="39554CA6" w:rsidR="00375175" w:rsidRDefault="00375175">
      <w:r>
        <w:t>EC2 Dashboard</w:t>
      </w:r>
    </w:p>
    <w:p w14:paraId="5642014C" w14:textId="5AB23C3B" w:rsidR="002B0074" w:rsidRPr="009F73A4" w:rsidRDefault="00375175">
      <w:pPr>
        <w:rPr>
          <w:b/>
          <w:bCs/>
          <w:color w:val="FF0000"/>
          <w:sz w:val="28"/>
          <w:szCs w:val="28"/>
        </w:rPr>
      </w:pPr>
      <w:r w:rsidRPr="009F73A4">
        <w:rPr>
          <w:b/>
          <w:bCs/>
          <w:color w:val="FF0000"/>
          <w:sz w:val="28"/>
          <w:szCs w:val="28"/>
        </w:rPr>
        <w:t>1, Launch Templates</w:t>
      </w:r>
    </w:p>
    <w:p w14:paraId="02BD8B37" w14:textId="369059C5" w:rsidR="0005092D" w:rsidRDefault="00DD4973">
      <w:r>
        <w:t>C</w:t>
      </w:r>
      <w:r w:rsidR="0005092D">
        <w:t>reate a template to create an instance fast with fixed details</w:t>
      </w:r>
    </w:p>
    <w:p w14:paraId="24644F9F" w14:textId="199309B9" w:rsidR="002B0074" w:rsidRPr="002B0074" w:rsidRDefault="002B0074" w:rsidP="002B0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2B0074">
        <w:rPr>
          <w:rFonts w:ascii="Times New Roman" w:eastAsia="Times New Roman" w:hAnsi="Times New Roman" w:cs="Times New Roman"/>
          <w:sz w:val="24"/>
          <w:szCs w:val="24"/>
        </w:rPr>
        <w:t>Launch template name</w:t>
      </w:r>
      <w:r w:rsidRPr="002B0074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–</w:t>
      </w:r>
      <w:r w:rsidRPr="002B0074">
        <w:rPr>
          <w:rFonts w:ascii="Times New Roman" w:eastAsia="Times New Roman" w:hAnsi="Times New Roman" w:cs="Times New Roman"/>
          <w:i/>
          <w:iCs/>
          <w:sz w:val="24"/>
          <w:szCs w:val="24"/>
        </w:rPr>
        <w:t> required</w:t>
      </w:r>
      <w:r w:rsidRPr="002B007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4F3AFD" w14:textId="7DEA8E8C" w:rsidR="002B0074" w:rsidRDefault="002B0074" w:rsidP="002B0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2B0074">
        <w:rPr>
          <w:rFonts w:ascii="Times New Roman" w:eastAsia="Times New Roman" w:hAnsi="Times New Roman" w:cs="Times New Roman"/>
          <w:sz w:val="24"/>
          <w:szCs w:val="24"/>
        </w:rPr>
        <w:t>Template version description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6B9E67" w14:textId="2E437D27" w:rsidR="002B0074" w:rsidRDefault="002B0074" w:rsidP="002B0074">
      <w:pPr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2B0074">
        <w:rPr>
          <w:rFonts w:ascii="Arial" w:eastAsia="Times New Roman" w:hAnsi="Arial" w:cs="Arial"/>
          <w:color w:val="16191F"/>
          <w:sz w:val="21"/>
          <w:szCs w:val="21"/>
        </w:rPr>
        <w:t>AMI</w:t>
      </w:r>
      <w:r>
        <w:rPr>
          <w:rFonts w:ascii="Arial" w:eastAsia="Times New Roman" w:hAnsi="Arial" w:cs="Arial"/>
          <w:color w:val="16191F"/>
          <w:sz w:val="21"/>
          <w:szCs w:val="21"/>
        </w:rPr>
        <w:t xml:space="preserve">: </w:t>
      </w:r>
    </w:p>
    <w:p w14:paraId="2663C046" w14:textId="77777777" w:rsidR="002B0074" w:rsidRPr="002B0074" w:rsidRDefault="002B0074" w:rsidP="002B0074">
      <w:pPr>
        <w:shd w:val="clear" w:color="auto" w:fill="F2F3F3"/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</w:rPr>
      </w:pPr>
      <w:r>
        <w:rPr>
          <w:rFonts w:ascii="Arial" w:eastAsia="Times New Roman" w:hAnsi="Arial" w:cs="Arial"/>
          <w:color w:val="16191F"/>
          <w:sz w:val="21"/>
          <w:szCs w:val="21"/>
        </w:rPr>
        <w:t xml:space="preserve">            </w:t>
      </w:r>
      <w:r w:rsidRPr="002B0074">
        <w:rPr>
          <w:rFonts w:ascii="Arial" w:eastAsia="Times New Roman" w:hAnsi="Arial" w:cs="Arial"/>
          <w:color w:val="16191F"/>
          <w:sz w:val="21"/>
          <w:szCs w:val="21"/>
        </w:rPr>
        <w:t>Amazon Linux AMI 2018.03.0 (HVM), SSD Volume Type</w:t>
      </w:r>
    </w:p>
    <w:p w14:paraId="5BD3F3AD" w14:textId="1689852F" w:rsidR="002B0074" w:rsidRPr="002B0074" w:rsidRDefault="002B0074" w:rsidP="002B0074">
      <w:pPr>
        <w:shd w:val="clear" w:color="auto" w:fill="F2F3F3"/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</w:rPr>
      </w:pPr>
      <w:r>
        <w:rPr>
          <w:rFonts w:ascii="Arial" w:eastAsia="Times New Roman" w:hAnsi="Arial" w:cs="Arial"/>
          <w:color w:val="16191F"/>
          <w:sz w:val="21"/>
          <w:szCs w:val="21"/>
        </w:rPr>
        <w:t xml:space="preserve">            </w:t>
      </w:r>
      <w:r w:rsidRPr="002B0074">
        <w:rPr>
          <w:rFonts w:ascii="Arial" w:eastAsia="Times New Roman" w:hAnsi="Arial" w:cs="Arial"/>
          <w:color w:val="16191F"/>
          <w:sz w:val="21"/>
          <w:szCs w:val="21"/>
        </w:rPr>
        <w:t>ami-032930428bf1abbff</w:t>
      </w:r>
    </w:p>
    <w:p w14:paraId="6D38212A" w14:textId="458CE09A" w:rsidR="002B0074" w:rsidRPr="002B0074" w:rsidRDefault="002B0074" w:rsidP="002B0074">
      <w:pPr>
        <w:shd w:val="clear" w:color="auto" w:fill="F2F3F3"/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</w:rPr>
      </w:pPr>
      <w:r>
        <w:rPr>
          <w:rFonts w:ascii="Arial" w:eastAsia="Times New Roman" w:hAnsi="Arial" w:cs="Arial"/>
          <w:color w:val="16191F"/>
          <w:sz w:val="21"/>
          <w:szCs w:val="21"/>
        </w:rPr>
        <w:t xml:space="preserve">            </w:t>
      </w:r>
      <w:r w:rsidRPr="002B0074">
        <w:rPr>
          <w:rFonts w:ascii="Arial" w:eastAsia="Times New Roman" w:hAnsi="Arial" w:cs="Arial"/>
          <w:color w:val="16191F"/>
          <w:sz w:val="21"/>
          <w:szCs w:val="21"/>
        </w:rPr>
        <w:t xml:space="preserve">Catalog: Quick </w:t>
      </w:r>
      <w:proofErr w:type="spellStart"/>
      <w:r w:rsidRPr="002B0074">
        <w:rPr>
          <w:rFonts w:ascii="Arial" w:eastAsia="Times New Roman" w:hAnsi="Arial" w:cs="Arial"/>
          <w:color w:val="16191F"/>
          <w:sz w:val="21"/>
          <w:szCs w:val="21"/>
        </w:rPr>
        <w:t>Startvirtualization</w:t>
      </w:r>
      <w:proofErr w:type="spellEnd"/>
      <w:r w:rsidRPr="002B0074">
        <w:rPr>
          <w:rFonts w:ascii="Arial" w:eastAsia="Times New Roman" w:hAnsi="Arial" w:cs="Arial"/>
          <w:color w:val="16191F"/>
          <w:sz w:val="21"/>
          <w:szCs w:val="21"/>
        </w:rPr>
        <w:t xml:space="preserve">: </w:t>
      </w:r>
      <w:proofErr w:type="spellStart"/>
      <w:r w:rsidRPr="002B0074">
        <w:rPr>
          <w:rFonts w:ascii="Arial" w:eastAsia="Times New Roman" w:hAnsi="Arial" w:cs="Arial"/>
          <w:color w:val="16191F"/>
          <w:sz w:val="21"/>
          <w:szCs w:val="21"/>
        </w:rPr>
        <w:t>hvmarchitecture</w:t>
      </w:r>
      <w:proofErr w:type="spellEnd"/>
      <w:r w:rsidRPr="002B0074">
        <w:rPr>
          <w:rFonts w:ascii="Arial" w:eastAsia="Times New Roman" w:hAnsi="Arial" w:cs="Arial"/>
          <w:color w:val="16191F"/>
          <w:sz w:val="21"/>
          <w:szCs w:val="21"/>
        </w:rPr>
        <w:t>: 64-bit (x86)</w:t>
      </w:r>
    </w:p>
    <w:p w14:paraId="077EFF6C" w14:textId="77777777" w:rsidR="002B0074" w:rsidRDefault="002B0074" w:rsidP="002B0074">
      <w:pPr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</w:rPr>
      </w:pPr>
    </w:p>
    <w:p w14:paraId="611FFD1B" w14:textId="07D6A581" w:rsidR="002B0074" w:rsidRDefault="002B0074" w:rsidP="002B0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074">
        <w:rPr>
          <w:rFonts w:ascii="Times New Roman" w:eastAsia="Times New Roman" w:hAnsi="Times New Roman" w:cs="Times New Roman"/>
          <w:sz w:val="24"/>
          <w:szCs w:val="24"/>
        </w:rPr>
        <w:t>Instance 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B0074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gramStart"/>
      <w:r w:rsidRPr="002B0074">
        <w:rPr>
          <w:rFonts w:ascii="Times New Roman" w:eastAsia="Times New Roman" w:hAnsi="Times New Roman" w:cs="Times New Roman"/>
          <w:sz w:val="24"/>
          <w:szCs w:val="24"/>
        </w:rPr>
        <w:t>2.microFree</w:t>
      </w:r>
      <w:proofErr w:type="gramEnd"/>
      <w:r w:rsidRPr="002B0074">
        <w:rPr>
          <w:rFonts w:ascii="Times New Roman" w:eastAsia="Times New Roman" w:hAnsi="Times New Roman" w:cs="Times New Roman"/>
          <w:sz w:val="24"/>
          <w:szCs w:val="24"/>
        </w:rPr>
        <w:t xml:space="preserve"> tier eligible</w:t>
      </w:r>
    </w:p>
    <w:p w14:paraId="2F42D5B9" w14:textId="77777777" w:rsidR="002B0074" w:rsidRDefault="002B0074" w:rsidP="002B0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BF81B0" w14:textId="39CAEA78" w:rsidR="002B0074" w:rsidRPr="002B0074" w:rsidRDefault="002B0074" w:rsidP="002B0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074">
        <w:rPr>
          <w:rFonts w:ascii="Times New Roman" w:eastAsia="Times New Roman" w:hAnsi="Times New Roman" w:cs="Times New Roman"/>
          <w:sz w:val="24"/>
          <w:szCs w:val="24"/>
        </w:rPr>
        <w:t>Key pair 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B0074">
        <w:rPr>
          <w:rFonts w:ascii="Times New Roman" w:eastAsia="Times New Roman" w:hAnsi="Times New Roman" w:cs="Times New Roman"/>
          <w:sz w:val="24"/>
          <w:szCs w:val="24"/>
        </w:rPr>
        <w:t>AWSB26-VPC-key pair</w:t>
      </w:r>
    </w:p>
    <w:p w14:paraId="43D039C0" w14:textId="3891CDEB" w:rsidR="002B0074" w:rsidRDefault="002B0074" w:rsidP="002B0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957F6C" w14:textId="2CB200EF" w:rsidR="002B0074" w:rsidRDefault="002B0074" w:rsidP="002B0074">
      <w:pPr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Networking platform: VPC</w:t>
      </w:r>
    </w:p>
    <w:p w14:paraId="43DA96BB" w14:textId="33D56FD5" w:rsidR="0005092D" w:rsidRDefault="0005092D" w:rsidP="002B0074">
      <w:pPr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</w:p>
    <w:p w14:paraId="1E300770" w14:textId="3456E76B" w:rsidR="0005092D" w:rsidRDefault="0005092D" w:rsidP="002B0074">
      <w:pPr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Subnet:</w:t>
      </w:r>
    </w:p>
    <w:p w14:paraId="04F8D0A3" w14:textId="5868ABBF" w:rsidR="0005092D" w:rsidRDefault="0005092D" w:rsidP="002B0074">
      <w:pPr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</w:p>
    <w:p w14:paraId="42919082" w14:textId="4BC73095" w:rsidR="0005092D" w:rsidRDefault="0005092D" w:rsidP="002B0074">
      <w:pPr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Security groups: Allow all</w:t>
      </w:r>
    </w:p>
    <w:p w14:paraId="339FA1F1" w14:textId="0E145DEA" w:rsidR="0005092D" w:rsidRDefault="0005092D" w:rsidP="002B0074">
      <w:pPr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</w:p>
    <w:p w14:paraId="3E6398CC" w14:textId="77463027" w:rsidR="0005092D" w:rsidRPr="002B0074" w:rsidRDefault="0005092D" w:rsidP="002B0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92D">
        <w:rPr>
          <w:rFonts w:ascii="Times New Roman" w:eastAsia="Times New Roman" w:hAnsi="Times New Roman" w:cs="Times New Roman"/>
          <w:sz w:val="24"/>
          <w:szCs w:val="24"/>
        </w:rPr>
        <w:t>Resource tags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Key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ab/>
        <w:t>Value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ab/>
        <w:t>Resource types (instances)</w:t>
      </w:r>
    </w:p>
    <w:p w14:paraId="435CC360" w14:textId="3244590C" w:rsidR="002B0074" w:rsidRDefault="002B0074" w:rsidP="002B0074">
      <w:pPr>
        <w:rPr>
          <w:rFonts w:ascii="Times New Roman" w:hAnsi="Times New Roman" w:cs="Times New Roman"/>
          <w:color w:val="16191F"/>
          <w:sz w:val="24"/>
          <w:szCs w:val="24"/>
          <w:shd w:val="clear" w:color="auto" w:fill="FAFAFA"/>
        </w:rPr>
      </w:pPr>
      <w:r w:rsidRPr="002B0074">
        <w:rPr>
          <w:rFonts w:ascii="Arial" w:eastAsia="Times New Roman" w:hAnsi="Arial" w:cs="Arial"/>
          <w:color w:val="16191F"/>
          <w:sz w:val="21"/>
          <w:szCs w:val="21"/>
        </w:rPr>
        <w:br/>
      </w:r>
      <w:r w:rsidR="0005092D" w:rsidRPr="0005092D">
        <w:rPr>
          <w:rFonts w:ascii="Times New Roman" w:hAnsi="Times New Roman" w:cs="Times New Roman"/>
          <w:color w:val="16191F"/>
          <w:sz w:val="24"/>
          <w:szCs w:val="24"/>
          <w:shd w:val="clear" w:color="auto" w:fill="FAFAFA"/>
        </w:rPr>
        <w:t>Network interfaces</w:t>
      </w:r>
      <w:r w:rsidR="0005092D">
        <w:rPr>
          <w:rFonts w:ascii="Times New Roman" w:hAnsi="Times New Roman" w:cs="Times New Roman"/>
          <w:color w:val="16191F"/>
          <w:sz w:val="24"/>
          <w:szCs w:val="24"/>
          <w:shd w:val="clear" w:color="auto" w:fill="FAFAFA"/>
        </w:rPr>
        <w:t xml:space="preserve">: we don’t add network interfaces because we </w:t>
      </w:r>
      <w:r w:rsidR="00FA2F08">
        <w:rPr>
          <w:rFonts w:ascii="Times New Roman" w:hAnsi="Times New Roman" w:cs="Times New Roman"/>
          <w:color w:val="16191F"/>
          <w:sz w:val="24"/>
          <w:szCs w:val="24"/>
          <w:shd w:val="clear" w:color="auto" w:fill="FAFAFA"/>
        </w:rPr>
        <w:t>can’t</w:t>
      </w:r>
      <w:r w:rsidR="0005092D">
        <w:rPr>
          <w:rFonts w:ascii="Times New Roman" w:hAnsi="Times New Roman" w:cs="Times New Roman"/>
          <w:color w:val="16191F"/>
          <w:sz w:val="24"/>
          <w:szCs w:val="24"/>
          <w:shd w:val="clear" w:color="auto" w:fill="FAFAFA"/>
        </w:rPr>
        <w:t xml:space="preserve"> change subnets if we want</w:t>
      </w:r>
    </w:p>
    <w:p w14:paraId="64D4523A" w14:textId="62C5BC95" w:rsidR="0005092D" w:rsidRDefault="0005092D" w:rsidP="002B0074">
      <w:pPr>
        <w:rPr>
          <w:rFonts w:ascii="Times New Roman" w:hAnsi="Times New Roman" w:cs="Times New Roman"/>
          <w:color w:val="16191F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16191F"/>
          <w:sz w:val="24"/>
          <w:szCs w:val="24"/>
          <w:shd w:val="clear" w:color="auto" w:fill="FAFAFA"/>
        </w:rPr>
        <w:t xml:space="preserve">Advanced details: </w:t>
      </w:r>
      <w:proofErr w:type="gramStart"/>
      <w:r>
        <w:rPr>
          <w:rFonts w:ascii="Times New Roman" w:hAnsi="Times New Roman" w:cs="Times New Roman"/>
          <w:color w:val="16191F"/>
          <w:sz w:val="24"/>
          <w:szCs w:val="24"/>
          <w:shd w:val="clear" w:color="auto" w:fill="FAFAFA"/>
        </w:rPr>
        <w:t>user</w:t>
      </w:r>
      <w:r w:rsidR="00EE569A">
        <w:rPr>
          <w:rFonts w:ascii="Times New Roman" w:hAnsi="Times New Roman" w:cs="Times New Roman"/>
          <w:color w:val="16191F"/>
          <w:sz w:val="24"/>
          <w:szCs w:val="24"/>
          <w:shd w:val="clear" w:color="auto" w:fill="FAFAFA"/>
        </w:rPr>
        <w:t xml:space="preserve"> :</w:t>
      </w:r>
      <w:proofErr w:type="gramEnd"/>
      <w:r w:rsidR="00EE569A">
        <w:rPr>
          <w:rFonts w:ascii="Times New Roman" w:hAnsi="Times New Roman" w:cs="Times New Roman"/>
          <w:color w:val="16191F"/>
          <w:sz w:val="24"/>
          <w:szCs w:val="24"/>
          <w:shd w:val="clear" w:color="auto" w:fill="FAFAFA"/>
        </w:rPr>
        <w:t xml:space="preserve"> used for coding like installation of </w:t>
      </w:r>
      <w:proofErr w:type="spellStart"/>
      <w:r w:rsidR="00EE569A">
        <w:rPr>
          <w:rFonts w:ascii="Times New Roman" w:hAnsi="Times New Roman" w:cs="Times New Roman"/>
          <w:color w:val="16191F"/>
          <w:sz w:val="24"/>
          <w:szCs w:val="24"/>
          <w:shd w:val="clear" w:color="auto" w:fill="FAFAFA"/>
        </w:rPr>
        <w:t>nginx</w:t>
      </w:r>
      <w:proofErr w:type="spellEnd"/>
    </w:p>
    <w:tbl>
      <w:tblPr>
        <w:tblpPr w:leftFromText="180" w:rightFromText="180" w:vertAnchor="text" w:tblpX="1831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0"/>
      </w:tblGrid>
      <w:tr w:rsidR="00EE569A" w14:paraId="51288225" w14:textId="77777777" w:rsidTr="00EE569A">
        <w:trPr>
          <w:trHeight w:val="1380"/>
        </w:trPr>
        <w:tc>
          <w:tcPr>
            <w:tcW w:w="4380" w:type="dxa"/>
          </w:tcPr>
          <w:p w14:paraId="7D212BD9" w14:textId="70FFED40" w:rsidR="00EE569A" w:rsidRDefault="00FA2F08" w:rsidP="00EE569A">
            <w:pPr>
              <w:rPr>
                <w:rFonts w:ascii="Times New Roman" w:hAnsi="Times New Roman" w:cs="Times New Roman"/>
                <w:color w:val="16191F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16191F"/>
                <w:sz w:val="24"/>
                <w:szCs w:val="24"/>
                <w:shd w:val="clear" w:color="auto" w:fill="FAFAFA"/>
              </w:rPr>
              <w:t>#</w:t>
            </w:r>
            <w:r w:rsidRPr="00EE569A">
              <w:rPr>
                <w:rFonts w:ascii="Times New Roman" w:hAnsi="Times New Roman" w:cs="Times New Roman"/>
                <w:color w:val="16191F"/>
                <w:sz w:val="24"/>
                <w:szCs w:val="24"/>
                <w:shd w:val="clear" w:color="auto" w:fill="FAFAFA"/>
              </w:rPr>
              <w:t>! /</w:t>
            </w:r>
            <w:r w:rsidR="00EE569A" w:rsidRPr="00EE569A">
              <w:rPr>
                <w:rFonts w:ascii="Times New Roman" w:hAnsi="Times New Roman" w:cs="Times New Roman"/>
                <w:color w:val="16191F"/>
                <w:sz w:val="24"/>
                <w:szCs w:val="24"/>
                <w:shd w:val="clear" w:color="auto" w:fill="FAFAFA"/>
              </w:rPr>
              <w:t>bin</w:t>
            </w:r>
            <w:r w:rsidR="00EE569A">
              <w:rPr>
                <w:rFonts w:ascii="Times New Roman" w:hAnsi="Times New Roman" w:cs="Times New Roman"/>
                <w:color w:val="16191F"/>
                <w:sz w:val="24"/>
                <w:szCs w:val="24"/>
                <w:shd w:val="clear" w:color="auto" w:fill="FAFAFA"/>
              </w:rPr>
              <w:t>/bash</w:t>
            </w:r>
          </w:p>
          <w:p w14:paraId="5DF99655" w14:textId="77777777" w:rsidR="00EE569A" w:rsidRDefault="00EE569A" w:rsidP="00EE569A">
            <w:pPr>
              <w:rPr>
                <w:rFonts w:ascii="Times New Roman" w:hAnsi="Times New Roman" w:cs="Times New Roman"/>
                <w:color w:val="16191F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16191F"/>
                <w:sz w:val="24"/>
                <w:szCs w:val="24"/>
                <w:shd w:val="clear" w:color="auto" w:fill="FAFAFA"/>
              </w:rPr>
              <w:t>Yum update -y</w:t>
            </w:r>
          </w:p>
          <w:p w14:paraId="3B99A048" w14:textId="77777777" w:rsidR="00EE569A" w:rsidRDefault="00EE569A" w:rsidP="00EE569A">
            <w:pPr>
              <w:rPr>
                <w:rFonts w:ascii="Times New Roman" w:hAnsi="Times New Roman" w:cs="Times New Roman"/>
                <w:color w:val="16191F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16191F"/>
                <w:sz w:val="24"/>
                <w:szCs w:val="24"/>
                <w:shd w:val="clear" w:color="auto" w:fill="FAFAFA"/>
              </w:rPr>
              <w:t xml:space="preserve">Yum install -y </w:t>
            </w:r>
            <w:proofErr w:type="spellStart"/>
            <w:r>
              <w:rPr>
                <w:rFonts w:ascii="Times New Roman" w:hAnsi="Times New Roman" w:cs="Times New Roman"/>
                <w:color w:val="16191F"/>
                <w:sz w:val="24"/>
                <w:szCs w:val="24"/>
                <w:shd w:val="clear" w:color="auto" w:fill="FAFAFA"/>
              </w:rPr>
              <w:t>nginx</w:t>
            </w:r>
            <w:proofErr w:type="spellEnd"/>
            <w:r>
              <w:rPr>
                <w:rFonts w:ascii="Times New Roman" w:hAnsi="Times New Roman" w:cs="Times New Roman"/>
                <w:color w:val="16191F"/>
                <w:sz w:val="24"/>
                <w:szCs w:val="24"/>
                <w:shd w:val="clear" w:color="auto" w:fill="FAFAFA"/>
              </w:rPr>
              <w:t xml:space="preserve"> </w:t>
            </w:r>
          </w:p>
          <w:p w14:paraId="282C93A2" w14:textId="6C3AFBA0" w:rsidR="00EE569A" w:rsidRPr="00EE569A" w:rsidRDefault="00EE569A" w:rsidP="00EE569A">
            <w:pPr>
              <w:rPr>
                <w:rFonts w:ascii="Times New Roman" w:hAnsi="Times New Roman" w:cs="Times New Roman"/>
                <w:color w:val="16191F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16191F"/>
                <w:sz w:val="24"/>
                <w:szCs w:val="24"/>
                <w:shd w:val="clear" w:color="auto" w:fill="FAFAFA"/>
              </w:rPr>
              <w:t xml:space="preserve">Service </w:t>
            </w:r>
            <w:proofErr w:type="spellStart"/>
            <w:r>
              <w:rPr>
                <w:rFonts w:ascii="Times New Roman" w:hAnsi="Times New Roman" w:cs="Times New Roman"/>
                <w:color w:val="16191F"/>
                <w:sz w:val="24"/>
                <w:szCs w:val="24"/>
                <w:shd w:val="clear" w:color="auto" w:fill="FAFAFA"/>
              </w:rPr>
              <w:t>nginx</w:t>
            </w:r>
            <w:proofErr w:type="spellEnd"/>
            <w:r>
              <w:rPr>
                <w:rFonts w:ascii="Times New Roman" w:hAnsi="Times New Roman" w:cs="Times New Roman"/>
                <w:color w:val="16191F"/>
                <w:sz w:val="24"/>
                <w:szCs w:val="24"/>
                <w:shd w:val="clear" w:color="auto" w:fill="FAFAFA"/>
              </w:rPr>
              <w:t xml:space="preserve"> start</w:t>
            </w:r>
          </w:p>
        </w:tc>
      </w:tr>
    </w:tbl>
    <w:p w14:paraId="45BDD38B" w14:textId="1A9C1441" w:rsidR="00EE569A" w:rsidRPr="0005092D" w:rsidRDefault="00EE569A" w:rsidP="002B00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6191F"/>
          <w:sz w:val="24"/>
          <w:szCs w:val="24"/>
          <w:shd w:val="clear" w:color="auto" w:fill="FAFAFA"/>
        </w:rPr>
        <w:t xml:space="preserve">                              </w:t>
      </w:r>
    </w:p>
    <w:p w14:paraId="30DA4A76" w14:textId="41675F05" w:rsidR="00375175" w:rsidRDefault="00375175"/>
    <w:p w14:paraId="4C8927F0" w14:textId="77777777" w:rsidR="00EE569A" w:rsidRDefault="00EE569A"/>
    <w:p w14:paraId="2D250BE6" w14:textId="77777777" w:rsidR="00EE569A" w:rsidRDefault="00EE569A"/>
    <w:p w14:paraId="7DFD8D19" w14:textId="2DD42608" w:rsidR="00EE569A" w:rsidRDefault="00EE569A">
      <w:pPr>
        <w:pBdr>
          <w:bottom w:val="single" w:sz="6" w:space="1" w:color="auto"/>
        </w:pBdr>
      </w:pPr>
    </w:p>
    <w:p w14:paraId="52ACD0D6" w14:textId="78C43E9B" w:rsidR="006A2833" w:rsidRDefault="006A2833" w:rsidP="002C1FE5">
      <w:pPr>
        <w:pStyle w:val="ListParagraph"/>
        <w:numPr>
          <w:ilvl w:val="0"/>
          <w:numId w:val="3"/>
        </w:numPr>
      </w:pPr>
      <w:r>
        <w:t xml:space="preserve">This template is created on single subnet, </w:t>
      </w:r>
      <w:r w:rsidR="00FA2F08">
        <w:t>here</w:t>
      </w:r>
      <w:r>
        <w:t xml:space="preserve"> if I want to create 10 instance all goes to same subnet, if I want to deploy in other </w:t>
      </w:r>
      <w:r w:rsidR="001B7C7F">
        <w:t>subnets,</w:t>
      </w:r>
      <w:r w:rsidR="005301B1">
        <w:t xml:space="preserve"> </w:t>
      </w:r>
      <w:r>
        <w:t xml:space="preserve">what we can </w:t>
      </w:r>
      <w:r w:rsidR="00FA2F08">
        <w:t>do.</w:t>
      </w:r>
    </w:p>
    <w:p w14:paraId="28AC9E6C" w14:textId="025B13A2" w:rsidR="00FA2F08" w:rsidRDefault="00FA2F08">
      <w:r>
        <w:t xml:space="preserve">Here we can manipulate an include in script for that we need </w:t>
      </w:r>
      <w:r w:rsidRPr="0019181C">
        <w:rPr>
          <w:b/>
          <w:bCs/>
          <w:color w:val="FF0000"/>
        </w:rPr>
        <w:t>A</w:t>
      </w:r>
      <w:r w:rsidR="0054297B" w:rsidRPr="0019181C">
        <w:rPr>
          <w:b/>
          <w:bCs/>
          <w:color w:val="FF0000"/>
        </w:rPr>
        <w:t xml:space="preserve">ccess key </w:t>
      </w:r>
      <w:r w:rsidR="0019181C">
        <w:rPr>
          <w:b/>
          <w:bCs/>
          <w:color w:val="FF0000"/>
        </w:rPr>
        <w:t xml:space="preserve">&amp; </w:t>
      </w:r>
      <w:r w:rsidR="0019181C" w:rsidRPr="0019181C">
        <w:rPr>
          <w:b/>
          <w:bCs/>
          <w:color w:val="FF0000"/>
        </w:rPr>
        <w:t>secrete key</w:t>
      </w:r>
    </w:p>
    <w:p w14:paraId="2C40B182" w14:textId="26AC54A6" w:rsidR="00FA2F08" w:rsidRDefault="00FA2F08">
      <w:r>
        <w:t>go to</w:t>
      </w:r>
    </w:p>
    <w:p w14:paraId="6974B57B" w14:textId="57F55134" w:rsidR="00FA2F08" w:rsidRDefault="00FA2F08">
      <w:r>
        <w:t>IAM -&gt; Users -&gt; ADD USER</w:t>
      </w:r>
    </w:p>
    <w:p w14:paraId="5EF93F83" w14:textId="6D30EBE2" w:rsidR="00FA2F08" w:rsidRDefault="00FA2F08">
      <w:pP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>User name</w:t>
      </w:r>
      <w:proofErr w:type="gramEnd"/>
      <w: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>:</w:t>
      </w:r>
    </w:p>
    <w:p w14:paraId="1BC9ACB1" w14:textId="47E27594" w:rsidR="00FA2F08" w:rsidRDefault="00FA2F08" w:rsidP="00FA2F08">
      <w:pPr>
        <w:spacing w:after="0" w:line="240" w:lineRule="auto"/>
        <w:rPr>
          <w:rFonts w:ascii="Arial" w:eastAsia="Times New Roman" w:hAnsi="Arial" w:cs="Arial"/>
          <w:b/>
          <w:bCs/>
          <w:color w:val="444444"/>
          <w:sz w:val="21"/>
          <w:szCs w:val="21"/>
        </w:rPr>
      </w:pPr>
      <w:r w:rsidRPr="00FA2F08">
        <w:rPr>
          <w:rFonts w:ascii="Times New Roman" w:eastAsia="Times New Roman" w:hAnsi="Times New Roman" w:cs="Times New Roman"/>
          <w:sz w:val="24"/>
          <w:szCs w:val="24"/>
        </w:rPr>
        <w:t>Access 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Pr="00FA2F08">
        <w:rPr>
          <w:rFonts w:ascii="Arial" w:eastAsia="Times New Roman" w:hAnsi="Arial" w:cs="Arial"/>
          <w:color w:val="444444"/>
          <w:sz w:val="21"/>
          <w:szCs w:val="21"/>
        </w:rPr>
        <w:object w:dxaOrig="1440" w:dyaOrig="1440" w14:anchorId="28AAE8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.25pt;height:18pt" o:ole="">
            <v:imagedata r:id="rId5" o:title=""/>
          </v:shape>
          <w:control r:id="rId6" w:name="DefaultOcxName" w:shapeid="_x0000_i1030"/>
        </w:object>
      </w:r>
      <w:r w:rsidRPr="00FA2F08">
        <w:rPr>
          <w:rFonts w:ascii="Arial" w:eastAsia="Times New Roman" w:hAnsi="Arial" w:cs="Arial"/>
          <w:b/>
          <w:bCs/>
          <w:color w:val="444444"/>
          <w:sz w:val="21"/>
          <w:szCs w:val="21"/>
        </w:rPr>
        <w:t>Programmatic access</w:t>
      </w:r>
    </w:p>
    <w:p w14:paraId="13D31636" w14:textId="3119E223" w:rsidR="0054297B" w:rsidRDefault="0054297B" w:rsidP="00FA2F08">
      <w:pPr>
        <w:spacing w:after="0" w:line="240" w:lineRule="auto"/>
        <w:rPr>
          <w:rFonts w:ascii="Arial" w:eastAsia="Times New Roman" w:hAnsi="Arial" w:cs="Arial"/>
          <w:b/>
          <w:bCs/>
          <w:color w:val="444444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lastRenderedPageBreak/>
        <w:t>Next</w:t>
      </w:r>
    </w:p>
    <w:p w14:paraId="490528E3" w14:textId="7C5BBE37" w:rsidR="0054297B" w:rsidRDefault="0054297B" w:rsidP="00FA2F08">
      <w:pPr>
        <w:spacing w:after="0" w:line="240" w:lineRule="auto"/>
        <w:rPr>
          <w:rFonts w:ascii="Arial" w:eastAsia="Times New Roman" w:hAnsi="Arial" w:cs="Arial"/>
          <w:b/>
          <w:bCs/>
          <w:color w:val="444444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  |</w:t>
      </w:r>
    </w:p>
    <w:p w14:paraId="7E0A4355" w14:textId="77777777" w:rsidR="00FA2F08" w:rsidRPr="00FA2F08" w:rsidRDefault="00FA2F08" w:rsidP="00FA2F08">
      <w:pPr>
        <w:shd w:val="clear" w:color="auto" w:fill="E6F3FF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A2F08">
        <w:rPr>
          <w:rFonts w:ascii="Times New Roman" w:eastAsia="Times New Roman" w:hAnsi="Times New Roman" w:cs="Times New Roman"/>
          <w:sz w:val="24"/>
          <w:szCs w:val="24"/>
        </w:rPr>
        <w:t>Attach existing policies directly</w:t>
      </w:r>
    </w:p>
    <w:p w14:paraId="20B15ED8" w14:textId="496861A1" w:rsidR="00FA2F08" w:rsidRDefault="00FA2F08" w:rsidP="00FA2F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86E706" w14:textId="77777777" w:rsidR="00FA2F08" w:rsidRPr="00FA2F08" w:rsidRDefault="00FA2F08" w:rsidP="00FA2F08">
      <w:pPr>
        <w:shd w:val="clear" w:color="auto" w:fill="E6F3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85D3E0" w14:textId="6A08C0FC" w:rsidR="00FA2F08" w:rsidRPr="00FA2F08" w:rsidRDefault="00FA2F08" w:rsidP="00FA2F08">
      <w:pPr>
        <w:shd w:val="clear" w:color="auto" w:fill="E6F3FF"/>
        <w:tabs>
          <w:tab w:val="left" w:pos="5040"/>
        </w:tabs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FA2F0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5180D9" wp14:editId="44FE8256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F0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995641">
        <w:fldChar w:fldCharType="begin"/>
      </w:r>
      <w:r w:rsidR="00995641">
        <w:instrText xml:space="preserve"> HYPERLINK "https://console.aws.amazon.com/iam/home?region=us-east-1" \l "/policies/arn%3Aaws%3Aiam%3A%3Aaws%3Apolicy%2FAdministratorAccess" \t "'_blank'" </w:instrText>
      </w:r>
      <w:r w:rsidR="00995641">
        <w:fldChar w:fldCharType="separate"/>
      </w:r>
      <w:r w:rsidRPr="00FA2F08">
        <w:rPr>
          <w:rFonts w:ascii="Times New Roman" w:eastAsia="Times New Roman" w:hAnsi="Times New Roman" w:cs="Times New Roman"/>
          <w:color w:val="1166BB"/>
          <w:sz w:val="24"/>
          <w:szCs w:val="24"/>
          <w:u w:val="single"/>
        </w:rPr>
        <w:t>AdministratorAccess</w:t>
      </w:r>
      <w:proofErr w:type="spellEnd"/>
      <w:r w:rsidR="00995641">
        <w:rPr>
          <w:rFonts w:ascii="Times New Roman" w:eastAsia="Times New Roman" w:hAnsi="Times New Roman" w:cs="Times New Roman"/>
          <w:color w:val="1166BB"/>
          <w:sz w:val="24"/>
          <w:szCs w:val="24"/>
          <w:u w:val="single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A2F08">
        <w:rPr>
          <w:rFonts w:ascii="Arial" w:eastAsia="Times New Roman" w:hAnsi="Arial" w:cs="Arial"/>
          <w:color w:val="444444"/>
          <w:sz w:val="21"/>
          <w:szCs w:val="21"/>
        </w:rPr>
        <w:object w:dxaOrig="1440" w:dyaOrig="1440" w14:anchorId="20C8C6FF">
          <v:shape id="_x0000_i1033" type="#_x0000_t75" style="width:20.25pt;height:18pt" o:ole="">
            <v:imagedata r:id="rId8" o:title=""/>
          </v:shape>
          <w:control r:id="rId9" w:name="DefaultOcxName1" w:shapeid="_x0000_i1033"/>
        </w:object>
      </w:r>
    </w:p>
    <w:p w14:paraId="447641BE" w14:textId="661E361A" w:rsidR="00FA2F08" w:rsidRPr="00FA2F08" w:rsidRDefault="00FA2F08" w:rsidP="00FA2F08">
      <w:pPr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FA2F08">
        <w:rPr>
          <w:rFonts w:ascii="Arial" w:eastAsia="Times New Roman" w:hAnsi="Arial" w:cs="Arial"/>
          <w:color w:val="444444"/>
          <w:sz w:val="21"/>
          <w:szCs w:val="21"/>
        </w:rPr>
        <w:br/>
      </w:r>
    </w:p>
    <w:p w14:paraId="4352ED45" w14:textId="1F2255D3" w:rsidR="00FA2F08" w:rsidRDefault="0019181C">
      <w:r>
        <w:t xml:space="preserve">   | </w:t>
      </w:r>
    </w:p>
    <w:p w14:paraId="0343541A" w14:textId="3A191965" w:rsidR="0019181C" w:rsidRDefault="0019181C">
      <w:r>
        <w:t>Create user</w:t>
      </w:r>
    </w:p>
    <w:p w14:paraId="6FEFFAD3" w14:textId="7F57C5AF" w:rsidR="0019181C" w:rsidRDefault="0019181C">
      <w:r>
        <w:t xml:space="preserve"> |</w:t>
      </w:r>
    </w:p>
    <w:p w14:paraId="3E9D3BA3" w14:textId="4D1DFB2E" w:rsidR="00EE569A" w:rsidRDefault="0019181C">
      <w:r>
        <w:t xml:space="preserve">Now we get </w:t>
      </w:r>
      <w:r w:rsidRPr="0019181C">
        <w:rPr>
          <w:b/>
          <w:bCs/>
          <w:color w:val="FF0000"/>
        </w:rPr>
        <w:t xml:space="preserve">Access key </w:t>
      </w:r>
      <w:r>
        <w:rPr>
          <w:b/>
          <w:bCs/>
          <w:color w:val="FF0000"/>
        </w:rPr>
        <w:t xml:space="preserve">&amp; </w:t>
      </w:r>
      <w:r w:rsidRPr="0019181C">
        <w:rPr>
          <w:b/>
          <w:bCs/>
          <w:color w:val="FF0000"/>
        </w:rPr>
        <w:t>secrete key</w:t>
      </w:r>
      <w:r>
        <w:rPr>
          <w:b/>
          <w:bCs/>
          <w:color w:val="FF0000"/>
        </w:rPr>
        <w:t xml:space="preserve"> </w:t>
      </w:r>
      <w:r>
        <w:t>Copy and save it</w:t>
      </w:r>
    </w:p>
    <w:p w14:paraId="1239F0C6" w14:textId="65E4ABD4" w:rsidR="0019181C" w:rsidRDefault="0019181C">
      <w:r w:rsidRPr="0019181C">
        <w:t>Access key ID</w:t>
      </w:r>
      <w:r>
        <w:t xml:space="preserve">:          </w:t>
      </w:r>
      <w:r w:rsidRPr="0019181C">
        <w:t>AKIAZ6OFFUXWRGOU32ZT</w:t>
      </w:r>
    </w:p>
    <w:p w14:paraId="14950424" w14:textId="701C9217" w:rsidR="0019181C" w:rsidRDefault="0019181C">
      <w:pPr>
        <w:pBdr>
          <w:bottom w:val="single" w:sz="6" w:space="1" w:color="auto"/>
        </w:pBdr>
      </w:pPr>
      <w:r w:rsidRPr="0019181C">
        <w:t>Secret access key</w:t>
      </w:r>
      <w:r>
        <w:t>:</w:t>
      </w:r>
      <w:r w:rsidR="005301B1">
        <w:t xml:space="preserve">   </w:t>
      </w:r>
      <w:r w:rsidR="005301B1" w:rsidRPr="005301B1">
        <w:t>MhFDuglYpJtU2QI/h+wNBMln7dbTroEWbAxA33/e</w:t>
      </w:r>
    </w:p>
    <w:p w14:paraId="5614976A" w14:textId="12A156FA" w:rsidR="005301B1" w:rsidRDefault="005301B1">
      <w:r>
        <w:t xml:space="preserve">Now go to instances </w:t>
      </w:r>
    </w:p>
    <w:p w14:paraId="52925DBB" w14:textId="487FF17C" w:rsidR="005301B1" w:rsidRDefault="005301B1">
      <w:r>
        <w:t xml:space="preserve">   |</w:t>
      </w:r>
    </w:p>
    <w:p w14:paraId="6F5FEABA" w14:textId="0462ECE8" w:rsidR="005301B1" w:rsidRDefault="005301B1">
      <w:r>
        <w:t xml:space="preserve">Select </w:t>
      </w:r>
      <w:r w:rsidR="007C50DA">
        <w:t xml:space="preserve">any </w:t>
      </w:r>
      <w:r>
        <w:t>instance</w:t>
      </w:r>
      <w:r w:rsidR="007C50DA">
        <w:t xml:space="preserve"> and </w:t>
      </w:r>
      <w:r w:rsidR="000A268E">
        <w:t>copy public DNS</w:t>
      </w:r>
    </w:p>
    <w:p w14:paraId="11238D6A" w14:textId="7D2F9D78" w:rsidR="00087DB6" w:rsidRDefault="00087DB6">
      <w:r>
        <w:t xml:space="preserve">   |</w:t>
      </w:r>
    </w:p>
    <w:p w14:paraId="6E404673" w14:textId="4530C5A9" w:rsidR="00087DB6" w:rsidRDefault="00087DB6">
      <w:r>
        <w:t>Putty</w:t>
      </w:r>
    </w:p>
    <w:p w14:paraId="7B1BC52E" w14:textId="18A0BD15" w:rsidR="00087DB6" w:rsidRDefault="00087DB6">
      <w:r>
        <w:t xml:space="preserve">  |</w:t>
      </w:r>
    </w:p>
    <w:p w14:paraId="69827FDB" w14:textId="5263851B" w:rsidR="00087DB6" w:rsidRPr="00995641" w:rsidRDefault="00087DB6">
      <w:pPr>
        <w:rPr>
          <w:b/>
          <w:bCs/>
        </w:rPr>
      </w:pPr>
      <w:proofErr w:type="spellStart"/>
      <w:r w:rsidRPr="00995641">
        <w:rPr>
          <w:b/>
          <w:bCs/>
        </w:rPr>
        <w:t>aws</w:t>
      </w:r>
      <w:proofErr w:type="spellEnd"/>
      <w:r w:rsidRPr="00995641">
        <w:rPr>
          <w:b/>
          <w:bCs/>
        </w:rPr>
        <w:t xml:space="preserve"> configure</w:t>
      </w:r>
    </w:p>
    <w:p w14:paraId="4EF63872" w14:textId="79872EB6" w:rsidR="00087DB6" w:rsidRDefault="00087DB6">
      <w:r w:rsidRPr="00087DB6">
        <w:t>AWS Access Key ID [</w:t>
      </w:r>
      <w:r w:rsidR="007D13F7" w:rsidRPr="00087DB6">
        <w:t>None</w:t>
      </w:r>
      <w:r w:rsidRPr="00087DB6">
        <w:t>]:</w:t>
      </w:r>
      <w:r w:rsidR="007D13F7">
        <w:t xml:space="preserve"> </w:t>
      </w:r>
      <w:r w:rsidR="007D13F7" w:rsidRPr="0019181C">
        <w:t>AKIAZ6OFFUXWRGOU32ZT</w:t>
      </w:r>
    </w:p>
    <w:p w14:paraId="32E3081F" w14:textId="3848487A" w:rsidR="00087DB6" w:rsidRDefault="00087DB6">
      <w:r w:rsidRPr="00087DB6">
        <w:t>AWS Secret Access Key [None]:</w:t>
      </w:r>
      <w:r w:rsidR="007D13F7">
        <w:t xml:space="preserve"> </w:t>
      </w:r>
      <w:r w:rsidR="007D13F7" w:rsidRPr="005301B1">
        <w:t>MhFDuglYpJtU2QI/h+wNBMln7dbTroEWbAxA33/e</w:t>
      </w:r>
    </w:p>
    <w:p w14:paraId="58876F54" w14:textId="5B0ED04A" w:rsidR="007D13F7" w:rsidRDefault="007D13F7">
      <w:r w:rsidRPr="007D13F7">
        <w:t>Default region name [</w:t>
      </w:r>
      <w:r w:rsidRPr="00087DB6">
        <w:t>None</w:t>
      </w:r>
      <w:r w:rsidRPr="007D13F7">
        <w:t>]:</w:t>
      </w:r>
      <w:r>
        <w:t xml:space="preserve"> </w:t>
      </w:r>
      <w:r w:rsidRPr="007D13F7">
        <w:t>us-east-1</w:t>
      </w:r>
    </w:p>
    <w:p w14:paraId="62598511" w14:textId="1353AC9A" w:rsidR="007D13F7" w:rsidRDefault="007D13F7">
      <w:r w:rsidRPr="007D13F7">
        <w:t>Default output format [</w:t>
      </w:r>
      <w:r w:rsidRPr="00087DB6">
        <w:t>None</w:t>
      </w:r>
      <w:r w:rsidRPr="007D13F7">
        <w:t>]:</w:t>
      </w:r>
      <w:r>
        <w:t xml:space="preserve"> json</w:t>
      </w:r>
    </w:p>
    <w:p w14:paraId="0C115D33" w14:textId="2A8872CD" w:rsidR="007D13F7" w:rsidRDefault="007D13F7">
      <w:r>
        <w:t>Aws ec2 describe-</w:t>
      </w:r>
      <w:proofErr w:type="spellStart"/>
      <w:r>
        <w:t>vpcs</w:t>
      </w:r>
      <w:proofErr w:type="spellEnd"/>
      <w:r>
        <w:t xml:space="preserve"> (this command is used to get all </w:t>
      </w:r>
      <w:proofErr w:type="spellStart"/>
      <w:r>
        <w:t>vpc’s</w:t>
      </w:r>
      <w:proofErr w:type="spellEnd"/>
      <w:r>
        <w:t>)</w:t>
      </w:r>
    </w:p>
    <w:p w14:paraId="4FA8F412" w14:textId="09A608A4" w:rsidR="008F1361" w:rsidRDefault="008F1361">
      <w:r w:rsidRPr="000A268E">
        <w:rPr>
          <w:color w:val="00B050"/>
          <w:sz w:val="28"/>
          <w:szCs w:val="28"/>
        </w:rPr>
        <w:t xml:space="preserve">Yum install -y </w:t>
      </w:r>
      <w:proofErr w:type="spellStart"/>
      <w:r w:rsidRPr="000A268E">
        <w:rPr>
          <w:color w:val="00B050"/>
          <w:sz w:val="28"/>
          <w:szCs w:val="28"/>
        </w:rPr>
        <w:t>j</w:t>
      </w:r>
      <w:r w:rsidR="000A268E" w:rsidRPr="000A268E">
        <w:rPr>
          <w:color w:val="00B050"/>
          <w:sz w:val="28"/>
          <w:szCs w:val="28"/>
        </w:rPr>
        <w:t>q</w:t>
      </w:r>
      <w:proofErr w:type="spellEnd"/>
      <w:r w:rsidR="000A268E" w:rsidRPr="000A268E">
        <w:rPr>
          <w:color w:val="00B050"/>
        </w:rPr>
        <w:t xml:space="preserve"> </w:t>
      </w:r>
      <w:r w:rsidR="000A268E">
        <w:t xml:space="preserve">(installing json parser to get </w:t>
      </w:r>
      <w:proofErr w:type="spellStart"/>
      <w:r w:rsidR="000A268E">
        <w:t>cmd</w:t>
      </w:r>
      <w:proofErr w:type="spellEnd"/>
      <w:r w:rsidR="000A268E">
        <w:t xml:space="preserve"> line colorful)</w:t>
      </w:r>
    </w:p>
    <w:p w14:paraId="2150A7C6" w14:textId="539C3611" w:rsidR="000A268E" w:rsidRDefault="000A268E" w:rsidP="000A268E">
      <w:r w:rsidRPr="000A268E">
        <w:rPr>
          <w:color w:val="00B050"/>
          <w:sz w:val="28"/>
          <w:szCs w:val="28"/>
        </w:rPr>
        <w:t>Aws ec2 describe-</w:t>
      </w:r>
      <w:proofErr w:type="spellStart"/>
      <w:r w:rsidRPr="000A268E">
        <w:rPr>
          <w:color w:val="00B050"/>
          <w:sz w:val="28"/>
          <w:szCs w:val="28"/>
        </w:rPr>
        <w:t>vpcs</w:t>
      </w:r>
      <w:proofErr w:type="spellEnd"/>
      <w:r w:rsidRPr="000A268E">
        <w:rPr>
          <w:color w:val="00B050"/>
          <w:sz w:val="28"/>
          <w:szCs w:val="28"/>
        </w:rPr>
        <w:t xml:space="preserve"> | </w:t>
      </w:r>
      <w:proofErr w:type="spellStart"/>
      <w:r w:rsidRPr="000A268E">
        <w:rPr>
          <w:color w:val="00B050"/>
          <w:sz w:val="28"/>
          <w:szCs w:val="28"/>
        </w:rPr>
        <w:t>jq</w:t>
      </w:r>
      <w:proofErr w:type="spellEnd"/>
      <w:r>
        <w:t xml:space="preserve"> (this command is used to get all </w:t>
      </w:r>
      <w:proofErr w:type="spellStart"/>
      <w:r>
        <w:t>vpc’s</w:t>
      </w:r>
      <w:proofErr w:type="spellEnd"/>
      <w:r>
        <w:t xml:space="preserve"> with pipe (</w:t>
      </w:r>
      <w:proofErr w:type="spellStart"/>
      <w:r>
        <w:t>shift+above</w:t>
      </w:r>
      <w:proofErr w:type="spellEnd"/>
      <w:r>
        <w:t xml:space="preserve"> enter </w:t>
      </w:r>
      <w:proofErr w:type="spellStart"/>
      <w:r>
        <w:t>butten</w:t>
      </w:r>
      <w:proofErr w:type="spellEnd"/>
      <w:r>
        <w:t xml:space="preserve">) symbol and execute </w:t>
      </w:r>
      <w:proofErr w:type="spellStart"/>
      <w:r>
        <w:t>jq</w:t>
      </w:r>
      <w:proofErr w:type="spellEnd"/>
      <w:r>
        <w:t xml:space="preserve"> and output is </w:t>
      </w:r>
      <w:r w:rsidR="001B7C7F">
        <w:t>colorful</w:t>
      </w:r>
      <w:r>
        <w:t>)</w:t>
      </w:r>
    </w:p>
    <w:p w14:paraId="6D590E26" w14:textId="0C80C3E4" w:rsidR="00F707DA" w:rsidRDefault="00F707DA" w:rsidP="000A268E"/>
    <w:p w14:paraId="42E7AD83" w14:textId="4CF85075" w:rsidR="00F707DA" w:rsidRDefault="00F707DA" w:rsidP="000A268E"/>
    <w:p w14:paraId="6D33787C" w14:textId="77777777" w:rsidR="00F707DA" w:rsidRDefault="00F707DA" w:rsidP="000A268E"/>
    <w:p w14:paraId="376A3A1B" w14:textId="15CBC77F" w:rsidR="00F707DA" w:rsidRDefault="00F707DA" w:rsidP="00F707DA">
      <w:pPr>
        <w:pStyle w:val="ListParagraph"/>
        <w:numPr>
          <w:ilvl w:val="0"/>
          <w:numId w:val="2"/>
        </w:numPr>
      </w:pPr>
      <w:r>
        <w:lastRenderedPageBreak/>
        <w:t>So now we write script to place our instance template in 3 subnets</w:t>
      </w:r>
    </w:p>
    <w:p w14:paraId="3DD69CD0" w14:textId="77777777" w:rsidR="007C50DA" w:rsidRDefault="007C50DA" w:rsidP="007C50DA">
      <w:pPr>
        <w:ind w:left="360"/>
      </w:pPr>
      <w:r>
        <w:t>for subnet in 'subnet-057b872e980ff2a3e' 'subnet-0da79e8831a01c067' 'subnet-0560e3b1ee449d50e'</w:t>
      </w:r>
    </w:p>
    <w:p w14:paraId="6D4AA81C" w14:textId="77777777" w:rsidR="007C50DA" w:rsidRDefault="007C50DA" w:rsidP="007C50DA">
      <w:pPr>
        <w:ind w:left="360"/>
      </w:pPr>
      <w:r>
        <w:t>do</w:t>
      </w:r>
    </w:p>
    <w:p w14:paraId="64202997" w14:textId="77777777" w:rsidR="007C50DA" w:rsidRDefault="007C50DA" w:rsidP="007C50DA">
      <w:pPr>
        <w:ind w:left="360"/>
      </w:pPr>
      <w:r>
        <w:t>echo "Creating EC2 Instance..."</w:t>
      </w:r>
    </w:p>
    <w:p w14:paraId="40E86397" w14:textId="77777777" w:rsidR="007C50DA" w:rsidRDefault="007C50DA" w:rsidP="007C50DA">
      <w:pPr>
        <w:ind w:left="360"/>
      </w:pPr>
      <w:proofErr w:type="spellStart"/>
      <w:r>
        <w:t>aws</w:t>
      </w:r>
      <w:proofErr w:type="spellEnd"/>
      <w:r>
        <w:t xml:space="preserve"> ec2 run-instances --launch-template </w:t>
      </w:r>
      <w:proofErr w:type="spellStart"/>
      <w:r>
        <w:t>LaunchTemplateId</w:t>
      </w:r>
      <w:proofErr w:type="spellEnd"/>
      <w:r>
        <w:t>=lt-0ece7a959206facf7 --subnet-id $subnet</w:t>
      </w:r>
    </w:p>
    <w:p w14:paraId="7476CC34" w14:textId="77777777" w:rsidR="007C50DA" w:rsidRDefault="007C50DA" w:rsidP="007C50DA">
      <w:pPr>
        <w:ind w:left="360"/>
      </w:pPr>
      <w:r>
        <w:t>done</w:t>
      </w:r>
    </w:p>
    <w:p w14:paraId="67A01505" w14:textId="08B074A0" w:rsidR="00F707DA" w:rsidRDefault="00F707DA" w:rsidP="007C50DA">
      <w:pPr>
        <w:ind w:left="360"/>
      </w:pPr>
      <w:r>
        <w:rPr>
          <w:noProof/>
        </w:rPr>
        <w:drawing>
          <wp:inline distT="0" distB="0" distL="0" distR="0" wp14:anchorId="7B1DDE0E" wp14:editId="539E5BB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A00FE" w14:textId="77777777" w:rsidR="002C1FE5" w:rsidRDefault="002C1FE5" w:rsidP="000A268E">
      <w:pPr>
        <w:pBdr>
          <w:bottom w:val="single" w:sz="6" w:space="1" w:color="auto"/>
        </w:pBdr>
      </w:pPr>
    </w:p>
    <w:p w14:paraId="35B5079A" w14:textId="1E52E8EE" w:rsidR="00375175" w:rsidRPr="002C1FE5" w:rsidRDefault="00375175">
      <w:pPr>
        <w:rPr>
          <w:b/>
          <w:bCs/>
          <w:color w:val="FF0000"/>
          <w:sz w:val="28"/>
          <w:szCs w:val="28"/>
        </w:rPr>
      </w:pPr>
      <w:r w:rsidRPr="002C1FE5">
        <w:rPr>
          <w:b/>
          <w:bCs/>
          <w:color w:val="FF0000"/>
          <w:sz w:val="28"/>
          <w:szCs w:val="28"/>
        </w:rPr>
        <w:t xml:space="preserve">2, </w:t>
      </w:r>
      <w:r w:rsidR="002C1FE5">
        <w:rPr>
          <w:b/>
          <w:bCs/>
          <w:color w:val="FF0000"/>
          <w:sz w:val="28"/>
          <w:szCs w:val="28"/>
        </w:rPr>
        <w:t>S</w:t>
      </w:r>
      <w:r w:rsidRPr="002C1FE5">
        <w:rPr>
          <w:b/>
          <w:bCs/>
          <w:color w:val="FF0000"/>
          <w:sz w:val="28"/>
          <w:szCs w:val="28"/>
        </w:rPr>
        <w:t>pot Request</w:t>
      </w:r>
      <w:r w:rsidR="000321FF">
        <w:rPr>
          <w:b/>
          <w:bCs/>
          <w:color w:val="FF0000"/>
          <w:sz w:val="28"/>
          <w:szCs w:val="28"/>
        </w:rPr>
        <w:t>s</w:t>
      </w:r>
    </w:p>
    <w:p w14:paraId="2A022639" w14:textId="64A16EA2" w:rsidR="00375175" w:rsidRDefault="002C1FE5">
      <w:r>
        <w:t xml:space="preserve">       </w:t>
      </w:r>
      <w:r w:rsidR="000321FF">
        <w:t>Regular instances that we create are called “on-demand instances”</w:t>
      </w:r>
    </w:p>
    <w:p w14:paraId="201E3809" w14:textId="657E261B" w:rsidR="000321FF" w:rsidRDefault="000321FF">
      <w:r>
        <w:t xml:space="preserve">       The free area that is empty is “spot request instance”</w:t>
      </w:r>
    </w:p>
    <w:p w14:paraId="3388B8F8" w14:textId="489BA97A" w:rsidR="000321FF" w:rsidRDefault="000321FF">
      <w:r>
        <w:t xml:space="preserve">In server we create </w:t>
      </w:r>
      <w:r w:rsidR="007965C0">
        <w:t xml:space="preserve">instance on </w:t>
      </w:r>
      <w:r>
        <w:t xml:space="preserve">spot </w:t>
      </w:r>
      <w:r w:rsidR="007965C0">
        <w:t xml:space="preserve">request because it is cheaper, they provide us it for cheaper because it is empty and not using by </w:t>
      </w:r>
      <w:r w:rsidR="00275418">
        <w:t>anyone</w:t>
      </w:r>
      <w:r w:rsidR="007965C0">
        <w:t xml:space="preserve">, if </w:t>
      </w:r>
      <w:proofErr w:type="spellStart"/>
      <w:r w:rsidR="007965C0">
        <w:t>aws</w:t>
      </w:r>
      <w:proofErr w:type="spellEnd"/>
      <w:r w:rsidR="007965C0">
        <w:t xml:space="preserve"> got demand for their server they will take it back from us.</w:t>
      </w:r>
    </w:p>
    <w:p w14:paraId="16C18A76" w14:textId="2A5BF60B" w:rsidR="00275418" w:rsidRDefault="00275418">
      <w:r>
        <w:t>When to use spot request</w:t>
      </w:r>
    </w:p>
    <w:p w14:paraId="07000F10" w14:textId="78716CCD" w:rsidR="00275418" w:rsidRDefault="00275418" w:rsidP="00275418">
      <w:pPr>
        <w:tabs>
          <w:tab w:val="left" w:pos="2730"/>
        </w:tabs>
      </w:pPr>
      <w:r>
        <w:t>1, one-time request (if they get on demand they will remove. we use it for temporary testing)</w:t>
      </w:r>
    </w:p>
    <w:p w14:paraId="0A36FB56" w14:textId="265A034D" w:rsidR="00275418" w:rsidRDefault="00275418">
      <w:r>
        <w:t>2, maintain the capacity -</w:t>
      </w:r>
      <w:r w:rsidR="001B7C7F">
        <w:t>&gt; if</w:t>
      </w:r>
      <w:r>
        <w:t xml:space="preserve"> I </w:t>
      </w:r>
      <w:r w:rsidR="00972B96">
        <w:t>want “</w:t>
      </w:r>
      <w:r>
        <w:t>20 CPU and 40 GB</w:t>
      </w:r>
      <w:r w:rsidR="00C935A4">
        <w:t xml:space="preserve">” </w:t>
      </w:r>
      <w:proofErr w:type="spellStart"/>
      <w:r w:rsidR="00C935A4">
        <w:t>aws</w:t>
      </w:r>
      <w:proofErr w:type="spellEnd"/>
      <w:r w:rsidR="00C935A4">
        <w:t xml:space="preserve"> will give from different instance types like</w:t>
      </w:r>
    </w:p>
    <w:p w14:paraId="1A7E3D04" w14:textId="0099DC68" w:rsidR="00275418" w:rsidRDefault="00275418">
      <w:r>
        <w:lastRenderedPageBreak/>
        <w:t>T</w:t>
      </w:r>
      <w:proofErr w:type="gramStart"/>
      <w:r>
        <w:t>2.micro</w:t>
      </w:r>
      <w:proofErr w:type="gramEnd"/>
      <w:r>
        <w:t xml:space="preserve"> * 20</w:t>
      </w:r>
    </w:p>
    <w:p w14:paraId="29A9382E" w14:textId="053AECBD" w:rsidR="00275418" w:rsidRDefault="00275418">
      <w:r>
        <w:t>T</w:t>
      </w:r>
      <w:proofErr w:type="gramStart"/>
      <w:r>
        <w:t>3.medium</w:t>
      </w:r>
      <w:proofErr w:type="gramEnd"/>
    </w:p>
    <w:p w14:paraId="4098B3AD" w14:textId="641FDD58" w:rsidR="00275418" w:rsidRDefault="00275418">
      <w:r>
        <w:t>M</w:t>
      </w:r>
      <w:proofErr w:type="gramStart"/>
      <w:r>
        <w:t>4.large</w:t>
      </w:r>
      <w:proofErr w:type="gramEnd"/>
    </w:p>
    <w:p w14:paraId="357B52CF" w14:textId="74571E13" w:rsidR="00C935A4" w:rsidRDefault="00C935A4">
      <w:r>
        <w:t xml:space="preserve">If one family got </w:t>
      </w:r>
      <w:r w:rsidR="001B7C7F">
        <w:t xml:space="preserve">demand, </w:t>
      </w:r>
      <w:proofErr w:type="spellStart"/>
      <w:r w:rsidR="001B7C7F">
        <w:t>aws</w:t>
      </w:r>
      <w:proofErr w:type="spellEnd"/>
      <w:r>
        <w:t xml:space="preserve"> will provide </w:t>
      </w:r>
      <w:r w:rsidR="001B7C7F">
        <w:t>another</w:t>
      </w:r>
      <w:r>
        <w:t xml:space="preserve"> type of instance type</w:t>
      </w:r>
    </w:p>
    <w:p w14:paraId="7D1B0828" w14:textId="6B1AC626" w:rsidR="00275418" w:rsidRDefault="00275418">
      <w:r>
        <w:t>3, Specific duration without downtime max of 6hrs</w:t>
      </w:r>
    </w:p>
    <w:p w14:paraId="7D309DC1" w14:textId="6455C51E" w:rsidR="00C935A4" w:rsidRDefault="00C935A4">
      <w:r>
        <w:t xml:space="preserve">      </w:t>
      </w:r>
      <w:proofErr w:type="spellStart"/>
      <w:r>
        <w:t>With in</w:t>
      </w:r>
      <w:proofErr w:type="spellEnd"/>
      <w:r>
        <w:t xml:space="preserve"> 6 </w:t>
      </w:r>
      <w:r w:rsidR="001B7C7F">
        <w:t>hrs.</w:t>
      </w:r>
      <w:r>
        <w:t xml:space="preserve"> the server wont shutdown</w:t>
      </w:r>
    </w:p>
    <w:p w14:paraId="6803E3B5" w14:textId="4C5EB7B7" w:rsidR="00791BEF" w:rsidRDefault="00791BEF">
      <w:r>
        <w:t xml:space="preserve">-&gt;Go to </w:t>
      </w:r>
    </w:p>
    <w:p w14:paraId="15B475DC" w14:textId="7BBBFDC8" w:rsidR="00791BEF" w:rsidRDefault="00791BEF">
      <w:r>
        <w:t>Ec2 Navigation</w:t>
      </w:r>
    </w:p>
    <w:p w14:paraId="7603CDA0" w14:textId="18D537EA" w:rsidR="00791BEF" w:rsidRDefault="00791BEF">
      <w:r>
        <w:tab/>
        <w:t>|</w:t>
      </w:r>
    </w:p>
    <w:p w14:paraId="203A3024" w14:textId="68BABA46" w:rsidR="00275418" w:rsidRDefault="00791BEF">
      <w:r>
        <w:t xml:space="preserve">Spot requests </w:t>
      </w:r>
    </w:p>
    <w:p w14:paraId="385F07C8" w14:textId="77777777" w:rsidR="00275418" w:rsidRDefault="00275418"/>
    <w:p w14:paraId="4982FE89" w14:textId="7AEBECE1" w:rsidR="00791BEF" w:rsidRPr="00791BEF" w:rsidRDefault="00375175">
      <w:pPr>
        <w:rPr>
          <w:b/>
          <w:bCs/>
          <w:color w:val="FF0000"/>
          <w:sz w:val="28"/>
          <w:szCs w:val="28"/>
        </w:rPr>
      </w:pPr>
      <w:r w:rsidRPr="00791BEF">
        <w:rPr>
          <w:b/>
          <w:bCs/>
          <w:color w:val="FF0000"/>
          <w:sz w:val="28"/>
          <w:szCs w:val="28"/>
        </w:rPr>
        <w:t>3, Reserved Instances</w:t>
      </w:r>
    </w:p>
    <w:p w14:paraId="58C50BF5" w14:textId="3A3BEB76" w:rsidR="00791BEF" w:rsidRDefault="00791BEF">
      <w:r>
        <w:t xml:space="preserve">      Reserved Instances is one of the </w:t>
      </w:r>
      <w:proofErr w:type="gramStart"/>
      <w:r w:rsidR="00882AA7">
        <w:t>cost</w:t>
      </w:r>
      <w:proofErr w:type="gramEnd"/>
      <w:r w:rsidR="00882AA7">
        <w:t xml:space="preserve"> saving techniques (i.e., </w:t>
      </w:r>
      <w:r>
        <w:t>options to save money to company</w:t>
      </w:r>
      <w:r w:rsidR="00882AA7">
        <w:t>)</w:t>
      </w:r>
    </w:p>
    <w:p w14:paraId="45B256AE" w14:textId="0B71C070" w:rsidR="00882AA7" w:rsidRDefault="00882AA7">
      <w:r>
        <w:t>If we buy instance of 1-3 years duration, we can save 40% of on-demand price</w:t>
      </w:r>
    </w:p>
    <w:p w14:paraId="591D6708" w14:textId="3BA3FC4C" w:rsidR="00375175" w:rsidRPr="00202DAC" w:rsidRDefault="00375175">
      <w:pPr>
        <w:rPr>
          <w:b/>
          <w:bCs/>
          <w:color w:val="FF0000"/>
          <w:sz w:val="28"/>
          <w:szCs w:val="28"/>
        </w:rPr>
      </w:pPr>
      <w:r w:rsidRPr="00202DAC">
        <w:rPr>
          <w:b/>
          <w:bCs/>
          <w:color w:val="FF0000"/>
          <w:sz w:val="28"/>
          <w:szCs w:val="28"/>
        </w:rPr>
        <w:t>4, Scheduled Instances</w:t>
      </w:r>
    </w:p>
    <w:p w14:paraId="1AFCD9D1" w14:textId="16C36939" w:rsidR="00E351BD" w:rsidRDefault="00E351BD">
      <w:r>
        <w:t xml:space="preserve">    Scheduled Instances is same as Reserved Instances, but it is served for short time 1 week</w:t>
      </w:r>
      <w:r w:rsidR="00202DAC">
        <w:t xml:space="preserve"> to </w:t>
      </w:r>
      <w:r>
        <w:t>1 year</w:t>
      </w:r>
    </w:p>
    <w:p w14:paraId="4939D492" w14:textId="0ADCDBFE" w:rsidR="00E351BD" w:rsidRPr="00202DAC" w:rsidRDefault="00E351BD">
      <w:pPr>
        <w:rPr>
          <w:b/>
          <w:bCs/>
          <w:color w:val="FF0000"/>
          <w:sz w:val="28"/>
          <w:szCs w:val="28"/>
        </w:rPr>
      </w:pPr>
      <w:r w:rsidRPr="00202DAC">
        <w:rPr>
          <w:b/>
          <w:bCs/>
          <w:color w:val="FF0000"/>
          <w:sz w:val="28"/>
          <w:szCs w:val="28"/>
        </w:rPr>
        <w:t>5, Capacity Reservations</w:t>
      </w:r>
    </w:p>
    <w:p w14:paraId="55F06029" w14:textId="1033CAE2" w:rsidR="00E351BD" w:rsidRDefault="00E351BD">
      <w:r>
        <w:t xml:space="preserve">       </w:t>
      </w:r>
      <w:r w:rsidRPr="00E351BD">
        <w:t>Capacity Reservations</w:t>
      </w:r>
      <w:r>
        <w:t xml:space="preserve"> is used to reserve </w:t>
      </w:r>
      <w:r w:rsidR="00202DAC">
        <w:t>“</w:t>
      </w:r>
      <w:r>
        <w:t>instance types</w:t>
      </w:r>
      <w:r w:rsidR="00202DAC">
        <w:t>”</w:t>
      </w:r>
      <w:r>
        <w:t xml:space="preserve"> for </w:t>
      </w:r>
      <w:proofErr w:type="gramStart"/>
      <w:r w:rsidR="00202DAC">
        <w:t>particular time</w:t>
      </w:r>
      <w:proofErr w:type="gramEnd"/>
    </w:p>
    <w:p w14:paraId="2067C123" w14:textId="414E0765" w:rsidR="00E351BD" w:rsidRDefault="00E351BD">
      <w:r>
        <w:t xml:space="preserve">       Like t</w:t>
      </w:r>
      <w:proofErr w:type="gramStart"/>
      <w:r>
        <w:t>2.nano</w:t>
      </w:r>
      <w:proofErr w:type="gramEnd"/>
      <w:r>
        <w:t>,t2.micro………………..</w:t>
      </w:r>
    </w:p>
    <w:p w14:paraId="0F760E81" w14:textId="7BF89B7B" w:rsidR="00375175" w:rsidRPr="00202DAC" w:rsidRDefault="00202DAC">
      <w:pPr>
        <w:rPr>
          <w:b/>
          <w:bCs/>
          <w:color w:val="FF0000"/>
          <w:sz w:val="28"/>
          <w:szCs w:val="28"/>
        </w:rPr>
      </w:pPr>
      <w:r w:rsidRPr="00202DAC">
        <w:rPr>
          <w:b/>
          <w:bCs/>
          <w:color w:val="FF0000"/>
          <w:sz w:val="28"/>
          <w:szCs w:val="28"/>
        </w:rPr>
        <w:t>6</w:t>
      </w:r>
      <w:r w:rsidR="00375175" w:rsidRPr="00202DAC">
        <w:rPr>
          <w:b/>
          <w:bCs/>
          <w:color w:val="FF0000"/>
          <w:sz w:val="28"/>
          <w:szCs w:val="28"/>
        </w:rPr>
        <w:t>, saving plans</w:t>
      </w:r>
    </w:p>
    <w:p w14:paraId="0717D0B1" w14:textId="1383B02F" w:rsidR="00202DAC" w:rsidRDefault="00202DAC">
      <w:r>
        <w:t xml:space="preserve">    saving plans is for reserving of 1/</w:t>
      </w:r>
      <w:r w:rsidR="001B7C7F">
        <w:t>hr.</w:t>
      </w:r>
      <w:r>
        <w:t xml:space="preserve"> for that we get discount compare to on-demand price</w:t>
      </w:r>
    </w:p>
    <w:sectPr w:rsidR="00202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76EB3"/>
    <w:multiLevelType w:val="hybridMultilevel"/>
    <w:tmpl w:val="248204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87B24"/>
    <w:multiLevelType w:val="hybridMultilevel"/>
    <w:tmpl w:val="3470F490"/>
    <w:lvl w:ilvl="0" w:tplc="C24201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E4AD8"/>
    <w:multiLevelType w:val="hybridMultilevel"/>
    <w:tmpl w:val="F8662054"/>
    <w:lvl w:ilvl="0" w:tplc="0FDCEF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75"/>
    <w:rsid w:val="000321FF"/>
    <w:rsid w:val="0005092D"/>
    <w:rsid w:val="00087DB6"/>
    <w:rsid w:val="000A268E"/>
    <w:rsid w:val="0019181C"/>
    <w:rsid w:val="001B7C7F"/>
    <w:rsid w:val="00202DAC"/>
    <w:rsid w:val="00275418"/>
    <w:rsid w:val="002B0074"/>
    <w:rsid w:val="002C1FE5"/>
    <w:rsid w:val="00375175"/>
    <w:rsid w:val="005301B1"/>
    <w:rsid w:val="0054297B"/>
    <w:rsid w:val="006A2833"/>
    <w:rsid w:val="00791BEF"/>
    <w:rsid w:val="007965C0"/>
    <w:rsid w:val="007C50DA"/>
    <w:rsid w:val="007D13F7"/>
    <w:rsid w:val="00882AA7"/>
    <w:rsid w:val="008F1361"/>
    <w:rsid w:val="00972B96"/>
    <w:rsid w:val="00995641"/>
    <w:rsid w:val="009F73A4"/>
    <w:rsid w:val="00C935A4"/>
    <w:rsid w:val="00DD4973"/>
    <w:rsid w:val="00E351BD"/>
    <w:rsid w:val="00EE569A"/>
    <w:rsid w:val="00F707DA"/>
    <w:rsid w:val="00FA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32E602D"/>
  <w15:chartTrackingRefBased/>
  <w15:docId w15:val="{C5FFE9E3-6DB6-423B-ACD8-01C5ABB7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68E"/>
  </w:style>
  <w:style w:type="paragraph" w:styleId="Heading3">
    <w:name w:val="heading 3"/>
    <w:basedOn w:val="Normal"/>
    <w:link w:val="Heading3Char"/>
    <w:uiPriority w:val="9"/>
    <w:qFormat/>
    <w:rsid w:val="002B00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wsui-select-option-label">
    <w:name w:val="awsui-select-option-label"/>
    <w:basedOn w:val="DefaultParagraphFont"/>
    <w:rsid w:val="002B0074"/>
  </w:style>
  <w:style w:type="character" w:customStyle="1" w:styleId="awsui-select-option-tag">
    <w:name w:val="awsui-select-option-tag"/>
    <w:basedOn w:val="DefaultParagraphFont"/>
    <w:rsid w:val="002B0074"/>
  </w:style>
  <w:style w:type="character" w:customStyle="1" w:styleId="Heading3Char">
    <w:name w:val="Heading 3 Char"/>
    <w:basedOn w:val="DefaultParagraphFont"/>
    <w:link w:val="Heading3"/>
    <w:uiPriority w:val="9"/>
    <w:rsid w:val="002B00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wsui-select-option-label-tag">
    <w:name w:val="awsui-select-option-label-tag"/>
    <w:basedOn w:val="DefaultParagraphFont"/>
    <w:rsid w:val="002B0074"/>
  </w:style>
  <w:style w:type="character" w:styleId="Hyperlink">
    <w:name w:val="Hyperlink"/>
    <w:basedOn w:val="DefaultParagraphFont"/>
    <w:uiPriority w:val="99"/>
    <w:semiHidden/>
    <w:unhideWhenUsed/>
    <w:rsid w:val="002B0074"/>
    <w:rPr>
      <w:color w:val="0000FF"/>
      <w:u w:val="single"/>
    </w:rPr>
  </w:style>
  <w:style w:type="character" w:customStyle="1" w:styleId="awsui-select-trigger-label">
    <w:name w:val="awsui-select-trigger-label"/>
    <w:basedOn w:val="DefaultParagraphFont"/>
    <w:rsid w:val="002B0074"/>
  </w:style>
  <w:style w:type="character" w:customStyle="1" w:styleId="ng-scope">
    <w:name w:val="ng-scope"/>
    <w:basedOn w:val="DefaultParagraphFont"/>
    <w:rsid w:val="00FA2F08"/>
  </w:style>
  <w:style w:type="paragraph" w:styleId="ListParagraph">
    <w:name w:val="List Paragraph"/>
    <w:basedOn w:val="Normal"/>
    <w:uiPriority w:val="34"/>
    <w:qFormat/>
    <w:rsid w:val="00F70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9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1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24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7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0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6081">
              <w:marLeft w:val="0"/>
              <w:marRight w:val="0"/>
              <w:marTop w:val="0"/>
              <w:marBottom w:val="0"/>
              <w:divBdr>
                <w:top w:val="single" w:sz="12" w:space="0" w:color="1166BB"/>
                <w:left w:val="single" w:sz="12" w:space="0" w:color="1166BB"/>
                <w:bottom w:val="single" w:sz="12" w:space="0" w:color="1166BB"/>
                <w:right w:val="single" w:sz="12" w:space="0" w:color="1166BB"/>
              </w:divBdr>
              <w:divsChild>
                <w:div w:id="1995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1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137936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3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0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35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2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202338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4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2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34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3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31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75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4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3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35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85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80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19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70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6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574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565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998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102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4238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7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1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1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09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10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65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33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83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491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07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857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942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2727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3804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05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53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86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22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8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7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42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9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19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46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2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07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449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26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50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4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2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63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227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8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12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84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58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13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8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98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95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460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637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4933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384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4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Palvai</dc:creator>
  <cp:keywords/>
  <dc:description/>
  <cp:lastModifiedBy>Dheeraj Palvai</cp:lastModifiedBy>
  <cp:revision>5</cp:revision>
  <dcterms:created xsi:type="dcterms:W3CDTF">2020-10-10T03:38:00Z</dcterms:created>
  <dcterms:modified xsi:type="dcterms:W3CDTF">2021-03-17T18:11:00Z</dcterms:modified>
</cp:coreProperties>
</file>